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23DF8" w14:textId="77777777" w:rsidR="00F37A32" w:rsidRDefault="00F37A32">
      <w:pPr>
        <w:jc w:val="center"/>
        <w:rPr>
          <w:rFonts w:ascii="宋体" w:eastAsia="宋体" w:hAnsi="宋体"/>
          <w:b/>
          <w:sz w:val="32"/>
        </w:rPr>
      </w:pPr>
    </w:p>
    <w:p w14:paraId="6A104462" w14:textId="77777777" w:rsidR="00F37A32" w:rsidRDefault="000469A0">
      <w:pPr>
        <w:jc w:val="center"/>
        <w:rPr>
          <w:rFonts w:ascii="宋体" w:eastAsia="宋体" w:hAnsi="宋体"/>
          <w:b/>
          <w:sz w:val="32"/>
        </w:rPr>
      </w:pPr>
      <w:r>
        <w:rPr>
          <w:rFonts w:ascii="宋体" w:eastAsia="宋体" w:hAnsi="宋体" w:hint="eastAsia"/>
          <w:b/>
          <w:sz w:val="32"/>
        </w:rPr>
        <w:t>尚硅谷——</w:t>
      </w:r>
      <w:r w:rsidR="00645759">
        <w:rPr>
          <w:rFonts w:ascii="宋体" w:eastAsia="宋体" w:hAnsi="宋体" w:hint="eastAsia"/>
          <w:b/>
          <w:sz w:val="32"/>
        </w:rPr>
        <w:t>W</w:t>
      </w:r>
      <w:r w:rsidR="00645759">
        <w:rPr>
          <w:rFonts w:ascii="宋体" w:eastAsia="宋体" w:hAnsi="宋体"/>
          <w:b/>
          <w:sz w:val="32"/>
        </w:rPr>
        <w:t>EB</w:t>
      </w:r>
      <w:r w:rsidR="00645759">
        <w:rPr>
          <w:rFonts w:ascii="宋体" w:eastAsia="宋体" w:hAnsi="宋体" w:hint="eastAsia"/>
          <w:b/>
          <w:sz w:val="32"/>
        </w:rPr>
        <w:t>+</w:t>
      </w:r>
      <w:r w:rsidR="00EF7357">
        <w:rPr>
          <w:rFonts w:ascii="宋体" w:eastAsia="宋体" w:hAnsi="宋体" w:hint="eastAsia"/>
          <w:b/>
          <w:sz w:val="32"/>
        </w:rPr>
        <w:t>SSM</w:t>
      </w:r>
      <w:r w:rsidR="00645759">
        <w:rPr>
          <w:rFonts w:ascii="宋体" w:eastAsia="宋体" w:hAnsi="宋体" w:hint="eastAsia"/>
          <w:b/>
          <w:sz w:val="32"/>
        </w:rPr>
        <w:t>题库</w:t>
      </w:r>
      <w:r w:rsidR="00645759">
        <w:rPr>
          <w:rFonts w:ascii="宋体" w:eastAsia="宋体" w:hAnsi="宋体"/>
          <w:b/>
          <w:sz w:val="32"/>
        </w:rPr>
        <w:t xml:space="preserve"> </w:t>
      </w:r>
    </w:p>
    <w:p w14:paraId="0D1C5605" w14:textId="77777777" w:rsidR="00F37A32" w:rsidRDefault="00EF7357">
      <w:pPr>
        <w:pStyle w:val="4"/>
        <w:numPr>
          <w:ilvl w:val="0"/>
          <w:numId w:val="1"/>
        </w:numPr>
        <w:spacing w:line="276" w:lineRule="auto"/>
        <w:ind w:firstLine="0"/>
        <w:rPr>
          <w:rFonts w:ascii="宋体" w:eastAsia="宋体" w:hAnsi="宋体"/>
          <w:sz w:val="24"/>
          <w:szCs w:val="24"/>
        </w:rPr>
      </w:pPr>
      <w:bookmarkStart w:id="0" w:name="_Hlk513132091"/>
      <w:r>
        <w:rPr>
          <w:rFonts w:ascii="宋体" w:eastAsia="宋体" w:hAnsi="宋体"/>
          <w:sz w:val="24"/>
          <w:szCs w:val="24"/>
        </w:rPr>
        <w:t>请写出 spring 中</w:t>
      </w:r>
      <w:r w:rsidR="008670C3">
        <w:rPr>
          <w:rFonts w:ascii="宋体" w:eastAsia="宋体" w:hAnsi="宋体" w:hint="eastAsia"/>
          <w:sz w:val="24"/>
          <w:szCs w:val="24"/>
        </w:rPr>
        <w:t>常用的依赖注入方式</w:t>
      </w:r>
      <w:r>
        <w:rPr>
          <w:rFonts w:ascii="宋体" w:eastAsia="宋体" w:hAnsi="宋体"/>
          <w:sz w:val="24"/>
          <w:szCs w:val="24"/>
        </w:rPr>
        <w:t>。</w:t>
      </w:r>
    </w:p>
    <w:bookmarkEnd w:id="0"/>
    <w:p w14:paraId="131CBF4F" w14:textId="77777777" w:rsidR="008D0BF7" w:rsidRDefault="00EF7357" w:rsidP="008D0BF7">
      <w:pPr>
        <w:spacing w:line="276" w:lineRule="auto"/>
        <w:ind w:firstLine="48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 xml:space="preserve"> setter 方法注入</w:t>
      </w:r>
    </w:p>
    <w:p w14:paraId="50E3E3BC" w14:textId="0D33D479" w:rsidR="00F37A32" w:rsidRDefault="00EF7357" w:rsidP="008D0BF7">
      <w:pPr>
        <w:spacing w:line="276" w:lineRule="auto"/>
        <w:ind w:firstLine="480"/>
        <w:rPr>
          <w:rFonts w:ascii="宋体" w:eastAsia="宋体" w:hAnsi="宋体"/>
          <w:sz w:val="24"/>
          <w:szCs w:val="24"/>
        </w:rPr>
      </w:pPr>
      <w:r>
        <w:rPr>
          <w:rFonts w:ascii="宋体" w:eastAsia="宋体" w:hAnsi="宋体"/>
          <w:sz w:val="24"/>
          <w:szCs w:val="24"/>
        </w:rPr>
        <w:t>通过构造方法注入</w:t>
      </w:r>
    </w:p>
    <w:p w14:paraId="51A47950" w14:textId="77777777" w:rsidR="00BF1B4C" w:rsidRDefault="00BF1B4C">
      <w:pPr>
        <w:pStyle w:val="4"/>
        <w:numPr>
          <w:ilvl w:val="0"/>
          <w:numId w:val="1"/>
        </w:numPr>
        <w:spacing w:line="276" w:lineRule="auto"/>
        <w:ind w:firstLine="0"/>
      </w:pPr>
      <w:bookmarkStart w:id="1" w:name="_Hlk513132109"/>
      <w:bookmarkStart w:id="2" w:name="_Hlk513132176"/>
      <w:r w:rsidRPr="002C4555">
        <w:rPr>
          <w:rFonts w:hint="eastAsia"/>
        </w:rPr>
        <w:t>简述Spring中</w:t>
      </w:r>
      <w:r w:rsidR="006347E5">
        <w:rPr>
          <w:rFonts w:hint="eastAsia"/>
        </w:rPr>
        <w:t>如何</w:t>
      </w:r>
      <w:r w:rsidRPr="002C4555">
        <w:rPr>
          <w:rFonts w:hint="eastAsia"/>
        </w:rPr>
        <w:t>基于注解配置Bean和装配Bean</w:t>
      </w:r>
      <w:r w:rsidRPr="002C4555">
        <w:t xml:space="preserve">, </w:t>
      </w:r>
      <w:bookmarkEnd w:id="1"/>
    </w:p>
    <w:bookmarkEnd w:id="2"/>
    <w:p w14:paraId="2DCEDFFC" w14:textId="058639DA" w:rsidR="005B6FFB" w:rsidRPr="002C4555" w:rsidRDefault="00BF1B4C" w:rsidP="005B6FFB">
      <w:r>
        <w:tab/>
      </w:r>
      <w:r w:rsidR="005B6FFB" w:rsidRPr="002C4555">
        <w:rPr>
          <w:rFonts w:hint="eastAsia"/>
        </w:rPr>
        <w:t>(</w:t>
      </w:r>
      <w:r w:rsidR="005B6FFB" w:rsidRPr="002C4555">
        <w:t>1</w:t>
      </w:r>
      <w:r w:rsidR="005B6FFB" w:rsidRPr="002C4555">
        <w:rPr>
          <w:rFonts w:hint="eastAsia"/>
        </w:rPr>
        <w:t>)</w:t>
      </w:r>
      <w:r w:rsidR="005B6FFB" w:rsidRPr="002C4555">
        <w:t xml:space="preserve">. </w:t>
      </w:r>
      <w:r w:rsidR="005B6FFB" w:rsidRPr="002C4555">
        <w:rPr>
          <w:rFonts w:hint="eastAsia"/>
        </w:rPr>
        <w:t>首先要在Spring中配置开启</w:t>
      </w:r>
      <w:r w:rsidR="00864963">
        <w:rPr>
          <w:rFonts w:hint="eastAsia"/>
        </w:rPr>
        <w:t>基于</w:t>
      </w:r>
      <w:r w:rsidR="005B6FFB" w:rsidRPr="002C4555">
        <w:rPr>
          <w:rFonts w:hint="eastAsia"/>
        </w:rPr>
        <w:t>注解</w:t>
      </w:r>
      <w:r w:rsidR="00864963">
        <w:rPr>
          <w:rFonts w:hint="eastAsia"/>
        </w:rPr>
        <w:t>的组件</w:t>
      </w:r>
      <w:r w:rsidR="005B6FFB" w:rsidRPr="002C4555">
        <w:rPr>
          <w:rFonts w:hint="eastAsia"/>
        </w:rPr>
        <w:t>扫描</w:t>
      </w:r>
    </w:p>
    <w:tbl>
      <w:tblPr>
        <w:tblW w:w="0" w:type="auto"/>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1"/>
      </w:tblGrid>
      <w:tr w:rsidR="005B6FFB" w:rsidRPr="002C4555" w14:paraId="0FCC0AF2" w14:textId="77777777" w:rsidTr="00A86225">
        <w:trPr>
          <w:trHeight w:val="352"/>
        </w:trPr>
        <w:tc>
          <w:tcPr>
            <w:tcW w:w="7501" w:type="dxa"/>
          </w:tcPr>
          <w:p w14:paraId="29CD2916" w14:textId="77777777" w:rsidR="005B6FFB" w:rsidRDefault="005B6FFB" w:rsidP="00A86225">
            <w:r w:rsidRPr="002C4555">
              <w:t>&lt;context:component-scan base-package=” ”&gt;&lt;/ context:component-scan&gt;</w:t>
            </w:r>
          </w:p>
          <w:p w14:paraId="323F0021" w14:textId="77777777" w:rsidR="00864963" w:rsidRDefault="00864963" w:rsidP="00A86225">
            <w:r>
              <w:t>E</w:t>
            </w:r>
            <w:r>
              <w:rPr>
                <w:rFonts w:hint="eastAsia"/>
              </w:rPr>
              <w:t>xclude</w:t>
            </w:r>
          </w:p>
          <w:p w14:paraId="74738BED" w14:textId="4C2F48E3" w:rsidR="00864963" w:rsidRPr="002C4555" w:rsidRDefault="00864963" w:rsidP="00A86225">
            <w:r>
              <w:t>I</w:t>
            </w:r>
            <w:r>
              <w:rPr>
                <w:rFonts w:hint="eastAsia"/>
              </w:rPr>
              <w:t>nclude</w:t>
            </w:r>
          </w:p>
        </w:tc>
      </w:tr>
    </w:tbl>
    <w:p w14:paraId="21CCA588" w14:textId="10050293" w:rsidR="005B6FFB" w:rsidRPr="002C4555" w:rsidRDefault="005B6FFB" w:rsidP="005B6FFB">
      <w:r>
        <w:t xml:space="preserve">    </w:t>
      </w:r>
      <w:r w:rsidRPr="002C4555">
        <w:rPr>
          <w:rFonts w:hint="eastAsia"/>
        </w:rPr>
        <w:t>(</w:t>
      </w:r>
      <w:r w:rsidRPr="002C4555">
        <w:t>2</w:t>
      </w:r>
      <w:r w:rsidRPr="002C4555">
        <w:rPr>
          <w:rFonts w:hint="eastAsia"/>
        </w:rPr>
        <w:t>)</w:t>
      </w:r>
      <w:r w:rsidRPr="002C4555">
        <w:t xml:space="preserve">. </w:t>
      </w:r>
      <w:r w:rsidR="00864963">
        <w:t>在具体的类上加上具体的注解.@Controller、@Service、@Repository</w:t>
      </w:r>
      <w:r w:rsidR="00864963">
        <w:rPr>
          <w:rFonts w:hint="eastAsia"/>
        </w:rPr>
        <w:t>、@Component</w:t>
      </w:r>
    </w:p>
    <w:p w14:paraId="1AE2D2AE" w14:textId="370F7CB7" w:rsidR="005B6FFB" w:rsidRPr="002C4555" w:rsidRDefault="005B6FFB" w:rsidP="006347E5">
      <w:r>
        <w:t xml:space="preserve">    </w:t>
      </w:r>
      <w:r w:rsidRPr="002C4555">
        <w:t xml:space="preserve">(3). Spring </w:t>
      </w:r>
      <w:r w:rsidRPr="002C4555">
        <w:rPr>
          <w:rFonts w:hint="eastAsia"/>
        </w:rPr>
        <w:t>中通常使用@Autowired</w:t>
      </w:r>
      <w:r w:rsidRPr="002C4555">
        <w:t xml:space="preserve"> </w:t>
      </w:r>
      <w:r w:rsidRPr="002C4555">
        <w:rPr>
          <w:rFonts w:hint="eastAsia"/>
        </w:rPr>
        <w:t>或者是@Resource</w:t>
      </w:r>
      <w:r w:rsidRPr="002C4555">
        <w:t xml:space="preserve"> </w:t>
      </w:r>
      <w:r w:rsidRPr="002C4555">
        <w:rPr>
          <w:rFonts w:hint="eastAsia"/>
        </w:rPr>
        <w:t>等注解进行bean的装配.</w:t>
      </w:r>
    </w:p>
    <w:p w14:paraId="0AB91B68" w14:textId="77777777" w:rsidR="00BF1B4C" w:rsidRDefault="0057564E" w:rsidP="006347E5">
      <w:pPr>
        <w:pStyle w:val="4"/>
      </w:pPr>
      <w:r>
        <w:rPr>
          <w:rFonts w:hint="eastAsia"/>
        </w:rPr>
        <w:t>三</w:t>
      </w:r>
      <w:r w:rsidR="006347E5">
        <w:rPr>
          <w:rFonts w:hint="eastAsia"/>
        </w:rPr>
        <w:t>、说出Spring</w:t>
      </w:r>
      <w:r w:rsidR="006347E5">
        <w:t xml:space="preserve"> </w:t>
      </w:r>
      <w:r w:rsidR="006347E5">
        <w:rPr>
          <w:rFonts w:hint="eastAsia"/>
        </w:rPr>
        <w:t xml:space="preserve">或者 </w:t>
      </w:r>
      <w:r w:rsidR="006347E5">
        <w:t>Springmvc</w:t>
      </w:r>
      <w:r w:rsidR="006347E5">
        <w:rPr>
          <w:rFonts w:hint="eastAsia"/>
        </w:rPr>
        <w:t>中常用的5个注解 ，并解释含义</w:t>
      </w:r>
    </w:p>
    <w:p w14:paraId="7A5D0F1D" w14:textId="77777777" w:rsidR="006347E5" w:rsidRPr="002C4555" w:rsidRDefault="006347E5" w:rsidP="006347E5">
      <w:r>
        <w:tab/>
        <w:t xml:space="preserve">   </w:t>
      </w:r>
      <w:r w:rsidRPr="002C4555">
        <w:t xml:space="preserve">[1]. @Component  </w:t>
      </w:r>
      <w:r w:rsidRPr="002C4555">
        <w:rPr>
          <w:rFonts w:hint="eastAsia"/>
        </w:rPr>
        <w:t>基本注解，标识一个受Spring管理的组件</w:t>
      </w:r>
    </w:p>
    <w:p w14:paraId="5F19BD6D" w14:textId="72563B07" w:rsidR="006347E5" w:rsidRPr="002C4555" w:rsidRDefault="006347E5" w:rsidP="006347E5">
      <w:r w:rsidRPr="002C4555">
        <w:rPr>
          <w:rFonts w:hint="eastAsia"/>
        </w:rPr>
        <w:t xml:space="preserve">   </w:t>
      </w:r>
      <w:r>
        <w:t xml:space="preserve">    </w:t>
      </w:r>
      <w:r w:rsidRPr="002C4555">
        <w:rPr>
          <w:rFonts w:hint="eastAsia"/>
        </w:rPr>
        <w:t>[</w:t>
      </w:r>
      <w:r w:rsidRPr="002C4555">
        <w:t>2</w:t>
      </w:r>
      <w:r w:rsidRPr="002C4555">
        <w:rPr>
          <w:rFonts w:hint="eastAsia"/>
        </w:rPr>
        <w:t>]</w:t>
      </w:r>
      <w:r w:rsidR="00807E72">
        <w:rPr>
          <w:rFonts w:ascii="宋体" w:eastAsia="宋体" w:hAnsi="宋体"/>
          <w:szCs w:val="21"/>
        </w:rPr>
        <w:t>.</w:t>
      </w:r>
      <w:r w:rsidR="00807E72" w:rsidRPr="00807E72">
        <w:t xml:space="preserve"> </w:t>
      </w:r>
      <w:r w:rsidR="00807E72" w:rsidRPr="002C4555">
        <w:t>@</w:t>
      </w:r>
      <w:r w:rsidRPr="00807E72">
        <w:rPr>
          <w:rFonts w:ascii="宋体" w:eastAsia="宋体" w:hAnsi="宋体"/>
          <w:szCs w:val="21"/>
        </w:rPr>
        <w:t>Controller</w:t>
      </w:r>
      <w:r w:rsidRPr="002C4555">
        <w:t xml:space="preserve">    </w:t>
      </w:r>
      <w:r w:rsidRPr="002C4555">
        <w:rPr>
          <w:rFonts w:hint="eastAsia"/>
        </w:rPr>
        <w:t>标识为一个表示层的组件</w:t>
      </w:r>
    </w:p>
    <w:p w14:paraId="7984DC08" w14:textId="77777777" w:rsidR="006347E5" w:rsidRPr="002C4555" w:rsidRDefault="006347E5" w:rsidP="006347E5">
      <w:r w:rsidRPr="002C4555">
        <w:t xml:space="preserve">  </w:t>
      </w:r>
      <w:r>
        <w:t xml:space="preserve">    </w:t>
      </w:r>
      <w:r w:rsidRPr="002C4555">
        <w:t xml:space="preserve"> [3]. @Service       </w:t>
      </w:r>
      <w:r w:rsidRPr="002C4555">
        <w:rPr>
          <w:rFonts w:hint="eastAsia"/>
        </w:rPr>
        <w:t>标识为一个业务层的组件</w:t>
      </w:r>
    </w:p>
    <w:p w14:paraId="78FA0C26" w14:textId="77777777" w:rsidR="006347E5" w:rsidRPr="002C4555" w:rsidRDefault="006347E5" w:rsidP="006347E5">
      <w:r w:rsidRPr="002C4555">
        <w:rPr>
          <w:rFonts w:hint="eastAsia"/>
        </w:rPr>
        <w:t xml:space="preserve">  </w:t>
      </w:r>
      <w:r>
        <w:t xml:space="preserve">    </w:t>
      </w:r>
      <w:r w:rsidRPr="002C4555">
        <w:rPr>
          <w:rFonts w:hint="eastAsia"/>
        </w:rPr>
        <w:t xml:space="preserve"> [</w:t>
      </w:r>
      <w:r w:rsidRPr="002C4555">
        <w:t>4</w:t>
      </w:r>
      <w:r w:rsidRPr="002C4555">
        <w:rPr>
          <w:rFonts w:hint="eastAsia"/>
        </w:rPr>
        <w:t>]</w:t>
      </w:r>
      <w:r w:rsidRPr="002C4555">
        <w:t xml:space="preserve">. @Repository    </w:t>
      </w:r>
      <w:r w:rsidRPr="002C4555">
        <w:rPr>
          <w:rFonts w:hint="eastAsia"/>
        </w:rPr>
        <w:t>标识为一个持久层的组件</w:t>
      </w:r>
    </w:p>
    <w:p w14:paraId="2BB107B7" w14:textId="77777777" w:rsidR="006347E5" w:rsidRPr="002C4555" w:rsidRDefault="006347E5" w:rsidP="006347E5">
      <w:r w:rsidRPr="002C4555">
        <w:rPr>
          <w:rFonts w:hint="eastAsia"/>
        </w:rPr>
        <w:t xml:space="preserve">  </w:t>
      </w:r>
      <w:r>
        <w:t xml:space="preserve">    </w:t>
      </w:r>
      <w:r w:rsidRPr="002C4555">
        <w:rPr>
          <w:rFonts w:hint="eastAsia"/>
        </w:rPr>
        <w:t xml:space="preserve"> [</w:t>
      </w:r>
      <w:r w:rsidRPr="002C4555">
        <w:t>5</w:t>
      </w:r>
      <w:r w:rsidRPr="002C4555">
        <w:rPr>
          <w:rFonts w:hint="eastAsia"/>
        </w:rPr>
        <w:t>]</w:t>
      </w:r>
      <w:r w:rsidRPr="002C4555">
        <w:t xml:space="preserve">. @Autowired     </w:t>
      </w:r>
      <w:r w:rsidRPr="002C4555">
        <w:rPr>
          <w:rFonts w:hint="eastAsia"/>
        </w:rPr>
        <w:t>自动装配</w:t>
      </w:r>
    </w:p>
    <w:p w14:paraId="6140C98D" w14:textId="7504EB19" w:rsidR="00807E72" w:rsidRDefault="006347E5" w:rsidP="006347E5">
      <w:r w:rsidRPr="002C4555">
        <w:rPr>
          <w:rFonts w:hint="eastAsia"/>
        </w:rPr>
        <w:t xml:space="preserve">  </w:t>
      </w:r>
      <w:r>
        <w:t xml:space="preserve">    </w:t>
      </w:r>
      <w:r w:rsidRPr="002C4555">
        <w:rPr>
          <w:rFonts w:hint="eastAsia"/>
        </w:rPr>
        <w:t xml:space="preserve"> [</w:t>
      </w:r>
      <w:r w:rsidRPr="002C4555">
        <w:t>6</w:t>
      </w:r>
      <w:r w:rsidRPr="002C4555">
        <w:rPr>
          <w:rFonts w:hint="eastAsia"/>
        </w:rPr>
        <w:t>]</w:t>
      </w:r>
      <w:r w:rsidRPr="002C4555">
        <w:t xml:space="preserve">. @Qualifier(“”)    </w:t>
      </w:r>
      <w:r w:rsidRPr="002C4555">
        <w:rPr>
          <w:rFonts w:hint="eastAsia"/>
        </w:rPr>
        <w:t>具体指定要装配的组件的id值</w:t>
      </w:r>
    </w:p>
    <w:p w14:paraId="29962780" w14:textId="77777777" w:rsidR="006347E5" w:rsidRDefault="006347E5" w:rsidP="006347E5">
      <w:r>
        <w:rPr>
          <w:rFonts w:hint="eastAsia"/>
        </w:rPr>
        <w:t xml:space="preserve"> </w:t>
      </w:r>
      <w:r>
        <w:t xml:space="preserve">      </w:t>
      </w:r>
      <w:r>
        <w:rPr>
          <w:rFonts w:hint="eastAsia"/>
        </w:rPr>
        <w:t>[</w:t>
      </w:r>
      <w:r>
        <w:t xml:space="preserve">7]. @RequestMapping()  </w:t>
      </w:r>
      <w:r>
        <w:rPr>
          <w:rFonts w:hint="eastAsia"/>
        </w:rPr>
        <w:t>完成请求映射</w:t>
      </w:r>
    </w:p>
    <w:p w14:paraId="00762A80" w14:textId="58BC1FB5" w:rsidR="006347E5" w:rsidRDefault="006347E5" w:rsidP="006347E5">
      <w:r>
        <w:rPr>
          <w:rFonts w:hint="eastAsia"/>
        </w:rPr>
        <w:t xml:space="preserve"> </w:t>
      </w:r>
      <w:r>
        <w:t xml:space="preserve">      [8]. @PathVariable    </w:t>
      </w:r>
      <w:r>
        <w:rPr>
          <w:rFonts w:hint="eastAsia"/>
        </w:rPr>
        <w:t>映射请求URL中占位符到请求处理方法的形参</w:t>
      </w:r>
    </w:p>
    <w:p w14:paraId="441945E2" w14:textId="1EAB6FDD" w:rsidR="00807E72" w:rsidRDefault="00807E72" w:rsidP="006347E5">
      <w:r>
        <w:rPr>
          <w:rFonts w:hint="eastAsia"/>
        </w:rPr>
        <w:t>@</w:t>
      </w:r>
      <w:r>
        <w:t>CookieValue , @RequestParm , @ResponseBody , @RequestBody , @RestController</w:t>
      </w:r>
    </w:p>
    <w:p w14:paraId="31EF3206" w14:textId="5F570FC8" w:rsidR="00807E72" w:rsidRPr="002C4555" w:rsidRDefault="00807E72" w:rsidP="006347E5">
      <w:r>
        <w:t>@Transactional @Before , @AfterReturning , @After , @AfterThrowing , @PointCut…</w:t>
      </w:r>
    </w:p>
    <w:p w14:paraId="50493189" w14:textId="77777777" w:rsidR="006347E5" w:rsidRDefault="006347E5" w:rsidP="006347E5"/>
    <w:p w14:paraId="22FE4816" w14:textId="77777777" w:rsidR="006347E5" w:rsidRPr="002D3951" w:rsidRDefault="006347E5" w:rsidP="006347E5">
      <w:pPr>
        <w:rPr>
          <w:color w:val="FF0000"/>
        </w:rPr>
      </w:pPr>
      <w:r>
        <w:rPr>
          <w:rFonts w:hint="eastAsia"/>
        </w:rPr>
        <w:t xml:space="preserve"> </w:t>
      </w:r>
      <w:r>
        <w:t xml:space="preserve">   </w:t>
      </w:r>
      <w:r w:rsidRPr="002D3951">
        <w:rPr>
          <w:color w:val="FF0000"/>
        </w:rPr>
        <w:t xml:space="preserve"> </w:t>
      </w:r>
      <w:r w:rsidRPr="002D3951">
        <w:rPr>
          <w:rFonts w:hint="eastAsia"/>
          <w:color w:val="FF0000"/>
        </w:rPr>
        <w:t>只要说出5个注解并解释含义即可，如上答案只做参考</w:t>
      </w:r>
    </w:p>
    <w:p w14:paraId="102047D7" w14:textId="77777777" w:rsidR="00F37A32" w:rsidRDefault="00D4511C" w:rsidP="006347E5">
      <w:pPr>
        <w:pStyle w:val="4"/>
        <w:spacing w:line="276" w:lineRule="auto"/>
        <w:ind w:left="-137"/>
        <w:rPr>
          <w:rFonts w:ascii="宋体" w:eastAsia="宋体" w:hAnsi="宋体"/>
          <w:sz w:val="24"/>
          <w:szCs w:val="24"/>
        </w:rPr>
      </w:pPr>
      <w:bookmarkStart w:id="3" w:name="_Hlk513132189"/>
      <w:bookmarkStart w:id="4" w:name="_Hlk513132132"/>
      <w:r>
        <w:rPr>
          <w:rFonts w:ascii="宋体" w:eastAsia="宋体" w:hAnsi="宋体" w:hint="eastAsia"/>
          <w:sz w:val="24"/>
          <w:szCs w:val="24"/>
        </w:rPr>
        <w:t>四</w:t>
      </w:r>
      <w:r w:rsidR="006347E5">
        <w:rPr>
          <w:rFonts w:ascii="宋体" w:eastAsia="宋体" w:hAnsi="宋体" w:hint="eastAsia"/>
          <w:sz w:val="24"/>
          <w:szCs w:val="24"/>
        </w:rPr>
        <w:t>、</w:t>
      </w:r>
      <w:r w:rsidR="00EF7357">
        <w:rPr>
          <w:rFonts w:ascii="宋体" w:eastAsia="宋体" w:hAnsi="宋体"/>
          <w:sz w:val="24"/>
          <w:szCs w:val="24"/>
        </w:rPr>
        <w:t>请解释Spring Bean的生命周期</w:t>
      </w:r>
      <w:bookmarkEnd w:id="3"/>
      <w:r w:rsidR="00EF7357">
        <w:rPr>
          <w:rFonts w:ascii="宋体" w:eastAsia="宋体" w:hAnsi="宋体"/>
          <w:sz w:val="24"/>
          <w:szCs w:val="24"/>
        </w:rPr>
        <w:t>？</w:t>
      </w:r>
    </w:p>
    <w:p w14:paraId="4170C066" w14:textId="77777777" w:rsidR="00296B71" w:rsidRPr="004D7C0F" w:rsidRDefault="00296B71" w:rsidP="00296B71">
      <w:pPr>
        <w:autoSpaceDE w:val="0"/>
        <w:autoSpaceDN w:val="0"/>
        <w:adjustRightInd w:val="0"/>
        <w:spacing w:before="75" w:after="75" w:line="360" w:lineRule="auto"/>
        <w:ind w:firstLine="420"/>
        <w:jc w:val="left"/>
        <w:rPr>
          <w:rFonts w:ascii="宋体" w:eastAsia="宋体" w:cs="宋体"/>
          <w:kern w:val="0"/>
          <w:szCs w:val="21"/>
        </w:rPr>
      </w:pPr>
      <w:bookmarkStart w:id="5" w:name="_Hlk512360386"/>
      <w:bookmarkEnd w:id="4"/>
      <w:r w:rsidRPr="00BF1B4C">
        <w:rPr>
          <w:rFonts w:ascii="宋体" w:eastAsia="宋体" w:cs="宋体"/>
          <w:kern w:val="0"/>
          <w:szCs w:val="21"/>
        </w:rPr>
        <w:t xml:space="preserve"> </w:t>
      </w:r>
      <w:r w:rsidR="004D7C0F">
        <w:rPr>
          <w:rFonts w:ascii="宋体" w:eastAsia="宋体" w:cs="宋体"/>
          <w:kern w:val="0"/>
          <w:szCs w:val="21"/>
        </w:rPr>
        <w:t>1.</w:t>
      </w:r>
      <w:r>
        <w:rPr>
          <w:rFonts w:ascii="宋体" w:eastAsia="宋体" w:cs="宋体" w:hint="eastAsia"/>
          <w:kern w:val="0"/>
          <w:szCs w:val="21"/>
          <w:lang w:val="zh-CN"/>
        </w:rPr>
        <w:t>默认情况下</w:t>
      </w:r>
      <w:r w:rsidRPr="004D7C0F">
        <w:rPr>
          <w:rFonts w:ascii="宋体" w:eastAsia="宋体" w:cs="宋体" w:hint="eastAsia"/>
          <w:kern w:val="0"/>
          <w:szCs w:val="21"/>
        </w:rPr>
        <w:t>，</w:t>
      </w:r>
      <w:r w:rsidRPr="004D7C0F">
        <w:rPr>
          <w:rFonts w:ascii="宋体" w:eastAsia="宋体" w:cs="宋体"/>
          <w:kern w:val="0"/>
          <w:szCs w:val="21"/>
        </w:rPr>
        <w:t>IOC</w:t>
      </w:r>
      <w:r>
        <w:rPr>
          <w:rFonts w:ascii="宋体" w:eastAsia="宋体" w:cs="宋体" w:hint="eastAsia"/>
          <w:kern w:val="0"/>
          <w:szCs w:val="21"/>
          <w:lang w:val="zh-CN"/>
        </w:rPr>
        <w:t>容器中</w:t>
      </w:r>
      <w:r w:rsidRPr="004D7C0F">
        <w:rPr>
          <w:rFonts w:ascii="宋体" w:eastAsia="宋体" w:cs="宋体"/>
          <w:kern w:val="0"/>
          <w:szCs w:val="21"/>
        </w:rPr>
        <w:t>bean</w:t>
      </w:r>
      <w:r>
        <w:rPr>
          <w:rFonts w:ascii="宋体" w:eastAsia="宋体" w:cs="宋体" w:hint="eastAsia"/>
          <w:kern w:val="0"/>
          <w:szCs w:val="21"/>
          <w:lang w:val="zh-CN"/>
        </w:rPr>
        <w:t>的生命周期分为五个阶段</w:t>
      </w:r>
      <w:r w:rsidRPr="004D7C0F">
        <w:rPr>
          <w:rFonts w:ascii="宋体" w:eastAsia="宋体" w:cs="宋体"/>
          <w:kern w:val="0"/>
          <w:szCs w:val="21"/>
        </w:rPr>
        <w:t>:</w:t>
      </w:r>
    </w:p>
    <w:p w14:paraId="1D91D2DD" w14:textId="77777777" w:rsidR="00296B71"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57564E">
        <w:rPr>
          <w:rFonts w:ascii="宋体" w:eastAsia="宋体" w:cs="宋体"/>
          <w:kern w:val="0"/>
          <w:szCs w:val="21"/>
        </w:rPr>
        <w:t xml:space="preserve"> </w:t>
      </w:r>
      <w:r w:rsidRPr="004D7C0F">
        <w:rPr>
          <w:rFonts w:ascii="宋体" w:eastAsia="宋体" w:cs="宋体" w:hint="eastAsia"/>
          <w:kern w:val="0"/>
          <w:szCs w:val="21"/>
          <w:lang w:val="zh-CN"/>
        </w:rPr>
        <w:t>调用构造器</w:t>
      </w:r>
      <w:r w:rsidRPr="004D7C0F">
        <w:rPr>
          <w:rFonts w:ascii="宋体" w:eastAsia="宋体" w:cs="宋体"/>
          <w:kern w:val="0"/>
          <w:szCs w:val="21"/>
          <w:lang w:val="zh-CN"/>
        </w:rPr>
        <w:t xml:space="preserve"> </w:t>
      </w:r>
      <w:r w:rsidRPr="004D7C0F">
        <w:rPr>
          <w:rFonts w:ascii="宋体" w:eastAsia="宋体" w:cs="宋体" w:hint="eastAsia"/>
          <w:kern w:val="0"/>
          <w:szCs w:val="21"/>
          <w:lang w:val="zh-CN"/>
        </w:rPr>
        <w:t>或者是通过工厂的方式创建</w:t>
      </w:r>
      <w:r w:rsidRPr="004D7C0F">
        <w:rPr>
          <w:rFonts w:ascii="宋体" w:eastAsia="宋体" w:cs="宋体"/>
          <w:kern w:val="0"/>
          <w:szCs w:val="21"/>
          <w:lang w:val="zh-CN"/>
        </w:rPr>
        <w:t>Bean</w:t>
      </w:r>
      <w:r w:rsidRPr="004D7C0F">
        <w:rPr>
          <w:rFonts w:ascii="宋体" w:eastAsia="宋体" w:cs="宋体" w:hint="eastAsia"/>
          <w:kern w:val="0"/>
          <w:szCs w:val="21"/>
          <w:lang w:val="zh-CN"/>
        </w:rPr>
        <w:t>对象</w:t>
      </w:r>
    </w:p>
    <w:p w14:paraId="7E531889" w14:textId="77777777" w:rsidR="00296B71" w:rsidRPr="004D7C0F"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4D7C0F">
        <w:rPr>
          <w:rFonts w:ascii="宋体" w:eastAsia="宋体" w:cs="宋体" w:hint="eastAsia"/>
          <w:kern w:val="0"/>
          <w:szCs w:val="21"/>
          <w:lang w:val="zh-CN"/>
        </w:rPr>
        <w:t>给</w:t>
      </w:r>
      <w:r w:rsidRPr="004D7C0F">
        <w:rPr>
          <w:rFonts w:ascii="宋体" w:eastAsia="宋体" w:cs="宋体"/>
          <w:kern w:val="0"/>
          <w:szCs w:val="21"/>
          <w:lang w:val="zh-CN"/>
        </w:rPr>
        <w:t>bean</w:t>
      </w:r>
      <w:r w:rsidRPr="004D7C0F">
        <w:rPr>
          <w:rFonts w:ascii="宋体" w:eastAsia="宋体" w:cs="宋体" w:hint="eastAsia"/>
          <w:kern w:val="0"/>
          <w:szCs w:val="21"/>
          <w:lang w:val="zh-CN"/>
        </w:rPr>
        <w:t>对象的属性注入值</w:t>
      </w:r>
    </w:p>
    <w:p w14:paraId="54E13F12" w14:textId="77777777" w:rsidR="00296B71"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4D7C0F">
        <w:rPr>
          <w:rFonts w:ascii="宋体" w:eastAsia="宋体" w:cs="宋体"/>
          <w:kern w:val="0"/>
          <w:szCs w:val="21"/>
          <w:lang w:val="zh-CN"/>
        </w:rPr>
        <w:t xml:space="preserve"> </w:t>
      </w:r>
      <w:r w:rsidRPr="004D7C0F">
        <w:rPr>
          <w:rFonts w:ascii="宋体" w:eastAsia="宋体" w:cs="宋体" w:hint="eastAsia"/>
          <w:kern w:val="0"/>
          <w:szCs w:val="21"/>
          <w:lang w:val="zh-CN"/>
        </w:rPr>
        <w:t>调用初始化方法，进行初始化，</w:t>
      </w:r>
      <w:r w:rsidRPr="004D7C0F">
        <w:rPr>
          <w:rFonts w:ascii="宋体" w:eastAsia="宋体" w:cs="宋体"/>
          <w:kern w:val="0"/>
          <w:szCs w:val="21"/>
          <w:lang w:val="zh-CN"/>
        </w:rPr>
        <w:t xml:space="preserve"> </w:t>
      </w:r>
      <w:r w:rsidRPr="004D7C0F">
        <w:rPr>
          <w:rFonts w:ascii="宋体" w:eastAsia="宋体" w:cs="宋体" w:hint="eastAsia"/>
          <w:kern w:val="0"/>
          <w:szCs w:val="21"/>
          <w:lang w:val="zh-CN"/>
        </w:rPr>
        <w:t>初始化方法是通过</w:t>
      </w:r>
      <w:r w:rsidRPr="004D7C0F">
        <w:rPr>
          <w:rFonts w:ascii="宋体" w:eastAsia="宋体" w:cs="宋体"/>
          <w:kern w:val="0"/>
          <w:szCs w:val="21"/>
          <w:lang w:val="zh-CN"/>
        </w:rPr>
        <w:t>init-method</w:t>
      </w:r>
      <w:r w:rsidRPr="004D7C0F">
        <w:rPr>
          <w:rFonts w:ascii="宋体" w:eastAsia="宋体" w:cs="宋体" w:hint="eastAsia"/>
          <w:kern w:val="0"/>
          <w:szCs w:val="21"/>
          <w:lang w:val="zh-CN"/>
        </w:rPr>
        <w:t>来指定的</w:t>
      </w:r>
      <w:r w:rsidRPr="004D7C0F">
        <w:rPr>
          <w:rFonts w:ascii="宋体" w:eastAsia="宋体" w:cs="宋体"/>
          <w:kern w:val="0"/>
          <w:szCs w:val="21"/>
          <w:lang w:val="zh-CN"/>
        </w:rPr>
        <w:t>.</w:t>
      </w:r>
    </w:p>
    <w:p w14:paraId="603D86C1" w14:textId="77777777" w:rsidR="00296B71"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4D7C0F">
        <w:rPr>
          <w:rFonts w:ascii="宋体" w:eastAsia="宋体" w:cs="宋体" w:hint="eastAsia"/>
          <w:kern w:val="0"/>
          <w:szCs w:val="21"/>
          <w:lang w:val="zh-CN"/>
        </w:rPr>
        <w:lastRenderedPageBreak/>
        <w:t>使用</w:t>
      </w:r>
    </w:p>
    <w:p w14:paraId="33678590" w14:textId="48661612" w:rsidR="00296B71" w:rsidRPr="004D7C0F"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4D7C0F">
        <w:rPr>
          <w:rFonts w:ascii="宋体" w:eastAsia="宋体" w:cs="宋体"/>
          <w:kern w:val="0"/>
          <w:szCs w:val="21"/>
          <w:lang w:val="zh-CN"/>
        </w:rPr>
        <w:t>IOC</w:t>
      </w:r>
      <w:r w:rsidRPr="004D7C0F">
        <w:rPr>
          <w:rFonts w:ascii="宋体" w:eastAsia="宋体" w:cs="宋体" w:hint="eastAsia"/>
          <w:kern w:val="0"/>
          <w:szCs w:val="21"/>
          <w:lang w:val="zh-CN"/>
        </w:rPr>
        <w:t>容器关闭时，</w:t>
      </w:r>
      <w:r w:rsidRPr="004D7C0F">
        <w:rPr>
          <w:rFonts w:ascii="宋体" w:eastAsia="宋体" w:cs="宋体"/>
          <w:kern w:val="0"/>
          <w:szCs w:val="21"/>
          <w:lang w:val="zh-CN"/>
        </w:rPr>
        <w:t xml:space="preserve"> </w:t>
      </w:r>
      <w:r w:rsidRPr="004D7C0F">
        <w:rPr>
          <w:rFonts w:ascii="宋体" w:eastAsia="宋体" w:cs="宋体" w:hint="eastAsia"/>
          <w:kern w:val="0"/>
          <w:szCs w:val="21"/>
          <w:lang w:val="zh-CN"/>
        </w:rPr>
        <w:t>销毁</w:t>
      </w:r>
      <w:r w:rsidRPr="004D7C0F">
        <w:rPr>
          <w:rFonts w:ascii="宋体" w:eastAsia="宋体" w:cs="宋体"/>
          <w:kern w:val="0"/>
          <w:szCs w:val="21"/>
          <w:lang w:val="zh-CN"/>
        </w:rPr>
        <w:t>Bean</w:t>
      </w:r>
      <w:r w:rsidRPr="004D7C0F">
        <w:rPr>
          <w:rFonts w:ascii="宋体" w:eastAsia="宋体" w:cs="宋体" w:hint="eastAsia"/>
          <w:kern w:val="0"/>
          <w:szCs w:val="21"/>
          <w:lang w:val="zh-CN"/>
        </w:rPr>
        <w:t>对象</w:t>
      </w:r>
      <w:r w:rsidRPr="004D7C0F">
        <w:rPr>
          <w:rFonts w:ascii="宋体" w:eastAsia="宋体" w:cs="宋体"/>
          <w:kern w:val="0"/>
          <w:szCs w:val="21"/>
          <w:lang w:val="zh-CN"/>
        </w:rPr>
        <w:t>.</w:t>
      </w:r>
      <w:r w:rsidR="00807E72">
        <w:rPr>
          <w:rFonts w:ascii="宋体" w:eastAsia="宋体" w:cs="宋体"/>
          <w:kern w:val="0"/>
          <w:szCs w:val="21"/>
          <w:lang w:val="zh-CN"/>
        </w:rPr>
        <w:t xml:space="preserve">  Destroy-method</w:t>
      </w:r>
    </w:p>
    <w:p w14:paraId="257BAAEC" w14:textId="77777777" w:rsidR="00296B71" w:rsidRDefault="00296B71" w:rsidP="004D7C0F">
      <w:pPr>
        <w:autoSpaceDE w:val="0"/>
        <w:autoSpaceDN w:val="0"/>
        <w:adjustRightInd w:val="0"/>
        <w:spacing w:before="75" w:after="75" w:line="360" w:lineRule="auto"/>
        <w:jc w:val="left"/>
        <w:rPr>
          <w:rFonts w:ascii="宋体" w:eastAsia="宋体" w:cs="宋体"/>
          <w:kern w:val="0"/>
          <w:szCs w:val="21"/>
          <w:lang w:val="zh-CN"/>
        </w:rPr>
      </w:pPr>
      <w:r>
        <w:rPr>
          <w:rFonts w:ascii="宋体" w:eastAsia="宋体" w:cs="宋体"/>
          <w:kern w:val="0"/>
          <w:szCs w:val="21"/>
          <w:lang w:val="zh-CN"/>
        </w:rPr>
        <w:t xml:space="preserve"> </w:t>
      </w:r>
    </w:p>
    <w:p w14:paraId="1458EFC3" w14:textId="77777777" w:rsidR="00296B71" w:rsidRDefault="004D7C0F" w:rsidP="00296B71">
      <w:pPr>
        <w:autoSpaceDE w:val="0"/>
        <w:autoSpaceDN w:val="0"/>
        <w:adjustRightInd w:val="0"/>
        <w:spacing w:before="75" w:after="75" w:line="360" w:lineRule="auto"/>
        <w:ind w:firstLine="420"/>
        <w:jc w:val="left"/>
        <w:rPr>
          <w:rFonts w:ascii="宋体" w:eastAsia="宋体" w:cs="宋体"/>
          <w:kern w:val="0"/>
          <w:szCs w:val="21"/>
          <w:lang w:val="zh-CN"/>
        </w:rPr>
      </w:pPr>
      <w:r>
        <w:rPr>
          <w:rFonts w:ascii="宋体" w:eastAsia="宋体" w:cs="宋体"/>
          <w:kern w:val="0"/>
          <w:szCs w:val="21"/>
          <w:lang w:val="zh-CN"/>
        </w:rPr>
        <w:t>2</w:t>
      </w:r>
      <w:r w:rsidR="00296B71">
        <w:rPr>
          <w:rFonts w:ascii="宋体" w:eastAsia="宋体" w:cs="宋体"/>
          <w:kern w:val="0"/>
          <w:szCs w:val="21"/>
          <w:lang w:val="zh-CN"/>
        </w:rPr>
        <w:t>.</w:t>
      </w:r>
      <w:r w:rsidR="00296B71">
        <w:rPr>
          <w:rFonts w:ascii="宋体" w:eastAsia="宋体" w:cs="宋体" w:hint="eastAsia"/>
          <w:kern w:val="0"/>
          <w:szCs w:val="21"/>
          <w:lang w:val="zh-CN"/>
        </w:rPr>
        <w:t>当加入了</w:t>
      </w:r>
      <w:r w:rsidR="00296B71">
        <w:rPr>
          <w:rFonts w:ascii="宋体" w:eastAsia="宋体" w:cs="宋体"/>
          <w:kern w:val="0"/>
          <w:szCs w:val="21"/>
          <w:lang w:val="zh-CN"/>
        </w:rPr>
        <w:t>Bean</w:t>
      </w:r>
      <w:r w:rsidR="00296B71">
        <w:rPr>
          <w:rFonts w:ascii="宋体" w:eastAsia="宋体" w:cs="宋体" w:hint="eastAsia"/>
          <w:kern w:val="0"/>
          <w:szCs w:val="21"/>
          <w:lang w:val="zh-CN"/>
        </w:rPr>
        <w:t>的后置处理器后，</w:t>
      </w:r>
      <w:r w:rsidR="00296B71">
        <w:rPr>
          <w:rFonts w:ascii="宋体" w:eastAsia="宋体" w:cs="宋体"/>
          <w:kern w:val="0"/>
          <w:szCs w:val="21"/>
          <w:lang w:val="zh-CN"/>
        </w:rPr>
        <w:t>IOC</w:t>
      </w:r>
      <w:r w:rsidR="00296B71">
        <w:rPr>
          <w:rFonts w:ascii="宋体" w:eastAsia="宋体" w:cs="宋体" w:hint="eastAsia"/>
          <w:kern w:val="0"/>
          <w:szCs w:val="21"/>
          <w:lang w:val="zh-CN"/>
        </w:rPr>
        <w:t>容器中</w:t>
      </w:r>
      <w:r w:rsidR="00296B71">
        <w:rPr>
          <w:rFonts w:ascii="宋体" w:eastAsia="宋体" w:cs="宋体"/>
          <w:kern w:val="0"/>
          <w:szCs w:val="21"/>
          <w:lang w:val="zh-CN"/>
        </w:rPr>
        <w:t>bean</w:t>
      </w:r>
      <w:r w:rsidR="00296B71">
        <w:rPr>
          <w:rFonts w:ascii="宋体" w:eastAsia="宋体" w:cs="宋体" w:hint="eastAsia"/>
          <w:kern w:val="0"/>
          <w:szCs w:val="21"/>
          <w:lang w:val="zh-CN"/>
        </w:rPr>
        <w:t>的生命周期分为七个阶段</w:t>
      </w:r>
      <w:r w:rsidR="00296B71">
        <w:rPr>
          <w:rFonts w:ascii="宋体" w:eastAsia="宋体" w:cs="宋体"/>
          <w:kern w:val="0"/>
          <w:szCs w:val="21"/>
          <w:lang w:val="zh-CN"/>
        </w:rPr>
        <w:t>:</w:t>
      </w:r>
    </w:p>
    <w:p w14:paraId="32F2BF04" w14:textId="77777777" w:rsidR="00296B71" w:rsidRDefault="00296B71" w:rsidP="00296B71">
      <w:pPr>
        <w:autoSpaceDE w:val="0"/>
        <w:autoSpaceDN w:val="0"/>
        <w:adjustRightInd w:val="0"/>
        <w:spacing w:before="75" w:after="75" w:line="360" w:lineRule="auto"/>
        <w:ind w:firstLine="420"/>
        <w:jc w:val="left"/>
        <w:rPr>
          <w:rFonts w:ascii="宋体" w:eastAsia="宋体" w:cs="宋体"/>
          <w:kern w:val="0"/>
          <w:szCs w:val="21"/>
          <w:lang w:val="zh-CN"/>
        </w:rPr>
      </w:pPr>
      <w:r>
        <w:rPr>
          <w:rFonts w:ascii="宋体" w:eastAsia="宋体" w:cs="宋体"/>
          <w:kern w:val="0"/>
          <w:szCs w:val="21"/>
          <w:lang w:val="zh-CN"/>
        </w:rPr>
        <w:t xml:space="preserve">  </w:t>
      </w:r>
      <w:r w:rsidR="002D3951">
        <w:rPr>
          <w:rFonts w:ascii="宋体" w:eastAsia="宋体" w:cs="宋体"/>
          <w:kern w:val="0"/>
          <w:szCs w:val="21"/>
          <w:lang w:val="zh-CN"/>
        </w:rPr>
        <w:t xml:space="preserve"> </w:t>
      </w:r>
      <w:r>
        <w:rPr>
          <w:rFonts w:ascii="宋体" w:eastAsia="宋体" w:cs="宋体"/>
          <w:kern w:val="0"/>
          <w:szCs w:val="21"/>
          <w:lang w:val="zh-CN"/>
        </w:rPr>
        <w:t xml:space="preserve"> </w:t>
      </w:r>
      <w:r>
        <w:rPr>
          <w:rFonts w:ascii="宋体" w:eastAsia="宋体" w:cs="宋体" w:hint="eastAsia"/>
          <w:kern w:val="0"/>
          <w:szCs w:val="21"/>
          <w:lang w:val="zh-CN"/>
        </w:rPr>
        <w:t>①</w:t>
      </w:r>
      <w:r>
        <w:rPr>
          <w:rFonts w:ascii="宋体" w:eastAsia="宋体" w:cs="宋体"/>
          <w:kern w:val="0"/>
          <w:szCs w:val="21"/>
          <w:lang w:val="zh-CN"/>
        </w:rPr>
        <w:t xml:space="preserve"> </w:t>
      </w:r>
      <w:r>
        <w:rPr>
          <w:rFonts w:ascii="宋体" w:eastAsia="宋体" w:cs="宋体" w:hint="eastAsia"/>
          <w:kern w:val="0"/>
          <w:szCs w:val="21"/>
          <w:lang w:val="zh-CN"/>
        </w:rPr>
        <w:t>调用构造器</w:t>
      </w:r>
      <w:r>
        <w:rPr>
          <w:rFonts w:ascii="宋体" w:eastAsia="宋体" w:cs="宋体"/>
          <w:kern w:val="0"/>
          <w:szCs w:val="21"/>
          <w:lang w:val="zh-CN"/>
        </w:rPr>
        <w:t xml:space="preserve"> </w:t>
      </w:r>
      <w:r>
        <w:rPr>
          <w:rFonts w:ascii="宋体" w:eastAsia="宋体" w:cs="宋体" w:hint="eastAsia"/>
          <w:kern w:val="0"/>
          <w:szCs w:val="21"/>
          <w:lang w:val="zh-CN"/>
        </w:rPr>
        <w:t>或者是通过工厂的方式创建</w:t>
      </w:r>
      <w:r>
        <w:rPr>
          <w:rFonts w:ascii="宋体" w:eastAsia="宋体" w:cs="宋体"/>
          <w:kern w:val="0"/>
          <w:szCs w:val="21"/>
          <w:lang w:val="zh-CN"/>
        </w:rPr>
        <w:t>Bean</w:t>
      </w:r>
      <w:r>
        <w:rPr>
          <w:rFonts w:ascii="宋体" w:eastAsia="宋体" w:cs="宋体" w:hint="eastAsia"/>
          <w:kern w:val="0"/>
          <w:szCs w:val="21"/>
          <w:lang w:val="zh-CN"/>
        </w:rPr>
        <w:t>对象</w:t>
      </w:r>
    </w:p>
    <w:p w14:paraId="2596D89E" w14:textId="77777777" w:rsidR="00296B71" w:rsidRDefault="00296B71" w:rsidP="00296B71">
      <w:pPr>
        <w:autoSpaceDE w:val="0"/>
        <w:autoSpaceDN w:val="0"/>
        <w:adjustRightInd w:val="0"/>
        <w:spacing w:before="75" w:after="75" w:line="360" w:lineRule="auto"/>
        <w:ind w:firstLine="420"/>
        <w:jc w:val="left"/>
        <w:rPr>
          <w:rFonts w:ascii="宋体" w:eastAsia="宋体" w:cs="宋体"/>
          <w:kern w:val="0"/>
          <w:szCs w:val="21"/>
          <w:lang w:val="zh-CN"/>
        </w:rPr>
      </w:pPr>
      <w:r>
        <w:rPr>
          <w:rFonts w:ascii="宋体" w:eastAsia="宋体" w:cs="宋体"/>
          <w:kern w:val="0"/>
          <w:szCs w:val="21"/>
          <w:lang w:val="zh-CN"/>
        </w:rPr>
        <w:t xml:space="preserve">   </w:t>
      </w:r>
      <w:r w:rsidR="002D3951">
        <w:rPr>
          <w:rFonts w:ascii="宋体" w:eastAsia="宋体" w:cs="宋体"/>
          <w:kern w:val="0"/>
          <w:szCs w:val="21"/>
          <w:lang w:val="zh-CN"/>
        </w:rPr>
        <w:t xml:space="preserve"> </w:t>
      </w:r>
      <w:r>
        <w:rPr>
          <w:rFonts w:ascii="宋体" w:eastAsia="宋体" w:cs="宋体" w:hint="eastAsia"/>
          <w:kern w:val="0"/>
          <w:szCs w:val="21"/>
          <w:lang w:val="zh-CN"/>
        </w:rPr>
        <w:t>②</w:t>
      </w:r>
      <w:r>
        <w:rPr>
          <w:rFonts w:ascii="宋体" w:eastAsia="宋体" w:cs="宋体"/>
          <w:kern w:val="0"/>
          <w:szCs w:val="21"/>
          <w:lang w:val="zh-CN"/>
        </w:rPr>
        <w:t xml:space="preserve"> </w:t>
      </w:r>
      <w:r>
        <w:rPr>
          <w:rFonts w:ascii="宋体" w:eastAsia="宋体" w:cs="宋体" w:hint="eastAsia"/>
          <w:kern w:val="0"/>
          <w:szCs w:val="21"/>
          <w:lang w:val="zh-CN"/>
        </w:rPr>
        <w:t>给</w:t>
      </w:r>
      <w:r>
        <w:rPr>
          <w:rFonts w:ascii="宋体" w:eastAsia="宋体" w:cs="宋体"/>
          <w:kern w:val="0"/>
          <w:szCs w:val="21"/>
          <w:lang w:val="zh-CN"/>
        </w:rPr>
        <w:t>bean</w:t>
      </w:r>
      <w:r>
        <w:rPr>
          <w:rFonts w:ascii="宋体" w:eastAsia="宋体" w:cs="宋体" w:hint="eastAsia"/>
          <w:kern w:val="0"/>
          <w:szCs w:val="21"/>
          <w:lang w:val="zh-CN"/>
        </w:rPr>
        <w:t>对象的属性注入值</w:t>
      </w:r>
      <w:r>
        <w:rPr>
          <w:rFonts w:ascii="宋体" w:eastAsia="宋体" w:cs="宋体"/>
          <w:kern w:val="0"/>
          <w:szCs w:val="21"/>
          <w:lang w:val="zh-CN"/>
        </w:rPr>
        <w:t xml:space="preserve"> </w:t>
      </w:r>
    </w:p>
    <w:p w14:paraId="2700E8E9" w14:textId="77777777" w:rsidR="00296B71" w:rsidRDefault="00296B71" w:rsidP="00296B71">
      <w:pPr>
        <w:autoSpaceDE w:val="0"/>
        <w:autoSpaceDN w:val="0"/>
        <w:adjustRightInd w:val="0"/>
        <w:spacing w:before="75" w:after="75" w:line="360" w:lineRule="auto"/>
        <w:ind w:firstLine="420"/>
        <w:jc w:val="left"/>
        <w:rPr>
          <w:rFonts w:ascii="Consolas" w:eastAsia="宋体" w:hAnsi="Consolas" w:cs="Consolas"/>
          <w:color w:val="000000"/>
          <w:kern w:val="0"/>
          <w:sz w:val="32"/>
          <w:szCs w:val="32"/>
          <w:shd w:val="clear" w:color="auto" w:fill="E8F2FE"/>
          <w:lang w:val="x-none"/>
        </w:rPr>
      </w:pPr>
      <w:r>
        <w:rPr>
          <w:rFonts w:ascii="宋体" w:eastAsia="宋体" w:cs="宋体"/>
          <w:kern w:val="0"/>
          <w:szCs w:val="21"/>
          <w:lang w:val="zh-CN"/>
        </w:rPr>
        <w:tab/>
      </w:r>
      <w:r w:rsidR="002D3951">
        <w:rPr>
          <w:rFonts w:ascii="宋体" w:eastAsia="宋体" w:cs="宋体" w:hint="eastAsia"/>
          <w:kern w:val="0"/>
          <w:szCs w:val="21"/>
          <w:lang w:val="zh-CN"/>
        </w:rPr>
        <w:t xml:space="preserve">③ </w:t>
      </w:r>
      <w:r>
        <w:rPr>
          <w:rFonts w:ascii="宋体" w:eastAsia="宋体" w:cs="宋体" w:hint="eastAsia"/>
          <w:kern w:val="0"/>
          <w:szCs w:val="21"/>
          <w:lang w:val="zh-CN"/>
        </w:rPr>
        <w:t>执行</w:t>
      </w:r>
      <w:r>
        <w:rPr>
          <w:rFonts w:ascii="宋体" w:eastAsia="宋体" w:cs="宋体"/>
          <w:kern w:val="0"/>
          <w:szCs w:val="21"/>
          <w:lang w:val="zh-CN"/>
        </w:rPr>
        <w:t>Bean</w:t>
      </w:r>
      <w:r>
        <w:rPr>
          <w:rFonts w:ascii="宋体" w:eastAsia="宋体" w:cs="宋体" w:hint="eastAsia"/>
          <w:kern w:val="0"/>
          <w:szCs w:val="21"/>
          <w:lang w:val="zh-CN"/>
        </w:rPr>
        <w:t>后置处理器中的</w:t>
      </w:r>
      <w:r>
        <w:rPr>
          <w:rFonts w:ascii="宋体" w:eastAsia="宋体" w:cs="宋体"/>
          <w:kern w:val="0"/>
          <w:szCs w:val="21"/>
          <w:lang w:val="zh-CN"/>
        </w:rPr>
        <w:t xml:space="preserve"> </w:t>
      </w:r>
      <w:r>
        <w:rPr>
          <w:rFonts w:ascii="Consolas" w:eastAsia="宋体" w:hAnsi="Consolas" w:cs="Consolas"/>
          <w:color w:val="000000"/>
          <w:kern w:val="0"/>
          <w:sz w:val="32"/>
          <w:szCs w:val="32"/>
          <w:shd w:val="clear" w:color="auto" w:fill="E8F2FE"/>
          <w:lang w:val="x-none"/>
        </w:rPr>
        <w:t>postProcessBeforeInitialization</w:t>
      </w:r>
    </w:p>
    <w:p w14:paraId="68F3FF5E" w14:textId="77777777" w:rsidR="002D3951" w:rsidRPr="002D3951" w:rsidRDefault="00296B71" w:rsidP="002D3951">
      <w:pPr>
        <w:pStyle w:val="a5"/>
        <w:numPr>
          <w:ilvl w:val="0"/>
          <w:numId w:val="3"/>
        </w:numPr>
        <w:autoSpaceDE w:val="0"/>
        <w:autoSpaceDN w:val="0"/>
        <w:adjustRightInd w:val="0"/>
        <w:spacing w:before="75" w:after="75" w:line="360" w:lineRule="auto"/>
        <w:ind w:firstLineChars="0"/>
        <w:jc w:val="left"/>
        <w:rPr>
          <w:rFonts w:ascii="宋体" w:eastAsia="宋体" w:cs="宋体"/>
          <w:kern w:val="0"/>
          <w:szCs w:val="21"/>
          <w:lang w:val="zh-CN"/>
        </w:rPr>
      </w:pPr>
      <w:r w:rsidRPr="002D3951">
        <w:rPr>
          <w:rFonts w:ascii="宋体" w:eastAsia="宋体" w:cs="宋体"/>
          <w:kern w:val="0"/>
          <w:szCs w:val="21"/>
          <w:lang w:val="zh-CN"/>
        </w:rPr>
        <w:t xml:space="preserve"> </w:t>
      </w:r>
      <w:r w:rsidRPr="002D3951">
        <w:rPr>
          <w:rFonts w:ascii="宋体" w:eastAsia="宋体" w:cs="宋体" w:hint="eastAsia"/>
          <w:kern w:val="0"/>
          <w:szCs w:val="21"/>
          <w:lang w:val="zh-CN"/>
        </w:rPr>
        <w:t>调用初始化方法，进行初始化，</w:t>
      </w:r>
      <w:r w:rsidRPr="002D3951">
        <w:rPr>
          <w:rFonts w:ascii="宋体" w:eastAsia="宋体" w:cs="宋体"/>
          <w:kern w:val="0"/>
          <w:szCs w:val="21"/>
          <w:lang w:val="zh-CN"/>
        </w:rPr>
        <w:t xml:space="preserve"> </w:t>
      </w:r>
      <w:r w:rsidRPr="002D3951">
        <w:rPr>
          <w:rFonts w:ascii="宋体" w:eastAsia="宋体" w:cs="宋体" w:hint="eastAsia"/>
          <w:kern w:val="0"/>
          <w:szCs w:val="21"/>
          <w:lang w:val="zh-CN"/>
        </w:rPr>
        <w:t>初始化方法是通过</w:t>
      </w:r>
      <w:r w:rsidRPr="002D3951">
        <w:rPr>
          <w:rFonts w:ascii="宋体" w:eastAsia="宋体" w:cs="宋体"/>
          <w:kern w:val="0"/>
          <w:szCs w:val="21"/>
          <w:lang w:val="zh-CN"/>
        </w:rPr>
        <w:t>init-method</w:t>
      </w:r>
      <w:r w:rsidRPr="002D3951">
        <w:rPr>
          <w:rFonts w:ascii="宋体" w:eastAsia="宋体" w:cs="宋体" w:hint="eastAsia"/>
          <w:kern w:val="0"/>
          <w:szCs w:val="21"/>
          <w:lang w:val="zh-CN"/>
        </w:rPr>
        <w:t>来指定的</w:t>
      </w:r>
      <w:r w:rsidRPr="002D3951">
        <w:rPr>
          <w:rFonts w:ascii="宋体" w:eastAsia="宋体" w:cs="宋体"/>
          <w:kern w:val="0"/>
          <w:szCs w:val="21"/>
          <w:lang w:val="zh-CN"/>
        </w:rPr>
        <w:t>.</w:t>
      </w:r>
    </w:p>
    <w:p w14:paraId="7398B959" w14:textId="77777777" w:rsidR="00296B71" w:rsidRDefault="00296B71" w:rsidP="002D3951">
      <w:pPr>
        <w:pStyle w:val="a5"/>
        <w:numPr>
          <w:ilvl w:val="0"/>
          <w:numId w:val="3"/>
        </w:numPr>
        <w:autoSpaceDE w:val="0"/>
        <w:autoSpaceDN w:val="0"/>
        <w:adjustRightInd w:val="0"/>
        <w:spacing w:before="75" w:after="75" w:line="360" w:lineRule="auto"/>
        <w:ind w:firstLineChars="0"/>
        <w:jc w:val="left"/>
        <w:rPr>
          <w:rFonts w:ascii="宋体" w:eastAsia="宋体" w:cs="宋体"/>
          <w:kern w:val="0"/>
          <w:szCs w:val="21"/>
          <w:lang w:val="zh-CN"/>
        </w:rPr>
      </w:pPr>
      <w:r w:rsidRPr="002D3951">
        <w:rPr>
          <w:rFonts w:ascii="宋体" w:eastAsia="宋体" w:cs="宋体"/>
          <w:kern w:val="0"/>
          <w:szCs w:val="21"/>
          <w:lang w:val="zh-CN"/>
        </w:rPr>
        <w:t xml:space="preserve"> </w:t>
      </w:r>
      <w:r w:rsidRPr="002D3951">
        <w:rPr>
          <w:rFonts w:ascii="宋体" w:eastAsia="宋体" w:cs="宋体" w:hint="eastAsia"/>
          <w:kern w:val="0"/>
          <w:szCs w:val="21"/>
          <w:lang w:val="zh-CN"/>
        </w:rPr>
        <w:t>执行</w:t>
      </w:r>
      <w:r w:rsidRPr="002D3951">
        <w:rPr>
          <w:rFonts w:ascii="宋体" w:eastAsia="宋体" w:cs="宋体"/>
          <w:kern w:val="0"/>
          <w:szCs w:val="21"/>
          <w:lang w:val="zh-CN"/>
        </w:rPr>
        <w:t>Bean</w:t>
      </w:r>
      <w:r w:rsidRPr="002D3951">
        <w:rPr>
          <w:rFonts w:ascii="宋体" w:eastAsia="宋体" w:cs="宋体" w:hint="eastAsia"/>
          <w:kern w:val="0"/>
          <w:szCs w:val="21"/>
          <w:lang w:val="zh-CN"/>
        </w:rPr>
        <w:t>的后置处理器中</w:t>
      </w:r>
      <w:r w:rsidRPr="002D3951">
        <w:rPr>
          <w:rFonts w:ascii="宋体" w:eastAsia="宋体" w:cs="宋体"/>
          <w:kern w:val="0"/>
          <w:szCs w:val="21"/>
          <w:lang w:val="zh-CN"/>
        </w:rPr>
        <w:t xml:space="preserve"> </w:t>
      </w:r>
      <w:r w:rsidRPr="002D3951">
        <w:rPr>
          <w:rFonts w:ascii="Consolas" w:eastAsia="宋体" w:hAnsi="Consolas" w:cs="Consolas"/>
          <w:color w:val="000000"/>
          <w:kern w:val="0"/>
          <w:sz w:val="32"/>
          <w:szCs w:val="32"/>
          <w:shd w:val="clear" w:color="auto" w:fill="E8F2FE"/>
          <w:lang w:val="x-none"/>
        </w:rPr>
        <w:t>postProcessAfterInitialization</w:t>
      </w:r>
      <w:r w:rsidRPr="002D3951">
        <w:rPr>
          <w:rFonts w:ascii="宋体" w:eastAsia="宋体" w:cs="宋体"/>
          <w:kern w:val="0"/>
          <w:szCs w:val="21"/>
          <w:lang w:val="zh-CN"/>
        </w:rPr>
        <w:t xml:space="preserve"> </w:t>
      </w:r>
      <w:bookmarkEnd w:id="5"/>
      <w:r w:rsidR="002D3951" w:rsidRPr="002D3951">
        <w:rPr>
          <w:rFonts w:ascii="宋体" w:eastAsia="宋体" w:cs="宋体"/>
          <w:kern w:val="0"/>
          <w:szCs w:val="21"/>
          <w:lang w:val="zh-CN"/>
        </w:rPr>
        <w:t xml:space="preserve">  </w:t>
      </w:r>
    </w:p>
    <w:p w14:paraId="450B835E" w14:textId="77777777" w:rsidR="002D3951" w:rsidRDefault="002D3951" w:rsidP="002D3951">
      <w:pPr>
        <w:pStyle w:val="a5"/>
        <w:numPr>
          <w:ilvl w:val="0"/>
          <w:numId w:val="3"/>
        </w:numPr>
        <w:autoSpaceDE w:val="0"/>
        <w:autoSpaceDN w:val="0"/>
        <w:adjustRightInd w:val="0"/>
        <w:spacing w:before="75" w:after="75" w:line="360" w:lineRule="auto"/>
        <w:ind w:firstLineChars="0"/>
        <w:jc w:val="left"/>
        <w:rPr>
          <w:rFonts w:ascii="宋体" w:eastAsia="宋体" w:cs="宋体"/>
          <w:kern w:val="0"/>
          <w:szCs w:val="21"/>
          <w:lang w:val="zh-CN"/>
        </w:rPr>
      </w:pPr>
      <w:r>
        <w:rPr>
          <w:rFonts w:ascii="宋体" w:eastAsia="宋体" w:cs="宋体" w:hint="eastAsia"/>
          <w:kern w:val="0"/>
          <w:szCs w:val="21"/>
          <w:lang w:val="zh-CN"/>
        </w:rPr>
        <w:t xml:space="preserve"> 使用</w:t>
      </w:r>
    </w:p>
    <w:p w14:paraId="65BB86B0" w14:textId="77777777" w:rsidR="002D3951" w:rsidRDefault="002D3951" w:rsidP="002D3951">
      <w:pPr>
        <w:pStyle w:val="a5"/>
        <w:numPr>
          <w:ilvl w:val="0"/>
          <w:numId w:val="3"/>
        </w:numPr>
        <w:autoSpaceDE w:val="0"/>
        <w:autoSpaceDN w:val="0"/>
        <w:adjustRightInd w:val="0"/>
        <w:spacing w:before="75" w:after="75" w:line="360" w:lineRule="auto"/>
        <w:ind w:firstLineChars="0"/>
        <w:jc w:val="left"/>
        <w:rPr>
          <w:rFonts w:ascii="宋体" w:eastAsia="宋体" w:cs="宋体"/>
          <w:kern w:val="0"/>
          <w:szCs w:val="21"/>
          <w:lang w:val="zh-CN"/>
        </w:rPr>
      </w:pPr>
      <w:r>
        <w:rPr>
          <w:rFonts w:ascii="宋体" w:eastAsia="宋体" w:cs="宋体" w:hint="eastAsia"/>
          <w:kern w:val="0"/>
          <w:szCs w:val="21"/>
          <w:lang w:val="zh-CN"/>
        </w:rPr>
        <w:t xml:space="preserve"> </w:t>
      </w:r>
      <w:r w:rsidRPr="004D7C0F">
        <w:rPr>
          <w:rFonts w:ascii="宋体" w:eastAsia="宋体" w:cs="宋体"/>
          <w:kern w:val="0"/>
          <w:szCs w:val="21"/>
          <w:lang w:val="zh-CN"/>
        </w:rPr>
        <w:t>IOC</w:t>
      </w:r>
      <w:r w:rsidRPr="004D7C0F">
        <w:rPr>
          <w:rFonts w:ascii="宋体" w:eastAsia="宋体" w:cs="宋体" w:hint="eastAsia"/>
          <w:kern w:val="0"/>
          <w:szCs w:val="21"/>
          <w:lang w:val="zh-CN"/>
        </w:rPr>
        <w:t>容器关闭时，</w:t>
      </w:r>
      <w:r w:rsidRPr="004D7C0F">
        <w:rPr>
          <w:rFonts w:ascii="宋体" w:eastAsia="宋体" w:cs="宋体"/>
          <w:kern w:val="0"/>
          <w:szCs w:val="21"/>
          <w:lang w:val="zh-CN"/>
        </w:rPr>
        <w:t xml:space="preserve"> </w:t>
      </w:r>
      <w:r w:rsidRPr="004D7C0F">
        <w:rPr>
          <w:rFonts w:ascii="宋体" w:eastAsia="宋体" w:cs="宋体" w:hint="eastAsia"/>
          <w:kern w:val="0"/>
          <w:szCs w:val="21"/>
          <w:lang w:val="zh-CN"/>
        </w:rPr>
        <w:t>销毁</w:t>
      </w:r>
      <w:r w:rsidRPr="004D7C0F">
        <w:rPr>
          <w:rFonts w:ascii="宋体" w:eastAsia="宋体" w:cs="宋体"/>
          <w:kern w:val="0"/>
          <w:szCs w:val="21"/>
          <w:lang w:val="zh-CN"/>
        </w:rPr>
        <w:t>Bean</w:t>
      </w:r>
      <w:r w:rsidRPr="004D7C0F">
        <w:rPr>
          <w:rFonts w:ascii="宋体" w:eastAsia="宋体" w:cs="宋体" w:hint="eastAsia"/>
          <w:kern w:val="0"/>
          <w:szCs w:val="21"/>
          <w:lang w:val="zh-CN"/>
        </w:rPr>
        <w:t>对象</w:t>
      </w:r>
      <w:r>
        <w:rPr>
          <w:rFonts w:ascii="宋体" w:eastAsia="宋体" w:cs="宋体" w:hint="eastAsia"/>
          <w:kern w:val="0"/>
          <w:szCs w:val="21"/>
          <w:lang w:val="zh-CN"/>
        </w:rPr>
        <w:t xml:space="preserve"> </w:t>
      </w:r>
    </w:p>
    <w:p w14:paraId="662AEA19" w14:textId="0F699E63" w:rsidR="002D3951" w:rsidRDefault="002D3951" w:rsidP="002D3951">
      <w:pPr>
        <w:pStyle w:val="a5"/>
        <w:autoSpaceDE w:val="0"/>
        <w:autoSpaceDN w:val="0"/>
        <w:adjustRightInd w:val="0"/>
        <w:spacing w:before="75" w:after="75" w:line="360" w:lineRule="auto"/>
        <w:ind w:left="1200" w:firstLineChars="0" w:firstLine="0"/>
        <w:jc w:val="left"/>
        <w:rPr>
          <w:rFonts w:ascii="宋体" w:eastAsia="宋体" w:cs="宋体"/>
          <w:color w:val="FF0000"/>
          <w:kern w:val="0"/>
          <w:szCs w:val="21"/>
          <w:lang w:val="zh-CN"/>
        </w:rPr>
      </w:pPr>
      <w:r w:rsidRPr="002D3951">
        <w:rPr>
          <w:rFonts w:ascii="宋体" w:eastAsia="宋体" w:cs="宋体" w:hint="eastAsia"/>
          <w:color w:val="FF0000"/>
          <w:kern w:val="0"/>
          <w:szCs w:val="21"/>
          <w:lang w:val="zh-CN"/>
        </w:rPr>
        <w:t>只需要回答出第一点即可。 第二点也回答可适当加分.</w:t>
      </w:r>
      <w:r w:rsidRPr="002D3951">
        <w:rPr>
          <w:rFonts w:ascii="宋体" w:eastAsia="宋体" w:cs="宋体"/>
          <w:color w:val="FF0000"/>
          <w:kern w:val="0"/>
          <w:szCs w:val="21"/>
          <w:lang w:val="zh-CN"/>
        </w:rPr>
        <w:t xml:space="preserve"> </w:t>
      </w:r>
    </w:p>
    <w:p w14:paraId="61EDFA61" w14:textId="3EB4D1C0" w:rsidR="00807E72" w:rsidRDefault="00807E72" w:rsidP="002D3951">
      <w:pPr>
        <w:pStyle w:val="a5"/>
        <w:autoSpaceDE w:val="0"/>
        <w:autoSpaceDN w:val="0"/>
        <w:adjustRightInd w:val="0"/>
        <w:spacing w:before="75" w:after="75" w:line="360" w:lineRule="auto"/>
        <w:ind w:left="1200" w:firstLineChars="0" w:firstLine="0"/>
        <w:jc w:val="left"/>
        <w:rPr>
          <w:rFonts w:ascii="宋体" w:eastAsia="宋体" w:cs="宋体"/>
          <w:color w:val="000000" w:themeColor="text1"/>
          <w:kern w:val="0"/>
          <w:szCs w:val="21"/>
          <w:lang w:val="zh-CN"/>
        </w:rPr>
      </w:pPr>
      <w:r w:rsidRPr="00807E72">
        <w:rPr>
          <w:rFonts w:ascii="宋体" w:eastAsia="宋体" w:cs="宋体" w:hint="eastAsia"/>
          <w:color w:val="000000" w:themeColor="text1"/>
          <w:kern w:val="0"/>
          <w:szCs w:val="21"/>
          <w:lang w:val="zh-CN"/>
        </w:rPr>
        <w:t>另外，</w:t>
      </w:r>
      <w:r>
        <w:rPr>
          <w:rFonts w:ascii="宋体" w:eastAsia="宋体" w:cs="宋体" w:hint="eastAsia"/>
          <w:color w:val="000000" w:themeColor="text1"/>
          <w:kern w:val="0"/>
          <w:szCs w:val="21"/>
          <w:lang w:val="zh-CN"/>
        </w:rPr>
        <w:t>b</w:t>
      </w:r>
      <w:r>
        <w:rPr>
          <w:rFonts w:ascii="宋体" w:eastAsia="宋体" w:cs="宋体"/>
          <w:color w:val="000000" w:themeColor="text1"/>
          <w:kern w:val="0"/>
          <w:szCs w:val="21"/>
          <w:lang w:val="zh-CN"/>
        </w:rPr>
        <w:t>ean</w:t>
      </w:r>
      <w:r>
        <w:rPr>
          <w:rFonts w:ascii="宋体" w:eastAsia="宋体" w:cs="宋体" w:hint="eastAsia"/>
          <w:color w:val="000000" w:themeColor="text1"/>
          <w:kern w:val="0"/>
          <w:szCs w:val="21"/>
          <w:lang w:val="zh-CN"/>
        </w:rPr>
        <w:t>默认是单例的。在IOC容器启动时，单例的这些实例会被创建。</w:t>
      </w:r>
    </w:p>
    <w:p w14:paraId="39DF7C1B" w14:textId="13408129" w:rsidR="00807E72" w:rsidRPr="00807E72" w:rsidRDefault="00807E72" w:rsidP="002D3951">
      <w:pPr>
        <w:pStyle w:val="a5"/>
        <w:autoSpaceDE w:val="0"/>
        <w:autoSpaceDN w:val="0"/>
        <w:adjustRightInd w:val="0"/>
        <w:spacing w:before="75" w:after="75" w:line="360" w:lineRule="auto"/>
        <w:ind w:left="1200" w:firstLineChars="0" w:firstLine="0"/>
        <w:jc w:val="left"/>
        <w:rPr>
          <w:rFonts w:ascii="宋体" w:eastAsia="宋体" w:cs="宋体"/>
          <w:color w:val="000000" w:themeColor="text1"/>
          <w:kern w:val="0"/>
          <w:szCs w:val="21"/>
          <w:lang w:val="zh-CN"/>
        </w:rPr>
      </w:pPr>
      <w:r>
        <w:rPr>
          <w:rFonts w:ascii="宋体" w:eastAsia="宋体" w:cs="宋体" w:hint="eastAsia"/>
          <w:color w:val="000000" w:themeColor="text1"/>
          <w:kern w:val="0"/>
          <w:szCs w:val="21"/>
          <w:lang w:val="zh-CN"/>
        </w:rPr>
        <w:t>我们可以使用</w:t>
      </w:r>
      <w:r>
        <w:rPr>
          <w:rFonts w:ascii="宋体" w:eastAsia="宋体" w:cs="宋体"/>
          <w:color w:val="000000" w:themeColor="text1"/>
          <w:kern w:val="0"/>
          <w:szCs w:val="21"/>
          <w:lang w:val="zh-CN"/>
        </w:rPr>
        <w:t>scope=prototype</w:t>
      </w:r>
      <w:r>
        <w:rPr>
          <w:rFonts w:ascii="宋体" w:eastAsia="宋体" w:cs="宋体" w:hint="eastAsia"/>
          <w:color w:val="000000" w:themeColor="text1"/>
          <w:kern w:val="0"/>
          <w:szCs w:val="21"/>
          <w:lang w:val="zh-CN"/>
        </w:rPr>
        <w:t>来设置对象是多例的。多例的实例不会随着容器的创建而实例化。仅仅是在需要的时候才会创建。</w:t>
      </w:r>
    </w:p>
    <w:p w14:paraId="21E35DA3" w14:textId="77777777" w:rsidR="00807E72" w:rsidRPr="002D3951" w:rsidRDefault="00807E72" w:rsidP="002D3951">
      <w:pPr>
        <w:pStyle w:val="a5"/>
        <w:autoSpaceDE w:val="0"/>
        <w:autoSpaceDN w:val="0"/>
        <w:adjustRightInd w:val="0"/>
        <w:spacing w:before="75" w:after="75" w:line="360" w:lineRule="auto"/>
        <w:ind w:left="1200" w:firstLineChars="0" w:firstLine="0"/>
        <w:jc w:val="left"/>
        <w:rPr>
          <w:rFonts w:ascii="宋体" w:eastAsia="宋体" w:cs="宋体"/>
          <w:color w:val="FF0000"/>
          <w:kern w:val="0"/>
          <w:szCs w:val="21"/>
          <w:lang w:val="zh-CN"/>
        </w:rPr>
      </w:pPr>
    </w:p>
    <w:p w14:paraId="1763AAF5" w14:textId="77777777" w:rsidR="00F37A32" w:rsidRDefault="00821AFD" w:rsidP="00B00C94">
      <w:pPr>
        <w:pStyle w:val="4"/>
        <w:spacing w:line="276" w:lineRule="auto"/>
        <w:ind w:left="283"/>
        <w:rPr>
          <w:rFonts w:ascii="宋体" w:eastAsia="宋体" w:hAnsi="宋体"/>
          <w:sz w:val="24"/>
          <w:szCs w:val="24"/>
        </w:rPr>
      </w:pPr>
      <w:r>
        <w:rPr>
          <w:rFonts w:ascii="宋体" w:eastAsia="宋体" w:hAnsi="宋体" w:hint="eastAsia"/>
          <w:sz w:val="24"/>
          <w:szCs w:val="24"/>
        </w:rPr>
        <w:t>五</w:t>
      </w:r>
      <w:r w:rsidR="00022FDC">
        <w:rPr>
          <w:rFonts w:ascii="宋体" w:eastAsia="宋体" w:hAnsi="宋体" w:hint="eastAsia"/>
          <w:sz w:val="24"/>
          <w:szCs w:val="24"/>
        </w:rPr>
        <w:t>、</w:t>
      </w:r>
      <w:r w:rsidR="00CC44A8">
        <w:rPr>
          <w:rFonts w:ascii="宋体" w:eastAsia="宋体" w:hAnsi="宋体" w:hint="eastAsia"/>
          <w:sz w:val="24"/>
          <w:szCs w:val="24"/>
        </w:rPr>
        <w:t>Springmvc中</w:t>
      </w:r>
      <w:r w:rsidR="00EF7357">
        <w:rPr>
          <w:rFonts w:ascii="宋体" w:eastAsia="宋体" w:hAnsi="宋体" w:hint="eastAsia"/>
          <w:sz w:val="24"/>
          <w:szCs w:val="24"/>
        </w:rPr>
        <w:t>如何解决POST请求中文乱码问题</w:t>
      </w:r>
      <w:r w:rsidR="00203399">
        <w:rPr>
          <w:rFonts w:ascii="宋体" w:eastAsia="宋体" w:hAnsi="宋体"/>
          <w:sz w:val="24"/>
          <w:szCs w:val="24"/>
        </w:rPr>
        <w:t xml:space="preserve"> </w:t>
      </w:r>
    </w:p>
    <w:p w14:paraId="65A245BA" w14:textId="1E2154CF" w:rsidR="00D869D2" w:rsidRPr="00D869D2" w:rsidRDefault="00D869D2" w:rsidP="00D869D2">
      <w:r>
        <w:t xml:space="preserve">  Spring</w:t>
      </w:r>
      <w:r w:rsidR="00CC44A8">
        <w:t>mvc</w:t>
      </w:r>
      <w:r>
        <w:rPr>
          <w:rFonts w:hint="eastAsia"/>
        </w:rPr>
        <w:t>中</w:t>
      </w:r>
      <w:r w:rsidR="00CC44A8">
        <w:rPr>
          <w:rFonts w:hint="eastAsia"/>
        </w:rPr>
        <w:t>通过C</w:t>
      </w:r>
      <w:r w:rsidR="00CC44A8">
        <w:t>haracterEncodingFilter</w:t>
      </w:r>
      <w:r w:rsidR="00CC44A8">
        <w:rPr>
          <w:rFonts w:hint="eastAsia"/>
        </w:rPr>
        <w:t>解决中文乱码问题.</w:t>
      </w:r>
      <w:r w:rsidR="00CC44A8">
        <w:t xml:space="preserve"> </w:t>
      </w:r>
      <w:r w:rsidR="00807E72">
        <w:rPr>
          <w:rFonts w:hint="eastAsia"/>
        </w:rPr>
        <w:t>需要注意的是这个过滤器一定要放在所有过滤器之前。这样保证request</w:t>
      </w:r>
      <w:r w:rsidR="00807E72">
        <w:t>.setCharacterEncoding()</w:t>
      </w:r>
      <w:r w:rsidR="00807E72">
        <w:rPr>
          <w:rFonts w:hint="eastAsia"/>
        </w:rPr>
        <w:t>先执行。</w:t>
      </w:r>
    </w:p>
    <w:p w14:paraId="1D59F0C6" w14:textId="77777777" w:rsidR="00F37A32" w:rsidRDefault="00EF7357">
      <w:pPr>
        <w:spacing w:line="276" w:lineRule="auto"/>
        <w:rPr>
          <w:rFonts w:ascii="宋体" w:eastAsia="宋体" w:hAnsi="宋体"/>
          <w:sz w:val="24"/>
          <w:szCs w:val="24"/>
        </w:rPr>
      </w:pPr>
      <w:r>
        <w:rPr>
          <w:rFonts w:ascii="宋体" w:eastAsia="宋体" w:hAnsi="宋体" w:hint="eastAsia"/>
          <w:sz w:val="24"/>
          <w:szCs w:val="24"/>
        </w:rPr>
        <w:t>在web.xml中加入：</w:t>
      </w:r>
    </w:p>
    <w:p w14:paraId="1E76AD9B" w14:textId="77777777" w:rsidR="00F37A32" w:rsidRDefault="00EF7357">
      <w:pPr>
        <w:spacing w:line="276" w:lineRule="auto"/>
        <w:rPr>
          <w:rFonts w:ascii="宋体" w:eastAsia="宋体" w:hAnsi="宋体"/>
          <w:sz w:val="24"/>
          <w:szCs w:val="24"/>
        </w:rPr>
      </w:pPr>
      <w:r>
        <w:rPr>
          <w:rFonts w:ascii="宋体" w:eastAsia="宋体" w:hAnsi="宋体"/>
          <w:sz w:val="24"/>
          <w:szCs w:val="24"/>
        </w:rPr>
        <w:tab/>
        <w:t>&lt;filter&gt;</w:t>
      </w:r>
    </w:p>
    <w:p w14:paraId="49EEC656" w14:textId="77777777" w:rsidR="00F37A32" w:rsidRDefault="00EF7357">
      <w:pPr>
        <w:spacing w:line="276" w:lineRule="auto"/>
        <w:rPr>
          <w:rFonts w:ascii="宋体" w:eastAsia="宋体" w:hAnsi="宋体"/>
          <w:sz w:val="24"/>
          <w:szCs w:val="24"/>
        </w:rPr>
      </w:pPr>
      <w:r>
        <w:rPr>
          <w:rFonts w:ascii="宋体" w:eastAsia="宋体" w:hAnsi="宋体"/>
          <w:sz w:val="24"/>
          <w:szCs w:val="24"/>
        </w:rPr>
        <w:tab/>
        <w:t xml:space="preserve">    &lt;filter-name&gt;CharacterEncodingFilter&lt;/filter-name&gt;</w:t>
      </w:r>
    </w:p>
    <w:p w14:paraId="683B9F77" w14:textId="77777777" w:rsidR="00F37A32" w:rsidRDefault="00EF7357">
      <w:pPr>
        <w:spacing w:line="276" w:lineRule="auto"/>
        <w:rPr>
          <w:rFonts w:ascii="宋体" w:eastAsia="宋体" w:hAnsi="宋体"/>
          <w:sz w:val="24"/>
          <w:szCs w:val="24"/>
        </w:rPr>
      </w:pPr>
      <w:r>
        <w:rPr>
          <w:rFonts w:ascii="宋体" w:eastAsia="宋体" w:hAnsi="宋体"/>
          <w:sz w:val="24"/>
          <w:szCs w:val="24"/>
        </w:rPr>
        <w:tab/>
        <w:t xml:space="preserve">    &lt;filter-class&gt;org.springframework.web.filter.CharacterEncodingFilter&lt;/filter-class&gt;</w:t>
      </w:r>
    </w:p>
    <w:p w14:paraId="52618A58" w14:textId="77777777" w:rsidR="00F37A32" w:rsidRDefault="00EF7357">
      <w:pPr>
        <w:spacing w:line="276" w:lineRule="auto"/>
        <w:rPr>
          <w:rFonts w:ascii="宋体" w:eastAsia="宋体" w:hAnsi="宋体"/>
          <w:sz w:val="24"/>
          <w:szCs w:val="24"/>
        </w:rPr>
      </w:pPr>
      <w:r>
        <w:rPr>
          <w:rFonts w:ascii="宋体" w:eastAsia="宋体" w:hAnsi="宋体"/>
          <w:sz w:val="24"/>
          <w:szCs w:val="24"/>
        </w:rPr>
        <w:t xml:space="preserve">    &lt;init-param&gt;</w:t>
      </w:r>
    </w:p>
    <w:p w14:paraId="03054450" w14:textId="77777777" w:rsidR="00F37A32" w:rsidRDefault="00EF7357">
      <w:pPr>
        <w:spacing w:line="276" w:lineRule="auto"/>
        <w:rPr>
          <w:rFonts w:ascii="宋体" w:eastAsia="宋体" w:hAnsi="宋体"/>
          <w:sz w:val="24"/>
          <w:szCs w:val="24"/>
        </w:rPr>
      </w:pPr>
      <w:r>
        <w:rPr>
          <w:rFonts w:ascii="宋体" w:eastAsia="宋体" w:hAnsi="宋体"/>
          <w:sz w:val="24"/>
          <w:szCs w:val="24"/>
        </w:rPr>
        <w:lastRenderedPageBreak/>
        <w:tab/>
        <w:t xml:space="preserve">    &lt;param-name&gt;encoding&lt;/param-name&gt;</w:t>
      </w:r>
    </w:p>
    <w:p w14:paraId="7C1A6B94" w14:textId="77777777" w:rsidR="00F37A32" w:rsidRDefault="00EF7357">
      <w:pPr>
        <w:spacing w:line="276" w:lineRule="auto"/>
        <w:rPr>
          <w:rFonts w:ascii="宋体" w:eastAsia="宋体" w:hAnsi="宋体"/>
          <w:sz w:val="24"/>
          <w:szCs w:val="24"/>
        </w:rPr>
      </w:pPr>
      <w:r>
        <w:rPr>
          <w:rFonts w:ascii="宋体" w:eastAsia="宋体" w:hAnsi="宋体"/>
          <w:sz w:val="24"/>
          <w:szCs w:val="24"/>
        </w:rPr>
        <w:t xml:space="preserve">       &lt;param-value&gt;utf-8&lt;/param-value&gt;</w:t>
      </w:r>
    </w:p>
    <w:p w14:paraId="1C9E07A7" w14:textId="77777777" w:rsidR="00F37A32" w:rsidRDefault="00EF7357">
      <w:pPr>
        <w:spacing w:line="276" w:lineRule="auto"/>
        <w:rPr>
          <w:rFonts w:ascii="宋体" w:eastAsia="宋体" w:hAnsi="宋体"/>
          <w:sz w:val="24"/>
          <w:szCs w:val="24"/>
        </w:rPr>
      </w:pPr>
      <w:r>
        <w:rPr>
          <w:rFonts w:ascii="宋体" w:eastAsia="宋体" w:hAnsi="宋体"/>
          <w:sz w:val="24"/>
          <w:szCs w:val="24"/>
        </w:rPr>
        <w:t xml:space="preserve">    &lt;/init-param&gt;</w:t>
      </w:r>
    </w:p>
    <w:p w14:paraId="75985806" w14:textId="77777777" w:rsidR="00F37A32" w:rsidRDefault="00EF7357">
      <w:pPr>
        <w:spacing w:line="276" w:lineRule="auto"/>
        <w:rPr>
          <w:rFonts w:ascii="宋体" w:eastAsia="宋体" w:hAnsi="宋体"/>
          <w:sz w:val="24"/>
          <w:szCs w:val="24"/>
        </w:rPr>
      </w:pPr>
      <w:r>
        <w:rPr>
          <w:rFonts w:ascii="宋体" w:eastAsia="宋体" w:hAnsi="宋体"/>
          <w:sz w:val="24"/>
          <w:szCs w:val="24"/>
        </w:rPr>
        <w:tab/>
        <w:t>&lt;/filter&gt;</w:t>
      </w:r>
    </w:p>
    <w:p w14:paraId="7075CD85" w14:textId="77777777" w:rsidR="00F37A32" w:rsidRDefault="00EF7357">
      <w:pPr>
        <w:spacing w:line="276" w:lineRule="auto"/>
        <w:rPr>
          <w:rFonts w:ascii="宋体" w:eastAsia="宋体" w:hAnsi="宋体"/>
          <w:sz w:val="24"/>
          <w:szCs w:val="24"/>
        </w:rPr>
      </w:pPr>
      <w:r>
        <w:rPr>
          <w:rFonts w:ascii="宋体" w:eastAsia="宋体" w:hAnsi="宋体"/>
          <w:sz w:val="24"/>
          <w:szCs w:val="24"/>
        </w:rPr>
        <w:tab/>
        <w:t>&lt;filter-mapping&gt;</w:t>
      </w:r>
    </w:p>
    <w:p w14:paraId="725A6485" w14:textId="77777777" w:rsidR="00F37A32" w:rsidRDefault="00EF7357">
      <w:pPr>
        <w:spacing w:line="276" w:lineRule="auto"/>
        <w:rPr>
          <w:rFonts w:ascii="宋体" w:eastAsia="宋体" w:hAnsi="宋体"/>
          <w:sz w:val="24"/>
          <w:szCs w:val="24"/>
        </w:rPr>
      </w:pPr>
      <w:r>
        <w:rPr>
          <w:rFonts w:ascii="宋体" w:eastAsia="宋体" w:hAnsi="宋体"/>
          <w:sz w:val="24"/>
          <w:szCs w:val="24"/>
        </w:rPr>
        <w:tab/>
        <w:t xml:space="preserve">    &lt;filter-name&gt;CharacterEncodingFilter&lt;/filter-name&gt;</w:t>
      </w:r>
    </w:p>
    <w:p w14:paraId="10CF303D" w14:textId="77777777" w:rsidR="00F37A32" w:rsidRDefault="00EF7357">
      <w:pPr>
        <w:spacing w:line="276" w:lineRule="auto"/>
        <w:rPr>
          <w:rFonts w:ascii="宋体" w:eastAsia="宋体" w:hAnsi="宋体"/>
          <w:sz w:val="24"/>
          <w:szCs w:val="24"/>
        </w:rPr>
      </w:pPr>
      <w:r>
        <w:rPr>
          <w:rFonts w:ascii="宋体" w:eastAsia="宋体" w:hAnsi="宋体"/>
          <w:sz w:val="24"/>
          <w:szCs w:val="24"/>
        </w:rPr>
        <w:tab/>
        <w:t xml:space="preserve">    &lt;url-pattern&gt;/*&lt;/url-pattern&gt;</w:t>
      </w:r>
    </w:p>
    <w:p w14:paraId="777A599E" w14:textId="77777777" w:rsidR="00F37A32" w:rsidRDefault="00EF7357">
      <w:pPr>
        <w:spacing w:line="276" w:lineRule="auto"/>
        <w:rPr>
          <w:rFonts w:ascii="宋体" w:eastAsia="宋体" w:hAnsi="宋体"/>
          <w:sz w:val="24"/>
          <w:szCs w:val="24"/>
        </w:rPr>
      </w:pPr>
      <w:r>
        <w:rPr>
          <w:rFonts w:ascii="宋体" w:eastAsia="宋体" w:hAnsi="宋体"/>
          <w:sz w:val="24"/>
          <w:szCs w:val="24"/>
        </w:rPr>
        <w:tab/>
        <w:t>&lt;/filter-mapping&gt;</w:t>
      </w:r>
    </w:p>
    <w:p w14:paraId="31BC0C05" w14:textId="77777777" w:rsidR="00746BE2" w:rsidRDefault="00746BE2" w:rsidP="00746BE2">
      <w:pPr>
        <w:pStyle w:val="4"/>
        <w:spacing w:line="276" w:lineRule="auto"/>
        <w:ind w:left="283"/>
        <w:rPr>
          <w:rFonts w:ascii="宋体" w:eastAsia="宋体" w:hAnsi="宋体"/>
          <w:sz w:val="24"/>
          <w:szCs w:val="24"/>
        </w:rPr>
      </w:pPr>
      <w:r>
        <w:rPr>
          <w:rFonts w:ascii="宋体" w:eastAsia="宋体" w:hAnsi="宋体" w:hint="eastAsia"/>
          <w:sz w:val="24"/>
          <w:szCs w:val="24"/>
        </w:rPr>
        <w:t>六、M</w:t>
      </w:r>
      <w:r>
        <w:rPr>
          <w:rFonts w:ascii="宋体" w:eastAsia="宋体" w:hAnsi="宋体"/>
          <w:sz w:val="24"/>
          <w:szCs w:val="24"/>
        </w:rPr>
        <w:t>yBatis</w:t>
      </w:r>
      <w:r>
        <w:rPr>
          <w:rFonts w:ascii="宋体" w:eastAsia="宋体" w:hAnsi="宋体" w:hint="eastAsia"/>
          <w:sz w:val="24"/>
          <w:szCs w:val="24"/>
        </w:rPr>
        <w:t xml:space="preserve">中 </w:t>
      </w:r>
      <w:r>
        <w:rPr>
          <w:rFonts w:ascii="宋体" w:eastAsia="宋体" w:hAnsi="宋体"/>
          <w:sz w:val="24"/>
          <w:szCs w:val="24"/>
        </w:rPr>
        <w:t>#{}和${}的区别是什么？</w:t>
      </w:r>
    </w:p>
    <w:p w14:paraId="1625EEC4" w14:textId="77777777" w:rsidR="00746BE2" w:rsidRDefault="00746BE2" w:rsidP="00746BE2">
      <w:pPr>
        <w:spacing w:line="276" w:lineRule="auto"/>
        <w:rPr>
          <w:rFonts w:ascii="宋体" w:eastAsia="宋体" w:hAnsi="宋体"/>
          <w:sz w:val="24"/>
          <w:szCs w:val="24"/>
        </w:rPr>
      </w:pPr>
      <w:r>
        <w:rPr>
          <w:rFonts w:ascii="宋体" w:eastAsia="宋体" w:hAnsi="宋体"/>
          <w:sz w:val="24"/>
          <w:szCs w:val="24"/>
        </w:rPr>
        <w:t>#{}是预编译处理，${}是字符串替换。</w:t>
      </w:r>
    </w:p>
    <w:p w14:paraId="48458B9A" w14:textId="77777777" w:rsidR="00746BE2" w:rsidRDefault="00746BE2" w:rsidP="00746BE2">
      <w:pPr>
        <w:spacing w:line="276" w:lineRule="auto"/>
        <w:rPr>
          <w:rFonts w:ascii="宋体" w:eastAsia="宋体" w:hAnsi="宋体"/>
          <w:sz w:val="24"/>
          <w:szCs w:val="24"/>
        </w:rPr>
      </w:pPr>
      <w:r>
        <w:rPr>
          <w:rFonts w:ascii="宋体" w:eastAsia="宋体" w:hAnsi="宋体"/>
          <w:sz w:val="24"/>
          <w:szCs w:val="24"/>
        </w:rPr>
        <w:t>Mybatis在处理#{}时，会将sql中的#{}替换为?号，调用PreparedStatement的set方法来赋值；</w:t>
      </w:r>
    </w:p>
    <w:p w14:paraId="2F0967D7" w14:textId="77777777" w:rsidR="00746BE2" w:rsidRDefault="00746BE2" w:rsidP="00746BE2">
      <w:pPr>
        <w:spacing w:line="276" w:lineRule="auto"/>
        <w:rPr>
          <w:rFonts w:ascii="宋体" w:eastAsia="宋体" w:hAnsi="宋体"/>
          <w:sz w:val="24"/>
          <w:szCs w:val="24"/>
        </w:rPr>
      </w:pPr>
      <w:r>
        <w:rPr>
          <w:rFonts w:ascii="宋体" w:eastAsia="宋体" w:hAnsi="宋体"/>
          <w:sz w:val="24"/>
          <w:szCs w:val="24"/>
        </w:rPr>
        <w:t>Mybatis在处理${}时，就是把${}替换成变量的值。</w:t>
      </w:r>
    </w:p>
    <w:p w14:paraId="16E1753B" w14:textId="1EE898BD" w:rsidR="00746BE2" w:rsidRDefault="00746BE2" w:rsidP="00746BE2">
      <w:pPr>
        <w:spacing w:line="276" w:lineRule="auto"/>
        <w:rPr>
          <w:rFonts w:ascii="宋体" w:eastAsia="宋体" w:hAnsi="宋体"/>
          <w:sz w:val="24"/>
          <w:szCs w:val="24"/>
        </w:rPr>
      </w:pPr>
      <w:r>
        <w:rPr>
          <w:rFonts w:ascii="宋体" w:eastAsia="宋体" w:hAnsi="宋体" w:hint="eastAsia"/>
          <w:sz w:val="24"/>
          <w:szCs w:val="24"/>
        </w:rPr>
        <w:t>使用</w:t>
      </w:r>
      <w:r>
        <w:rPr>
          <w:rFonts w:ascii="宋体" w:eastAsia="宋体" w:hAnsi="宋体"/>
          <w:sz w:val="24"/>
          <w:szCs w:val="24"/>
        </w:rPr>
        <w:t>#{}可以有效的防止SQL注入，提高系统安全性。</w:t>
      </w:r>
      <w:r w:rsidR="00807E72">
        <w:rPr>
          <w:rFonts w:ascii="宋体" w:eastAsia="宋体" w:hAnsi="宋体" w:hint="eastAsia"/>
          <w:sz w:val="24"/>
          <w:szCs w:val="24"/>
        </w:rPr>
        <w:t>在某些情况下，我们只能使用$</w:t>
      </w:r>
      <w:r w:rsidR="00807E72">
        <w:rPr>
          <w:rFonts w:ascii="宋体" w:eastAsia="宋体" w:hAnsi="宋体"/>
          <w:sz w:val="24"/>
          <w:szCs w:val="24"/>
        </w:rPr>
        <w:t>{},</w:t>
      </w:r>
      <w:r w:rsidR="00717F61">
        <w:rPr>
          <w:rFonts w:ascii="宋体" w:eastAsia="宋体" w:hAnsi="宋体" w:hint="eastAsia"/>
          <w:sz w:val="24"/>
          <w:szCs w:val="24"/>
        </w:rPr>
        <w:t>例如:</w:t>
      </w:r>
      <w:r w:rsidR="00717F61">
        <w:rPr>
          <w:rFonts w:ascii="宋体" w:eastAsia="宋体" w:hAnsi="宋体"/>
          <w:sz w:val="24"/>
          <w:szCs w:val="24"/>
        </w:rPr>
        <w:t xml:space="preserve"> select * from ${tablename} , selet…from t_book order by ${columnName}</w:t>
      </w:r>
    </w:p>
    <w:p w14:paraId="19ECFEB3" w14:textId="77777777" w:rsidR="00F37A32" w:rsidRDefault="00EB70D4" w:rsidP="0027647F">
      <w:pPr>
        <w:pStyle w:val="4"/>
        <w:spacing w:line="276" w:lineRule="auto"/>
        <w:ind w:left="283"/>
        <w:rPr>
          <w:rFonts w:ascii="宋体" w:eastAsia="宋体" w:hAnsi="宋体"/>
          <w:sz w:val="24"/>
          <w:szCs w:val="24"/>
        </w:rPr>
      </w:pPr>
      <w:r>
        <w:rPr>
          <w:rFonts w:ascii="宋体" w:eastAsia="宋体" w:hAnsi="宋体" w:hint="eastAsia"/>
          <w:sz w:val="24"/>
          <w:szCs w:val="24"/>
        </w:rPr>
        <w:t>七</w:t>
      </w:r>
      <w:r w:rsidR="0027647F">
        <w:rPr>
          <w:rFonts w:ascii="宋体" w:eastAsia="宋体" w:hAnsi="宋体" w:hint="eastAsia"/>
          <w:sz w:val="24"/>
          <w:szCs w:val="24"/>
        </w:rPr>
        <w:t>、</w:t>
      </w:r>
      <w:r w:rsidR="00247B73">
        <w:rPr>
          <w:rFonts w:ascii="宋体" w:eastAsia="宋体" w:hAnsi="宋体" w:hint="eastAsia"/>
          <w:sz w:val="24"/>
          <w:szCs w:val="24"/>
        </w:rPr>
        <w:t>Mybatis</w:t>
      </w:r>
      <w:r w:rsidR="000213B7">
        <w:rPr>
          <w:rFonts w:ascii="宋体" w:eastAsia="宋体" w:hAnsi="宋体" w:hint="eastAsia"/>
          <w:sz w:val="24"/>
          <w:szCs w:val="24"/>
        </w:rPr>
        <w:t xml:space="preserve"> 结果集 的 映射方式有几种，并分别解释每种映射方式如何使用。 </w:t>
      </w:r>
    </w:p>
    <w:p w14:paraId="33F3E84D" w14:textId="77777777" w:rsidR="000213B7" w:rsidRDefault="000213B7" w:rsidP="000213B7">
      <w:r>
        <w:tab/>
        <w:t xml:space="preserve">  </w:t>
      </w:r>
      <w:r>
        <w:rPr>
          <w:rFonts w:hint="eastAsia"/>
        </w:rPr>
        <w:t>自动映射 ，通过result</w:t>
      </w:r>
      <w:r>
        <w:t>Type</w:t>
      </w:r>
      <w:r>
        <w:rPr>
          <w:rFonts w:hint="eastAsia"/>
        </w:rPr>
        <w:t xml:space="preserve">来指定要映射的类型即可。 </w:t>
      </w:r>
    </w:p>
    <w:p w14:paraId="2F23B28E" w14:textId="77777777" w:rsidR="000213B7" w:rsidRDefault="000213B7" w:rsidP="000213B7">
      <w:r>
        <w:rPr>
          <w:rFonts w:hint="eastAsia"/>
        </w:rPr>
        <w:t xml:space="preserve"> </w:t>
      </w:r>
      <w:r>
        <w:t xml:space="preserve">     </w:t>
      </w:r>
    </w:p>
    <w:p w14:paraId="0785D099" w14:textId="77777777" w:rsidR="000213B7" w:rsidRPr="000213B7" w:rsidRDefault="000213B7" w:rsidP="000213B7">
      <w:r>
        <w:rPr>
          <w:rFonts w:hint="eastAsia"/>
        </w:rPr>
        <w:t xml:space="preserve"> </w:t>
      </w:r>
      <w:r>
        <w:t xml:space="preserve">     </w:t>
      </w:r>
      <w:r>
        <w:rPr>
          <w:rFonts w:hint="eastAsia"/>
        </w:rPr>
        <w:t>自定义映射 通过resultMap来完成具体的映射规则，指定将结果集中的哪个列映射到对象的哪个属性。</w:t>
      </w:r>
    </w:p>
    <w:p w14:paraId="33A03D59" w14:textId="77777777" w:rsidR="00E30382" w:rsidRDefault="00EB70D4" w:rsidP="00423A4B">
      <w:pPr>
        <w:pStyle w:val="4"/>
        <w:spacing w:line="276" w:lineRule="auto"/>
        <w:ind w:left="283"/>
      </w:pPr>
      <w:r>
        <w:rPr>
          <w:rFonts w:hint="eastAsia"/>
        </w:rPr>
        <w:t>八</w:t>
      </w:r>
      <w:r w:rsidR="00423A4B">
        <w:rPr>
          <w:rFonts w:hint="eastAsia"/>
        </w:rPr>
        <w:t>、</w:t>
      </w:r>
      <w:r w:rsidR="00E30382" w:rsidRPr="002C4555">
        <w:rPr>
          <w:rFonts w:hint="eastAsia"/>
        </w:rPr>
        <w:t xml:space="preserve">简述MyBatis的单个参数、多个参数如何传递及如何取值。 </w:t>
      </w:r>
    </w:p>
    <w:p w14:paraId="255E48EA" w14:textId="77777777" w:rsidR="00415E4E" w:rsidRPr="002C4555" w:rsidRDefault="00E30382" w:rsidP="00415E4E">
      <w:r>
        <w:tab/>
      </w:r>
      <w:r w:rsidR="00415E4E">
        <w:t xml:space="preserve">  </w:t>
      </w:r>
      <w:r w:rsidR="00415E4E" w:rsidRPr="002C4555">
        <w:rPr>
          <w:rFonts w:hint="eastAsia"/>
        </w:rPr>
        <w:t>MyBatis传递单个参数，如果是普通类型(</w:t>
      </w:r>
      <w:r w:rsidR="00415E4E" w:rsidRPr="002C4555">
        <w:t>String+8</w:t>
      </w:r>
      <w:r w:rsidR="00415E4E" w:rsidRPr="002C4555">
        <w:rPr>
          <w:rFonts w:hint="eastAsia"/>
        </w:rPr>
        <w:t>个基本)的，取值时在#{}中可以任意指定，如果是对象类型的，则在#{}中使用对象的属性名来取值</w:t>
      </w:r>
    </w:p>
    <w:p w14:paraId="2D1FFAB9" w14:textId="77777777" w:rsidR="00415E4E" w:rsidRPr="002C4555" w:rsidRDefault="00415E4E" w:rsidP="00415E4E">
      <w:r w:rsidRPr="002C4555">
        <w:t xml:space="preserve">      </w:t>
      </w:r>
      <w:r w:rsidRPr="002C4555">
        <w:rPr>
          <w:rFonts w:hint="eastAsia"/>
        </w:rPr>
        <w:t>MyBatis传递多个参数，默认情况下，MyBatis会对多个参数进行封装Map</w:t>
      </w:r>
      <w:r w:rsidRPr="002C4555">
        <w:t xml:space="preserve">. </w:t>
      </w:r>
      <w:r w:rsidRPr="002C4555">
        <w:rPr>
          <w:rFonts w:hint="eastAsia"/>
        </w:rPr>
        <w:t>取值时</w:t>
      </w:r>
    </w:p>
    <w:p w14:paraId="3EE24A26" w14:textId="02A9352A" w:rsidR="00415E4E" w:rsidRDefault="00415E4E" w:rsidP="00415E4E">
      <w:r w:rsidRPr="002C4555">
        <w:t xml:space="preserve">      </w:t>
      </w:r>
      <w:r w:rsidRPr="002C4555">
        <w:rPr>
          <w:rFonts w:hint="eastAsia"/>
        </w:rPr>
        <w:t>在#{}可以使用</w:t>
      </w:r>
      <w:r w:rsidR="00717F61">
        <w:rPr>
          <w:rFonts w:hint="eastAsia"/>
        </w:rPr>
        <w:t>a</w:t>
      </w:r>
      <w:r w:rsidR="00717F61">
        <w:t>rg</w:t>
      </w:r>
      <w:r w:rsidRPr="002C4555">
        <w:rPr>
          <w:rFonts w:hint="eastAsia"/>
        </w:rPr>
        <w:t>0</w:t>
      </w:r>
      <w:r w:rsidRPr="002C4555">
        <w:t xml:space="preserve"> </w:t>
      </w:r>
      <w:r w:rsidR="00717F61">
        <w:t>arg</w:t>
      </w:r>
      <w:r w:rsidRPr="002C4555">
        <w:rPr>
          <w:rFonts w:hint="eastAsia"/>
        </w:rPr>
        <w:t>1</w:t>
      </w:r>
      <w:r w:rsidRPr="002C4555">
        <w:t xml:space="preserve"> </w:t>
      </w:r>
      <w:r w:rsidR="00717F61">
        <w:t>arg</w:t>
      </w:r>
      <w:r w:rsidRPr="002C4555">
        <w:rPr>
          <w:rFonts w:hint="eastAsia"/>
        </w:rPr>
        <w:t xml:space="preserve">2 </w:t>
      </w:r>
      <w:r w:rsidRPr="002C4555">
        <w:t xml:space="preserve">.. </w:t>
      </w:r>
      <w:r w:rsidRPr="002C4555">
        <w:rPr>
          <w:rFonts w:hint="eastAsia"/>
        </w:rPr>
        <w:t xml:space="preserve">或者是param1 param2.. </w:t>
      </w:r>
    </w:p>
    <w:p w14:paraId="0A435D76" w14:textId="77777777" w:rsidR="00415E4E" w:rsidRPr="002C4555" w:rsidRDefault="00415E4E" w:rsidP="00415E4E"/>
    <w:p w14:paraId="5565408C" w14:textId="77777777" w:rsidR="00415E4E" w:rsidRPr="002C4555" w:rsidRDefault="00415E4E" w:rsidP="00415E4E">
      <w:r w:rsidRPr="002C4555">
        <w:t xml:space="preserve">      </w:t>
      </w:r>
      <w:r w:rsidRPr="002C4555">
        <w:rPr>
          <w:rFonts w:hint="eastAsia"/>
        </w:rPr>
        <w:t>MyBatis传递多个参数，建议使用命名参数，在Mapper接口的方法的形参前面使用</w:t>
      </w:r>
    </w:p>
    <w:p w14:paraId="286A1C0B" w14:textId="77777777" w:rsidR="00415E4E" w:rsidRPr="002C4555" w:rsidRDefault="00415E4E" w:rsidP="00415E4E">
      <w:r w:rsidRPr="002C4555">
        <w:t xml:space="preserve">      </w:t>
      </w:r>
      <w:r w:rsidRPr="002C4555">
        <w:rPr>
          <w:rFonts w:hint="eastAsia"/>
        </w:rPr>
        <w:t>@Para</w:t>
      </w:r>
      <w:r w:rsidRPr="002C4555">
        <w:t>m</w:t>
      </w:r>
      <w:r w:rsidRPr="002C4555">
        <w:rPr>
          <w:rFonts w:hint="eastAsia"/>
        </w:rPr>
        <w:t>() 来指定封装Map时用的key</w:t>
      </w:r>
      <w:r w:rsidRPr="002C4555">
        <w:t xml:space="preserve">. </w:t>
      </w:r>
      <w:r w:rsidRPr="002C4555">
        <w:rPr>
          <w:rFonts w:hint="eastAsia"/>
        </w:rPr>
        <w:t>取值时在#{}中使用@Param指定的key</w:t>
      </w:r>
      <w:r w:rsidRPr="002C4555">
        <w:t>.</w:t>
      </w:r>
    </w:p>
    <w:p w14:paraId="09C29C07" w14:textId="77777777" w:rsidR="00E30382" w:rsidRPr="00415E4E" w:rsidRDefault="00E30382" w:rsidP="00E30382"/>
    <w:p w14:paraId="09E87DB5" w14:textId="77777777" w:rsidR="00FF555D" w:rsidRDefault="00676291" w:rsidP="00FF555D">
      <w:pPr>
        <w:pStyle w:val="4"/>
      </w:pPr>
      <w:r>
        <w:rPr>
          <w:rFonts w:hint="eastAsia"/>
        </w:rPr>
        <w:lastRenderedPageBreak/>
        <w:t>九</w:t>
      </w:r>
      <w:r w:rsidR="00955CCD">
        <w:rPr>
          <w:rFonts w:hint="eastAsia"/>
        </w:rPr>
        <w:t>、</w:t>
      </w:r>
      <w:r w:rsidR="00FF555D" w:rsidRPr="002C4555">
        <w:rPr>
          <w:rFonts w:hint="eastAsia"/>
        </w:rPr>
        <w:t>简述My</w:t>
      </w:r>
      <w:r w:rsidR="00FF555D" w:rsidRPr="002C4555">
        <w:t>batis</w:t>
      </w:r>
      <w:r w:rsidR="00FF555D" w:rsidRPr="002C4555">
        <w:rPr>
          <w:rFonts w:hint="eastAsia"/>
        </w:rPr>
        <w:t>的动态SQL，列出常用的6个标签及作用</w:t>
      </w:r>
    </w:p>
    <w:p w14:paraId="372B2EF8" w14:textId="77777777" w:rsidR="00FF555D" w:rsidRPr="002C4555" w:rsidRDefault="00FF555D" w:rsidP="00FF555D">
      <w:r>
        <w:tab/>
      </w:r>
      <w:r w:rsidRPr="002C4555">
        <w:rPr>
          <w:rFonts w:hint="eastAsia"/>
        </w:rPr>
        <w:t xml:space="preserve">动态SQL是MyBatis的强大特性之一 基于功能强大的OGNL表达式。 </w:t>
      </w:r>
    </w:p>
    <w:p w14:paraId="0EB5AC00" w14:textId="77777777" w:rsidR="00FF555D" w:rsidRPr="002C4555" w:rsidRDefault="00FF555D" w:rsidP="00FF555D">
      <w:r w:rsidRPr="002C4555">
        <w:rPr>
          <w:rFonts w:hint="eastAsia"/>
        </w:rPr>
        <w:t xml:space="preserve"> </w:t>
      </w:r>
      <w:r w:rsidRPr="002C4555">
        <w:t xml:space="preserve">   </w:t>
      </w:r>
      <w:r w:rsidRPr="002C4555">
        <w:rPr>
          <w:rFonts w:hint="eastAsia"/>
        </w:rPr>
        <w:t>动态SQL主要是来解决查询条件不确定的情况，在程序运行期间，根据提交的条件动态的完成查询</w:t>
      </w:r>
    </w:p>
    <w:p w14:paraId="6A942F8C" w14:textId="77777777" w:rsidR="00FF555D" w:rsidRPr="002C4555" w:rsidRDefault="00FF555D" w:rsidP="00FF555D">
      <w:r w:rsidRPr="002C4555">
        <w:t xml:space="preserve">    </w:t>
      </w:r>
      <w:r w:rsidRPr="002C4555">
        <w:rPr>
          <w:rFonts w:hint="eastAsia"/>
        </w:rPr>
        <w:t>常用的标签:</w:t>
      </w:r>
    </w:p>
    <w:p w14:paraId="51F10CDD" w14:textId="77777777" w:rsidR="00FF555D" w:rsidRPr="002C4555" w:rsidRDefault="00FF555D" w:rsidP="00FF555D">
      <w:r w:rsidRPr="002C4555">
        <w:tab/>
        <w:t xml:space="preserve">&lt;if&gt; : </w:t>
      </w:r>
      <w:r w:rsidRPr="002C4555">
        <w:rPr>
          <w:rFonts w:hint="eastAsia"/>
        </w:rPr>
        <w:t>进行条件的判断</w:t>
      </w:r>
    </w:p>
    <w:p w14:paraId="27874F8E" w14:textId="77777777" w:rsidR="00FF555D" w:rsidRPr="002C4555" w:rsidRDefault="00FF555D" w:rsidP="00FF555D">
      <w:r w:rsidRPr="002C4555">
        <w:rPr>
          <w:rFonts w:hint="eastAsia"/>
        </w:rPr>
        <w:t xml:space="preserve"> </w:t>
      </w:r>
      <w:r w:rsidRPr="002C4555">
        <w:t xml:space="preserve">   &lt;where&gt;</w:t>
      </w:r>
      <w:r w:rsidRPr="002C4555">
        <w:rPr>
          <w:rFonts w:hint="eastAsia"/>
        </w:rPr>
        <w:t>：在&lt;</w:t>
      </w:r>
      <w:r w:rsidRPr="002C4555">
        <w:t>if&gt;</w:t>
      </w:r>
      <w:r w:rsidRPr="002C4555">
        <w:rPr>
          <w:rFonts w:hint="eastAsia"/>
        </w:rPr>
        <w:t>判断后的SQL语句前面添加WHERE关键字，并处理SQL语句开始位置的A</w:t>
      </w:r>
      <w:r w:rsidRPr="002C4555">
        <w:t xml:space="preserve">ND </w:t>
      </w:r>
      <w:r w:rsidRPr="002C4555">
        <w:rPr>
          <w:rFonts w:hint="eastAsia"/>
        </w:rPr>
        <w:t>或者OR的问题</w:t>
      </w:r>
    </w:p>
    <w:p w14:paraId="0D03C930" w14:textId="77777777" w:rsidR="00FF555D" w:rsidRPr="002C4555" w:rsidRDefault="00FF555D" w:rsidP="00FF555D">
      <w:r w:rsidRPr="002C4555">
        <w:rPr>
          <w:rFonts w:hint="eastAsia"/>
        </w:rPr>
        <w:t xml:space="preserve"> </w:t>
      </w:r>
      <w:r w:rsidRPr="002C4555">
        <w:t xml:space="preserve">   &lt;trim&gt;</w:t>
      </w:r>
      <w:r w:rsidRPr="002C4555">
        <w:rPr>
          <w:rFonts w:hint="eastAsia"/>
        </w:rPr>
        <w:t>：可以在SQL语句前后进行添加指定字符 或者去掉指定字符.</w:t>
      </w:r>
    </w:p>
    <w:p w14:paraId="6549FEAB" w14:textId="77777777" w:rsidR="00FF555D" w:rsidRPr="002C4555" w:rsidRDefault="00FF555D" w:rsidP="00FF555D">
      <w:r w:rsidRPr="002C4555">
        <w:rPr>
          <w:rFonts w:hint="eastAsia"/>
        </w:rPr>
        <w:t xml:space="preserve"> </w:t>
      </w:r>
      <w:r w:rsidRPr="002C4555">
        <w:t xml:space="preserve">   &lt;set&gt;:  </w:t>
      </w:r>
      <w:r w:rsidRPr="002C4555">
        <w:rPr>
          <w:rFonts w:hint="eastAsia"/>
        </w:rPr>
        <w:t>主要用于修改操作时出现的逗号问题</w:t>
      </w:r>
    </w:p>
    <w:p w14:paraId="62BBC3DB" w14:textId="77777777" w:rsidR="00FF555D" w:rsidRPr="002C4555" w:rsidRDefault="00FF555D" w:rsidP="00FF555D">
      <w:r w:rsidRPr="002C4555">
        <w:rPr>
          <w:rFonts w:hint="eastAsia"/>
        </w:rPr>
        <w:t xml:space="preserve"> </w:t>
      </w:r>
      <w:r w:rsidRPr="002C4555">
        <w:t xml:space="preserve">   &lt;choose&gt; &lt;when&gt; &lt;otherwise&gt;</w:t>
      </w:r>
      <w:r w:rsidRPr="002C4555">
        <w:rPr>
          <w:rFonts w:hint="eastAsia"/>
        </w:rPr>
        <w:t>：类似于java中的switch语句.在所有的条件中选择其一</w:t>
      </w:r>
    </w:p>
    <w:p w14:paraId="58558B50" w14:textId="77777777" w:rsidR="00513A76" w:rsidRPr="00FF555D" w:rsidRDefault="00FF555D" w:rsidP="00FF555D">
      <w:r w:rsidRPr="002C4555">
        <w:t xml:space="preserve">   &lt;foreach&gt;</w:t>
      </w:r>
      <w:r w:rsidRPr="002C4555">
        <w:rPr>
          <w:rFonts w:hint="eastAsia"/>
        </w:rPr>
        <w:t>：迭代操作</w:t>
      </w:r>
      <w:r>
        <w:br/>
      </w:r>
      <w:r>
        <w:tab/>
      </w:r>
    </w:p>
    <w:p w14:paraId="64CE6556" w14:textId="77777777" w:rsidR="0006298D" w:rsidRDefault="0006298D" w:rsidP="0006298D">
      <w:pPr>
        <w:pStyle w:val="4"/>
      </w:pPr>
      <w:r>
        <w:rPr>
          <w:rFonts w:hint="eastAsia"/>
        </w:rPr>
        <w:t>十、</w:t>
      </w:r>
      <w:r w:rsidR="00ED6AEC">
        <w:rPr>
          <w:rFonts w:hint="eastAsia"/>
        </w:rPr>
        <w:t>简述Spring中自动装配常用的两种装配模式</w:t>
      </w:r>
    </w:p>
    <w:p w14:paraId="5D1275F2" w14:textId="77777777" w:rsidR="00ED6AEC" w:rsidRDefault="00ED6AEC" w:rsidP="00ED6AEC">
      <w:r>
        <w:rPr>
          <w:rFonts w:hint="eastAsia"/>
        </w:rPr>
        <w:t xml:space="preserve"> </w:t>
      </w:r>
      <w:r>
        <w:t xml:space="preserve">  byName:  </w:t>
      </w:r>
      <w:r>
        <w:rPr>
          <w:rFonts w:hint="eastAsia"/>
        </w:rPr>
        <w:t>根据bean对象的属性名 进行装配</w:t>
      </w:r>
    </w:p>
    <w:p w14:paraId="2843BFB9" w14:textId="77777777" w:rsidR="00ED6AEC" w:rsidRDefault="00ED6AEC" w:rsidP="00ED6AEC">
      <w:r>
        <w:rPr>
          <w:rFonts w:hint="eastAsia"/>
        </w:rPr>
        <w:t xml:space="preserve"> </w:t>
      </w:r>
      <w:r>
        <w:t xml:space="preserve">  </w:t>
      </w:r>
    </w:p>
    <w:p w14:paraId="4A1EEAE2" w14:textId="77777777" w:rsidR="00ED6AEC" w:rsidRDefault="00ED6AEC" w:rsidP="00ED6AEC">
      <w:r>
        <w:rPr>
          <w:rFonts w:hint="eastAsia"/>
        </w:rPr>
        <w:t xml:space="preserve"> </w:t>
      </w:r>
      <w:r>
        <w:t xml:space="preserve">  byType</w:t>
      </w:r>
      <w:r>
        <w:rPr>
          <w:rFonts w:hint="eastAsia"/>
        </w:rPr>
        <w:t>： 根据bean对象的属性的类型进行装配</w:t>
      </w:r>
      <w:r w:rsidR="00FF09DC">
        <w:rPr>
          <w:rFonts w:hint="eastAsia"/>
        </w:rPr>
        <w:t>,需要注意匹配到多个兼容类型的bean对象时，会抛出异常.</w:t>
      </w:r>
    </w:p>
    <w:p w14:paraId="1F25AF4E" w14:textId="77777777" w:rsidR="00FF09DC" w:rsidRDefault="00FF09DC" w:rsidP="00FF09DC">
      <w:pPr>
        <w:pStyle w:val="4"/>
        <w:rPr>
          <w:rFonts w:ascii="宋体" w:eastAsia="宋体" w:hAnsi="宋体"/>
          <w:sz w:val="24"/>
          <w:szCs w:val="24"/>
        </w:rPr>
      </w:pPr>
      <w:r>
        <w:rPr>
          <w:rFonts w:hint="eastAsia"/>
        </w:rPr>
        <w:t>十</w:t>
      </w:r>
      <w:r w:rsidR="000E6F3B">
        <w:rPr>
          <w:rFonts w:hint="eastAsia"/>
        </w:rPr>
        <w:t>一</w:t>
      </w:r>
      <w:r>
        <w:rPr>
          <w:rFonts w:hint="eastAsia"/>
        </w:rPr>
        <w:t>、</w:t>
      </w:r>
      <w:r w:rsidR="008657F6">
        <w:rPr>
          <w:rFonts w:hint="eastAsia"/>
        </w:rPr>
        <w:t xml:space="preserve"> </w:t>
      </w:r>
      <w:r w:rsidR="00B43A22">
        <w:rPr>
          <w:rFonts w:ascii="宋体" w:eastAsia="宋体" w:hAnsi="宋体" w:hint="eastAsia"/>
          <w:sz w:val="24"/>
          <w:szCs w:val="24"/>
        </w:rPr>
        <w:t>简述动态代理的原理，</w:t>
      </w:r>
      <w:r w:rsidR="00B43A22" w:rsidRPr="00E003AB">
        <w:rPr>
          <w:rFonts w:ascii="宋体" w:eastAsia="宋体" w:hAnsi="宋体" w:hint="eastAsia"/>
          <w:sz w:val="24"/>
          <w:szCs w:val="24"/>
        </w:rPr>
        <w:t xml:space="preserve"> </w:t>
      </w:r>
      <w:r w:rsidR="00B43A22">
        <w:rPr>
          <w:rFonts w:ascii="宋体" w:eastAsia="宋体" w:hAnsi="宋体" w:hint="eastAsia"/>
          <w:sz w:val="24"/>
          <w:szCs w:val="24"/>
        </w:rPr>
        <w:t>常用的动态代理的实现方式</w:t>
      </w:r>
    </w:p>
    <w:p w14:paraId="7ED49E63" w14:textId="2FEA8034" w:rsidR="006D7784" w:rsidRDefault="00B43A22" w:rsidP="006D7784">
      <w:pPr>
        <w:ind w:firstLine="420"/>
        <w:rPr>
          <w:rFonts w:ascii="Cambria" w:hAnsi="Cambria" w:cs="Calibri"/>
          <w:szCs w:val="21"/>
        </w:rPr>
      </w:pPr>
      <w:r>
        <w:rPr>
          <w:rFonts w:hint="eastAsia"/>
        </w:rPr>
        <w:t xml:space="preserve"> </w:t>
      </w:r>
      <w:r>
        <w:t xml:space="preserve"> </w:t>
      </w:r>
      <w:r>
        <w:rPr>
          <w:rFonts w:hint="eastAsia"/>
        </w:rPr>
        <w:t>动态代理的原理:</w:t>
      </w:r>
      <w:r>
        <w:t xml:space="preserve"> </w:t>
      </w:r>
      <w:r w:rsidRPr="002D563E">
        <w:rPr>
          <w:rFonts w:ascii="Cambria" w:hAnsi="Cambria" w:cs="Calibri"/>
          <w:b/>
          <w:color w:val="0000FF"/>
          <w:szCs w:val="21"/>
        </w:rPr>
        <w:t>使用一个代理将对象包装起来</w:t>
      </w:r>
      <w:r w:rsidRPr="002D563E">
        <w:rPr>
          <w:rFonts w:ascii="Cambria" w:hAnsi="Cambria" w:cs="Calibri"/>
          <w:szCs w:val="21"/>
        </w:rPr>
        <w:t>，然后用该代理对象取代原始对象。任何对原始对象的调用都要通过代理。</w:t>
      </w:r>
      <w:r w:rsidR="006D7784">
        <w:rPr>
          <w:rFonts w:ascii="Cambria" w:hAnsi="Cambria" w:cs="Calibri" w:hint="eastAsia"/>
          <w:szCs w:val="21"/>
        </w:rPr>
        <w:t>通过多态，父类类型指向子类对象，通过父类类型调用目标方法，实际上调用的是代理对象中的代理方法。从而达到增强原始目标方法功能的目的。</w:t>
      </w:r>
    </w:p>
    <w:p w14:paraId="247CA884" w14:textId="77777777" w:rsidR="00B43A22" w:rsidRPr="002D563E" w:rsidRDefault="00B43A22" w:rsidP="00B43A22">
      <w:r>
        <w:t xml:space="preserve">      </w:t>
      </w:r>
      <w:r w:rsidRPr="002D563E">
        <w:t>动态代理的方式</w:t>
      </w:r>
    </w:p>
    <w:p w14:paraId="5D599D0E" w14:textId="77777777" w:rsidR="00B43A22" w:rsidRPr="002D563E" w:rsidRDefault="00B43A22" w:rsidP="00B43A22">
      <w:r>
        <w:rPr>
          <w:rFonts w:hint="eastAsia"/>
        </w:rPr>
        <w:t xml:space="preserve"> </w:t>
      </w:r>
      <w:r>
        <w:t xml:space="preserve">      </w:t>
      </w:r>
      <w:r w:rsidRPr="002D563E">
        <w:t>基于接口实现动态代理： JDK动态代理</w:t>
      </w:r>
    </w:p>
    <w:p w14:paraId="51EAF867" w14:textId="3D138C9A" w:rsidR="00B43A22" w:rsidRDefault="00B43A22" w:rsidP="00B43A22">
      <w:pPr>
        <w:rPr>
          <w:rFonts w:ascii="Cambria" w:hAnsi="Cambria"/>
        </w:rPr>
      </w:pPr>
      <w:r>
        <w:rPr>
          <w:rFonts w:ascii="Cambria" w:hAnsi="Cambria" w:hint="eastAsia"/>
        </w:rPr>
        <w:t xml:space="preserve"> </w:t>
      </w:r>
      <w:r>
        <w:rPr>
          <w:rFonts w:ascii="Cambria" w:hAnsi="Cambria"/>
        </w:rPr>
        <w:t xml:space="preserve">      </w:t>
      </w:r>
      <w:r w:rsidRPr="004E6BB7">
        <w:rPr>
          <w:rFonts w:ascii="Cambria" w:hAnsi="Cambria"/>
        </w:rPr>
        <w:t>基于</w:t>
      </w:r>
      <w:r w:rsidR="006D7784">
        <w:rPr>
          <w:rFonts w:ascii="Cambria" w:hAnsi="Cambria" w:hint="eastAsia"/>
        </w:rPr>
        <w:t>字节码编辑技术</w:t>
      </w:r>
      <w:r w:rsidRPr="004E6BB7">
        <w:rPr>
          <w:rFonts w:ascii="Cambria" w:hAnsi="Cambria"/>
        </w:rPr>
        <w:t>实现动态代理：</w:t>
      </w:r>
      <w:r w:rsidRPr="004E6BB7">
        <w:rPr>
          <w:rFonts w:ascii="Cambria" w:hAnsi="Cambria"/>
        </w:rPr>
        <w:t xml:space="preserve"> Cglib</w:t>
      </w:r>
      <w:r w:rsidRPr="004E6BB7">
        <w:rPr>
          <w:rFonts w:ascii="Cambria" w:hAnsi="Cambria"/>
        </w:rPr>
        <w:t>、</w:t>
      </w:r>
      <w:r w:rsidRPr="004E6BB7">
        <w:rPr>
          <w:rFonts w:ascii="Cambria" w:hAnsi="Cambria"/>
        </w:rPr>
        <w:t>Javassist</w:t>
      </w:r>
      <w:r w:rsidRPr="004E6BB7">
        <w:rPr>
          <w:rFonts w:ascii="Cambria" w:hAnsi="Cambria"/>
        </w:rPr>
        <w:t>动态代理</w:t>
      </w:r>
    </w:p>
    <w:p w14:paraId="3205CA03" w14:textId="0CE7F53B" w:rsidR="006D7784" w:rsidRDefault="006D7784" w:rsidP="00B43A22">
      <w:pPr>
        <w:rPr>
          <w:rFonts w:ascii="Cambria" w:hAnsi="Cambria"/>
        </w:rPr>
      </w:pPr>
      <w:r>
        <w:rPr>
          <w:rFonts w:ascii="Cambria" w:hAnsi="Cambria" w:hint="eastAsia"/>
        </w:rPr>
        <w:t>CGLIB</w:t>
      </w:r>
      <w:r>
        <w:rPr>
          <w:rFonts w:ascii="Cambria" w:hAnsi="Cambria" w:hint="eastAsia"/>
        </w:rPr>
        <w:t>和</w:t>
      </w:r>
      <w:r>
        <w:rPr>
          <w:rFonts w:ascii="Cambria" w:hAnsi="Cambria" w:hint="eastAsia"/>
        </w:rPr>
        <w:t>JDK</w:t>
      </w:r>
      <w:r>
        <w:rPr>
          <w:rFonts w:ascii="Cambria" w:hAnsi="Cambria" w:hint="eastAsia"/>
        </w:rPr>
        <w:t>代理的比较：</w:t>
      </w:r>
    </w:p>
    <w:p w14:paraId="39B7993F" w14:textId="22A70A90" w:rsidR="006D7784" w:rsidRDefault="006D7784" w:rsidP="006D7784">
      <w:pPr>
        <w:pStyle w:val="a5"/>
        <w:numPr>
          <w:ilvl w:val="0"/>
          <w:numId w:val="23"/>
        </w:numPr>
        <w:ind w:firstLineChars="0"/>
        <w:rPr>
          <w:rFonts w:ascii="Cambria" w:hAnsi="Cambria"/>
        </w:rPr>
      </w:pPr>
      <w:r>
        <w:rPr>
          <w:rFonts w:ascii="Cambria" w:hAnsi="Cambria" w:hint="eastAsia"/>
        </w:rPr>
        <w:t>性能上的比较：</w:t>
      </w:r>
      <w:r>
        <w:rPr>
          <w:rFonts w:ascii="Cambria" w:hAnsi="Cambria" w:hint="eastAsia"/>
        </w:rPr>
        <w:t>CGLIB</w:t>
      </w:r>
      <w:r>
        <w:rPr>
          <w:rFonts w:ascii="Cambria" w:hAnsi="Cambria" w:hint="eastAsia"/>
        </w:rPr>
        <w:t>创建代理对象的性能较差，调用代理方法的性能较高。</w:t>
      </w:r>
      <w:r>
        <w:rPr>
          <w:rFonts w:ascii="Cambria" w:hAnsi="Cambria" w:hint="eastAsia"/>
        </w:rPr>
        <w:t>JDK</w:t>
      </w:r>
      <w:r>
        <w:rPr>
          <w:rFonts w:ascii="Cambria" w:hAnsi="Cambria" w:hint="eastAsia"/>
        </w:rPr>
        <w:t>正好相反。因此，两者的适用场合不同：</w:t>
      </w:r>
      <w:r>
        <w:rPr>
          <w:rFonts w:ascii="Cambria" w:hAnsi="Cambria" w:hint="eastAsia"/>
        </w:rPr>
        <w:t>CGLIB</w:t>
      </w:r>
      <w:r>
        <w:rPr>
          <w:rFonts w:ascii="Cambria" w:hAnsi="Cambria" w:hint="eastAsia"/>
        </w:rPr>
        <w:t>适合于反复调用代理方法的场景。</w:t>
      </w:r>
      <w:r>
        <w:rPr>
          <w:rFonts w:ascii="Cambria" w:hAnsi="Cambria" w:hint="eastAsia"/>
        </w:rPr>
        <w:t>JDK</w:t>
      </w:r>
      <w:r>
        <w:rPr>
          <w:rFonts w:ascii="Cambria" w:hAnsi="Cambria" w:hint="eastAsia"/>
        </w:rPr>
        <w:t>适用于频繁创建代理对象的场景。只不过，目前</w:t>
      </w:r>
      <w:r>
        <w:rPr>
          <w:rFonts w:ascii="Cambria" w:hAnsi="Cambria" w:hint="eastAsia"/>
        </w:rPr>
        <w:t>JDK</w:t>
      </w:r>
      <w:r>
        <w:rPr>
          <w:rFonts w:ascii="Cambria" w:hAnsi="Cambria" w:hint="eastAsia"/>
        </w:rPr>
        <w:t>版本的发展，创建和调用代理方法的性能都得到了大幅度提升。因此，目前框架中也会优先考虑</w:t>
      </w:r>
      <w:r>
        <w:rPr>
          <w:rFonts w:ascii="Cambria" w:hAnsi="Cambria" w:hint="eastAsia"/>
        </w:rPr>
        <w:t>JDK</w:t>
      </w:r>
      <w:r>
        <w:rPr>
          <w:rFonts w:ascii="Cambria" w:hAnsi="Cambria" w:hint="eastAsia"/>
        </w:rPr>
        <w:t>代理（早期默认就是采取</w:t>
      </w:r>
      <w:r>
        <w:rPr>
          <w:rFonts w:ascii="Cambria" w:hAnsi="Cambria" w:hint="eastAsia"/>
        </w:rPr>
        <w:t>CGLIB</w:t>
      </w:r>
      <w:r>
        <w:rPr>
          <w:rFonts w:ascii="Cambria" w:hAnsi="Cambria" w:hint="eastAsia"/>
        </w:rPr>
        <w:t>代理）</w:t>
      </w:r>
    </w:p>
    <w:p w14:paraId="7D4CE97C" w14:textId="7B5A555A" w:rsidR="006D7784" w:rsidRDefault="006D7784" w:rsidP="006D7784">
      <w:pPr>
        <w:pStyle w:val="a5"/>
        <w:numPr>
          <w:ilvl w:val="0"/>
          <w:numId w:val="23"/>
        </w:numPr>
        <w:ind w:firstLineChars="0"/>
        <w:rPr>
          <w:rFonts w:ascii="Cambria" w:hAnsi="Cambria"/>
        </w:rPr>
      </w:pPr>
      <w:r>
        <w:rPr>
          <w:rFonts w:ascii="Cambria" w:hAnsi="Cambria" w:hint="eastAsia"/>
        </w:rPr>
        <w:t>语法上的比较：</w:t>
      </w:r>
      <w:r>
        <w:rPr>
          <w:rFonts w:ascii="Cambria" w:hAnsi="Cambria" w:hint="eastAsia"/>
        </w:rPr>
        <w:t>CGLIB</w:t>
      </w:r>
      <w:r>
        <w:rPr>
          <w:rFonts w:ascii="Cambria" w:hAnsi="Cambria" w:hint="eastAsia"/>
        </w:rPr>
        <w:t>代理要求目标类不能被</w:t>
      </w:r>
      <w:r>
        <w:rPr>
          <w:rFonts w:ascii="Cambria" w:hAnsi="Cambria" w:hint="eastAsia"/>
        </w:rPr>
        <w:t>final</w:t>
      </w:r>
      <w:r>
        <w:rPr>
          <w:rFonts w:ascii="Cambria" w:hAnsi="Cambria" w:hint="eastAsia"/>
        </w:rPr>
        <w:t>修饰，也就意味着可被继承。因此</w:t>
      </w:r>
      <w:r>
        <w:rPr>
          <w:rFonts w:ascii="Cambria" w:hAnsi="Cambria" w:hint="eastAsia"/>
        </w:rPr>
        <w:t>CGLIB</w:t>
      </w:r>
      <w:r>
        <w:rPr>
          <w:rFonts w:ascii="Cambria" w:hAnsi="Cambria" w:hint="eastAsia"/>
        </w:rPr>
        <w:t>产生的代理对象是目标对象的子类。而</w:t>
      </w:r>
      <w:r>
        <w:rPr>
          <w:rFonts w:ascii="Cambria" w:hAnsi="Cambria" w:hint="eastAsia"/>
        </w:rPr>
        <w:t>JDK</w:t>
      </w:r>
      <w:r>
        <w:rPr>
          <w:rFonts w:ascii="Cambria" w:hAnsi="Cambria" w:hint="eastAsia"/>
        </w:rPr>
        <w:t>要求目标类必须要有父接口，因为</w:t>
      </w:r>
      <w:r>
        <w:rPr>
          <w:rFonts w:ascii="Cambria" w:hAnsi="Cambria" w:hint="eastAsia"/>
        </w:rPr>
        <w:t>JDK</w:t>
      </w:r>
      <w:r>
        <w:rPr>
          <w:rFonts w:ascii="Cambria" w:hAnsi="Cambria" w:hint="eastAsia"/>
        </w:rPr>
        <w:t>产生的代理对象是接口的实现类，是目标类的兄弟，这两者之间是没有继承关系的。</w:t>
      </w:r>
    </w:p>
    <w:p w14:paraId="1000ECA7" w14:textId="327C336F" w:rsidR="006D7784" w:rsidRDefault="006D7784" w:rsidP="006D7784">
      <w:pPr>
        <w:pStyle w:val="a5"/>
        <w:numPr>
          <w:ilvl w:val="0"/>
          <w:numId w:val="23"/>
        </w:numPr>
        <w:ind w:firstLineChars="0"/>
        <w:rPr>
          <w:rFonts w:ascii="Cambria" w:hAnsi="Cambria"/>
        </w:rPr>
      </w:pPr>
      <w:r>
        <w:rPr>
          <w:rFonts w:ascii="Cambria" w:hAnsi="Cambria" w:hint="eastAsia"/>
        </w:rPr>
        <w:t>在</w:t>
      </w:r>
      <w:r>
        <w:rPr>
          <w:rFonts w:ascii="Cambria" w:hAnsi="Cambria" w:hint="eastAsia"/>
        </w:rPr>
        <w:t>spring</w:t>
      </w:r>
      <w:r>
        <w:rPr>
          <w:rFonts w:ascii="Cambria" w:hAnsi="Cambria" w:hint="eastAsia"/>
        </w:rPr>
        <w:t>中</w:t>
      </w:r>
      <w:r>
        <w:rPr>
          <w:rFonts w:ascii="Cambria" w:hAnsi="Cambria" w:hint="eastAsia"/>
        </w:rPr>
        <w:t>AOP</w:t>
      </w:r>
      <w:r>
        <w:rPr>
          <w:rFonts w:ascii="Cambria" w:hAnsi="Cambria" w:hint="eastAsia"/>
        </w:rPr>
        <w:t>的底层就是使用的动态代理技术。换句话说，</w:t>
      </w:r>
      <w:r>
        <w:rPr>
          <w:rFonts w:ascii="Cambria" w:hAnsi="Cambria" w:hint="eastAsia"/>
        </w:rPr>
        <w:t>spring</w:t>
      </w:r>
      <w:r>
        <w:rPr>
          <w:rFonts w:ascii="Cambria" w:hAnsi="Cambria" w:hint="eastAsia"/>
        </w:rPr>
        <w:t>的</w:t>
      </w:r>
      <w:r>
        <w:rPr>
          <w:rFonts w:ascii="Cambria" w:hAnsi="Cambria" w:hint="eastAsia"/>
        </w:rPr>
        <w:t>AOP</w:t>
      </w:r>
      <w:r>
        <w:rPr>
          <w:rFonts w:ascii="Cambria" w:hAnsi="Cambria" w:hint="eastAsia"/>
        </w:rPr>
        <w:t>是对两种</w:t>
      </w:r>
      <w:r>
        <w:rPr>
          <w:rFonts w:ascii="Cambria" w:hAnsi="Cambria" w:hint="eastAsia"/>
        </w:rPr>
        <w:lastRenderedPageBreak/>
        <w:t>代理技术的封装，这样的话，程序员没有必要去接触原生的代理</w:t>
      </w:r>
      <w:r>
        <w:rPr>
          <w:rFonts w:ascii="Cambria" w:hAnsi="Cambria" w:hint="eastAsia"/>
        </w:rPr>
        <w:t>API</w:t>
      </w:r>
      <w:r>
        <w:rPr>
          <w:rFonts w:ascii="Cambria" w:hAnsi="Cambria" w:hint="eastAsia"/>
        </w:rPr>
        <w:t>代码。在</w:t>
      </w:r>
      <w:r>
        <w:rPr>
          <w:rFonts w:ascii="Cambria" w:hAnsi="Cambria" w:hint="eastAsia"/>
        </w:rPr>
        <w:t>spring</w:t>
      </w:r>
      <w:r>
        <w:rPr>
          <w:rFonts w:ascii="Cambria" w:hAnsi="Cambria" w:hint="eastAsia"/>
        </w:rPr>
        <w:t>的</w:t>
      </w:r>
      <w:r>
        <w:rPr>
          <w:rFonts w:ascii="Cambria" w:hAnsi="Cambria" w:hint="eastAsia"/>
        </w:rPr>
        <w:t>AOP</w:t>
      </w:r>
      <w:r>
        <w:rPr>
          <w:rFonts w:ascii="Cambria" w:hAnsi="Cambria" w:hint="eastAsia"/>
        </w:rPr>
        <w:t>中，目标对象称之为</w:t>
      </w:r>
      <w:r>
        <w:rPr>
          <w:rFonts w:ascii="Cambria" w:hAnsi="Cambria" w:hint="eastAsia"/>
        </w:rPr>
        <w:t>Target</w:t>
      </w:r>
      <w:r>
        <w:rPr>
          <w:rFonts w:ascii="Cambria" w:hAnsi="Cambria" w:hint="eastAsia"/>
        </w:rPr>
        <w:t>、目标对象中有目标方法。增强称之为</w:t>
      </w:r>
      <w:r>
        <w:rPr>
          <w:rFonts w:ascii="Cambria" w:hAnsi="Cambria" w:hint="eastAsia"/>
        </w:rPr>
        <w:t>Advice</w:t>
      </w:r>
      <w:r>
        <w:rPr>
          <w:rFonts w:ascii="Cambria" w:hAnsi="Cambria" w:hint="eastAsia"/>
        </w:rPr>
        <w:t>。增强又分为前置、后置返回、后置抛异常、后置和环绕。将增强操作追加到目标方法上的这个动作我们称之为织入（</w:t>
      </w:r>
      <w:r>
        <w:rPr>
          <w:rFonts w:ascii="Cambria" w:hAnsi="Cambria" w:hint="eastAsia"/>
        </w:rPr>
        <w:t>weave</w:t>
      </w:r>
      <w:r>
        <w:rPr>
          <w:rFonts w:ascii="Cambria" w:hAnsi="Cambria" w:hint="eastAsia"/>
        </w:rPr>
        <w:t>）。那么在哪些类的哪些方法上织入增强呢？我们称之为</w:t>
      </w:r>
      <w:r w:rsidR="00B31E29">
        <w:rPr>
          <w:rFonts w:ascii="Cambria" w:hAnsi="Cambria" w:hint="eastAsia"/>
        </w:rPr>
        <w:t>切入点（</w:t>
      </w:r>
      <w:r w:rsidR="00B31E29">
        <w:rPr>
          <w:rFonts w:ascii="Cambria" w:hAnsi="Cambria" w:hint="eastAsia"/>
        </w:rPr>
        <w:t>pointcut</w:t>
      </w:r>
      <w:r w:rsidR="00B31E29">
        <w:rPr>
          <w:rFonts w:ascii="Cambria" w:hAnsi="Cambria" w:hint="eastAsia"/>
        </w:rPr>
        <w:t>）。在一个方法的某一个连接点（</w:t>
      </w:r>
      <w:r w:rsidR="00B31E29">
        <w:rPr>
          <w:rFonts w:ascii="Cambria" w:hAnsi="Cambria" w:hint="eastAsia"/>
        </w:rPr>
        <w:t>joinpoint</w:t>
      </w:r>
      <w:r w:rsidR="00B31E29">
        <w:rPr>
          <w:rFonts w:ascii="Cambria" w:hAnsi="Cambria" w:hint="eastAsia"/>
        </w:rPr>
        <w:t>）上织入，这样的连接点会形成一个面，我们称之为切面（</w:t>
      </w:r>
      <w:r w:rsidR="00B31E29">
        <w:rPr>
          <w:rFonts w:ascii="Cambria" w:hAnsi="Cambria" w:hint="eastAsia"/>
        </w:rPr>
        <w:t>Aspect</w:t>
      </w:r>
      <w:r w:rsidR="00B31E29">
        <w:rPr>
          <w:rFonts w:ascii="Cambria" w:hAnsi="Cambria" w:hint="eastAsia"/>
        </w:rPr>
        <w:t>）。</w:t>
      </w:r>
    </w:p>
    <w:p w14:paraId="61CDF17A" w14:textId="719949B5" w:rsidR="00B31E29" w:rsidRPr="006D7784" w:rsidRDefault="00B31E29" w:rsidP="006D7784">
      <w:pPr>
        <w:pStyle w:val="a5"/>
        <w:numPr>
          <w:ilvl w:val="0"/>
          <w:numId w:val="23"/>
        </w:numPr>
        <w:ind w:firstLineChars="0"/>
        <w:rPr>
          <w:rFonts w:ascii="Cambria" w:hAnsi="Cambria"/>
        </w:rPr>
      </w:pPr>
      <w:r>
        <w:rPr>
          <w:rFonts w:ascii="Cambria" w:hAnsi="Cambria" w:hint="eastAsia"/>
        </w:rPr>
        <w:t>在</w:t>
      </w:r>
      <w:r>
        <w:rPr>
          <w:rFonts w:ascii="Cambria" w:hAnsi="Cambria" w:hint="eastAsia"/>
        </w:rPr>
        <w:t>springAOP</w:t>
      </w:r>
      <w:r>
        <w:rPr>
          <w:rFonts w:ascii="Cambria" w:hAnsi="Cambria" w:hint="eastAsia"/>
        </w:rPr>
        <w:t>中，底层使用哪一种代理技术，我们也有一个标签属性或者注解属性：</w:t>
      </w:r>
      <w:r>
        <w:rPr>
          <w:rFonts w:ascii="Cambria" w:hAnsi="Cambria"/>
        </w:rPr>
        <w:t>proxy-</w:t>
      </w:r>
      <w:r>
        <w:rPr>
          <w:rFonts w:ascii="Cambria" w:hAnsi="Cambria" w:hint="eastAsia"/>
        </w:rPr>
        <w:t>t</w:t>
      </w:r>
      <w:r>
        <w:rPr>
          <w:rFonts w:ascii="Cambria" w:hAnsi="Cambria"/>
        </w:rPr>
        <w:t>arget- class</w:t>
      </w:r>
      <w:r>
        <w:rPr>
          <w:rFonts w:ascii="Cambria" w:hAnsi="Cambria" w:hint="eastAsia"/>
        </w:rPr>
        <w:t>用来决策使用何种代理技术。</w:t>
      </w:r>
    </w:p>
    <w:p w14:paraId="3E486AD9" w14:textId="77777777" w:rsidR="00B43A22" w:rsidRDefault="000E6F3B" w:rsidP="00B43A22">
      <w:pPr>
        <w:pStyle w:val="4"/>
      </w:pPr>
      <w:r>
        <w:rPr>
          <w:rFonts w:hint="eastAsia"/>
        </w:rPr>
        <w:t>十二</w:t>
      </w:r>
      <w:r w:rsidR="00B43A22">
        <w:rPr>
          <w:rFonts w:hint="eastAsia"/>
        </w:rPr>
        <w:t>、</w:t>
      </w:r>
      <w:r w:rsidR="0051343B">
        <w:t>请解释@Autowired注解</w:t>
      </w:r>
      <w:r w:rsidR="0051343B">
        <w:rPr>
          <w:rFonts w:hint="eastAsia"/>
        </w:rPr>
        <w:t>的工作机制及</w:t>
      </w:r>
      <w:r w:rsidR="00A1139D">
        <w:rPr>
          <w:rFonts w:hint="eastAsia"/>
        </w:rPr>
        <w:t>require</w:t>
      </w:r>
      <w:r w:rsidR="00A1139D">
        <w:t>d</w:t>
      </w:r>
      <w:r w:rsidR="00A1139D">
        <w:rPr>
          <w:rFonts w:hint="eastAsia"/>
        </w:rPr>
        <w:t>属性的作用</w:t>
      </w:r>
    </w:p>
    <w:p w14:paraId="7B37E217" w14:textId="12C103A5" w:rsidR="0051343B" w:rsidRDefault="0051343B" w:rsidP="00E610AF">
      <w:pPr>
        <w:pStyle w:val="a5"/>
        <w:numPr>
          <w:ilvl w:val="0"/>
          <w:numId w:val="24"/>
        </w:numPr>
        <w:ind w:firstLineChars="0"/>
      </w:pPr>
      <w:r>
        <w:t>首先会使用byType的方式进行自动装配，如果能</w:t>
      </w:r>
      <w:r w:rsidR="00E610AF">
        <w:rPr>
          <w:rFonts w:hint="eastAsia"/>
        </w:rPr>
        <w:t>找到并</w:t>
      </w:r>
      <w:r>
        <w:t>唯一</w:t>
      </w:r>
      <w:r w:rsidR="00E610AF">
        <w:t>，则装配成功</w:t>
      </w:r>
      <w:r w:rsidR="00E610AF">
        <w:rPr>
          <w:rFonts w:hint="eastAsia"/>
        </w:rPr>
        <w:t>。</w:t>
      </w:r>
    </w:p>
    <w:p w14:paraId="1CAF9B4B" w14:textId="77777777" w:rsidR="00E610AF" w:rsidRDefault="0051343B" w:rsidP="0051343B">
      <w:pPr>
        <w:pStyle w:val="a5"/>
        <w:numPr>
          <w:ilvl w:val="0"/>
          <w:numId w:val="24"/>
        </w:numPr>
        <w:ind w:firstLineChars="0"/>
      </w:pPr>
      <w:r>
        <w:t xml:space="preserve">如果匹配到多个兼容类型的bean, 还会尝试使用byName的方式进行唯一确定. </w:t>
      </w:r>
    </w:p>
    <w:p w14:paraId="0120CBEC" w14:textId="4033C23E" w:rsidR="0051343B" w:rsidRDefault="0051343B" w:rsidP="00E610AF">
      <w:pPr>
        <w:pStyle w:val="a5"/>
        <w:ind w:left="360" w:firstLineChars="0" w:firstLine="0"/>
      </w:pPr>
      <w:r>
        <w:t xml:space="preserve">如果能唯一确定，则装配成功，如果不能唯一确定，则装配失败，抛出异常. </w:t>
      </w:r>
    </w:p>
    <w:p w14:paraId="2C0E5506" w14:textId="182AFA31" w:rsidR="00E610AF" w:rsidRDefault="00E610AF" w:rsidP="00E610AF">
      <w:pPr>
        <w:pStyle w:val="a5"/>
        <w:numPr>
          <w:ilvl w:val="0"/>
          <w:numId w:val="24"/>
        </w:numPr>
        <w:ind w:firstLineChars="0"/>
      </w:pPr>
      <w:r>
        <w:rPr>
          <w:rFonts w:hint="eastAsia"/>
        </w:rPr>
        <w:t>当根据类型自动装配失败。根据名字又没有找到符合的。此时我们可以通过@qualifier来寻找指定名称的bean实例进行装配。</w:t>
      </w:r>
    </w:p>
    <w:p w14:paraId="0F129F90" w14:textId="0770C924" w:rsidR="0051343B" w:rsidRDefault="00E610AF" w:rsidP="00A1139D">
      <w:pPr>
        <w:pStyle w:val="a5"/>
        <w:numPr>
          <w:ilvl w:val="0"/>
          <w:numId w:val="24"/>
        </w:numPr>
        <w:ind w:firstLineChars="0"/>
      </w:pPr>
      <w:r>
        <w:rPr>
          <w:rFonts w:hint="eastAsia"/>
        </w:rPr>
        <w:t>如果@autowire注解中的</w:t>
      </w:r>
      <w:r w:rsidR="0051343B">
        <w:t>required=false</w:t>
      </w:r>
      <w:r>
        <w:rPr>
          <w:rFonts w:hint="eastAsia"/>
        </w:rPr>
        <w:t>，表示能装就装。一般不设置，必须要装配。</w:t>
      </w:r>
      <w:r w:rsidR="0051343B">
        <w:t xml:space="preserve"> </w:t>
      </w:r>
    </w:p>
    <w:p w14:paraId="5880113B" w14:textId="0CE10DD3" w:rsidR="008A4AD6" w:rsidRDefault="0015618D" w:rsidP="008A4AD6">
      <w:pPr>
        <w:pStyle w:val="4"/>
      </w:pPr>
      <w:r>
        <w:rPr>
          <w:rFonts w:hint="eastAsia"/>
        </w:rPr>
        <w:t>十三</w:t>
      </w:r>
      <w:r w:rsidR="008A4AD6">
        <w:rPr>
          <w:rFonts w:hint="eastAsia"/>
        </w:rPr>
        <w:t>、</w:t>
      </w:r>
      <w:r w:rsidR="008A4AD6" w:rsidRPr="002C4555">
        <w:rPr>
          <w:rFonts w:hint="eastAsia"/>
        </w:rPr>
        <w:t>简述Springmvc中ContextLoaderListener的作用以及实现原理</w:t>
      </w:r>
    </w:p>
    <w:p w14:paraId="30DBFD6B" w14:textId="0D27154C" w:rsidR="00E610AF" w:rsidRDefault="00E610AF" w:rsidP="00E610AF">
      <w:pPr>
        <w:pStyle w:val="a5"/>
        <w:numPr>
          <w:ilvl w:val="0"/>
          <w:numId w:val="7"/>
        </w:numPr>
        <w:ind w:firstLineChars="0"/>
      </w:pPr>
      <w:r>
        <w:rPr>
          <w:rFonts w:hint="eastAsia"/>
        </w:rPr>
        <w:t>语法：C</w:t>
      </w:r>
      <w:r>
        <w:t>ontextLoaderListener</w:t>
      </w:r>
      <w:r>
        <w:rPr>
          <w:rFonts w:hint="eastAsia"/>
        </w:rPr>
        <w:t>实现了S</w:t>
      </w:r>
      <w:r>
        <w:t>ervletContextListener</w:t>
      </w:r>
      <w:r>
        <w:rPr>
          <w:rFonts w:hint="eastAsia"/>
        </w:rPr>
        <w:t>接口。那么这个接口有两个方法，分别用于监听上下文对象的初始化和销毁的过程。那么此处我们关心的是初始化的过程。在tomcat启动时，servlet上下文对象被创建，那么ServletContextListener能够监听到上下文对象初始化的过程，此时</w:t>
      </w:r>
      <w:r w:rsidRPr="002C4555">
        <w:t>contextInitialized</w:t>
      </w:r>
      <w:r>
        <w:rPr>
          <w:rFonts w:hint="eastAsia"/>
        </w:rPr>
        <w:t>方法被执行。那么我们会在这个方法中创建IOC容器</w:t>
      </w:r>
      <w:r w:rsidR="00E37463">
        <w:rPr>
          <w:rFonts w:hint="eastAsia"/>
        </w:rPr>
        <w:t>（bean实例的创建，bean之间依赖关系的注入）</w:t>
      </w:r>
    </w:p>
    <w:p w14:paraId="4578C3F7" w14:textId="09D89BD3" w:rsidR="0051343B" w:rsidRDefault="00E37463" w:rsidP="00E37463">
      <w:pPr>
        <w:ind w:left="570"/>
      </w:pPr>
      <w:r>
        <w:rPr>
          <w:rFonts w:hint="eastAsia"/>
        </w:rPr>
        <w:t>当IOC容器准备好之后，C</w:t>
      </w:r>
      <w:r>
        <w:t>ontextLoaderListener</w:t>
      </w:r>
      <w:r>
        <w:rPr>
          <w:rFonts w:hint="eastAsia"/>
        </w:rPr>
        <w:t>会将IOC容器保存在application作用域，从而方便后面的获取。</w:t>
      </w:r>
    </w:p>
    <w:p w14:paraId="55DE979C" w14:textId="1EED8A14" w:rsidR="00E37463" w:rsidRDefault="00E37463" w:rsidP="00E37463">
      <w:pPr>
        <w:pStyle w:val="a5"/>
        <w:numPr>
          <w:ilvl w:val="0"/>
          <w:numId w:val="7"/>
        </w:numPr>
        <w:ind w:firstLineChars="0"/>
      </w:pPr>
      <w:r>
        <w:rPr>
          <w:rFonts w:hint="eastAsia"/>
        </w:rPr>
        <w:t>从分工上：SSM整合中，IOC容器有两个，一个是spring的IOC，一个是springmvc的IOC。前者是父容器，后者是子容器。子容器只维护springmvc相关的组件：控制器、异常映射器、视图解析器、国际化解析器。父容器维护除了springmvc中这些组件之外的所有的bean实例。包含数据访问层组件、业务逻辑层组件、消息（MQ）中间件等</w:t>
      </w:r>
    </w:p>
    <w:p w14:paraId="19D6DEA2" w14:textId="678046E7" w:rsidR="00E37463" w:rsidRDefault="00E37463" w:rsidP="00E37463">
      <w:pPr>
        <w:pStyle w:val="a5"/>
        <w:numPr>
          <w:ilvl w:val="0"/>
          <w:numId w:val="7"/>
        </w:numPr>
        <w:ind w:firstLineChars="0"/>
      </w:pPr>
      <w:r>
        <w:rPr>
          <w:rFonts w:hint="eastAsia"/>
        </w:rPr>
        <w:t>ContextLoaderListener只负责加载springIOC容器。而springmvc的IOC容器是由中央控制器中去处理的。我们知道在javaee规范中，listener是先执行的，servlet默认是访问时才会去执行的。因此中央控制器DispatcherServlet中配置了&lt;</w:t>
      </w:r>
      <w:r>
        <w:t>load-on-startup&gt;</w:t>
      </w:r>
      <w:r>
        <w:rPr>
          <w:rFonts w:hint="eastAsia"/>
        </w:rPr>
        <w:t>从而提前它的创建过程。但是再怎么提前，也在listener之后。因此，先创建spring的IOC容器，然后才会去创建springmvc的IOC容器。在DispatcherServlet中，首先寻找根容器（其实就是spring的IOC容器），如果能够找到，则通过s</w:t>
      </w:r>
      <w:r>
        <w:t>etParent</w:t>
      </w:r>
      <w:r>
        <w:rPr>
          <w:rFonts w:hint="eastAsia"/>
        </w:rPr>
        <w:t>进行设置他们之间的父子关系。</w:t>
      </w:r>
    </w:p>
    <w:p w14:paraId="4502C341" w14:textId="77777777" w:rsidR="008A4AD6" w:rsidRDefault="004654FD" w:rsidP="008A4AD6">
      <w:pPr>
        <w:pStyle w:val="4"/>
      </w:pPr>
      <w:r>
        <w:rPr>
          <w:rFonts w:hint="eastAsia"/>
        </w:rPr>
        <w:lastRenderedPageBreak/>
        <w:t>十四</w:t>
      </w:r>
      <w:r w:rsidR="008A4AD6">
        <w:rPr>
          <w:rFonts w:hint="eastAsia"/>
        </w:rPr>
        <w:t>、</w:t>
      </w:r>
      <w:r w:rsidR="00026848">
        <w:rPr>
          <w:rFonts w:hint="eastAsia"/>
        </w:rPr>
        <w:t>简述My</w:t>
      </w:r>
      <w:r w:rsidR="00026848">
        <w:t>batis</w:t>
      </w:r>
      <w:r w:rsidR="00026848">
        <w:rPr>
          <w:rFonts w:hint="eastAsia"/>
        </w:rPr>
        <w:t>提供的两级缓存，</w:t>
      </w:r>
      <w:r w:rsidR="0068697D">
        <w:rPr>
          <w:rFonts w:hint="eastAsia"/>
        </w:rPr>
        <w:t>以及缓存的查找顺序</w:t>
      </w:r>
    </w:p>
    <w:p w14:paraId="734C6C49" w14:textId="18BA61D4" w:rsidR="00397437" w:rsidRDefault="00397437" w:rsidP="00397437">
      <w:pPr>
        <w:pStyle w:val="a5"/>
        <w:numPr>
          <w:ilvl w:val="0"/>
          <w:numId w:val="26"/>
        </w:numPr>
        <w:ind w:firstLineChars="0"/>
      </w:pPr>
      <w:r>
        <w:rPr>
          <w:rFonts w:hint="eastAsia"/>
        </w:rPr>
        <w:t>MyBatis中分为一级缓存（SqlSession级别）和二级缓存（SqlSessionFactory级别）。</w:t>
      </w:r>
    </w:p>
    <w:p w14:paraId="4147D1D1" w14:textId="2DEC3447" w:rsidR="00397437" w:rsidRDefault="00397437" w:rsidP="00397437">
      <w:pPr>
        <w:pStyle w:val="a5"/>
        <w:numPr>
          <w:ilvl w:val="0"/>
          <w:numId w:val="26"/>
        </w:numPr>
        <w:ind w:firstLineChars="0"/>
      </w:pPr>
      <w:r>
        <w:rPr>
          <w:rFonts w:hint="eastAsia"/>
        </w:rPr>
        <w:t>一级缓存默认是开启的。</w:t>
      </w:r>
    </w:p>
    <w:p w14:paraId="7F103A31" w14:textId="25DEDB0D" w:rsidR="00026848" w:rsidRDefault="00397437" w:rsidP="00397437">
      <w:pPr>
        <w:pStyle w:val="a5"/>
        <w:numPr>
          <w:ilvl w:val="0"/>
          <w:numId w:val="26"/>
        </w:numPr>
        <w:ind w:firstLineChars="0"/>
      </w:pPr>
      <w:r>
        <w:rPr>
          <w:rFonts w:hint="eastAsia"/>
        </w:rPr>
        <w:t>一级缓存在何种情况下失效：两次查询条件不同；两次查询之间有增删改操作</w:t>
      </w:r>
    </w:p>
    <w:p w14:paraId="71865963" w14:textId="4F7419CE" w:rsidR="00397437" w:rsidRDefault="00397437" w:rsidP="00397437">
      <w:pPr>
        <w:pStyle w:val="a5"/>
        <w:numPr>
          <w:ilvl w:val="0"/>
          <w:numId w:val="26"/>
        </w:numPr>
        <w:ind w:firstLineChars="0"/>
      </w:pPr>
      <w:r>
        <w:rPr>
          <w:rFonts w:hint="eastAsia"/>
        </w:rPr>
        <w:t>二级缓存默认是不开启的，我们通过&lt;</w:t>
      </w:r>
      <w:r>
        <w:t>cache/&gt;</w:t>
      </w:r>
      <w:r>
        <w:rPr>
          <w:rFonts w:hint="eastAsia"/>
        </w:rPr>
        <w:t>开启二级缓存。开启的是mybatis自带的二级缓存。实际开发时，也会使用第三方缓存中间件，例如Ehcache。</w:t>
      </w:r>
    </w:p>
    <w:p w14:paraId="2C955C38" w14:textId="46357F33" w:rsidR="00026848" w:rsidRDefault="00397437" w:rsidP="00397437">
      <w:pPr>
        <w:pStyle w:val="a5"/>
        <w:numPr>
          <w:ilvl w:val="0"/>
          <w:numId w:val="26"/>
        </w:numPr>
        <w:ind w:firstLineChars="0"/>
      </w:pPr>
      <w:r>
        <w:rPr>
          <w:rFonts w:hint="eastAsia"/>
        </w:rPr>
        <w:t>查询出的对象何时存入二级缓存呢？必须是sqlSession关闭之后，那么查询出的对象才会存入二级缓存。（第一个sqlSession关闭之后，第二个sqlSession去查询就不会发出SQL语句了）</w:t>
      </w:r>
    </w:p>
    <w:p w14:paraId="0D5D9F92" w14:textId="5AEB9956" w:rsidR="00397437" w:rsidRDefault="00397437" w:rsidP="00397437">
      <w:pPr>
        <w:pStyle w:val="a5"/>
        <w:numPr>
          <w:ilvl w:val="0"/>
          <w:numId w:val="26"/>
        </w:numPr>
        <w:ind w:firstLineChars="0"/>
      </w:pPr>
      <w:r>
        <w:rPr>
          <w:rFonts w:hint="eastAsia"/>
        </w:rPr>
        <w:t>缓存的查找顺序：先查找二级缓存，如果没有命中，查找一级缓存，如果还没有命中，则查询数据库。</w:t>
      </w:r>
    </w:p>
    <w:p w14:paraId="7F8D48A5" w14:textId="6C2362D8" w:rsidR="00026848" w:rsidRDefault="00026848" w:rsidP="00026848">
      <w:pPr>
        <w:ind w:firstLine="420"/>
      </w:pPr>
    </w:p>
    <w:p w14:paraId="6A28DA59" w14:textId="77777777" w:rsidR="009B759E" w:rsidRDefault="00991E7D" w:rsidP="009B759E">
      <w:pPr>
        <w:pStyle w:val="4"/>
      </w:pPr>
      <w:r>
        <w:rPr>
          <w:rFonts w:hint="eastAsia"/>
        </w:rPr>
        <w:t>十五</w:t>
      </w:r>
      <w:r w:rsidR="009B759E">
        <w:rPr>
          <w:rFonts w:hint="eastAsia"/>
        </w:rPr>
        <w:t>、</w:t>
      </w:r>
      <w:r w:rsidR="00A706DD">
        <w:rPr>
          <w:rFonts w:hint="eastAsia"/>
        </w:rPr>
        <w:t>简述Spring与Springmvc整合时，如何解决bean被创建两次的问题</w:t>
      </w:r>
    </w:p>
    <w:p w14:paraId="3C4D84A3" w14:textId="5B88E04C" w:rsidR="00A706DD" w:rsidRDefault="00A706DD" w:rsidP="00A706DD">
      <w:r>
        <w:tab/>
      </w:r>
      <w:r w:rsidR="00514F5E">
        <w:rPr>
          <w:rFonts w:hint="eastAsia"/>
        </w:rPr>
        <w:t>两种解决方法：</w:t>
      </w:r>
    </w:p>
    <w:p w14:paraId="2D11A7CA" w14:textId="62CC1F7F" w:rsidR="00514F5E" w:rsidRDefault="00514F5E" w:rsidP="00514F5E">
      <w:pPr>
        <w:pStyle w:val="a5"/>
        <w:numPr>
          <w:ilvl w:val="0"/>
          <w:numId w:val="27"/>
        </w:numPr>
        <w:ind w:firstLineChars="0"/>
      </w:pPr>
      <w:r>
        <w:rPr>
          <w:rFonts w:hint="eastAsia"/>
        </w:rPr>
        <w:t xml:space="preserve">配置扫描的包路径不同： </w:t>
      </w:r>
    </w:p>
    <w:p w14:paraId="635304B9" w14:textId="77777777" w:rsidR="00514F5E" w:rsidRDefault="00514F5E" w:rsidP="00514F5E">
      <w:pPr>
        <w:pStyle w:val="a5"/>
        <w:ind w:left="360" w:firstLineChars="0" w:firstLine="0"/>
      </w:pPr>
      <w:r>
        <w:t>Springmvc</w:t>
      </w:r>
      <w:r>
        <w:rPr>
          <w:rFonts w:hint="eastAsia"/>
        </w:rPr>
        <w:t>扫描:</w:t>
      </w:r>
      <w:r>
        <w:t xml:space="preserve">com.atguigu.book.controller . </w:t>
      </w:r>
    </w:p>
    <w:p w14:paraId="4BE13935" w14:textId="7235CE85" w:rsidR="00514F5E" w:rsidRDefault="00514F5E" w:rsidP="00514F5E">
      <w:pPr>
        <w:pStyle w:val="a5"/>
        <w:ind w:left="360" w:firstLineChars="0" w:firstLine="0"/>
      </w:pPr>
      <w:r>
        <w:rPr>
          <w:rFonts w:hint="eastAsia"/>
        </w:rPr>
        <w:t>spring扫描:</w:t>
      </w:r>
      <w:r>
        <w:t xml:space="preserve"> com.atguigu.book.service,com.atguigu.book.mapper,….</w:t>
      </w:r>
      <w:r>
        <w:rPr>
          <w:rFonts w:hint="eastAsia"/>
        </w:rPr>
        <w:t>可以同时添加多个扫描的包路径</w:t>
      </w:r>
    </w:p>
    <w:p w14:paraId="1540C6B2" w14:textId="519CBF7A" w:rsidR="00514F5E" w:rsidRDefault="00514F5E" w:rsidP="00514F5E">
      <w:pPr>
        <w:pStyle w:val="a5"/>
        <w:numPr>
          <w:ilvl w:val="0"/>
          <w:numId w:val="27"/>
        </w:numPr>
        <w:ind w:firstLineChars="0"/>
      </w:pPr>
      <w:r>
        <w:rPr>
          <w:rFonts w:hint="eastAsia"/>
        </w:rPr>
        <w:t>配合使用e</w:t>
      </w:r>
      <w:r>
        <w:t>xclude-filter</w:t>
      </w:r>
      <w:r>
        <w:rPr>
          <w:rFonts w:hint="eastAsia"/>
        </w:rPr>
        <w:t>和i</w:t>
      </w:r>
      <w:r>
        <w:t>nclude-filter</w:t>
      </w:r>
    </w:p>
    <w:p w14:paraId="04E6482C" w14:textId="14577AAF" w:rsidR="00AA58E0" w:rsidRDefault="00C85C48" w:rsidP="00AA58E0">
      <w:pPr>
        <w:pStyle w:val="4"/>
      </w:pPr>
      <w:r>
        <w:rPr>
          <w:rFonts w:hint="eastAsia"/>
        </w:rPr>
        <w:t>十六</w:t>
      </w:r>
      <w:r w:rsidR="00AA58E0">
        <w:rPr>
          <w:rFonts w:hint="eastAsia"/>
        </w:rPr>
        <w:t>、</w:t>
      </w:r>
      <w:r w:rsidR="00E83758">
        <w:rPr>
          <w:rFonts w:hint="eastAsia"/>
        </w:rPr>
        <w:t>简述</w:t>
      </w:r>
      <w:r w:rsidR="00E83758">
        <w:t>Spring</w:t>
      </w:r>
      <w:r w:rsidR="00E83758">
        <w:rPr>
          <w:rFonts w:hint="eastAsia"/>
        </w:rPr>
        <w:t>声明式事务中</w:t>
      </w:r>
      <w:r w:rsidR="003E68BE">
        <w:rPr>
          <w:rFonts w:hint="eastAsia"/>
        </w:rPr>
        <w:t>@</w:t>
      </w:r>
      <w:r w:rsidR="003E68BE">
        <w:t>Transaction</w:t>
      </w:r>
      <w:r w:rsidR="00B412F8">
        <w:rPr>
          <w:rFonts w:hint="eastAsia"/>
        </w:rPr>
        <w:t>al</w:t>
      </w:r>
      <w:r w:rsidR="003E68BE">
        <w:rPr>
          <w:rFonts w:hint="eastAsia"/>
        </w:rPr>
        <w:t>中常用</w:t>
      </w:r>
      <w:r w:rsidR="00DF3ED5">
        <w:rPr>
          <w:rFonts w:hint="eastAsia"/>
        </w:rPr>
        <w:t>的两种</w:t>
      </w:r>
      <w:r w:rsidR="003E68BE">
        <w:rPr>
          <w:rFonts w:hint="eastAsia"/>
        </w:rPr>
        <w:t>事务传播行为</w:t>
      </w:r>
    </w:p>
    <w:p w14:paraId="116B6321" w14:textId="77777777" w:rsidR="003E68BE" w:rsidRDefault="00DF3ED5" w:rsidP="00C1215C">
      <w:pPr>
        <w:pStyle w:val="a5"/>
        <w:ind w:left="780" w:firstLineChars="0" w:firstLine="0"/>
      </w:pPr>
      <w:r>
        <w:rPr>
          <w:rFonts w:hint="eastAsia"/>
        </w:rPr>
        <w:t>通过propa</w:t>
      </w:r>
      <w:r>
        <w:t>gation</w:t>
      </w:r>
      <w:r>
        <w:rPr>
          <w:rFonts w:hint="eastAsia"/>
        </w:rPr>
        <w:t>来执行事务的传播行为</w:t>
      </w:r>
    </w:p>
    <w:p w14:paraId="5FC6A3BB" w14:textId="77777777" w:rsidR="00DF3ED5" w:rsidRDefault="00DF3ED5" w:rsidP="00DF3ED5">
      <w:pPr>
        <w:pStyle w:val="a5"/>
        <w:ind w:left="780" w:firstLineChars="0" w:firstLine="0"/>
      </w:pPr>
    </w:p>
    <w:p w14:paraId="6284265B" w14:textId="77777777" w:rsidR="00DF3ED5" w:rsidRDefault="00DF3ED5" w:rsidP="00DF3ED5">
      <w:pPr>
        <w:pStyle w:val="a5"/>
        <w:ind w:left="780" w:firstLineChars="0" w:firstLine="0"/>
      </w:pPr>
      <w:r>
        <w:t xml:space="preserve">REQUIRED: </w:t>
      </w:r>
      <w:r>
        <w:rPr>
          <w:rFonts w:hint="eastAsia"/>
        </w:rPr>
        <w:t>使用调用者的事务，如果调用者没有事务，则启动新的事务运行</w:t>
      </w:r>
    </w:p>
    <w:p w14:paraId="02C060B5" w14:textId="77777777" w:rsidR="00DF3ED5" w:rsidRDefault="00DF3ED5" w:rsidP="00DF3ED5">
      <w:pPr>
        <w:pStyle w:val="a5"/>
        <w:ind w:left="780" w:firstLineChars="0" w:firstLine="0"/>
      </w:pPr>
      <w:r>
        <w:rPr>
          <w:rFonts w:hint="eastAsia"/>
        </w:rPr>
        <w:t>REQUIRES_</w:t>
      </w:r>
      <w:r>
        <w:t xml:space="preserve">NEW: </w:t>
      </w:r>
      <w:r>
        <w:rPr>
          <w:rFonts w:hint="eastAsia"/>
        </w:rPr>
        <w:t>将调用者的事务挂起，开启新的事务运行。</w:t>
      </w:r>
    </w:p>
    <w:p w14:paraId="294AA598" w14:textId="7552C63F" w:rsidR="00C1215C" w:rsidRDefault="00B412F8" w:rsidP="00DF3ED5">
      <w:pPr>
        <w:pStyle w:val="a5"/>
        <w:ind w:left="780" w:firstLineChars="0" w:firstLine="0"/>
      </w:pPr>
      <w:r>
        <w:t>SUPPORTS</w:t>
      </w:r>
    </w:p>
    <w:p w14:paraId="038C67A3" w14:textId="26457568" w:rsidR="00B412F8" w:rsidRDefault="00B412F8" w:rsidP="00DF3ED5">
      <w:pPr>
        <w:pStyle w:val="a5"/>
        <w:ind w:left="780" w:firstLineChars="0" w:firstLine="0"/>
      </w:pPr>
      <w:r>
        <w:t>MANDATORY</w:t>
      </w:r>
    </w:p>
    <w:p w14:paraId="51B5E8AD" w14:textId="3A1F0746" w:rsidR="00B412F8" w:rsidRDefault="00B412F8" w:rsidP="00DF3ED5">
      <w:pPr>
        <w:pStyle w:val="a5"/>
        <w:ind w:left="780" w:firstLineChars="0" w:firstLine="0"/>
      </w:pPr>
      <w:r>
        <w:t>NEVER</w:t>
      </w:r>
    </w:p>
    <w:p w14:paraId="5366CB7D" w14:textId="3B6332D5" w:rsidR="00B412F8" w:rsidRDefault="00B412F8" w:rsidP="00DF3ED5">
      <w:pPr>
        <w:pStyle w:val="a5"/>
        <w:ind w:left="780" w:firstLineChars="0" w:firstLine="0"/>
      </w:pPr>
      <w:r>
        <w:t>NOT_SUPPORT</w:t>
      </w:r>
    </w:p>
    <w:p w14:paraId="67A1F104" w14:textId="5EC9B50B" w:rsidR="00B412F8" w:rsidRDefault="00B412F8" w:rsidP="00DF3ED5">
      <w:pPr>
        <w:pStyle w:val="a5"/>
        <w:ind w:left="780" w:firstLineChars="0" w:firstLine="0"/>
      </w:pPr>
      <w:r>
        <w:t>NESTED</w:t>
      </w:r>
    </w:p>
    <w:p w14:paraId="7B3351FE" w14:textId="274171EE" w:rsidR="00B412F8" w:rsidRDefault="00B412F8" w:rsidP="00DF3ED5">
      <w:pPr>
        <w:pStyle w:val="a5"/>
        <w:ind w:left="780" w:firstLineChars="0" w:firstLine="0"/>
      </w:pPr>
      <w:r>
        <w:rPr>
          <w:rFonts w:hint="eastAsia"/>
        </w:rPr>
        <w:t>另外，隔离级别也是高频次面试题。</w:t>
      </w:r>
    </w:p>
    <w:p w14:paraId="14BC8B3C" w14:textId="2566EA33" w:rsidR="00B412F8" w:rsidRDefault="00B412F8" w:rsidP="00DF3ED5">
      <w:pPr>
        <w:pStyle w:val="a5"/>
        <w:ind w:left="780" w:firstLineChars="0" w:firstLine="0"/>
      </w:pPr>
      <w:r>
        <w:rPr>
          <w:rFonts w:hint="eastAsia"/>
        </w:rPr>
        <w:t>事务的四大特性：ACID。原子性，一致性，隔离性，永久性</w:t>
      </w:r>
    </w:p>
    <w:p w14:paraId="783364A4" w14:textId="25725F27" w:rsidR="00B412F8" w:rsidRDefault="00B412F8" w:rsidP="00DF3ED5">
      <w:pPr>
        <w:pStyle w:val="a5"/>
        <w:ind w:left="780" w:firstLineChars="0" w:firstLine="0"/>
      </w:pPr>
      <w:r>
        <w:rPr>
          <w:rFonts w:hint="eastAsia"/>
        </w:rPr>
        <w:t>数据库的三大并发问题：脏读、不可重复读、幻读</w:t>
      </w:r>
    </w:p>
    <w:p w14:paraId="2FB91B9C" w14:textId="43F6D86E" w:rsidR="00B412F8" w:rsidRDefault="00B412F8" w:rsidP="00DF3ED5">
      <w:pPr>
        <w:pStyle w:val="a5"/>
        <w:ind w:left="780" w:firstLineChars="0" w:firstLine="0"/>
      </w:pPr>
      <w:r>
        <w:rPr>
          <w:rFonts w:hint="eastAsia"/>
        </w:rPr>
        <w:t>脏读：读取到别人将来要回滚的数据。</w:t>
      </w:r>
    </w:p>
    <w:p w14:paraId="6FD9BA04" w14:textId="1CE9A8B9" w:rsidR="00B412F8" w:rsidRDefault="00B412F8" w:rsidP="00DF3ED5">
      <w:pPr>
        <w:pStyle w:val="a5"/>
        <w:ind w:left="780" w:firstLineChars="0" w:firstLine="0"/>
      </w:pPr>
      <w:r>
        <w:rPr>
          <w:rFonts w:hint="eastAsia"/>
        </w:rPr>
        <w:lastRenderedPageBreak/>
        <w:t>不可重复读：两次读取的都是别人确认过的（提交的）数据，但是两次读取的数据不一致。</w:t>
      </w:r>
    </w:p>
    <w:p w14:paraId="4AFA7129" w14:textId="76E05636" w:rsidR="00B412F8" w:rsidRDefault="00B412F8" w:rsidP="00DF3ED5">
      <w:pPr>
        <w:pStyle w:val="a5"/>
        <w:ind w:left="780" w:firstLineChars="0" w:firstLine="0"/>
      </w:pPr>
      <w:r>
        <w:rPr>
          <w:rFonts w:hint="eastAsia"/>
        </w:rPr>
        <w:t>幻读：记录的条数一会儿多一会儿少</w:t>
      </w:r>
    </w:p>
    <w:p w14:paraId="17585FF0" w14:textId="7973D8C2" w:rsidR="00B412F8" w:rsidRDefault="00B412F8" w:rsidP="00DF3ED5">
      <w:pPr>
        <w:pStyle w:val="a5"/>
        <w:ind w:left="780" w:firstLineChars="0" w:firstLine="0"/>
      </w:pPr>
      <w:r>
        <w:rPr>
          <w:rFonts w:hint="eastAsia"/>
        </w:rPr>
        <w:t>为了解决数据库的三大并发问题，数据库提供了四大隔离级别：读未提交、读已提交、可重复读、串行化。</w:t>
      </w:r>
    </w:p>
    <w:p w14:paraId="6C4F71CD" w14:textId="75D1ED46" w:rsidR="00B412F8" w:rsidRDefault="00B412F8" w:rsidP="00DF3ED5">
      <w:pPr>
        <w:pStyle w:val="a5"/>
        <w:ind w:left="780" w:firstLineChars="0" w:firstLine="0"/>
      </w:pPr>
      <w:r>
        <w:rPr>
          <w:rFonts w:hint="eastAsia"/>
        </w:rPr>
        <w:t>读未提交：可以读取到别人还没提交的数据。那么可能会出现脏读</w:t>
      </w:r>
    </w:p>
    <w:p w14:paraId="118897D6" w14:textId="0E5845A3" w:rsidR="00B412F8" w:rsidRDefault="00B412F8" w:rsidP="00DF3ED5">
      <w:pPr>
        <w:pStyle w:val="a5"/>
        <w:ind w:left="780" w:firstLineChars="0" w:firstLine="0"/>
      </w:pPr>
      <w:r>
        <w:rPr>
          <w:rFonts w:hint="eastAsia"/>
        </w:rPr>
        <w:t>读已提交：读取的一定是别人提交的。那么可以避免脏读，但是会出现不可重复读</w:t>
      </w:r>
    </w:p>
    <w:p w14:paraId="6B743C67" w14:textId="7687DA71" w:rsidR="00B412F8" w:rsidRDefault="00B412F8" w:rsidP="00DF3ED5">
      <w:pPr>
        <w:pStyle w:val="a5"/>
        <w:ind w:left="780" w:firstLineChars="0" w:firstLine="0"/>
      </w:pPr>
      <w:r>
        <w:rPr>
          <w:rFonts w:hint="eastAsia"/>
        </w:rPr>
        <w:t>可重复读：可以避免脏读和不可重复读。但是无法避免幻读。</w:t>
      </w:r>
      <w:r>
        <w:t>M</w:t>
      </w:r>
      <w:r>
        <w:rPr>
          <w:rFonts w:hint="eastAsia"/>
        </w:rPr>
        <w:t>ysql默认是这个级别，通过特定的机制也可以避免幻读。</w:t>
      </w:r>
    </w:p>
    <w:p w14:paraId="54D40B86" w14:textId="7D199336" w:rsidR="00B412F8" w:rsidRPr="003E68BE" w:rsidRDefault="00B412F8" w:rsidP="00DF3ED5">
      <w:pPr>
        <w:pStyle w:val="a5"/>
        <w:ind w:left="780" w:firstLineChars="0" w:firstLine="0"/>
        <w:rPr>
          <w:rFonts w:hint="eastAsia"/>
        </w:rPr>
      </w:pPr>
      <w:r>
        <w:rPr>
          <w:rFonts w:hint="eastAsia"/>
        </w:rPr>
        <w:t>串行化：可以避免脏读、不可重复读、幻读问题。但是效率极其低下，因为已经不存在并发了。</w:t>
      </w:r>
    </w:p>
    <w:p w14:paraId="2FBF87A5" w14:textId="1FE921DF" w:rsidR="001D2938" w:rsidRDefault="001D2938" w:rsidP="001D2938">
      <w:pPr>
        <w:pStyle w:val="4"/>
      </w:pPr>
      <w:r>
        <w:rPr>
          <w:rFonts w:hint="eastAsia"/>
        </w:rPr>
        <w:t>十七、</w:t>
      </w:r>
      <w:r w:rsidR="0095014B">
        <w:rPr>
          <w:rFonts w:hint="eastAsia"/>
        </w:rPr>
        <w:t>简述Springmvc中处理模型数据的两种方式</w:t>
      </w:r>
    </w:p>
    <w:p w14:paraId="61C3A419" w14:textId="77777777" w:rsidR="0095014B" w:rsidRDefault="0095014B" w:rsidP="0095014B">
      <w:pPr>
        <w:pStyle w:val="a5"/>
        <w:numPr>
          <w:ilvl w:val="0"/>
          <w:numId w:val="11"/>
        </w:numPr>
        <w:ind w:firstLineChars="0"/>
      </w:pPr>
      <w:r>
        <w:rPr>
          <w:rFonts w:hint="eastAsia"/>
        </w:rPr>
        <w:t>使用ModelAndView</w:t>
      </w:r>
      <w:r>
        <w:t xml:space="preserve"> </w:t>
      </w:r>
      <w:r>
        <w:rPr>
          <w:rFonts w:hint="eastAsia"/>
        </w:rPr>
        <w:t xml:space="preserve">作为方法的返回值，将 模型数据 </w:t>
      </w:r>
      <w:r>
        <w:t xml:space="preserve"> </w:t>
      </w:r>
      <w:r>
        <w:rPr>
          <w:rFonts w:hint="eastAsia"/>
        </w:rPr>
        <w:t>和 视图信息封装到Model</w:t>
      </w:r>
      <w:r>
        <w:t>AndView</w:t>
      </w:r>
      <w:r>
        <w:rPr>
          <w:rFonts w:hint="eastAsia"/>
        </w:rPr>
        <w:t>中</w:t>
      </w:r>
    </w:p>
    <w:p w14:paraId="297B4726" w14:textId="422C9922" w:rsidR="0095014B" w:rsidRDefault="0095014B" w:rsidP="0095014B">
      <w:pPr>
        <w:pStyle w:val="a5"/>
        <w:numPr>
          <w:ilvl w:val="0"/>
          <w:numId w:val="11"/>
        </w:numPr>
        <w:ind w:firstLineChars="0"/>
      </w:pPr>
      <w:r>
        <w:rPr>
          <w:rFonts w:hint="eastAsia"/>
        </w:rPr>
        <w:t>使用</w:t>
      </w:r>
      <w:r w:rsidR="00EA2E7E">
        <w:t>Ma</w:t>
      </w:r>
      <w:r w:rsidR="00EA2E7E">
        <w:rPr>
          <w:rFonts w:hint="eastAsia"/>
        </w:rPr>
        <w:t>P或</w:t>
      </w:r>
      <w:r>
        <w:rPr>
          <w:rFonts w:hint="eastAsia"/>
        </w:rPr>
        <w:t>Model</w:t>
      </w:r>
      <w:r w:rsidR="00EA2E7E">
        <w:rPr>
          <w:rFonts w:hint="eastAsia"/>
        </w:rPr>
        <w:t>或M</w:t>
      </w:r>
      <w:r w:rsidR="00EA2E7E">
        <w:t>odelMap</w:t>
      </w:r>
      <w:r>
        <w:t xml:space="preserve"> </w:t>
      </w:r>
      <w:r>
        <w:rPr>
          <w:rFonts w:hint="eastAsia"/>
        </w:rPr>
        <w:t>作为方法的形参.</w:t>
      </w:r>
      <w:r>
        <w:t xml:space="preserve">  </w:t>
      </w:r>
      <w:r>
        <w:rPr>
          <w:rFonts w:hint="eastAsia"/>
        </w:rPr>
        <w:t>将模型数据添加到Map或者是Model中.</w:t>
      </w:r>
      <w:r>
        <w:t xml:space="preserve"> </w:t>
      </w:r>
    </w:p>
    <w:p w14:paraId="79653E24" w14:textId="2455E720" w:rsidR="00BE2DEA" w:rsidRDefault="00733DF2" w:rsidP="00BE2DEA">
      <w:pPr>
        <w:pStyle w:val="4"/>
      </w:pPr>
      <w:r>
        <w:rPr>
          <w:rFonts w:hint="eastAsia"/>
        </w:rPr>
        <w:t>十八</w:t>
      </w:r>
      <w:r w:rsidR="00BE2DEA">
        <w:rPr>
          <w:rFonts w:hint="eastAsia"/>
        </w:rPr>
        <w:t>、</w:t>
      </w:r>
      <w:r w:rsidR="00295CE4">
        <w:rPr>
          <w:rFonts w:hint="eastAsia"/>
        </w:rPr>
        <w:t>简述RES</w:t>
      </w:r>
      <w:r w:rsidR="00295CE4">
        <w:t>T</w:t>
      </w:r>
      <w:r w:rsidR="00295CE4">
        <w:rPr>
          <w:rFonts w:hint="eastAsia"/>
        </w:rPr>
        <w:t xml:space="preserve">中 </w:t>
      </w:r>
      <w:r w:rsidR="00295CE4">
        <w:t xml:space="preserve"> HiddenHttpMethodFilter</w:t>
      </w:r>
      <w:r w:rsidR="00295CE4">
        <w:rPr>
          <w:rFonts w:hint="eastAsia"/>
        </w:rPr>
        <w:t>过滤器的作用</w:t>
      </w:r>
    </w:p>
    <w:p w14:paraId="0E906A2E" w14:textId="14EB6BA4" w:rsidR="006513AE" w:rsidRDefault="006513AE" w:rsidP="006513AE">
      <w:r>
        <w:rPr>
          <w:rFonts w:hint="eastAsia"/>
        </w:rPr>
        <w:t>1</w:t>
      </w:r>
      <w:r>
        <w:t>)</w:t>
      </w:r>
      <w:r>
        <w:rPr>
          <w:rFonts w:hint="eastAsia"/>
        </w:rPr>
        <w:t>为什么需要这个过滤器：正常的HTTP请求，只有get和post两种。但是我们还需要PUT和DELETE请求。这样不同的请求方式代表不同的操作。</w:t>
      </w:r>
    </w:p>
    <w:p w14:paraId="6E6962BF" w14:textId="0F0E035E" w:rsidR="006513AE" w:rsidRDefault="006513AE" w:rsidP="006513AE">
      <w:r>
        <w:rPr>
          <w:rFonts w:hint="eastAsia"/>
        </w:rPr>
        <w:t>2</w:t>
      </w:r>
      <w:r>
        <w:t>)</w:t>
      </w:r>
      <w:r>
        <w:rPr>
          <w:rFonts w:hint="eastAsia"/>
        </w:rPr>
        <w:t>这个过滤器如何使用：</w:t>
      </w:r>
    </w:p>
    <w:p w14:paraId="1667080F" w14:textId="75AAC5D9" w:rsidR="006513AE" w:rsidRDefault="006513AE" w:rsidP="006513AE">
      <w:pPr>
        <w:pStyle w:val="a5"/>
        <w:numPr>
          <w:ilvl w:val="0"/>
          <w:numId w:val="29"/>
        </w:numPr>
        <w:ind w:firstLineChars="0"/>
      </w:pPr>
      <w:r>
        <w:rPr>
          <w:rFonts w:hint="eastAsia"/>
        </w:rPr>
        <w:t>表单一定是post请求</w:t>
      </w:r>
    </w:p>
    <w:p w14:paraId="33750BC5" w14:textId="174D69E1" w:rsidR="006513AE" w:rsidRDefault="006513AE" w:rsidP="006513AE">
      <w:pPr>
        <w:pStyle w:val="a5"/>
        <w:numPr>
          <w:ilvl w:val="0"/>
          <w:numId w:val="29"/>
        </w:numPr>
        <w:ind w:firstLineChars="0"/>
      </w:pPr>
      <w:r>
        <w:rPr>
          <w:rFonts w:hint="eastAsia"/>
        </w:rPr>
        <w:t>发送的请求参数中一定有一个name是</w:t>
      </w:r>
      <w:r>
        <w:t>”_method”</w:t>
      </w:r>
      <w:r>
        <w:rPr>
          <w:rFonts w:hint="eastAsia"/>
        </w:rPr>
        <w:t>（可以通过配置修改，但一般不修改）</w:t>
      </w:r>
    </w:p>
    <w:p w14:paraId="0FE39889" w14:textId="14C23E18" w:rsidR="006513AE" w:rsidRDefault="006513AE" w:rsidP="006513AE">
      <w:pPr>
        <w:pStyle w:val="a5"/>
        <w:numPr>
          <w:ilvl w:val="0"/>
          <w:numId w:val="29"/>
        </w:numPr>
        <w:ind w:firstLineChars="0"/>
      </w:pPr>
      <w:r>
        <w:rPr>
          <w:rFonts w:hint="eastAsia"/>
        </w:rPr>
        <w:t>_</w:t>
      </w:r>
      <w:r>
        <w:t>method</w:t>
      </w:r>
      <w:r>
        <w:rPr>
          <w:rFonts w:hint="eastAsia"/>
        </w:rPr>
        <w:t>可以指定：</w:t>
      </w:r>
      <w:r>
        <w:t xml:space="preserve">put , delete . </w:t>
      </w:r>
      <w:r>
        <w:rPr>
          <w:rFonts w:hint="eastAsia"/>
        </w:rPr>
        <w:t>大小写不敏感</w:t>
      </w:r>
    </w:p>
    <w:p w14:paraId="7AD4E945" w14:textId="5FE122B9" w:rsidR="006513AE" w:rsidRDefault="006513AE" w:rsidP="006513AE">
      <w:r>
        <w:rPr>
          <w:rFonts w:hint="eastAsia"/>
        </w:rPr>
        <w:t>3</w:t>
      </w:r>
      <w:r>
        <w:t xml:space="preserve">) </w:t>
      </w:r>
      <w:r>
        <w:rPr>
          <w:rFonts w:hint="eastAsia"/>
        </w:rPr>
        <w:t>原理：这个过滤器的内部有一个内部类，继承了request的真实实现类，然后覆盖了它中的m</w:t>
      </w:r>
      <w:r>
        <w:t>ethod</w:t>
      </w:r>
      <w:r>
        <w:rPr>
          <w:rFonts w:hint="eastAsia"/>
        </w:rPr>
        <w:t>属性以及重写了g</w:t>
      </w:r>
      <w:r>
        <w:t>etMethod</w:t>
      </w:r>
      <w:r>
        <w:rPr>
          <w:rFonts w:hint="eastAsia"/>
        </w:rPr>
        <w:t>方法。</w:t>
      </w:r>
    </w:p>
    <w:p w14:paraId="50604263" w14:textId="6A5BEE9E" w:rsidR="00BB169C" w:rsidRDefault="00BB169C" w:rsidP="00295CE4"/>
    <w:p w14:paraId="17DFBEC9" w14:textId="065BDE9B" w:rsidR="00BB169C" w:rsidRDefault="007212B0" w:rsidP="00BB169C">
      <w:pPr>
        <w:pStyle w:val="4"/>
      </w:pPr>
      <w:r>
        <w:rPr>
          <w:rFonts w:hint="eastAsia"/>
        </w:rPr>
        <w:t>十九</w:t>
      </w:r>
      <w:r w:rsidR="00BB169C">
        <w:rPr>
          <w:rFonts w:hint="eastAsia"/>
        </w:rPr>
        <w:t>、</w:t>
      </w:r>
      <w:r w:rsidR="004D6B66">
        <w:rPr>
          <w:rFonts w:hint="eastAsia"/>
        </w:rPr>
        <w:t>简述Springmvc中如何返回JSON数</w:t>
      </w:r>
      <w:r w:rsidR="000D21DD">
        <w:rPr>
          <w:rFonts w:hint="eastAsia"/>
        </w:rPr>
        <w:t xml:space="preserve"> </w:t>
      </w:r>
      <w:r w:rsidR="004D6B66">
        <w:rPr>
          <w:rFonts w:hint="eastAsia"/>
        </w:rPr>
        <w:t>据</w:t>
      </w:r>
    </w:p>
    <w:p w14:paraId="7DA6F14B" w14:textId="3247B6B0" w:rsidR="004D6B66" w:rsidRDefault="004D6B66" w:rsidP="004D6B66">
      <w:pPr>
        <w:pStyle w:val="a5"/>
        <w:numPr>
          <w:ilvl w:val="0"/>
          <w:numId w:val="13"/>
        </w:numPr>
        <w:ind w:firstLineChars="0"/>
      </w:pPr>
      <w:r>
        <w:rPr>
          <w:rFonts w:hint="eastAsia"/>
        </w:rPr>
        <w:t>在工程</w:t>
      </w:r>
      <w:r w:rsidR="00D877EA">
        <w:rPr>
          <w:rFonts w:hint="eastAsia"/>
        </w:rPr>
        <w:t>中</w:t>
      </w:r>
      <w:r>
        <w:rPr>
          <w:rFonts w:hint="eastAsia"/>
        </w:rPr>
        <w:t>加入</w:t>
      </w:r>
      <w:r w:rsidR="00D877EA">
        <w:rPr>
          <w:rFonts w:hint="eastAsia"/>
        </w:rPr>
        <w:t>fast</w:t>
      </w:r>
      <w:r w:rsidR="00D877EA">
        <w:t>-</w:t>
      </w:r>
      <w:r>
        <w:rPr>
          <w:rFonts w:hint="eastAsia"/>
        </w:rPr>
        <w:t>json的jar包</w:t>
      </w:r>
    </w:p>
    <w:p w14:paraId="0883C701" w14:textId="77777777" w:rsidR="004D6B66" w:rsidRDefault="004D6B66" w:rsidP="004D6B66">
      <w:pPr>
        <w:pStyle w:val="a5"/>
        <w:numPr>
          <w:ilvl w:val="0"/>
          <w:numId w:val="13"/>
        </w:numPr>
        <w:ind w:firstLineChars="0"/>
      </w:pPr>
      <w:r>
        <w:rPr>
          <w:rFonts w:hint="eastAsia"/>
        </w:rPr>
        <w:t xml:space="preserve">在请求处理方法中 将返回值改为具体返回的数据的类型， 例如 </w:t>
      </w:r>
      <w:r>
        <w:t xml:space="preserve"> </w:t>
      </w:r>
      <w:r>
        <w:rPr>
          <w:rFonts w:hint="eastAsia"/>
        </w:rPr>
        <w:t xml:space="preserve">数据的集合类型 </w:t>
      </w:r>
      <w:r>
        <w:t xml:space="preserve"> List&lt;Employee&gt;</w:t>
      </w:r>
      <w:r>
        <w:rPr>
          <w:rFonts w:hint="eastAsia"/>
        </w:rPr>
        <w:t>等</w:t>
      </w:r>
    </w:p>
    <w:p w14:paraId="42763579" w14:textId="338EFE12" w:rsidR="004D6B66" w:rsidRDefault="004D6B66" w:rsidP="004D6B66">
      <w:pPr>
        <w:pStyle w:val="a5"/>
        <w:numPr>
          <w:ilvl w:val="0"/>
          <w:numId w:val="13"/>
        </w:numPr>
        <w:ind w:firstLineChars="0"/>
      </w:pPr>
      <w:r>
        <w:rPr>
          <w:rFonts w:hint="eastAsia"/>
        </w:rPr>
        <w:t>在请求处理方法上使用@</w:t>
      </w:r>
      <w:r>
        <w:t>ResponseBody</w:t>
      </w:r>
      <w:r>
        <w:rPr>
          <w:rFonts w:hint="eastAsia"/>
        </w:rPr>
        <w:t>注解</w:t>
      </w:r>
      <w:r w:rsidR="00D877EA">
        <w:rPr>
          <w:rFonts w:hint="eastAsia"/>
        </w:rPr>
        <w:t>。如果我们采取的前后端分离的方式，也就意味着所有的控制器方法都是给前端返回json数据，那么我们可以将控制器使用@</w:t>
      </w:r>
      <w:r w:rsidR="00D877EA">
        <w:t>RestController</w:t>
      </w:r>
      <w:r w:rsidR="00D877EA">
        <w:rPr>
          <w:rFonts w:hint="eastAsia"/>
        </w:rPr>
        <w:t>进行修饰。</w:t>
      </w:r>
    </w:p>
    <w:p w14:paraId="4BEE4111" w14:textId="77777777" w:rsidR="00ED242C" w:rsidRDefault="009D4A54" w:rsidP="00ED242C">
      <w:pPr>
        <w:pStyle w:val="4"/>
      </w:pPr>
      <w:r>
        <w:rPr>
          <w:rFonts w:hint="eastAsia"/>
        </w:rPr>
        <w:lastRenderedPageBreak/>
        <w:t>二十</w:t>
      </w:r>
      <w:r w:rsidR="00ED242C">
        <w:rPr>
          <w:rFonts w:hint="eastAsia"/>
        </w:rPr>
        <w:t xml:space="preserve">、 </w:t>
      </w:r>
      <w:r w:rsidR="00ED242C">
        <w:t>Springmvc</w:t>
      </w:r>
      <w:r w:rsidR="00ED242C">
        <w:rPr>
          <w:rFonts w:hint="eastAsia"/>
        </w:rPr>
        <w:t>中如何完成重定向</w:t>
      </w:r>
    </w:p>
    <w:p w14:paraId="0E43086A" w14:textId="0FB5B4DC" w:rsidR="00ED242C" w:rsidRDefault="00ED242C" w:rsidP="00ED242C">
      <w:r>
        <w:t xml:space="preserve"> </w:t>
      </w:r>
      <w:r>
        <w:rPr>
          <w:rFonts w:hint="eastAsia"/>
        </w:rPr>
        <w:t xml:space="preserve"> 在请求处理方法的返回值前面加 </w:t>
      </w:r>
      <w:r>
        <w:t xml:space="preserve">redirect: </w:t>
      </w:r>
      <w:r>
        <w:rPr>
          <w:rFonts w:hint="eastAsia"/>
        </w:rPr>
        <w:t>前缀,</w:t>
      </w:r>
      <w:r>
        <w:t xml:space="preserve"> </w:t>
      </w:r>
      <w:r>
        <w:rPr>
          <w:rFonts w:hint="eastAsia"/>
        </w:rPr>
        <w:t>最终会解析得到Redirect</w:t>
      </w:r>
      <w:r>
        <w:t>View</w:t>
      </w:r>
      <w:r>
        <w:rPr>
          <w:rFonts w:hint="eastAsia"/>
        </w:rPr>
        <w:t>，Redirect</w:t>
      </w:r>
      <w:r>
        <w:t>View</w:t>
      </w:r>
      <w:r>
        <w:rPr>
          <w:rFonts w:hint="eastAsia"/>
        </w:rPr>
        <w:t>会完成重定向的操作.</w:t>
      </w:r>
    </w:p>
    <w:p w14:paraId="48E817DD" w14:textId="5AB9D96B" w:rsidR="00D877EA" w:rsidRDefault="00D877EA" w:rsidP="00D877EA">
      <w:pPr>
        <w:pStyle w:val="a5"/>
        <w:numPr>
          <w:ilvl w:val="0"/>
          <w:numId w:val="29"/>
        </w:numPr>
        <w:ind w:firstLineChars="0"/>
      </w:pPr>
      <w:r>
        <w:rPr>
          <w:rFonts w:hint="eastAsia"/>
        </w:rPr>
        <w:t>重定向：r</w:t>
      </w:r>
      <w:r>
        <w:t xml:space="preserve">eturn “redirect:/index.html”   -&gt; </w:t>
      </w:r>
      <w:r>
        <w:rPr>
          <w:rFonts w:hint="eastAsia"/>
        </w:rPr>
        <w:t>重定向到/i</w:t>
      </w:r>
      <w:r>
        <w:t>ndex.html</w:t>
      </w:r>
    </w:p>
    <w:p w14:paraId="6963E11B" w14:textId="2A498709" w:rsidR="00D877EA" w:rsidRDefault="00D877EA" w:rsidP="00D877EA">
      <w:pPr>
        <w:pStyle w:val="a5"/>
        <w:numPr>
          <w:ilvl w:val="0"/>
          <w:numId w:val="29"/>
        </w:numPr>
        <w:ind w:firstLineChars="0"/>
      </w:pPr>
      <w:r>
        <w:rPr>
          <w:rFonts w:hint="eastAsia"/>
        </w:rPr>
        <w:t xml:space="preserve">转发： </w:t>
      </w:r>
      <w:r>
        <w:t xml:space="preserve"> return “forward:/index.html”   -&gt; </w:t>
      </w:r>
      <w:r>
        <w:rPr>
          <w:rFonts w:hint="eastAsia"/>
        </w:rPr>
        <w:t>转发到/</w:t>
      </w:r>
      <w:r>
        <w:t>index.html</w:t>
      </w:r>
      <w:r>
        <w:rPr>
          <w:rFonts w:hint="eastAsia"/>
        </w:rPr>
        <w:t>，注意，没有视图渲染</w:t>
      </w:r>
    </w:p>
    <w:p w14:paraId="114D2C15" w14:textId="754FF788" w:rsidR="00D877EA" w:rsidRDefault="00D877EA" w:rsidP="00D877EA">
      <w:pPr>
        <w:pStyle w:val="a5"/>
        <w:numPr>
          <w:ilvl w:val="0"/>
          <w:numId w:val="29"/>
        </w:numPr>
        <w:ind w:firstLineChars="0"/>
      </w:pPr>
      <w:r>
        <w:rPr>
          <w:rFonts w:hint="eastAsia"/>
        </w:rPr>
        <w:t>返回逻辑视图名称</w:t>
      </w:r>
      <w:r>
        <w:t xml:space="preserve">return “index” -&gt; </w:t>
      </w:r>
      <w:r>
        <w:rPr>
          <w:rFonts w:hint="eastAsia"/>
        </w:rPr>
        <w:t>转发到index对应的物理视图，注意，有视图渲染</w:t>
      </w:r>
    </w:p>
    <w:p w14:paraId="3CA678D0" w14:textId="77777777" w:rsidR="0023357A" w:rsidRPr="00B0258D" w:rsidRDefault="0023357A" w:rsidP="0023357A">
      <w:pPr>
        <w:pStyle w:val="4"/>
        <w:rPr>
          <w:spacing w:val="-5"/>
        </w:rPr>
      </w:pPr>
      <w:r>
        <w:rPr>
          <w:rFonts w:hint="eastAsia"/>
        </w:rPr>
        <w:t>二十一、</w:t>
      </w:r>
      <w:r w:rsidRPr="00B0258D">
        <w:t>SpringMVC</w:t>
      </w:r>
      <w:r w:rsidRPr="00B0258D">
        <w:rPr>
          <w:spacing w:val="-5"/>
        </w:rPr>
        <w:t xml:space="preserve"> 的工作原理</w:t>
      </w:r>
    </w:p>
    <w:p w14:paraId="5975A724" w14:textId="1321F04D" w:rsidR="0023357A" w:rsidRDefault="0023357A" w:rsidP="0023357A">
      <w:r>
        <w:rPr>
          <w:rFonts w:hint="eastAsia"/>
        </w:rPr>
        <w:t xml:space="preserve">（1）用户向服务器发送请求，请求被springMVC </w:t>
      </w:r>
      <w:r w:rsidR="0078581C">
        <w:rPr>
          <w:rFonts w:hint="eastAsia"/>
        </w:rPr>
        <w:t>的核心控制器DispatchServlet</w:t>
      </w:r>
      <w:r>
        <w:rPr>
          <w:rFonts w:hint="eastAsia"/>
        </w:rPr>
        <w:t>捕获；</w:t>
      </w:r>
    </w:p>
    <w:p w14:paraId="1199F948" w14:textId="2E8AD510" w:rsidR="0023357A" w:rsidRDefault="0023357A" w:rsidP="0023357A">
      <w:r>
        <w:rPr>
          <w:rFonts w:hint="eastAsia"/>
        </w:rPr>
        <w:t>（2）DispatcherServle</w:t>
      </w:r>
      <w:r w:rsidR="0078581C">
        <w:rPr>
          <w:rFonts w:hint="eastAsia"/>
        </w:rPr>
        <w:t>t</w:t>
      </w:r>
      <w:r>
        <w:rPr>
          <w:rFonts w:hint="eastAsia"/>
        </w:rPr>
        <w:t>对请求 URL 进行解析，得到请求资源标识符（URL），然后根据该 URL 调用 HandlerMapping将请求映射到处理器 HandlerExcutionChain；</w:t>
      </w:r>
    </w:p>
    <w:p w14:paraId="5AFCF388" w14:textId="6EB92354" w:rsidR="0023357A" w:rsidRDefault="0023357A" w:rsidP="0023357A">
      <w:r>
        <w:rPr>
          <w:rFonts w:hint="eastAsia"/>
        </w:rPr>
        <w:t>（3）DispatchServlet 根据获得 Handler 选择一个合适的HandlerAdapter 适配器处理；</w:t>
      </w:r>
      <w:r w:rsidR="0078581C">
        <w:rPr>
          <w:rFonts w:hint="eastAsia"/>
        </w:rPr>
        <w:t>在请求处理之前，会进行数据绑定，在请求处理之后会进行视图处理。</w:t>
      </w:r>
    </w:p>
    <w:p w14:paraId="351780F9" w14:textId="159075CF" w:rsidR="0023357A" w:rsidRDefault="0023357A" w:rsidP="0023357A">
      <w:r>
        <w:rPr>
          <w:rFonts w:hint="eastAsia"/>
        </w:rPr>
        <w:t>（4）Handler 对数据处理完成以后将返回一个 ModelAndView（）对象给</w:t>
      </w:r>
      <w:r w:rsidR="0078581C">
        <w:rPr>
          <w:rFonts w:hint="eastAsia"/>
        </w:rPr>
        <w:t xml:space="preserve"> Disp</w:t>
      </w:r>
      <w:r>
        <w:rPr>
          <w:rFonts w:hint="eastAsia"/>
        </w:rPr>
        <w:t>atchServlet;</w:t>
      </w:r>
    </w:p>
    <w:p w14:paraId="61BB9EC1" w14:textId="1BA61501" w:rsidR="0023357A" w:rsidRDefault="0023357A" w:rsidP="0023357A">
      <w:r>
        <w:rPr>
          <w:rFonts w:hint="eastAsia"/>
        </w:rPr>
        <w:t>（5）Handler 返回的 ModelAndView() 只是一个逻辑视图并不是</w:t>
      </w:r>
      <w:r w:rsidR="0078581C">
        <w:rPr>
          <w:rFonts w:hint="eastAsia"/>
        </w:rPr>
        <w:t>物理</w:t>
      </w:r>
      <w:r>
        <w:rPr>
          <w:rFonts w:hint="eastAsia"/>
        </w:rPr>
        <w:t xml:space="preserve">视图， DispatcherSevlet  通过ViewResolver </w:t>
      </w:r>
      <w:r w:rsidR="0078581C">
        <w:rPr>
          <w:rFonts w:hint="eastAsia"/>
        </w:rPr>
        <w:t>视图</w:t>
      </w:r>
      <w:r>
        <w:rPr>
          <w:rFonts w:hint="eastAsia"/>
        </w:rPr>
        <w:t>解析器将逻辑视图转化为</w:t>
      </w:r>
      <w:r w:rsidR="0078581C">
        <w:rPr>
          <w:rFonts w:hint="eastAsia"/>
        </w:rPr>
        <w:t>物理</w:t>
      </w:r>
      <w:r>
        <w:rPr>
          <w:rFonts w:hint="eastAsia"/>
        </w:rPr>
        <w:t>视图View;</w:t>
      </w:r>
    </w:p>
    <w:p w14:paraId="75C64B32" w14:textId="77777777" w:rsidR="0023357A" w:rsidRDefault="0023357A" w:rsidP="0023357A">
      <w:r>
        <w:rPr>
          <w:rFonts w:hint="eastAsia"/>
        </w:rPr>
        <w:t>（6）DispatcherServle 通过 model 解析出 ModelAndView()中的参数进行解析最终展现出完整的 view 并返回给客户端;</w:t>
      </w:r>
    </w:p>
    <w:p w14:paraId="533FAB62" w14:textId="77777777" w:rsidR="0023357A" w:rsidRPr="00D03916" w:rsidRDefault="0023357A" w:rsidP="0023357A">
      <w:pPr>
        <w:pStyle w:val="4"/>
        <w:rPr>
          <w:color w:val="FF0000"/>
        </w:rPr>
      </w:pPr>
      <w:r>
        <w:rPr>
          <w:rFonts w:hint="eastAsia"/>
        </w:rPr>
        <w:t>二十二、</w:t>
      </w:r>
      <w:r w:rsidRPr="00B77EC9">
        <w:rPr>
          <w:rFonts w:hint="eastAsia"/>
        </w:rPr>
        <w:t xml:space="preserve"> Spring中常用的设计模式</w:t>
      </w:r>
    </w:p>
    <w:p w14:paraId="4C9EAFEF" w14:textId="77777777" w:rsidR="0023357A" w:rsidRDefault="0023357A" w:rsidP="0023357A">
      <w:pPr>
        <w:pStyle w:val="a5"/>
        <w:numPr>
          <w:ilvl w:val="0"/>
          <w:numId w:val="14"/>
        </w:numPr>
        <w:ind w:firstLineChars="0"/>
      </w:pPr>
      <w:r>
        <w:rPr>
          <w:rFonts w:hint="eastAsia"/>
        </w:rPr>
        <w:t>代理</w:t>
      </w:r>
      <w:r>
        <w:t>模式——spring 中两种代理方式，若目标对象实现了若干接口，spring 使用jdk 的java.lang.reflect.Proxy类代理。若目标兑现没有实现任何接口，spring 使用 CGLIB 库生成目标类的子类。</w:t>
      </w:r>
    </w:p>
    <w:p w14:paraId="7ED03BC9" w14:textId="77777777" w:rsidR="0023357A" w:rsidRDefault="0023357A" w:rsidP="0023357A">
      <w:pPr>
        <w:pStyle w:val="a5"/>
        <w:numPr>
          <w:ilvl w:val="0"/>
          <w:numId w:val="14"/>
        </w:numPr>
        <w:ind w:firstLineChars="0"/>
      </w:pPr>
      <w:r>
        <w:t>单例模式——在 spring 的配置文件中设置 bean 默认为单例模式。</w:t>
      </w:r>
    </w:p>
    <w:p w14:paraId="159297AA" w14:textId="77777777" w:rsidR="0023357A" w:rsidRDefault="0023357A" w:rsidP="0023357A">
      <w:pPr>
        <w:pStyle w:val="a5"/>
        <w:ind w:left="720" w:firstLineChars="0" w:firstLine="0"/>
      </w:pPr>
    </w:p>
    <w:p w14:paraId="33D12229" w14:textId="77777777" w:rsidR="0023357A" w:rsidRDefault="0023357A" w:rsidP="0023357A">
      <w:pPr>
        <w:pStyle w:val="a5"/>
        <w:numPr>
          <w:ilvl w:val="0"/>
          <w:numId w:val="14"/>
        </w:numPr>
        <w:ind w:firstLineChars="0"/>
      </w:pPr>
      <w:r>
        <w:t>模板方式模式——用来解决代码重复的问题。</w:t>
      </w:r>
    </w:p>
    <w:p w14:paraId="79184AB8" w14:textId="77777777" w:rsidR="0023357A" w:rsidRDefault="0023357A" w:rsidP="0023357A">
      <w:pPr>
        <w:ind w:firstLine="420"/>
      </w:pPr>
      <w:r>
        <w:rPr>
          <w:rFonts w:hint="eastAsia"/>
        </w:rPr>
        <w:t xml:space="preserve"> </w:t>
      </w:r>
      <w:r>
        <w:t xml:space="preserve">  比如：RestTemplate、JmsTemplate、JpaTemplate</w:t>
      </w:r>
    </w:p>
    <w:p w14:paraId="33F76E27" w14:textId="77777777" w:rsidR="0023357A" w:rsidRDefault="0023357A" w:rsidP="0023357A">
      <w:pPr>
        <w:ind w:firstLine="420"/>
      </w:pPr>
    </w:p>
    <w:p w14:paraId="3649AB01" w14:textId="3D89E194" w:rsidR="0023357A" w:rsidRDefault="0023357A" w:rsidP="0023357A">
      <w:pPr>
        <w:pStyle w:val="a5"/>
        <w:numPr>
          <w:ilvl w:val="0"/>
          <w:numId w:val="14"/>
        </w:numPr>
        <w:ind w:firstLineChars="0"/>
      </w:pPr>
      <w:r>
        <w:t>工厂模式</w:t>
      </w:r>
      <w:r w:rsidR="000A42D5">
        <w:rPr>
          <w:rFonts w:hint="eastAsia"/>
        </w:rPr>
        <w:t>(静态工厂方法模式、工厂方法模式、抽象工厂模式</w:t>
      </w:r>
      <w:r w:rsidR="000A42D5">
        <w:t>)</w:t>
      </w:r>
      <w:r>
        <w:t>——在工厂模式中，我们在创建对象时不会对客户端暴露创建逻辑，并且是通过使用同一个接口来指向新创建的对象。Spring 中使用 beanFactory 来创建对象的实例。</w:t>
      </w:r>
    </w:p>
    <w:p w14:paraId="1646987F" w14:textId="4C11DEF5" w:rsidR="00503E0F" w:rsidRDefault="00503E0F" w:rsidP="00C0327E">
      <w:pPr>
        <w:rPr>
          <w:rFonts w:ascii="宋体" w:eastAsia="宋体" w:hAnsi="宋体"/>
          <w:b/>
          <w:sz w:val="32"/>
        </w:rPr>
      </w:pPr>
      <w:bookmarkStart w:id="6" w:name="_Hlk513132101"/>
    </w:p>
    <w:p w14:paraId="2D550599" w14:textId="44F00C5C" w:rsidR="00F8660F" w:rsidRDefault="00C0327E" w:rsidP="00C0327E">
      <w:pPr>
        <w:pStyle w:val="4"/>
        <w:rPr>
          <w:rFonts w:ascii="宋体" w:eastAsia="宋体" w:hAnsi="宋体"/>
          <w:b w:val="0"/>
          <w:sz w:val="24"/>
          <w:szCs w:val="24"/>
        </w:rPr>
      </w:pPr>
      <w:r>
        <w:rPr>
          <w:rFonts w:ascii="宋体" w:eastAsia="宋体" w:hAnsi="宋体" w:hint="eastAsia"/>
          <w:sz w:val="24"/>
          <w:szCs w:val="24"/>
        </w:rPr>
        <w:t>二十三、</w:t>
      </w:r>
      <w:r w:rsidR="00F8660F">
        <w:rPr>
          <w:rFonts w:ascii="宋体" w:eastAsia="宋体" w:hAnsi="宋体" w:hint="eastAsia"/>
          <w:sz w:val="24"/>
          <w:szCs w:val="24"/>
        </w:rPr>
        <w:t>简述Spring中IOC容器常用的接口和具体的实现类。</w:t>
      </w:r>
    </w:p>
    <w:bookmarkEnd w:id="6"/>
    <w:p w14:paraId="31C480AC" w14:textId="77777777" w:rsidR="00F8660F" w:rsidRDefault="00F8660F" w:rsidP="00F8660F">
      <w:pPr>
        <w:tabs>
          <w:tab w:val="left" w:pos="2700"/>
        </w:tabs>
        <w:autoSpaceDE w:val="0"/>
        <w:autoSpaceDN w:val="0"/>
        <w:adjustRightInd w:val="0"/>
        <w:spacing w:before="75" w:after="75" w:line="360" w:lineRule="auto"/>
        <w:ind w:left="420"/>
        <w:jc w:val="left"/>
        <w:rPr>
          <w:rFonts w:ascii="宋体" w:eastAsia="宋体" w:cs="宋体"/>
          <w:kern w:val="0"/>
          <w:szCs w:val="21"/>
        </w:rPr>
      </w:pPr>
      <w:r>
        <w:rPr>
          <w:rFonts w:ascii="宋体" w:eastAsia="宋体" w:cs="宋体" w:hint="eastAsia"/>
          <w:kern w:val="0"/>
          <w:szCs w:val="21"/>
        </w:rPr>
        <w:t>1. BeanFactory  SpringIOC</w:t>
      </w:r>
      <w:r>
        <w:rPr>
          <w:rFonts w:ascii="宋体" w:eastAsia="宋体" w:cs="宋体" w:hint="eastAsia"/>
          <w:kern w:val="0"/>
          <w:szCs w:val="21"/>
          <w:lang w:val="zh-CN"/>
        </w:rPr>
        <w:t>容器的基本设置</w:t>
      </w:r>
      <w:r>
        <w:rPr>
          <w:rFonts w:ascii="宋体" w:eastAsia="宋体" w:cs="宋体" w:hint="eastAsia"/>
          <w:kern w:val="0"/>
          <w:szCs w:val="21"/>
        </w:rPr>
        <w:t>，</w:t>
      </w:r>
      <w:r>
        <w:rPr>
          <w:rFonts w:ascii="宋体" w:eastAsia="宋体" w:cs="宋体" w:hint="eastAsia"/>
          <w:kern w:val="0"/>
          <w:szCs w:val="21"/>
          <w:lang w:val="zh-CN"/>
        </w:rPr>
        <w:t>是最底层的实现</w:t>
      </w:r>
      <w:r>
        <w:rPr>
          <w:rFonts w:ascii="宋体" w:eastAsia="宋体" w:cs="宋体" w:hint="eastAsia"/>
          <w:kern w:val="0"/>
          <w:szCs w:val="21"/>
        </w:rPr>
        <w:t xml:space="preserve">， </w:t>
      </w:r>
      <w:r>
        <w:rPr>
          <w:rFonts w:ascii="宋体" w:eastAsia="宋体" w:cs="宋体" w:hint="eastAsia"/>
          <w:kern w:val="0"/>
          <w:szCs w:val="21"/>
          <w:lang w:val="zh-CN"/>
        </w:rPr>
        <w:t>面向框架本身的</w:t>
      </w:r>
      <w:r>
        <w:rPr>
          <w:rFonts w:ascii="宋体" w:eastAsia="宋体" w:cs="宋体" w:hint="eastAsia"/>
          <w:kern w:val="0"/>
          <w:szCs w:val="21"/>
        </w:rPr>
        <w:t xml:space="preserve">.  </w:t>
      </w:r>
    </w:p>
    <w:p w14:paraId="5A8901E7" w14:textId="234B58A6" w:rsidR="00F8660F" w:rsidRDefault="000A42D5" w:rsidP="00F8660F">
      <w:pPr>
        <w:tabs>
          <w:tab w:val="left" w:pos="2700"/>
        </w:tabs>
        <w:autoSpaceDE w:val="0"/>
        <w:autoSpaceDN w:val="0"/>
        <w:adjustRightInd w:val="0"/>
        <w:spacing w:before="75" w:after="75" w:line="360" w:lineRule="auto"/>
        <w:ind w:left="420"/>
        <w:jc w:val="left"/>
        <w:rPr>
          <w:rFonts w:ascii="宋体" w:eastAsia="宋体" w:cs="宋体"/>
          <w:kern w:val="0"/>
          <w:szCs w:val="21"/>
        </w:rPr>
      </w:pPr>
      <w:r>
        <w:rPr>
          <w:rFonts w:ascii="宋体" w:eastAsia="宋体" w:cs="宋体" w:hint="eastAsia"/>
          <w:kern w:val="0"/>
          <w:szCs w:val="21"/>
        </w:rPr>
        <w:lastRenderedPageBreak/>
        <w:t>2. ApplicationContext是</w:t>
      </w:r>
      <w:r w:rsidR="00F8660F">
        <w:rPr>
          <w:rFonts w:ascii="宋体" w:eastAsia="宋体" w:cs="宋体" w:hint="eastAsia"/>
          <w:kern w:val="0"/>
          <w:szCs w:val="21"/>
        </w:rPr>
        <w:t>BeanFactory</w:t>
      </w:r>
      <w:r w:rsidR="00F8660F">
        <w:rPr>
          <w:rFonts w:ascii="宋体" w:eastAsia="宋体" w:cs="宋体" w:hint="eastAsia"/>
          <w:kern w:val="0"/>
          <w:szCs w:val="21"/>
          <w:lang w:val="zh-CN"/>
        </w:rPr>
        <w:t>的子接口</w:t>
      </w:r>
      <w:r w:rsidR="00F8660F">
        <w:rPr>
          <w:rFonts w:ascii="宋体" w:eastAsia="宋体" w:cs="宋体" w:hint="eastAsia"/>
          <w:kern w:val="0"/>
          <w:szCs w:val="21"/>
        </w:rPr>
        <w:t xml:space="preserve">, </w:t>
      </w:r>
      <w:r>
        <w:rPr>
          <w:rFonts w:ascii="宋体" w:eastAsia="宋体" w:cs="宋体" w:hint="eastAsia"/>
          <w:kern w:val="0"/>
          <w:szCs w:val="21"/>
          <w:lang w:val="zh-CN"/>
        </w:rPr>
        <w:t>提供了更多高级的特性</w:t>
      </w:r>
      <w:r>
        <w:rPr>
          <w:rFonts w:ascii="宋体" w:eastAsia="宋体" w:cs="宋体" w:hint="eastAsia"/>
          <w:kern w:val="0"/>
          <w:szCs w:val="21"/>
        </w:rPr>
        <w:t>.</w:t>
      </w:r>
      <w:r>
        <w:rPr>
          <w:rFonts w:ascii="宋体" w:eastAsia="宋体" w:cs="宋体" w:hint="eastAsia"/>
          <w:kern w:val="0"/>
          <w:szCs w:val="21"/>
          <w:lang w:val="zh-CN"/>
        </w:rPr>
        <w:t>面向开发者</w:t>
      </w:r>
    </w:p>
    <w:p w14:paraId="551AD654" w14:textId="77777777" w:rsidR="00F8660F" w:rsidRDefault="00F8660F" w:rsidP="00F8660F">
      <w:pPr>
        <w:tabs>
          <w:tab w:val="left" w:pos="2700"/>
        </w:tabs>
        <w:autoSpaceDE w:val="0"/>
        <w:autoSpaceDN w:val="0"/>
        <w:adjustRightInd w:val="0"/>
        <w:spacing w:before="75" w:after="75" w:line="360" w:lineRule="auto"/>
        <w:ind w:left="420"/>
        <w:jc w:val="left"/>
        <w:rPr>
          <w:rFonts w:ascii="宋体" w:eastAsia="宋体" w:cs="宋体"/>
          <w:kern w:val="0"/>
          <w:szCs w:val="21"/>
        </w:rPr>
      </w:pPr>
      <w:r>
        <w:rPr>
          <w:rFonts w:ascii="宋体" w:eastAsia="宋体" w:cs="宋体" w:hint="eastAsia"/>
          <w:kern w:val="0"/>
          <w:szCs w:val="21"/>
        </w:rPr>
        <w:t>3. ConfigurableApplicationContext, ApplicationContext的子接口，扩展出了 close 和 refresh等 关闭 刷新容器的方法</w:t>
      </w:r>
    </w:p>
    <w:p w14:paraId="019D4570" w14:textId="77777777" w:rsidR="00F8660F" w:rsidRDefault="00F8660F" w:rsidP="00F8660F"/>
    <w:p w14:paraId="097D82E7" w14:textId="77777777" w:rsidR="00F8660F" w:rsidRDefault="00F8660F" w:rsidP="00F8660F">
      <w:pPr>
        <w:spacing w:line="276" w:lineRule="auto"/>
        <w:rPr>
          <w:rFonts w:ascii="宋体" w:eastAsia="宋体" w:hAnsi="宋体"/>
          <w:sz w:val="24"/>
          <w:szCs w:val="24"/>
        </w:rPr>
      </w:pPr>
      <w:r>
        <w:rPr>
          <w:rFonts w:ascii="宋体" w:eastAsia="宋体" w:hAnsi="宋体" w:hint="eastAsia"/>
          <w:sz w:val="24"/>
          <w:szCs w:val="24"/>
        </w:rPr>
        <w:tab/>
        <w:t>4.ClassPathXmlApplicationContext：从classpath的XML配置文件中读取上下文，并生成上下文定义。应用程序上下文从程序环境变量中取得。</w:t>
      </w:r>
    </w:p>
    <w:p w14:paraId="2F1387A6" w14:textId="77777777" w:rsidR="00F8660F" w:rsidRDefault="00F8660F" w:rsidP="00F8660F">
      <w:pPr>
        <w:spacing w:line="276" w:lineRule="auto"/>
        <w:rPr>
          <w:rFonts w:ascii="宋体" w:eastAsia="宋体" w:hAnsi="宋体"/>
          <w:sz w:val="24"/>
          <w:szCs w:val="24"/>
        </w:rPr>
      </w:pPr>
      <w:r>
        <w:rPr>
          <w:rFonts w:ascii="宋体" w:eastAsia="宋体" w:hAnsi="宋体" w:hint="eastAsia"/>
          <w:szCs w:val="24"/>
        </w:rPr>
        <w:tab/>
      </w:r>
      <w:r>
        <w:rPr>
          <w:rFonts w:ascii="宋体" w:eastAsia="宋体" w:hAnsi="宋体" w:hint="eastAsia"/>
          <w:sz w:val="24"/>
          <w:szCs w:val="24"/>
        </w:rPr>
        <w:t>5、FileSystemXmlApplicationContext ：由文件系统中的XML配置文件读取上下文。</w:t>
      </w:r>
    </w:p>
    <w:p w14:paraId="1B47C555" w14:textId="77777777" w:rsidR="00F8660F" w:rsidRDefault="00F8660F" w:rsidP="00F8660F">
      <w:pPr>
        <w:spacing w:line="276" w:lineRule="auto"/>
        <w:rPr>
          <w:rFonts w:ascii="宋体" w:eastAsia="宋体" w:hAnsi="宋体"/>
          <w:sz w:val="24"/>
          <w:szCs w:val="24"/>
        </w:rPr>
      </w:pPr>
      <w:r>
        <w:rPr>
          <w:rFonts w:ascii="宋体" w:eastAsia="宋体" w:hAnsi="宋体" w:hint="eastAsia"/>
          <w:szCs w:val="24"/>
        </w:rPr>
        <w:tab/>
      </w:r>
      <w:r>
        <w:rPr>
          <w:rFonts w:ascii="宋体" w:eastAsia="宋体" w:hAnsi="宋体" w:hint="eastAsia"/>
          <w:sz w:val="24"/>
          <w:szCs w:val="24"/>
        </w:rPr>
        <w:t>6、XmlWebApplicationContext：由Web应用的XML文件读取上下文。</w:t>
      </w:r>
    </w:p>
    <w:p w14:paraId="27BCC157" w14:textId="790E9136" w:rsidR="00F8660F" w:rsidRDefault="00C0327E" w:rsidP="00F8660F">
      <w:pPr>
        <w:pStyle w:val="4"/>
        <w:spacing w:line="276" w:lineRule="auto"/>
        <w:ind w:left="283"/>
      </w:pPr>
      <w:bookmarkStart w:id="7" w:name="_Hlk513132202"/>
      <w:r>
        <w:rPr>
          <w:rFonts w:ascii="宋体" w:eastAsia="宋体" w:hAnsi="宋体" w:hint="eastAsia"/>
          <w:sz w:val="24"/>
          <w:szCs w:val="24"/>
        </w:rPr>
        <w:t>二十</w:t>
      </w:r>
      <w:r w:rsidR="00F8660F">
        <w:rPr>
          <w:rFonts w:hint="eastAsia"/>
        </w:rPr>
        <w:t>四、简述SpringMvc里面拦截器是如何定义，如何配置，拦截器中三个重要的方法</w:t>
      </w:r>
    </w:p>
    <w:bookmarkEnd w:id="7"/>
    <w:p w14:paraId="0F51FE0D" w14:textId="77777777" w:rsidR="00F8660F" w:rsidRDefault="00F8660F" w:rsidP="00F8660F">
      <w:r>
        <w:rPr>
          <w:rFonts w:hint="eastAsia"/>
        </w:rPr>
        <w:tab/>
        <w:t xml:space="preserve"> (1).定义: 有两种方式</w:t>
      </w:r>
    </w:p>
    <w:p w14:paraId="578BEB39" w14:textId="77777777" w:rsidR="00F8660F" w:rsidRDefault="00F8660F" w:rsidP="00F8660F">
      <w:r>
        <w:rPr>
          <w:rFonts w:hint="eastAsia"/>
        </w:rPr>
        <w:t xml:space="preserve">  </w:t>
      </w:r>
      <w:r>
        <w:rPr>
          <w:rFonts w:hint="eastAsia"/>
        </w:rPr>
        <w:tab/>
      </w:r>
      <w:r>
        <w:rPr>
          <w:rFonts w:hint="eastAsia"/>
        </w:rPr>
        <w:tab/>
        <w:t>[1]. 实现HandlerInterceptor接口</w:t>
      </w:r>
    </w:p>
    <w:p w14:paraId="2DCBD3E2" w14:textId="77777777" w:rsidR="00F8660F" w:rsidRDefault="00F8660F" w:rsidP="00F8660F">
      <w:r>
        <w:rPr>
          <w:rFonts w:hint="eastAsia"/>
        </w:rPr>
        <w:t xml:space="preserve">  </w:t>
      </w:r>
      <w:r>
        <w:rPr>
          <w:rFonts w:hint="eastAsia"/>
        </w:rPr>
        <w:tab/>
      </w:r>
      <w:r>
        <w:rPr>
          <w:rFonts w:hint="eastAsia"/>
        </w:rPr>
        <w:tab/>
        <w:t>[2]. 继承HandlerInterceptorAdapter</w:t>
      </w:r>
    </w:p>
    <w:p w14:paraId="7F8C4756" w14:textId="77777777" w:rsidR="00F8660F" w:rsidRDefault="00F8660F" w:rsidP="00F8660F">
      <w:r>
        <w:rPr>
          <w:rFonts w:hint="eastAsia"/>
        </w:rPr>
        <w:tab/>
        <w:t>(2).配置:</w:t>
      </w:r>
    </w:p>
    <w:tbl>
      <w:tblPr>
        <w:tblW w:w="858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4"/>
      </w:tblGrid>
      <w:tr w:rsidR="00F8660F" w14:paraId="25EABE73" w14:textId="77777777" w:rsidTr="008F66AD">
        <w:trPr>
          <w:trHeight w:val="3243"/>
        </w:trPr>
        <w:tc>
          <w:tcPr>
            <w:tcW w:w="8584" w:type="dxa"/>
            <w:tcBorders>
              <w:top w:val="single" w:sz="4" w:space="0" w:color="auto"/>
              <w:left w:val="single" w:sz="4" w:space="0" w:color="auto"/>
              <w:bottom w:val="single" w:sz="4" w:space="0" w:color="auto"/>
              <w:right w:val="single" w:sz="4" w:space="0" w:color="auto"/>
            </w:tcBorders>
          </w:tcPr>
          <w:p w14:paraId="43999DF6" w14:textId="77777777" w:rsidR="00F8660F" w:rsidRDefault="00F8660F">
            <w:r>
              <w:rPr>
                <w:rFonts w:hint="eastAsia"/>
              </w:rPr>
              <w:t>&lt;mvc:interceptors&gt;</w:t>
            </w:r>
          </w:p>
          <w:p w14:paraId="774DB99C" w14:textId="77777777" w:rsidR="00F8660F" w:rsidRDefault="00F8660F">
            <w:r>
              <w:rPr>
                <w:rFonts w:hint="eastAsia"/>
              </w:rPr>
              <w:t>&lt;!--默认是对所有请求都拦截 --&gt;</w:t>
            </w:r>
          </w:p>
          <w:p w14:paraId="7BD68E4E" w14:textId="77777777" w:rsidR="00F8660F" w:rsidRDefault="00F8660F">
            <w:r>
              <w:rPr>
                <w:rFonts w:hint="eastAsia"/>
              </w:rPr>
              <w:t>&lt;bean id="myFirstInterceptor" class="com.atguigu.interceptor.MyFirstInterceptor"&gt;</w:t>
            </w:r>
          </w:p>
          <w:p w14:paraId="711E3142" w14:textId="77777777" w:rsidR="00F8660F" w:rsidRDefault="00F8660F">
            <w:r>
              <w:rPr>
                <w:rFonts w:hint="eastAsia"/>
              </w:rPr>
              <w:t>&lt;/bean&gt;</w:t>
            </w:r>
            <w:r>
              <w:rPr>
                <w:rFonts w:hint="eastAsia"/>
              </w:rPr>
              <w:tab/>
            </w:r>
          </w:p>
          <w:p w14:paraId="2E54929C" w14:textId="77777777" w:rsidR="00F8660F" w:rsidRDefault="00F8660F">
            <w:r>
              <w:rPr>
                <w:rFonts w:hint="eastAsia"/>
              </w:rPr>
              <w:t>&lt;!-- 只针对部分请求拦截或者不拦截 --&gt;</w:t>
            </w:r>
          </w:p>
          <w:p w14:paraId="7D893838" w14:textId="77777777" w:rsidR="00F8660F" w:rsidRDefault="00F8660F">
            <w:r>
              <w:rPr>
                <w:rFonts w:hint="eastAsia"/>
              </w:rPr>
              <w:t>&lt;mvc:interceptor&gt;</w:t>
            </w:r>
          </w:p>
          <w:p w14:paraId="143EBC79" w14:textId="77777777" w:rsidR="00F8660F" w:rsidRDefault="00F8660F">
            <w:r>
              <w:rPr>
                <w:rFonts w:hint="eastAsia"/>
              </w:rPr>
              <w:t>&lt;mvc:mapping path=" " /&gt;  &lt;!—指定拦截--&gt;</w:t>
            </w:r>
          </w:p>
          <w:p w14:paraId="45D138CF" w14:textId="77777777" w:rsidR="00F8660F" w:rsidRDefault="00F8660F">
            <w:r>
              <w:rPr>
                <w:rFonts w:hint="eastAsia"/>
              </w:rPr>
              <w:t>&lt;mvc:exclude-mapping path=””/&gt; &lt;!—指定不拦截--&gt;</w:t>
            </w:r>
          </w:p>
          <w:p w14:paraId="067D48A6" w14:textId="77777777" w:rsidR="00F8660F" w:rsidRDefault="00F8660F">
            <w:r>
              <w:rPr>
                <w:rFonts w:hint="eastAsia"/>
              </w:rPr>
              <w:t>&lt;bean class=" com.atguigu.interceptor.MySecondInterceptor " /&gt; &lt;/mvc:interceptor&gt;</w:t>
            </w:r>
          </w:p>
          <w:p w14:paraId="0F58CDEB" w14:textId="77777777" w:rsidR="00F8660F" w:rsidRDefault="00F8660F">
            <w:r>
              <w:rPr>
                <w:rFonts w:hint="eastAsia"/>
              </w:rPr>
              <w:t>&lt;/mvc:interceptors&gt;</w:t>
            </w:r>
          </w:p>
          <w:p w14:paraId="5CE05A08" w14:textId="77777777" w:rsidR="00F8660F" w:rsidRDefault="00F8660F"/>
        </w:tc>
      </w:tr>
    </w:tbl>
    <w:p w14:paraId="3998F794" w14:textId="77777777" w:rsidR="00F8660F" w:rsidRDefault="00F8660F" w:rsidP="00F8660F"/>
    <w:p w14:paraId="3C5EAC47" w14:textId="77777777" w:rsidR="00F8660F" w:rsidRDefault="00F8660F" w:rsidP="00F8660F">
      <w:r>
        <w:rPr>
          <w:rFonts w:hint="eastAsia"/>
        </w:rPr>
        <w:tab/>
        <w:t>(3).拦截器中三个重要的方法</w:t>
      </w:r>
    </w:p>
    <w:p w14:paraId="1703EC86" w14:textId="4865C904" w:rsidR="00F8660F" w:rsidRDefault="00F8660F" w:rsidP="00F8660F">
      <w:r>
        <w:rPr>
          <w:rFonts w:hint="eastAsia"/>
        </w:rPr>
        <w:tab/>
      </w:r>
      <w:r>
        <w:rPr>
          <w:rFonts w:hint="eastAsia"/>
        </w:rPr>
        <w:tab/>
        <w:t>[1]. preHandle</w:t>
      </w:r>
      <w:r w:rsidR="008F66AD">
        <w:rPr>
          <w:rFonts w:hint="eastAsia"/>
        </w:rPr>
        <w:t>：拦截器往往会出现多个，我们称之为拦截器链。如果preHandle方法返回true，则表示继续往下传递，如果返回false，则表示不传递，那么会调用a</w:t>
      </w:r>
      <w:r w:rsidR="008F66AD">
        <w:t>fterCompletion</w:t>
      </w:r>
      <w:r w:rsidR="008F66AD">
        <w:rPr>
          <w:rFonts w:hint="eastAsia"/>
        </w:rPr>
        <w:t>。调用的顺序和配置的顺序一致。</w:t>
      </w:r>
    </w:p>
    <w:p w14:paraId="0C958429" w14:textId="540E690B" w:rsidR="00F8660F" w:rsidRDefault="00F8660F" w:rsidP="00F8660F">
      <w:r>
        <w:rPr>
          <w:rFonts w:hint="eastAsia"/>
        </w:rPr>
        <w:tab/>
      </w:r>
      <w:r>
        <w:rPr>
          <w:rFonts w:hint="eastAsia"/>
        </w:rPr>
        <w:tab/>
        <w:t>[2]. postHandle</w:t>
      </w:r>
      <w:r w:rsidR="008F66AD">
        <w:rPr>
          <w:rFonts w:hint="eastAsia"/>
        </w:rPr>
        <w:t xml:space="preserve">：调用的顺序和配置的顺序相反 </w:t>
      </w:r>
      <w:r w:rsidR="008F66AD">
        <w:t>for(int i =interceptors.size()-1 ; i--)</w:t>
      </w:r>
    </w:p>
    <w:p w14:paraId="5EFBC434" w14:textId="499FAB23" w:rsidR="00F8660F" w:rsidRDefault="00F8660F" w:rsidP="00F8660F">
      <w:r>
        <w:rPr>
          <w:rFonts w:hint="eastAsia"/>
        </w:rPr>
        <w:tab/>
      </w:r>
      <w:r>
        <w:rPr>
          <w:rFonts w:hint="eastAsia"/>
        </w:rPr>
        <w:tab/>
        <w:t>[3]. afterCompletion</w:t>
      </w:r>
      <w:r w:rsidR="008F66AD">
        <w:t xml:space="preserve"> : </w:t>
      </w:r>
      <w:r w:rsidR="008F66AD">
        <w:rPr>
          <w:rFonts w:hint="eastAsia"/>
        </w:rPr>
        <w:t>调用的顺序和配置的顺序相反</w:t>
      </w:r>
    </w:p>
    <w:p w14:paraId="1F652089" w14:textId="4B62D90E" w:rsidR="00F8660F" w:rsidRDefault="00F8660F" w:rsidP="00F8660F">
      <w:pPr>
        <w:rPr>
          <w:rFonts w:hint="eastAsia"/>
        </w:rPr>
      </w:pPr>
    </w:p>
    <w:p w14:paraId="059DE344" w14:textId="2220B195" w:rsidR="00F8660F" w:rsidRDefault="008C6889" w:rsidP="00F8660F">
      <w:pPr>
        <w:pStyle w:val="4"/>
        <w:spacing w:line="276" w:lineRule="auto"/>
        <w:ind w:left="283"/>
        <w:rPr>
          <w:rFonts w:ascii="宋体" w:eastAsia="宋体" w:hAnsi="宋体"/>
          <w:sz w:val="24"/>
          <w:szCs w:val="24"/>
        </w:rPr>
      </w:pPr>
      <w:r>
        <w:rPr>
          <w:rFonts w:ascii="宋体" w:eastAsia="宋体" w:hAnsi="宋体" w:hint="eastAsia"/>
          <w:sz w:val="24"/>
          <w:szCs w:val="24"/>
        </w:rPr>
        <w:t>二十五</w:t>
      </w:r>
      <w:r w:rsidR="00F8660F">
        <w:rPr>
          <w:rFonts w:ascii="宋体" w:eastAsia="宋体" w:hAnsi="宋体" w:hint="eastAsia"/>
          <w:sz w:val="24"/>
          <w:szCs w:val="24"/>
        </w:rPr>
        <w:t>、MyBatis如何获取自动生成的(主)键值?</w:t>
      </w:r>
    </w:p>
    <w:p w14:paraId="0CF4D22C" w14:textId="77777777" w:rsidR="008C6889" w:rsidRDefault="00F8660F" w:rsidP="00F8660F">
      <w:pPr>
        <w:spacing w:line="276" w:lineRule="auto"/>
        <w:rPr>
          <w:rFonts w:ascii="宋体" w:eastAsia="宋体" w:hAnsi="宋体"/>
          <w:sz w:val="24"/>
          <w:szCs w:val="24"/>
        </w:rPr>
      </w:pPr>
      <w:r>
        <w:rPr>
          <w:rFonts w:ascii="宋体" w:eastAsia="宋体" w:hAnsi="宋体" w:hint="eastAsia"/>
          <w:sz w:val="24"/>
          <w:szCs w:val="24"/>
        </w:rPr>
        <w:t xml:space="preserve">      在&lt;insert&gt;标签中使用 </w:t>
      </w:r>
    </w:p>
    <w:p w14:paraId="2DF79C6C" w14:textId="004FE065" w:rsidR="008C6889" w:rsidRPr="008C6889" w:rsidRDefault="00F8660F" w:rsidP="008C6889">
      <w:pPr>
        <w:pStyle w:val="a5"/>
        <w:numPr>
          <w:ilvl w:val="0"/>
          <w:numId w:val="29"/>
        </w:numPr>
        <w:spacing w:line="276" w:lineRule="auto"/>
        <w:ind w:firstLineChars="0"/>
        <w:rPr>
          <w:rFonts w:ascii="宋体" w:eastAsia="宋体" w:hAnsi="宋体"/>
          <w:sz w:val="24"/>
          <w:szCs w:val="24"/>
        </w:rPr>
      </w:pPr>
      <w:r w:rsidRPr="008C6889">
        <w:rPr>
          <w:rFonts w:ascii="宋体" w:eastAsia="宋体" w:hAnsi="宋体" w:hint="eastAsia"/>
          <w:sz w:val="24"/>
          <w:szCs w:val="24"/>
        </w:rPr>
        <w:lastRenderedPageBreak/>
        <w:t>useGeneratedKeys</w:t>
      </w:r>
      <w:r w:rsidR="008C6889" w:rsidRPr="008C6889">
        <w:rPr>
          <w:rFonts w:ascii="宋体" w:eastAsia="宋体" w:hAnsi="宋体"/>
          <w:sz w:val="24"/>
          <w:szCs w:val="24"/>
        </w:rPr>
        <w:t>=</w:t>
      </w:r>
      <w:r w:rsidR="008C6889" w:rsidRPr="008C6889">
        <w:rPr>
          <w:rFonts w:ascii="宋体" w:eastAsia="宋体" w:hAnsi="宋体" w:hint="eastAsia"/>
          <w:sz w:val="24"/>
          <w:szCs w:val="24"/>
        </w:rPr>
        <w:t>true</w:t>
      </w:r>
    </w:p>
    <w:p w14:paraId="152463B9" w14:textId="69DB7832" w:rsidR="00F8660F" w:rsidRPr="008C6889" w:rsidRDefault="00F8660F" w:rsidP="008C6889">
      <w:pPr>
        <w:pStyle w:val="a5"/>
        <w:numPr>
          <w:ilvl w:val="0"/>
          <w:numId w:val="29"/>
        </w:numPr>
        <w:spacing w:line="276" w:lineRule="auto"/>
        <w:ind w:firstLineChars="0"/>
        <w:rPr>
          <w:rFonts w:ascii="宋体" w:eastAsia="宋体" w:hAnsi="宋体"/>
          <w:sz w:val="24"/>
          <w:szCs w:val="24"/>
        </w:rPr>
      </w:pPr>
      <w:r w:rsidRPr="008C6889">
        <w:rPr>
          <w:rFonts w:ascii="宋体" w:eastAsia="宋体" w:hAnsi="宋体" w:hint="eastAsia"/>
          <w:sz w:val="24"/>
          <w:szCs w:val="24"/>
        </w:rPr>
        <w:t>keyProperty</w:t>
      </w:r>
      <w:r w:rsidR="008C6889">
        <w:rPr>
          <w:rFonts w:ascii="宋体" w:eastAsia="宋体" w:hAnsi="宋体"/>
          <w:sz w:val="24"/>
          <w:szCs w:val="24"/>
        </w:rPr>
        <w:t>=</w:t>
      </w:r>
      <w:r w:rsidR="008C6889">
        <w:rPr>
          <w:rFonts w:ascii="宋体" w:eastAsia="宋体" w:hAnsi="宋体" w:hint="eastAsia"/>
          <w:sz w:val="24"/>
          <w:szCs w:val="24"/>
        </w:rPr>
        <w:t>bid</w:t>
      </w:r>
      <w:r w:rsidRPr="008C6889">
        <w:rPr>
          <w:rFonts w:ascii="宋体" w:eastAsia="宋体" w:hAnsi="宋体" w:hint="eastAsia"/>
          <w:sz w:val="24"/>
          <w:szCs w:val="24"/>
        </w:rPr>
        <w:t xml:space="preserve"> </w:t>
      </w:r>
    </w:p>
    <w:p w14:paraId="301276A4" w14:textId="77777777" w:rsidR="00F8660F" w:rsidRDefault="00F8660F" w:rsidP="00F8660F">
      <w:pPr>
        <w:spacing w:line="276" w:lineRule="auto"/>
        <w:rPr>
          <w:rFonts w:ascii="宋体" w:eastAsia="宋体" w:hAnsi="宋体"/>
          <w:sz w:val="24"/>
          <w:szCs w:val="24"/>
        </w:rPr>
      </w:pPr>
      <w:r>
        <w:rPr>
          <w:rFonts w:ascii="宋体" w:eastAsia="宋体" w:hAnsi="宋体" w:hint="eastAsia"/>
          <w:sz w:val="24"/>
          <w:szCs w:val="24"/>
        </w:rPr>
        <w:t xml:space="preserve">示例: </w:t>
      </w:r>
    </w:p>
    <w:p w14:paraId="4F5E4187" w14:textId="77777777" w:rsidR="00F8660F" w:rsidRPr="00D01FB6" w:rsidRDefault="00F8660F" w:rsidP="00F8660F">
      <w:pPr>
        <w:spacing w:line="276" w:lineRule="auto"/>
        <w:rPr>
          <w:rFonts w:ascii="Courier New" w:eastAsia="宋体" w:hAnsi="Courier New" w:cs="Courier New"/>
          <w:sz w:val="18"/>
          <w:szCs w:val="18"/>
        </w:rPr>
      </w:pPr>
      <w:r>
        <w:rPr>
          <w:rFonts w:ascii="宋体" w:eastAsia="宋体" w:hAnsi="宋体" w:hint="eastAsia"/>
          <w:sz w:val="24"/>
          <w:szCs w:val="24"/>
        </w:rPr>
        <w:t xml:space="preserve">    </w:t>
      </w:r>
      <w:r w:rsidRPr="00D01FB6">
        <w:rPr>
          <w:rFonts w:ascii="Courier New" w:eastAsia="宋体" w:hAnsi="Courier New" w:cs="Courier New"/>
          <w:sz w:val="18"/>
          <w:szCs w:val="18"/>
        </w:rPr>
        <w:t xml:space="preserve">&lt;insert id=”insertname” usegeneratedkeys=”true” keyproperty=”id”&gt; </w:t>
      </w:r>
    </w:p>
    <w:p w14:paraId="6E04AA9D" w14:textId="77777777" w:rsidR="00F8660F" w:rsidRPr="00D01FB6" w:rsidRDefault="00F8660F" w:rsidP="00F8660F">
      <w:pPr>
        <w:spacing w:line="276" w:lineRule="auto"/>
        <w:rPr>
          <w:rFonts w:ascii="Courier New" w:eastAsia="宋体" w:hAnsi="Courier New" w:cs="Courier New"/>
          <w:sz w:val="18"/>
          <w:szCs w:val="18"/>
        </w:rPr>
      </w:pPr>
      <w:r w:rsidRPr="00D01FB6">
        <w:rPr>
          <w:rFonts w:ascii="Courier New" w:eastAsia="宋体" w:hAnsi="Courier New" w:cs="Courier New"/>
          <w:sz w:val="18"/>
          <w:szCs w:val="18"/>
        </w:rPr>
        <w:t xml:space="preserve">     insert into names (name) values (#{name}) </w:t>
      </w:r>
    </w:p>
    <w:p w14:paraId="65E4A804" w14:textId="0DC64BAC" w:rsidR="00F8660F" w:rsidRPr="00F65BCC" w:rsidRDefault="00F8660F" w:rsidP="00C0327E">
      <w:pPr>
        <w:spacing w:line="276" w:lineRule="auto"/>
        <w:rPr>
          <w:rFonts w:ascii="Courier New" w:eastAsia="宋体" w:hAnsi="Courier New" w:cs="Courier New" w:hint="eastAsia"/>
          <w:sz w:val="18"/>
          <w:szCs w:val="18"/>
        </w:rPr>
      </w:pPr>
      <w:r w:rsidRPr="00D01FB6">
        <w:rPr>
          <w:rFonts w:ascii="Courier New" w:eastAsia="宋体" w:hAnsi="Courier New" w:cs="Courier New"/>
          <w:sz w:val="18"/>
          <w:szCs w:val="18"/>
        </w:rPr>
        <w:t xml:space="preserve">    &lt;/insert&gt;</w:t>
      </w:r>
    </w:p>
    <w:p w14:paraId="100E87CF" w14:textId="516BBB8F" w:rsidR="00F8660F" w:rsidRDefault="00F65BCC" w:rsidP="00F8660F">
      <w:pPr>
        <w:pStyle w:val="4"/>
      </w:pPr>
      <w:r>
        <w:rPr>
          <w:rFonts w:hint="eastAsia"/>
        </w:rPr>
        <w:t>二十六</w:t>
      </w:r>
      <w:r w:rsidR="00F8660F">
        <w:rPr>
          <w:rFonts w:hint="eastAsia"/>
        </w:rPr>
        <w:t xml:space="preserve">、简述Spring中如何给bean对象注入集合类型的属性。 </w:t>
      </w:r>
    </w:p>
    <w:p w14:paraId="187CC853" w14:textId="4780A871" w:rsidR="00F8660F" w:rsidRDefault="00F8660F" w:rsidP="00F8660F">
      <w:r>
        <w:rPr>
          <w:rFonts w:hint="eastAsia"/>
        </w:rPr>
        <w:tab/>
        <w:t>Spring使用 &lt;list&gt;  &lt;set&gt;  &lt;map&gt;</w:t>
      </w:r>
      <w:r w:rsidR="00D81541">
        <w:t>&lt;array&gt;&lt;props&gt;</w:t>
      </w:r>
      <w:r>
        <w:rPr>
          <w:rFonts w:hint="eastAsia"/>
        </w:rPr>
        <w:t xml:space="preserve"> 等标签给对应类型的集合注入值</w:t>
      </w:r>
    </w:p>
    <w:p w14:paraId="061DCD81" w14:textId="1DE7CEE2" w:rsidR="00F8660F" w:rsidRDefault="00581F29" w:rsidP="00F8660F">
      <w:pPr>
        <w:pStyle w:val="4"/>
      </w:pPr>
      <w:r>
        <w:rPr>
          <w:rFonts w:hint="eastAsia"/>
        </w:rPr>
        <w:t>二十七</w:t>
      </w:r>
      <w:r w:rsidR="00F8660F">
        <w:rPr>
          <w:rFonts w:hint="eastAsia"/>
        </w:rPr>
        <w:t>、简述Spring 中bean的作用域</w:t>
      </w:r>
    </w:p>
    <w:p w14:paraId="40618DED" w14:textId="77777777" w:rsidR="00F8660F" w:rsidRDefault="00F8660F" w:rsidP="00F8660F">
      <w:pPr>
        <w:ind w:firstLine="420"/>
      </w:pPr>
      <w:r>
        <w:rPr>
          <w:rFonts w:hint="eastAsia"/>
        </w:rPr>
        <w:t>总共有四种作用域:</w:t>
      </w:r>
    </w:p>
    <w:p w14:paraId="798EA28C" w14:textId="596E28C4" w:rsidR="00F8660F" w:rsidRDefault="00F8660F" w:rsidP="00F8660F">
      <w:pPr>
        <w:pStyle w:val="a5"/>
        <w:numPr>
          <w:ilvl w:val="0"/>
          <w:numId w:val="18"/>
        </w:numPr>
        <w:ind w:firstLineChars="0"/>
      </w:pPr>
      <w:r>
        <w:rPr>
          <w:rFonts w:hint="eastAsia"/>
        </w:rPr>
        <w:t xml:space="preserve">Singleton  单例的 </w:t>
      </w:r>
      <w:r w:rsidR="00D81541">
        <w:t xml:space="preserve">. </w:t>
      </w:r>
      <w:r w:rsidR="00D81541">
        <w:rPr>
          <w:rFonts w:hint="eastAsia"/>
        </w:rPr>
        <w:t>在IOC容器创建的时候，bean实例就会被创建</w:t>
      </w:r>
    </w:p>
    <w:p w14:paraId="6FFED2D0" w14:textId="4BBF75A5" w:rsidR="00F8660F" w:rsidRDefault="00F8660F" w:rsidP="00F8660F">
      <w:pPr>
        <w:pStyle w:val="a5"/>
        <w:numPr>
          <w:ilvl w:val="0"/>
          <w:numId w:val="18"/>
        </w:numPr>
        <w:ind w:firstLineChars="0"/>
      </w:pPr>
      <w:r>
        <w:rPr>
          <w:rFonts w:hint="eastAsia"/>
        </w:rPr>
        <w:t>Prototype  原型的</w:t>
      </w:r>
      <w:r w:rsidR="00D81541">
        <w:rPr>
          <w:rFonts w:hint="eastAsia"/>
        </w:rPr>
        <w:t xml:space="preserve"> 。 在主动获取时才会被创建。</w:t>
      </w:r>
    </w:p>
    <w:p w14:paraId="1DEA5C71" w14:textId="77777777" w:rsidR="00F8660F" w:rsidRDefault="00F8660F" w:rsidP="00F8660F">
      <w:pPr>
        <w:pStyle w:val="a5"/>
        <w:numPr>
          <w:ilvl w:val="0"/>
          <w:numId w:val="18"/>
        </w:numPr>
        <w:ind w:firstLineChars="0"/>
      </w:pPr>
      <w:r>
        <w:rPr>
          <w:rFonts w:hint="eastAsia"/>
        </w:rPr>
        <w:t>Request</w:t>
      </w:r>
    </w:p>
    <w:p w14:paraId="42E91DAA" w14:textId="77777777" w:rsidR="00F8660F" w:rsidRDefault="00F8660F" w:rsidP="00F8660F">
      <w:pPr>
        <w:pStyle w:val="a5"/>
        <w:numPr>
          <w:ilvl w:val="0"/>
          <w:numId w:val="18"/>
        </w:numPr>
        <w:ind w:firstLineChars="0"/>
      </w:pPr>
      <w:r>
        <w:rPr>
          <w:rFonts w:hint="eastAsia"/>
        </w:rPr>
        <w:t>Session</w:t>
      </w:r>
    </w:p>
    <w:p w14:paraId="2819E2D5" w14:textId="76E422CB" w:rsidR="00F8660F" w:rsidRDefault="00F8660F" w:rsidP="00F8660F">
      <w:pPr>
        <w:ind w:firstLine="420"/>
      </w:pPr>
    </w:p>
    <w:p w14:paraId="041FCB24" w14:textId="244E0B0B" w:rsidR="00F8660F" w:rsidRDefault="00935345" w:rsidP="00F8660F">
      <w:pPr>
        <w:pStyle w:val="4"/>
      </w:pPr>
      <w:r>
        <w:rPr>
          <w:rFonts w:hint="eastAsia"/>
        </w:rPr>
        <w:t>二十八</w:t>
      </w:r>
      <w:r w:rsidR="00F8660F">
        <w:rPr>
          <w:rFonts w:hint="eastAsia"/>
        </w:rPr>
        <w:t>、简述Spring与Mybatis整合时，主要整合的两个地方:</w:t>
      </w:r>
    </w:p>
    <w:p w14:paraId="1CFF5BF6" w14:textId="77777777" w:rsidR="00A1249C" w:rsidRDefault="00A1249C" w:rsidP="00F8660F">
      <w:pPr>
        <w:pStyle w:val="a5"/>
        <w:numPr>
          <w:ilvl w:val="0"/>
          <w:numId w:val="20"/>
        </w:numPr>
        <w:ind w:firstLineChars="0"/>
      </w:pPr>
      <w:r>
        <w:rPr>
          <w:rFonts w:hint="eastAsia"/>
        </w:rPr>
        <w:t>对</w:t>
      </w:r>
      <w:r w:rsidR="00F8660F">
        <w:rPr>
          <w:rFonts w:hint="eastAsia"/>
        </w:rPr>
        <w:t>SqlSession</w:t>
      </w:r>
      <w:r>
        <w:rPr>
          <w:rFonts w:hint="eastAsia"/>
        </w:rPr>
        <w:t>的管理（或者是SqlSessionFactory的管理）</w:t>
      </w:r>
      <w:r w:rsidR="00F8660F">
        <w:rPr>
          <w:rFonts w:hint="eastAsia"/>
        </w:rPr>
        <w:t>，通过SqlSessionFactoryBean来配置用于创建SqlSession</w:t>
      </w:r>
      <w:r>
        <w:rPr>
          <w:rFonts w:hint="eastAsia"/>
        </w:rPr>
        <w:t>Factory</w:t>
      </w:r>
      <w:r w:rsidR="00F8660F">
        <w:rPr>
          <w:rFonts w:hint="eastAsia"/>
        </w:rPr>
        <w:t>的信息。</w:t>
      </w:r>
    </w:p>
    <w:p w14:paraId="52C0DBAD" w14:textId="29E99F9C" w:rsidR="00F8660F" w:rsidRDefault="00F8660F" w:rsidP="00A1249C">
      <w:pPr>
        <w:pStyle w:val="a5"/>
        <w:ind w:left="780" w:firstLineChars="0" w:firstLine="0"/>
      </w:pPr>
      <w:r>
        <w:rPr>
          <w:rFonts w:hint="eastAsia"/>
        </w:rPr>
        <w:t>例如: Mybatis的核心配置文件、Mapper映射文件、数据源等</w:t>
      </w:r>
    </w:p>
    <w:p w14:paraId="029CE949" w14:textId="072D5FF4" w:rsidR="0037387C" w:rsidRDefault="0037387C" w:rsidP="00A1249C">
      <w:pPr>
        <w:pStyle w:val="a5"/>
        <w:ind w:left="780" w:firstLineChars="0" w:firstLine="0"/>
        <w:rPr>
          <w:rFonts w:hint="eastAsia"/>
        </w:rPr>
      </w:pPr>
      <w:r w:rsidRPr="0037387C">
        <w:t>&lt;bean id="sqlSessionFactory" class="</w:t>
      </w:r>
      <w:r>
        <w:t>……SqlSessionFactoryBean”&gt;</w:t>
      </w:r>
    </w:p>
    <w:p w14:paraId="4BB84D25" w14:textId="5BB5D494" w:rsidR="00F8660F" w:rsidRDefault="00F8660F" w:rsidP="00F8660F">
      <w:pPr>
        <w:pStyle w:val="a5"/>
        <w:numPr>
          <w:ilvl w:val="0"/>
          <w:numId w:val="20"/>
        </w:numPr>
        <w:ind w:firstLineChars="0"/>
      </w:pPr>
      <w:r>
        <w:rPr>
          <w:rFonts w:hint="eastAsia"/>
        </w:rPr>
        <w:t>Mapper接口创建的问题， 使用MapperScannerConfigurer批量为MyBatis的Mapper接口生成代理实现类并将具体的对象交给Spring容器管理</w:t>
      </w:r>
    </w:p>
    <w:p w14:paraId="69A918CA" w14:textId="1EFA90FC" w:rsidR="00407706" w:rsidRDefault="00407706" w:rsidP="00407706">
      <w:pPr>
        <w:pStyle w:val="a5"/>
        <w:ind w:left="780" w:firstLineChars="0" w:firstLine="0"/>
        <w:rPr>
          <w:rFonts w:hint="eastAsia"/>
        </w:rPr>
      </w:pPr>
      <w:r w:rsidRPr="00407706">
        <w:t>&lt;mybatis-spring:scan base-package="com.atguigu.ssm.mapper"/&gt;</w:t>
      </w:r>
    </w:p>
    <w:p w14:paraId="4EF12507" w14:textId="77777777" w:rsidR="00F8660F" w:rsidRDefault="00F8660F" w:rsidP="00F8660F">
      <w:pPr>
        <w:pStyle w:val="a5"/>
        <w:ind w:left="780" w:firstLineChars="0" w:firstLine="0"/>
      </w:pPr>
    </w:p>
    <w:p w14:paraId="14265AFB" w14:textId="16324231" w:rsidR="00F8660F" w:rsidRDefault="00935345" w:rsidP="00F8660F">
      <w:pPr>
        <w:pStyle w:val="4"/>
      </w:pPr>
      <w:r>
        <w:rPr>
          <w:rFonts w:hint="eastAsia"/>
        </w:rPr>
        <w:t>二十九</w:t>
      </w:r>
      <w:r w:rsidR="00F8660F">
        <w:rPr>
          <w:rFonts w:hint="eastAsia"/>
        </w:rPr>
        <w:t>、简述@RequestMapping注解的作用  可标注的位置   常用的属性</w:t>
      </w:r>
    </w:p>
    <w:p w14:paraId="6B80BBE0" w14:textId="44B46BF9" w:rsidR="001227B5" w:rsidRDefault="00F8660F" w:rsidP="001227B5">
      <w:pPr>
        <w:pStyle w:val="a5"/>
        <w:numPr>
          <w:ilvl w:val="0"/>
          <w:numId w:val="21"/>
        </w:numPr>
        <w:ind w:firstLineChars="0"/>
      </w:pPr>
      <w:r>
        <w:rPr>
          <w:rFonts w:hint="eastAsia"/>
        </w:rPr>
        <w:t>该注解是用来完成</w:t>
      </w:r>
      <w:r w:rsidR="001227B5">
        <w:rPr>
          <w:rFonts w:hint="eastAsia"/>
        </w:rPr>
        <w:t>一个url和具体的某一个控制器的某一个方法对应的过程。</w:t>
      </w:r>
    </w:p>
    <w:p w14:paraId="1E7D1611" w14:textId="112936BC" w:rsidR="00F8660F" w:rsidRDefault="001227B5" w:rsidP="001227B5">
      <w:pPr>
        <w:pStyle w:val="a5"/>
        <w:ind w:left="780" w:firstLineChars="0" w:firstLine="0"/>
      </w:pPr>
      <w:r>
        <w:t xml:space="preserve"> (MappingRegistry)</w:t>
      </w:r>
    </w:p>
    <w:p w14:paraId="3FC45D92" w14:textId="77777777" w:rsidR="00F8660F" w:rsidRDefault="00F8660F" w:rsidP="00F8660F">
      <w:pPr>
        <w:pStyle w:val="a5"/>
        <w:numPr>
          <w:ilvl w:val="0"/>
          <w:numId w:val="21"/>
        </w:numPr>
        <w:ind w:firstLineChars="0"/>
      </w:pPr>
      <w:r>
        <w:rPr>
          <w:rFonts w:hint="eastAsia"/>
        </w:rPr>
        <w:t>该注解可以标注在类上或者是方法上</w:t>
      </w:r>
    </w:p>
    <w:p w14:paraId="6B468A3F" w14:textId="77777777" w:rsidR="00F8660F" w:rsidRDefault="00F8660F" w:rsidP="00F8660F">
      <w:pPr>
        <w:pStyle w:val="a5"/>
        <w:numPr>
          <w:ilvl w:val="0"/>
          <w:numId w:val="21"/>
        </w:numPr>
        <w:ind w:firstLineChars="0"/>
      </w:pPr>
      <w:r>
        <w:rPr>
          <w:rFonts w:hint="eastAsia"/>
        </w:rPr>
        <w:t>常用的属性:</w:t>
      </w:r>
    </w:p>
    <w:p w14:paraId="3A436CA5" w14:textId="48D14B42" w:rsidR="00F8660F" w:rsidRDefault="00F8660F" w:rsidP="00F8660F">
      <w:pPr>
        <w:pStyle w:val="a5"/>
        <w:ind w:left="780" w:firstLineChars="0" w:firstLine="0"/>
      </w:pPr>
      <w:r>
        <w:rPr>
          <w:rFonts w:hint="eastAsia"/>
        </w:rPr>
        <w:t>value: 默认属性， 用于指定映射URL</w:t>
      </w:r>
      <w:r w:rsidR="001227B5">
        <w:rPr>
          <w:rFonts w:hint="eastAsia"/>
        </w:rPr>
        <w:t>；</w:t>
      </w:r>
      <w:r>
        <w:rPr>
          <w:rFonts w:hint="eastAsia"/>
        </w:rPr>
        <w:t>method: 指定请求方式</w:t>
      </w:r>
      <w:r w:rsidR="001227B5">
        <w:rPr>
          <w:rFonts w:hint="eastAsia"/>
        </w:rPr>
        <w:t>;</w:t>
      </w:r>
      <w:r>
        <w:rPr>
          <w:rFonts w:hint="eastAsia"/>
        </w:rPr>
        <w:t xml:space="preserve">params: </w:t>
      </w:r>
      <w:r w:rsidR="001227B5">
        <w:rPr>
          <w:rFonts w:hint="eastAsia"/>
        </w:rPr>
        <w:t>指定</w:t>
      </w:r>
      <w:r>
        <w:rPr>
          <w:rFonts w:hint="eastAsia"/>
        </w:rPr>
        <w:t>请求</w:t>
      </w:r>
      <w:r>
        <w:rPr>
          <w:rFonts w:hint="eastAsia"/>
        </w:rPr>
        <w:lastRenderedPageBreak/>
        <w:t>参数</w:t>
      </w:r>
      <w:r w:rsidR="001227B5">
        <w:rPr>
          <w:rFonts w:hint="eastAsia"/>
        </w:rPr>
        <w:t>;</w:t>
      </w:r>
      <w:r>
        <w:rPr>
          <w:rFonts w:hint="eastAsia"/>
        </w:rPr>
        <w:t>headers: 指定映射的请求头信息</w:t>
      </w:r>
    </w:p>
    <w:p w14:paraId="47ABCF8E" w14:textId="323F7A4F" w:rsidR="00F8660F" w:rsidRDefault="00935345" w:rsidP="00F8660F">
      <w:pPr>
        <w:pStyle w:val="4"/>
      </w:pPr>
      <w:r>
        <w:rPr>
          <w:rFonts w:hint="eastAsia"/>
        </w:rPr>
        <w:t>三十</w:t>
      </w:r>
      <w:r w:rsidR="00F8660F">
        <w:rPr>
          <w:rFonts w:hint="eastAsia"/>
        </w:rPr>
        <w:t>、简述REST中的四种请求方式及对应的操作</w:t>
      </w:r>
    </w:p>
    <w:p w14:paraId="25465DB8" w14:textId="77777777" w:rsidR="00F8660F" w:rsidRDefault="00F8660F" w:rsidP="00F8660F">
      <w:r>
        <w:rPr>
          <w:rFonts w:hint="eastAsia"/>
        </w:rPr>
        <w:tab/>
        <w:t>GET   查询操作</w:t>
      </w:r>
    </w:p>
    <w:p w14:paraId="17861B3C" w14:textId="77777777" w:rsidR="00F8660F" w:rsidRDefault="00F8660F" w:rsidP="00F8660F">
      <w:pPr>
        <w:ind w:firstLine="420"/>
      </w:pPr>
      <w:r>
        <w:rPr>
          <w:rFonts w:hint="eastAsia"/>
        </w:rPr>
        <w:t>POST  添加操作</w:t>
      </w:r>
    </w:p>
    <w:p w14:paraId="0ECF99E7" w14:textId="77777777" w:rsidR="00F8660F" w:rsidRDefault="00F8660F" w:rsidP="00F8660F">
      <w:pPr>
        <w:ind w:firstLine="420"/>
      </w:pPr>
      <w:r>
        <w:rPr>
          <w:rFonts w:hint="eastAsia"/>
        </w:rPr>
        <w:t>DELETE  删除操作</w:t>
      </w:r>
    </w:p>
    <w:p w14:paraId="4D4FE2DF" w14:textId="20410655" w:rsidR="00F8660F" w:rsidRDefault="00F8660F" w:rsidP="00F8660F">
      <w:pPr>
        <w:ind w:firstLine="420"/>
      </w:pPr>
      <w:r>
        <w:rPr>
          <w:rFonts w:hint="eastAsia"/>
        </w:rPr>
        <w:t>PUT   修改操作</w:t>
      </w:r>
    </w:p>
    <w:p w14:paraId="799CBF2C" w14:textId="4C85ADB0" w:rsidR="001227B5" w:rsidRDefault="001227B5" w:rsidP="00F8660F">
      <w:pPr>
        <w:ind w:firstLine="420"/>
      </w:pPr>
      <w:r>
        <w:rPr>
          <w:rFonts w:hint="eastAsia"/>
        </w:rPr>
        <w:t>R</w:t>
      </w:r>
      <w:r>
        <w:t>EST</w:t>
      </w:r>
      <w:r>
        <w:rPr>
          <w:rFonts w:hint="eastAsia"/>
        </w:rPr>
        <w:t xml:space="preserve">风格是面向资源的，而不是面向功能的 </w:t>
      </w:r>
      <w:r>
        <w:t xml:space="preserve"> </w:t>
      </w:r>
      <w:hyperlink r:id="rId8" w:history="1">
        <w:r w:rsidRPr="009D183E">
          <w:rPr>
            <w:rStyle w:val="aa"/>
          </w:rPr>
          <w:t>http://localhost/book/1</w:t>
        </w:r>
      </w:hyperlink>
    </w:p>
    <w:p w14:paraId="4E7FC476" w14:textId="2D9E3F31" w:rsidR="001227B5" w:rsidRDefault="001227B5" w:rsidP="00F8660F">
      <w:pPr>
        <w:ind w:firstLine="420"/>
      </w:pPr>
      <w:r>
        <w:rPr>
          <w:rFonts w:hint="eastAsia"/>
        </w:rPr>
        <w:t>传统的url是面向功能的，</w:t>
      </w:r>
      <w:hyperlink r:id="rId9" w:history="1">
        <w:r w:rsidRPr="009D183E">
          <w:rPr>
            <w:rStyle w:val="aa"/>
            <w:rFonts w:hint="eastAsia"/>
          </w:rPr>
          <w:t>h</w:t>
        </w:r>
        <w:r w:rsidRPr="009D183E">
          <w:rPr>
            <w:rStyle w:val="aa"/>
          </w:rPr>
          <w:t>ttp://localhost/book/getBook?id=1</w:t>
        </w:r>
      </w:hyperlink>
    </w:p>
    <w:p w14:paraId="36C549E1" w14:textId="020CF2BE" w:rsidR="001227B5" w:rsidRDefault="001227B5" w:rsidP="00F8660F">
      <w:pPr>
        <w:ind w:firstLine="420"/>
        <w:rPr>
          <w:rFonts w:hint="eastAsia"/>
        </w:rPr>
      </w:pPr>
      <w:r>
        <w:t>REST</w:t>
      </w:r>
      <w:r>
        <w:rPr>
          <w:rFonts w:hint="eastAsia"/>
        </w:rPr>
        <w:t>操作满足幂等性。幂等性表示一次操作和重复多次操作对系统的影响是相同的，则表示符合幂等性。</w:t>
      </w:r>
    </w:p>
    <w:p w14:paraId="0CBF6872" w14:textId="40A94359" w:rsidR="00F8660F" w:rsidRDefault="00935345" w:rsidP="00F8660F">
      <w:pPr>
        <w:pStyle w:val="4"/>
      </w:pPr>
      <w:r>
        <w:rPr>
          <w:rFonts w:hint="eastAsia"/>
        </w:rPr>
        <w:t>三十一</w:t>
      </w:r>
      <w:r w:rsidR="00F8660F">
        <w:rPr>
          <w:rFonts w:hint="eastAsia"/>
        </w:rPr>
        <w:t>、简述如何在myBatis中的增删改操作获取到对数据库的影响条数</w:t>
      </w:r>
    </w:p>
    <w:p w14:paraId="26169251" w14:textId="77777777" w:rsidR="00F8660F" w:rsidRDefault="00F8660F" w:rsidP="00F8660F">
      <w:r>
        <w:rPr>
          <w:rFonts w:hint="eastAsia"/>
        </w:rPr>
        <w:t>直接在Mapper接口的方法中声明返回值即可.</w:t>
      </w:r>
    </w:p>
    <w:p w14:paraId="4AF7EA0B" w14:textId="11E36DE5" w:rsidR="00F8660F" w:rsidRDefault="00935345" w:rsidP="00F8660F">
      <w:pPr>
        <w:pStyle w:val="4"/>
      </w:pPr>
      <w:r>
        <w:rPr>
          <w:rFonts w:hint="eastAsia"/>
        </w:rPr>
        <w:t>三十二</w:t>
      </w:r>
      <w:r w:rsidR="00F8660F">
        <w:rPr>
          <w:rFonts w:hint="eastAsia"/>
        </w:rPr>
        <w:t>、Springmvc中的控制器的注解用哪个，可以是否用别的注解代替</w:t>
      </w:r>
    </w:p>
    <w:p w14:paraId="23DA7FD0" w14:textId="77777777" w:rsidR="00F8660F" w:rsidRDefault="00F8660F" w:rsidP="00F8660F">
      <w:r>
        <w:rPr>
          <w:rFonts w:hint="eastAsia"/>
        </w:rPr>
        <w:t xml:space="preserve">  使用@Controller注解来标注控制器。 不能使用别的注解代替</w:t>
      </w:r>
    </w:p>
    <w:p w14:paraId="106623E9" w14:textId="4F02CB71" w:rsidR="00F8660F" w:rsidRDefault="00935345" w:rsidP="00F8660F">
      <w:pPr>
        <w:pStyle w:val="4"/>
      </w:pPr>
      <w:r>
        <w:rPr>
          <w:rFonts w:hint="eastAsia"/>
        </w:rPr>
        <w:t>三十三</w:t>
      </w:r>
      <w:r w:rsidR="00F8660F">
        <w:rPr>
          <w:rFonts w:hint="eastAsia"/>
        </w:rPr>
        <w:t>、 简述Mybatis中使用Mapper接口开发，如何完成Mapper接口与SQL映射文件、方法与SQL语句的绑定</w:t>
      </w:r>
    </w:p>
    <w:p w14:paraId="397C50DA" w14:textId="6B738E2C" w:rsidR="00F8660F" w:rsidRDefault="00F8660F" w:rsidP="000126EE">
      <w:pPr>
        <w:pStyle w:val="a5"/>
        <w:numPr>
          <w:ilvl w:val="0"/>
          <w:numId w:val="30"/>
        </w:numPr>
        <w:ind w:firstLineChars="0"/>
      </w:pPr>
      <w:r>
        <w:rPr>
          <w:rFonts w:hint="eastAsia"/>
        </w:rPr>
        <w:t>SQL映射文件中的namespace的值指定成Mapper接口的全类名</w:t>
      </w:r>
    </w:p>
    <w:p w14:paraId="71367F4D" w14:textId="6E12DAA2" w:rsidR="00F8660F" w:rsidRDefault="00F8660F" w:rsidP="000126EE">
      <w:pPr>
        <w:pStyle w:val="a5"/>
        <w:numPr>
          <w:ilvl w:val="0"/>
          <w:numId w:val="30"/>
        </w:numPr>
        <w:ind w:firstLineChars="0"/>
      </w:pPr>
      <w:r>
        <w:rPr>
          <w:rFonts w:hint="eastAsia"/>
        </w:rPr>
        <w:t xml:space="preserve">SQL语句的id 指定成接口中的方法名. </w:t>
      </w:r>
    </w:p>
    <w:p w14:paraId="52BEB172" w14:textId="452FEB54" w:rsidR="00F8660F" w:rsidRDefault="00C0327E" w:rsidP="00F8660F">
      <w:pPr>
        <w:pStyle w:val="4"/>
      </w:pPr>
      <w:r>
        <w:rPr>
          <w:rFonts w:hint="eastAsia"/>
        </w:rPr>
        <w:t>三</w:t>
      </w:r>
      <w:r w:rsidR="00935345">
        <w:rPr>
          <w:rFonts w:hint="eastAsia"/>
        </w:rPr>
        <w:t>十四</w:t>
      </w:r>
      <w:r w:rsidR="00F8660F">
        <w:rPr>
          <w:rFonts w:hint="eastAsia"/>
        </w:rPr>
        <w:t>、请描述一下Spring的事务管理</w:t>
      </w:r>
    </w:p>
    <w:p w14:paraId="35CF0251" w14:textId="51F541B4" w:rsidR="001467B0" w:rsidRDefault="00F8660F" w:rsidP="001467B0">
      <w:pPr>
        <w:pStyle w:val="a5"/>
        <w:numPr>
          <w:ilvl w:val="0"/>
          <w:numId w:val="31"/>
        </w:numPr>
        <w:ind w:firstLineChars="0"/>
      </w:pPr>
      <w:r>
        <w:rPr>
          <w:rFonts w:hint="eastAsia"/>
        </w:rPr>
        <w:t>声明式事务管理的定义：</w:t>
      </w:r>
      <w:r w:rsidR="001467B0">
        <w:rPr>
          <w:rFonts w:hint="eastAsia"/>
        </w:rPr>
        <w:t>采用配置文件或者注解的方式来进行事务管理。从而</w:t>
      </w:r>
      <w:r>
        <w:rPr>
          <w:rFonts w:hint="eastAsia"/>
        </w:rPr>
        <w:t>代替</w:t>
      </w:r>
      <w:r w:rsidR="001467B0">
        <w:rPr>
          <w:rFonts w:hint="eastAsia"/>
        </w:rPr>
        <w:t>编程式事务管理</w:t>
      </w:r>
      <w:r>
        <w:rPr>
          <w:rFonts w:hint="eastAsia"/>
        </w:rPr>
        <w:t>。</w:t>
      </w:r>
    </w:p>
    <w:p w14:paraId="78AA41A5" w14:textId="6D7B61C9" w:rsidR="00F8660F" w:rsidRDefault="00F8660F" w:rsidP="001467B0">
      <w:pPr>
        <w:pStyle w:val="a5"/>
        <w:numPr>
          <w:ilvl w:val="0"/>
          <w:numId w:val="31"/>
        </w:numPr>
        <w:ind w:firstLineChars="0"/>
      </w:pPr>
      <w:r>
        <w:rPr>
          <w:rFonts w:hint="eastAsia"/>
        </w:rPr>
        <w:t>这样的好处是，事务管理</w:t>
      </w:r>
      <w:r w:rsidR="001467B0">
        <w:rPr>
          <w:rFonts w:hint="eastAsia"/>
        </w:rPr>
        <w:t>的代码</w:t>
      </w:r>
      <w:r>
        <w:rPr>
          <w:rFonts w:hint="eastAsia"/>
        </w:rPr>
        <w:t>不侵入</w:t>
      </w:r>
      <w:r w:rsidR="001467B0">
        <w:rPr>
          <w:rFonts w:hint="eastAsia"/>
        </w:rPr>
        <w:t>到业务逻辑代码中</w:t>
      </w:r>
    </w:p>
    <w:p w14:paraId="21FFA833" w14:textId="77777777" w:rsidR="001467B0" w:rsidRDefault="001467B0" w:rsidP="001467B0">
      <w:pPr>
        <w:pStyle w:val="a5"/>
        <w:numPr>
          <w:ilvl w:val="0"/>
          <w:numId w:val="31"/>
        </w:numPr>
        <w:ind w:firstLineChars="0"/>
      </w:pPr>
      <w:r>
        <w:rPr>
          <w:rFonts w:hint="eastAsia"/>
        </w:rPr>
        <w:t>事务管理的接口是TransactionManager。</w:t>
      </w:r>
    </w:p>
    <w:p w14:paraId="43EFA23C" w14:textId="77777777" w:rsidR="001467B0" w:rsidRDefault="001467B0" w:rsidP="001467B0">
      <w:pPr>
        <w:pStyle w:val="a5"/>
        <w:ind w:left="780" w:firstLineChars="0" w:firstLine="0"/>
      </w:pPr>
      <w:r>
        <w:rPr>
          <w:rFonts w:hint="eastAsia"/>
        </w:rPr>
        <w:t>集成</w:t>
      </w:r>
      <w:r>
        <w:t>M</w:t>
      </w:r>
      <w:r>
        <w:rPr>
          <w:rFonts w:hint="eastAsia"/>
        </w:rPr>
        <w:t>ybatis进行事务管理，我们使用的是它的子类：D</w:t>
      </w:r>
      <w:r>
        <w:t>ataSourceTransactionManager</w:t>
      </w:r>
      <w:r>
        <w:rPr>
          <w:rFonts w:hint="eastAsia"/>
        </w:rPr>
        <w:t>。</w:t>
      </w:r>
    </w:p>
    <w:p w14:paraId="31634F43" w14:textId="5B2FBD2C" w:rsidR="001467B0" w:rsidRDefault="001467B0" w:rsidP="001467B0">
      <w:pPr>
        <w:pStyle w:val="a5"/>
        <w:ind w:left="780" w:firstLineChars="0" w:firstLine="0"/>
      </w:pPr>
      <w:r>
        <w:rPr>
          <w:rFonts w:hint="eastAsia"/>
        </w:rPr>
        <w:lastRenderedPageBreak/>
        <w:t>另外，还有Hibernate</w:t>
      </w:r>
      <w:r>
        <w:t>Transaction</w:t>
      </w:r>
      <w:r>
        <w:rPr>
          <w:rFonts w:hint="eastAsia"/>
        </w:rPr>
        <w:t>manager，还有JPATransactionManager，还有分布式事务管理器-JTATransactionManager。</w:t>
      </w:r>
    </w:p>
    <w:p w14:paraId="517937F8" w14:textId="045E60F8" w:rsidR="001467B0" w:rsidRDefault="001467B0" w:rsidP="001467B0">
      <w:pPr>
        <w:pStyle w:val="a5"/>
        <w:numPr>
          <w:ilvl w:val="0"/>
          <w:numId w:val="31"/>
        </w:numPr>
        <w:ind w:firstLineChars="0"/>
      </w:pPr>
      <w:r>
        <w:rPr>
          <w:rFonts w:hint="eastAsia"/>
        </w:rPr>
        <w:t>TransactionManager中常用的四个方法：提交、回滚、挂起、回复</w:t>
      </w:r>
    </w:p>
    <w:p w14:paraId="33BAC583" w14:textId="6EEE0085" w:rsidR="001467B0" w:rsidRPr="001467B0" w:rsidRDefault="001467B0" w:rsidP="001467B0">
      <w:pPr>
        <w:pStyle w:val="a5"/>
        <w:numPr>
          <w:ilvl w:val="0"/>
          <w:numId w:val="31"/>
        </w:numPr>
        <w:ind w:firstLineChars="0"/>
      </w:pPr>
      <w:r>
        <w:rPr>
          <w:rFonts w:hint="eastAsia"/>
        </w:rPr>
        <w:t>事务管理可以配置XML，也可以使用注解。我们使用</w:t>
      </w:r>
      <w:r>
        <w:rPr>
          <w:rFonts w:hint="eastAsia"/>
          <w:spacing w:val="-3"/>
        </w:rPr>
        <w:t>@Transactional</w:t>
      </w:r>
      <w:r>
        <w:rPr>
          <w:rFonts w:hint="eastAsia"/>
          <w:spacing w:val="-3"/>
        </w:rPr>
        <w:t>来修饰业务类或者业务方法。表示具备默认的事务管理策略（Required、可重复读）</w:t>
      </w:r>
    </w:p>
    <w:p w14:paraId="53A27F36" w14:textId="68E8BC18" w:rsidR="00F8660F" w:rsidRPr="001467B0" w:rsidRDefault="001467B0" w:rsidP="001467B0">
      <w:pPr>
        <w:pStyle w:val="a5"/>
        <w:numPr>
          <w:ilvl w:val="0"/>
          <w:numId w:val="31"/>
        </w:numPr>
        <w:ind w:firstLineChars="0"/>
        <w:rPr>
          <w:rFonts w:hint="eastAsia"/>
        </w:rPr>
      </w:pPr>
      <w:r>
        <w:rPr>
          <w:rFonts w:hint="eastAsia"/>
          <w:spacing w:val="-3"/>
        </w:rPr>
        <w:t>另外，事务除了隔离级别和传播机制之外，还可以设置一些常规属性：只读、超时、回滚和不回滚事务</w:t>
      </w:r>
    </w:p>
    <w:p w14:paraId="1BF70D44" w14:textId="77777777" w:rsidR="00F8660F" w:rsidRDefault="00F8660F" w:rsidP="00F8660F">
      <w:pPr>
        <w:ind w:left="675"/>
        <w:rPr>
          <w:spacing w:val="-2"/>
        </w:rPr>
      </w:pPr>
    </w:p>
    <w:p w14:paraId="6FC4AA97" w14:textId="0651915A" w:rsidR="00F8660F" w:rsidRDefault="00935345" w:rsidP="00F8660F">
      <w:pPr>
        <w:pStyle w:val="4"/>
        <w:rPr>
          <w:spacing w:val="-5"/>
        </w:rPr>
      </w:pPr>
      <w:r>
        <w:rPr>
          <w:rFonts w:hint="eastAsia"/>
        </w:rPr>
        <w:t>三十五</w:t>
      </w:r>
      <w:r w:rsidR="00F8660F">
        <w:rPr>
          <w:rFonts w:hint="eastAsia"/>
        </w:rPr>
        <w:t>、</w:t>
      </w:r>
      <w:r w:rsidR="00F8660F">
        <w:rPr>
          <w:rFonts w:hint="eastAsia"/>
          <w:spacing w:val="16"/>
        </w:rPr>
        <w:t>谈谈你对</w:t>
      </w:r>
      <w:r w:rsidR="00F8660F">
        <w:rPr>
          <w:rFonts w:hint="eastAsia"/>
        </w:rPr>
        <w:t>Spring</w:t>
      </w:r>
      <w:r w:rsidR="00F8660F">
        <w:rPr>
          <w:rFonts w:hint="eastAsia"/>
          <w:spacing w:val="-5"/>
        </w:rPr>
        <w:t xml:space="preserve"> 的理解</w:t>
      </w:r>
    </w:p>
    <w:p w14:paraId="66D1483B" w14:textId="77777777" w:rsidR="00F8660F" w:rsidRDefault="00F8660F" w:rsidP="00F8660F">
      <w:pPr>
        <w:ind w:firstLine="420"/>
      </w:pPr>
      <w:r>
        <w:rPr>
          <w:rFonts w:hint="eastAsia"/>
        </w:rPr>
        <w:t>Spring 是一个开源框架，为简化企业级应用开发而生。Spring 可以是使简单的JavaBean 实现以前只有EJB 才能实现的功能。Spring 是一个 IOC 和 AOP 容器框架。</w:t>
      </w:r>
    </w:p>
    <w:p w14:paraId="05CCF680" w14:textId="77777777" w:rsidR="00F8660F" w:rsidRDefault="00F8660F" w:rsidP="00F8660F">
      <w:pPr>
        <w:ind w:firstLine="420"/>
      </w:pPr>
      <w:r>
        <w:rPr>
          <w:rFonts w:hint="eastAsia"/>
        </w:rPr>
        <w:t>Spring 容器的主要核心是：</w:t>
      </w:r>
    </w:p>
    <w:p w14:paraId="231931AB" w14:textId="77777777" w:rsidR="00F8660F" w:rsidRDefault="00F8660F" w:rsidP="00F8660F">
      <w:pPr>
        <w:ind w:firstLine="420"/>
      </w:pPr>
      <w:r>
        <w:rPr>
          <w:rFonts w:hint="eastAsia"/>
        </w:rPr>
        <w:t>控制反转（IOC），传统的 java 开发模式中，当需要一个对象时，我们会自己使用 new 或者 getInstance 等直接或者间接调用构造方法创建一个对象。而在 spring 开发模式中，spring 容器使用了工厂模式为我们创建了所需要的对象，不需要我们自己创建了，直接调用spring 提供的对象就可以了，这是控制反转的思想。</w:t>
      </w:r>
    </w:p>
    <w:p w14:paraId="18932432" w14:textId="77777777" w:rsidR="00F8660F" w:rsidRDefault="00F8660F" w:rsidP="00F8660F">
      <w:pPr>
        <w:ind w:firstLine="420"/>
      </w:pPr>
      <w:r>
        <w:rPr>
          <w:rFonts w:hint="eastAsia"/>
        </w:rPr>
        <w:t>依赖注入（DI），spring 使用 javaBean 对象的 set 方法或者带参数的构造方法为我们在创建所需对象时将其属性自动设置所需要的值的过程，就是依赖注入的思想。</w:t>
      </w:r>
    </w:p>
    <w:p w14:paraId="6AEE7052" w14:textId="4B55DE3B" w:rsidR="00F8660F" w:rsidRPr="00F8660F" w:rsidRDefault="00F8660F" w:rsidP="00ED242C">
      <w:r>
        <w:rPr>
          <w:rFonts w:hint="eastAsia"/>
        </w:rPr>
        <w:t>面向切面编程（AOP），在面向对象编程（oop）思想中，我们将事物纵向抽成一个个的对象。而在面向切面编程中，我们将一个个的对象某些类似的方面横向抽成一个切面，对这个切面进行一些如权限控制、事物管理，记录日志等公用操作处理的过程就是面向切面编程的思想。AOP 底层是动态代理，</w:t>
      </w:r>
      <w:bookmarkStart w:id="8" w:name="_GoBack"/>
      <w:bookmarkEnd w:id="8"/>
      <w:r>
        <w:rPr>
          <w:rFonts w:hint="eastAsia"/>
        </w:rPr>
        <w:t>如果是接口采用 JDK 动态代理，如果是类采用CGLIB 方式实</w:t>
      </w:r>
      <w:r>
        <w:rPr>
          <w:rFonts w:hint="eastAsia"/>
          <w:spacing w:val="-4"/>
        </w:rPr>
        <w:t>现动态代理。</w:t>
      </w:r>
    </w:p>
    <w:sectPr w:rsidR="00F8660F" w:rsidRPr="00F866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0CC44" w14:textId="77777777" w:rsidR="006748B4" w:rsidRDefault="006748B4" w:rsidP="006844B2">
      <w:r>
        <w:separator/>
      </w:r>
    </w:p>
  </w:endnote>
  <w:endnote w:type="continuationSeparator" w:id="0">
    <w:p w14:paraId="3771CA79" w14:textId="77777777" w:rsidR="006748B4" w:rsidRDefault="006748B4" w:rsidP="0068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0CFA3" w14:textId="77777777" w:rsidR="006748B4" w:rsidRDefault="006748B4" w:rsidP="006844B2">
      <w:r>
        <w:separator/>
      </w:r>
    </w:p>
  </w:footnote>
  <w:footnote w:type="continuationSeparator" w:id="0">
    <w:p w14:paraId="5EA55393" w14:textId="77777777" w:rsidR="006748B4" w:rsidRDefault="006748B4" w:rsidP="006844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BCAFC5"/>
    <w:multiLevelType w:val="singleLevel"/>
    <w:tmpl w:val="A5BCAFC5"/>
    <w:lvl w:ilvl="0">
      <w:start w:val="2"/>
      <w:numFmt w:val="decimal"/>
      <w:suff w:val="nothing"/>
      <w:lvlText w:val="%1、"/>
      <w:lvlJc w:val="left"/>
      <w:pPr>
        <w:ind w:left="284" w:firstLine="0"/>
      </w:pPr>
    </w:lvl>
  </w:abstractNum>
  <w:abstractNum w:abstractNumId="1" w15:restartNumberingAfterBreak="0">
    <w:nsid w:val="E64C2258"/>
    <w:multiLevelType w:val="singleLevel"/>
    <w:tmpl w:val="E64C2258"/>
    <w:lvl w:ilvl="0">
      <w:start w:val="1"/>
      <w:numFmt w:val="chineseCounting"/>
      <w:suff w:val="nothing"/>
      <w:lvlText w:val="%1、"/>
      <w:lvlJc w:val="left"/>
      <w:pPr>
        <w:ind w:left="-137" w:firstLine="420"/>
      </w:pPr>
      <w:rPr>
        <w:rFonts w:hint="eastAsia"/>
      </w:rPr>
    </w:lvl>
  </w:abstractNum>
  <w:abstractNum w:abstractNumId="2" w15:restartNumberingAfterBreak="0">
    <w:nsid w:val="009E607F"/>
    <w:multiLevelType w:val="hybridMultilevel"/>
    <w:tmpl w:val="4FACD91E"/>
    <w:lvl w:ilvl="0" w:tplc="ADE6050E">
      <w:start w:val="1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415926"/>
    <w:multiLevelType w:val="hybridMultilevel"/>
    <w:tmpl w:val="0BF04282"/>
    <w:lvl w:ilvl="0" w:tplc="55BC72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0106E7"/>
    <w:multiLevelType w:val="hybridMultilevel"/>
    <w:tmpl w:val="ABC64740"/>
    <w:lvl w:ilvl="0" w:tplc="72769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074BA3"/>
    <w:multiLevelType w:val="hybridMultilevel"/>
    <w:tmpl w:val="6A801C24"/>
    <w:lvl w:ilvl="0" w:tplc="6BF2B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3754D5"/>
    <w:multiLevelType w:val="hybridMultilevel"/>
    <w:tmpl w:val="3B188816"/>
    <w:lvl w:ilvl="0" w:tplc="A1EC459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0227C8B"/>
    <w:multiLevelType w:val="hybridMultilevel"/>
    <w:tmpl w:val="05A88280"/>
    <w:lvl w:ilvl="0" w:tplc="B6C8A6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46F5E8C"/>
    <w:multiLevelType w:val="hybridMultilevel"/>
    <w:tmpl w:val="AED48C8C"/>
    <w:lvl w:ilvl="0" w:tplc="47D8B38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58D3DD6"/>
    <w:multiLevelType w:val="hybridMultilevel"/>
    <w:tmpl w:val="6D2245B0"/>
    <w:lvl w:ilvl="0" w:tplc="46FCC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7F60E6"/>
    <w:multiLevelType w:val="hybridMultilevel"/>
    <w:tmpl w:val="5B6CB31E"/>
    <w:lvl w:ilvl="0" w:tplc="32CC4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A301A4"/>
    <w:multiLevelType w:val="hybridMultilevel"/>
    <w:tmpl w:val="5C7C7A94"/>
    <w:lvl w:ilvl="0" w:tplc="9CA6F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5D5C24"/>
    <w:multiLevelType w:val="hybridMultilevel"/>
    <w:tmpl w:val="A4C21924"/>
    <w:lvl w:ilvl="0" w:tplc="8AD82862">
      <w:start w:val="1"/>
      <w:numFmt w:val="decimal"/>
      <w:lvlText w:val="%1."/>
      <w:lvlJc w:val="left"/>
      <w:pPr>
        <w:ind w:left="7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3" w15:restartNumberingAfterBreak="0">
    <w:nsid w:val="367C71CC"/>
    <w:multiLevelType w:val="hybridMultilevel"/>
    <w:tmpl w:val="1ABCF888"/>
    <w:lvl w:ilvl="0" w:tplc="97229DC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C92762A"/>
    <w:multiLevelType w:val="hybridMultilevel"/>
    <w:tmpl w:val="DBE479A6"/>
    <w:lvl w:ilvl="0" w:tplc="23666FB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3D3E2F8E"/>
    <w:multiLevelType w:val="hybridMultilevel"/>
    <w:tmpl w:val="7E00367C"/>
    <w:lvl w:ilvl="0" w:tplc="EB025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D77AE4"/>
    <w:multiLevelType w:val="hybridMultilevel"/>
    <w:tmpl w:val="853E0664"/>
    <w:lvl w:ilvl="0" w:tplc="09625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942C69"/>
    <w:multiLevelType w:val="hybridMultilevel"/>
    <w:tmpl w:val="7E00367C"/>
    <w:lvl w:ilvl="0" w:tplc="EB025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057E0C"/>
    <w:multiLevelType w:val="hybridMultilevel"/>
    <w:tmpl w:val="21D09E2E"/>
    <w:lvl w:ilvl="0" w:tplc="FA96FF70">
      <w:start w:val="1"/>
      <w:numFmt w:val="decimal"/>
      <w:lvlText w:val="%1."/>
      <w:lvlJc w:val="left"/>
      <w:pPr>
        <w:ind w:left="465" w:hanging="36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15:restartNumberingAfterBreak="0">
    <w:nsid w:val="51F32B68"/>
    <w:multiLevelType w:val="hybridMultilevel"/>
    <w:tmpl w:val="38DCB18C"/>
    <w:lvl w:ilvl="0" w:tplc="F9ACCE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E0108CC"/>
    <w:multiLevelType w:val="hybridMultilevel"/>
    <w:tmpl w:val="E550EAEE"/>
    <w:lvl w:ilvl="0" w:tplc="A7BC4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AC549F"/>
    <w:multiLevelType w:val="hybridMultilevel"/>
    <w:tmpl w:val="99F8619E"/>
    <w:lvl w:ilvl="0" w:tplc="50483EC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722B26A9"/>
    <w:multiLevelType w:val="hybridMultilevel"/>
    <w:tmpl w:val="4AC85B1C"/>
    <w:lvl w:ilvl="0" w:tplc="0B865C9C">
      <w:start w:val="4"/>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42F0908"/>
    <w:multiLevelType w:val="hybridMultilevel"/>
    <w:tmpl w:val="F40C1180"/>
    <w:lvl w:ilvl="0" w:tplc="4AFAD8E8">
      <w:start w:val="6"/>
      <w:numFmt w:val="japaneseCounting"/>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6"/>
  </w:num>
  <w:num w:numId="3">
    <w:abstractNumId w:val="22"/>
  </w:num>
  <w:num w:numId="4">
    <w:abstractNumId w:val="23"/>
  </w:num>
  <w:num w:numId="5">
    <w:abstractNumId w:val="11"/>
  </w:num>
  <w:num w:numId="6">
    <w:abstractNumId w:val="12"/>
  </w:num>
  <w:num w:numId="7">
    <w:abstractNumId w:val="8"/>
  </w:num>
  <w:num w:numId="8">
    <w:abstractNumId w:val="3"/>
  </w:num>
  <w:num w:numId="9">
    <w:abstractNumId w:val="7"/>
  </w:num>
  <w:num w:numId="10">
    <w:abstractNumId w:val="9"/>
  </w:num>
  <w:num w:numId="11">
    <w:abstractNumId w:val="14"/>
  </w:num>
  <w:num w:numId="12">
    <w:abstractNumId w:val="21"/>
  </w:num>
  <w:num w:numId="13">
    <w:abstractNumId w:val="5"/>
  </w:num>
  <w:num w:numId="14">
    <w:abstractNumId w:val="4"/>
  </w:num>
  <w:num w:numId="15">
    <w:abstractNumId w:val="1"/>
    <w:lvlOverride w:ilvl="0">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2"/>
    </w:lvlOverride>
  </w:num>
  <w:num w:numId="23">
    <w:abstractNumId w:val="10"/>
  </w:num>
  <w:num w:numId="24">
    <w:abstractNumId w:val="20"/>
  </w:num>
  <w:num w:numId="25">
    <w:abstractNumId w:val="16"/>
  </w:num>
  <w:num w:numId="26">
    <w:abstractNumId w:val="19"/>
  </w:num>
  <w:num w:numId="27">
    <w:abstractNumId w:val="17"/>
  </w:num>
  <w:num w:numId="28">
    <w:abstractNumId w:val="15"/>
  </w:num>
  <w:num w:numId="29">
    <w:abstractNumId w:val="2"/>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92"/>
    <w:rsid w:val="000126EE"/>
    <w:rsid w:val="000213B7"/>
    <w:rsid w:val="00022FDC"/>
    <w:rsid w:val="00026848"/>
    <w:rsid w:val="000469A0"/>
    <w:rsid w:val="00051F92"/>
    <w:rsid w:val="0006298D"/>
    <w:rsid w:val="0007573F"/>
    <w:rsid w:val="000A42D5"/>
    <w:rsid w:val="000D21DD"/>
    <w:rsid w:val="000D3AC2"/>
    <w:rsid w:val="000E6F3B"/>
    <w:rsid w:val="00110FF3"/>
    <w:rsid w:val="001227B5"/>
    <w:rsid w:val="001467B0"/>
    <w:rsid w:val="001479C1"/>
    <w:rsid w:val="0015618D"/>
    <w:rsid w:val="00176FFD"/>
    <w:rsid w:val="001926DD"/>
    <w:rsid w:val="001D1964"/>
    <w:rsid w:val="001D2938"/>
    <w:rsid w:val="001E4673"/>
    <w:rsid w:val="00203399"/>
    <w:rsid w:val="0021280C"/>
    <w:rsid w:val="0023357A"/>
    <w:rsid w:val="00247B73"/>
    <w:rsid w:val="0027647F"/>
    <w:rsid w:val="00283435"/>
    <w:rsid w:val="00295CE4"/>
    <w:rsid w:val="00296B71"/>
    <w:rsid w:val="002A3FA4"/>
    <w:rsid w:val="002D3951"/>
    <w:rsid w:val="00336D8C"/>
    <w:rsid w:val="00356CAB"/>
    <w:rsid w:val="00360600"/>
    <w:rsid w:val="0037387C"/>
    <w:rsid w:val="00397437"/>
    <w:rsid w:val="003E68BE"/>
    <w:rsid w:val="00407706"/>
    <w:rsid w:val="00410DF4"/>
    <w:rsid w:val="00415E4E"/>
    <w:rsid w:val="0042333D"/>
    <w:rsid w:val="00423A4B"/>
    <w:rsid w:val="00425F0C"/>
    <w:rsid w:val="00442453"/>
    <w:rsid w:val="004654FD"/>
    <w:rsid w:val="004D6B66"/>
    <w:rsid w:val="004D7C0F"/>
    <w:rsid w:val="004F30F4"/>
    <w:rsid w:val="00503E0F"/>
    <w:rsid w:val="005059C9"/>
    <w:rsid w:val="0051343B"/>
    <w:rsid w:val="00513A76"/>
    <w:rsid w:val="00514F5E"/>
    <w:rsid w:val="00547CBE"/>
    <w:rsid w:val="00561A4F"/>
    <w:rsid w:val="00564C8A"/>
    <w:rsid w:val="00567C45"/>
    <w:rsid w:val="0057564E"/>
    <w:rsid w:val="00581F29"/>
    <w:rsid w:val="00582230"/>
    <w:rsid w:val="005A055F"/>
    <w:rsid w:val="005B6FFB"/>
    <w:rsid w:val="005D337C"/>
    <w:rsid w:val="005E7861"/>
    <w:rsid w:val="00625F9C"/>
    <w:rsid w:val="006347E5"/>
    <w:rsid w:val="006359DC"/>
    <w:rsid w:val="00645759"/>
    <w:rsid w:val="006513AE"/>
    <w:rsid w:val="0065165A"/>
    <w:rsid w:val="006748B4"/>
    <w:rsid w:val="00676291"/>
    <w:rsid w:val="006844B2"/>
    <w:rsid w:val="0068697D"/>
    <w:rsid w:val="00693DFC"/>
    <w:rsid w:val="006D5DF9"/>
    <w:rsid w:val="006D7784"/>
    <w:rsid w:val="00707F43"/>
    <w:rsid w:val="00717F61"/>
    <w:rsid w:val="00720AD6"/>
    <w:rsid w:val="007212B0"/>
    <w:rsid w:val="00733DF2"/>
    <w:rsid w:val="00746BE2"/>
    <w:rsid w:val="00753837"/>
    <w:rsid w:val="0077426B"/>
    <w:rsid w:val="0078581C"/>
    <w:rsid w:val="007C704A"/>
    <w:rsid w:val="00807E72"/>
    <w:rsid w:val="00811C16"/>
    <w:rsid w:val="00821AFD"/>
    <w:rsid w:val="008616D0"/>
    <w:rsid w:val="00864963"/>
    <w:rsid w:val="008657F6"/>
    <w:rsid w:val="008670C3"/>
    <w:rsid w:val="00887CE7"/>
    <w:rsid w:val="008A4AD6"/>
    <w:rsid w:val="008B2A92"/>
    <w:rsid w:val="008C6889"/>
    <w:rsid w:val="008D0BF7"/>
    <w:rsid w:val="008F66AD"/>
    <w:rsid w:val="008F7669"/>
    <w:rsid w:val="00935345"/>
    <w:rsid w:val="0095014B"/>
    <w:rsid w:val="00955CCD"/>
    <w:rsid w:val="00990460"/>
    <w:rsid w:val="00991E7D"/>
    <w:rsid w:val="009B759E"/>
    <w:rsid w:val="009C1769"/>
    <w:rsid w:val="009D4A54"/>
    <w:rsid w:val="009F2DD4"/>
    <w:rsid w:val="00A1139D"/>
    <w:rsid w:val="00A1249C"/>
    <w:rsid w:val="00A556C1"/>
    <w:rsid w:val="00A64A73"/>
    <w:rsid w:val="00A706DD"/>
    <w:rsid w:val="00A82235"/>
    <w:rsid w:val="00AA58E0"/>
    <w:rsid w:val="00AC18A6"/>
    <w:rsid w:val="00AD2001"/>
    <w:rsid w:val="00AF1068"/>
    <w:rsid w:val="00AF261B"/>
    <w:rsid w:val="00B00767"/>
    <w:rsid w:val="00B00C94"/>
    <w:rsid w:val="00B148B8"/>
    <w:rsid w:val="00B31E29"/>
    <w:rsid w:val="00B412F8"/>
    <w:rsid w:val="00B43A22"/>
    <w:rsid w:val="00B62CB4"/>
    <w:rsid w:val="00B70E42"/>
    <w:rsid w:val="00B823FD"/>
    <w:rsid w:val="00B97E1A"/>
    <w:rsid w:val="00BB169C"/>
    <w:rsid w:val="00BE2DEA"/>
    <w:rsid w:val="00BF1B4C"/>
    <w:rsid w:val="00C0327E"/>
    <w:rsid w:val="00C04D5B"/>
    <w:rsid w:val="00C1215C"/>
    <w:rsid w:val="00C249A0"/>
    <w:rsid w:val="00C85C48"/>
    <w:rsid w:val="00C91FA8"/>
    <w:rsid w:val="00C92C57"/>
    <w:rsid w:val="00C9761D"/>
    <w:rsid w:val="00CC44A8"/>
    <w:rsid w:val="00CD65A0"/>
    <w:rsid w:val="00D01FB6"/>
    <w:rsid w:val="00D4511C"/>
    <w:rsid w:val="00D644FA"/>
    <w:rsid w:val="00D75A8B"/>
    <w:rsid w:val="00D81541"/>
    <w:rsid w:val="00D869D2"/>
    <w:rsid w:val="00D877EA"/>
    <w:rsid w:val="00DA7BBA"/>
    <w:rsid w:val="00DB57BC"/>
    <w:rsid w:val="00DE322D"/>
    <w:rsid w:val="00DE69F2"/>
    <w:rsid w:val="00DF3ED5"/>
    <w:rsid w:val="00E30382"/>
    <w:rsid w:val="00E346E7"/>
    <w:rsid w:val="00E37463"/>
    <w:rsid w:val="00E610AF"/>
    <w:rsid w:val="00E75C59"/>
    <w:rsid w:val="00E761A2"/>
    <w:rsid w:val="00E77748"/>
    <w:rsid w:val="00E83758"/>
    <w:rsid w:val="00E93C08"/>
    <w:rsid w:val="00EA0C4C"/>
    <w:rsid w:val="00EA2E7E"/>
    <w:rsid w:val="00EB70D4"/>
    <w:rsid w:val="00ED242C"/>
    <w:rsid w:val="00ED6AEC"/>
    <w:rsid w:val="00EF7357"/>
    <w:rsid w:val="00F20124"/>
    <w:rsid w:val="00F25C68"/>
    <w:rsid w:val="00F37A32"/>
    <w:rsid w:val="00F63ADA"/>
    <w:rsid w:val="00F65BCC"/>
    <w:rsid w:val="00F8660F"/>
    <w:rsid w:val="00F95C7F"/>
    <w:rsid w:val="00FA4FEF"/>
    <w:rsid w:val="00FF09DC"/>
    <w:rsid w:val="00FF1502"/>
    <w:rsid w:val="00FF555D"/>
    <w:rsid w:val="03B71B18"/>
    <w:rsid w:val="08D11E87"/>
    <w:rsid w:val="2D5F5542"/>
    <w:rsid w:val="35B93288"/>
    <w:rsid w:val="50F45181"/>
    <w:rsid w:val="564058B6"/>
    <w:rsid w:val="692E7B60"/>
    <w:rsid w:val="75813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0B75B"/>
  <w15:docId w15:val="{AE3C89D5-1019-4CB3-A3F7-58C8ACA0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9"/>
    <w:unhideWhenUsed/>
    <w:qFormat/>
    <w:pPr>
      <w:keepNext/>
      <w:keepLines/>
      <w:outlineLvl w:val="1"/>
    </w:pPr>
    <w:rPr>
      <w:rFonts w:ascii="微软雅黑" w:eastAsia="微软雅黑" w:hAnsi="微软雅黑" w:cs="微软雅黑"/>
      <w:b/>
      <w:bCs/>
      <w:sz w:val="28"/>
      <w:szCs w:val="28"/>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100" w:beforeAutospacing="1" w:after="100" w:afterAutospacing="1"/>
      <w:jc w:val="left"/>
    </w:pPr>
    <w:rPr>
      <w:rFonts w:ascii="Times New Roman" w:eastAsia="宋体" w:hAnsi="Times New Roman" w:cs="Times New Roman"/>
      <w:kern w:val="0"/>
      <w:sz w:val="24"/>
    </w:rPr>
  </w:style>
  <w:style w:type="character" w:styleId="a4">
    <w:name w:val="Strong"/>
    <w:uiPriority w:val="22"/>
    <w:qFormat/>
    <w:rPr>
      <w:b/>
      <w:bCs/>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5">
    <w:name w:val="List Paragraph"/>
    <w:basedOn w:val="a"/>
    <w:uiPriority w:val="34"/>
    <w:qFormat/>
    <w:pPr>
      <w:ind w:firstLineChars="200" w:firstLine="420"/>
    </w:pPr>
  </w:style>
  <w:style w:type="character" w:customStyle="1" w:styleId="20">
    <w:name w:val="标题 2 字符"/>
    <w:basedOn w:val="a0"/>
    <w:link w:val="2"/>
    <w:uiPriority w:val="99"/>
    <w:qFormat/>
    <w:rPr>
      <w:rFonts w:ascii="微软雅黑" w:eastAsia="微软雅黑" w:hAnsi="微软雅黑" w:cs="微软雅黑"/>
      <w:b/>
      <w:bCs/>
      <w:sz w:val="28"/>
      <w:szCs w:val="28"/>
    </w:rPr>
  </w:style>
  <w:style w:type="paragraph" w:styleId="a6">
    <w:name w:val="header"/>
    <w:basedOn w:val="a"/>
    <w:link w:val="a7"/>
    <w:uiPriority w:val="99"/>
    <w:unhideWhenUsed/>
    <w:rsid w:val="006844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844B2"/>
    <w:rPr>
      <w:kern w:val="2"/>
      <w:sz w:val="18"/>
      <w:szCs w:val="18"/>
    </w:rPr>
  </w:style>
  <w:style w:type="paragraph" w:styleId="a8">
    <w:name w:val="footer"/>
    <w:basedOn w:val="a"/>
    <w:link w:val="a9"/>
    <w:uiPriority w:val="99"/>
    <w:unhideWhenUsed/>
    <w:rsid w:val="006844B2"/>
    <w:pPr>
      <w:tabs>
        <w:tab w:val="center" w:pos="4153"/>
        <w:tab w:val="right" w:pos="8306"/>
      </w:tabs>
      <w:snapToGrid w:val="0"/>
      <w:jc w:val="left"/>
    </w:pPr>
    <w:rPr>
      <w:sz w:val="18"/>
      <w:szCs w:val="18"/>
    </w:rPr>
  </w:style>
  <w:style w:type="character" w:customStyle="1" w:styleId="a9">
    <w:name w:val="页脚 字符"/>
    <w:basedOn w:val="a0"/>
    <w:link w:val="a8"/>
    <w:uiPriority w:val="99"/>
    <w:rsid w:val="006844B2"/>
    <w:rPr>
      <w:kern w:val="2"/>
      <w:sz w:val="18"/>
      <w:szCs w:val="18"/>
    </w:rPr>
  </w:style>
  <w:style w:type="character" w:styleId="aa">
    <w:name w:val="Hyperlink"/>
    <w:basedOn w:val="a0"/>
    <w:uiPriority w:val="99"/>
    <w:unhideWhenUsed/>
    <w:rsid w:val="005B6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915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book/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book/getBook?i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1767</Words>
  <Characters>10077</Characters>
  <Application>Microsoft Office Word</Application>
  <DocSecurity>0</DocSecurity>
  <Lines>83</Lines>
  <Paragraphs>23</Paragraphs>
  <ScaleCrop>false</ScaleCrop>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赵存权</dc:creator>
  <cp:lastModifiedBy>admin</cp:lastModifiedBy>
  <cp:revision>155</cp:revision>
  <dcterms:created xsi:type="dcterms:W3CDTF">2018-04-17T06:40:00Z</dcterms:created>
  <dcterms:modified xsi:type="dcterms:W3CDTF">2023-02-15T07:54:00Z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