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Hol alakult meg a </w:t>
      </w:r>
      <w:proofErr w:type="spellStart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GypoWinery</w:t>
      </w:r>
      <w:proofErr w:type="spellEnd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a) </w:t>
      </w:r>
      <w:proofErr w:type="spellStart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Csévharaszti</w:t>
      </w:r>
      <w:proofErr w:type="spellEnd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régió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b) Tokaji régió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c) Villány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d) Eger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Mikor ültették el a </w:t>
      </w:r>
      <w:proofErr w:type="spellStart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GypoWinery</w:t>
      </w:r>
      <w:proofErr w:type="spellEnd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első szőlőültetvényét?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a) 1985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b) 1990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c) 2000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d) 2005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Milyen technológiai újítást vezetett be a </w:t>
      </w:r>
      <w:proofErr w:type="spellStart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GypoWinery</w:t>
      </w:r>
      <w:proofErr w:type="spellEnd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2005-ben?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a) Organikus gazdálkodási módszerek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b) Modern borászat-technológiai újítások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c) Új szőlőültetvények elhelyezése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d) Nemzetközi forgalmazás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Mi a </w:t>
      </w:r>
      <w:proofErr w:type="spellStart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GypoWinery</w:t>
      </w:r>
      <w:proofErr w:type="spellEnd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küldetése?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a) A világ legnépszerűbb borát készíteni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b) Bemutatni a </w:t>
      </w:r>
      <w:proofErr w:type="spellStart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Csévharaszti</w:t>
      </w:r>
      <w:proofErr w:type="spellEnd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terroir</w:t>
      </w:r>
      <w:proofErr w:type="spellEnd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egyedülálló ízvilágát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c) Új technológiák bevezetése a borászatban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d) Csak vörösborokra koncentrálni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Mi a </w:t>
      </w:r>
      <w:proofErr w:type="spellStart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GypoWinery</w:t>
      </w:r>
      <w:proofErr w:type="spellEnd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elköteleződése?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a) Fenntarthatóság és a helyi közösségek támogatása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b) Nemzetközi piacokra való terjeszkedés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c) Csak hagyományos borászmódszerek alkalmazása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d) Csak édes borok készítése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Milyen jövőbeli tervei vannak a </w:t>
      </w:r>
      <w:proofErr w:type="spellStart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GypoWinerynek</w:t>
      </w:r>
      <w:proofErr w:type="spellEnd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a) Új helyszínek nyitása világszerte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b) Új borfajták bevezetése és a borászat bővítése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c) Csak vörösborokra koncentrálni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d) Borok kizárólagos online értékesítése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 vörösborunk illik legjobban steakhez vagy grillezett húsokhoz?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a) </w:t>
      </w:r>
      <w:proofErr w:type="spellStart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Csévharaszti</w:t>
      </w:r>
      <w:proofErr w:type="spellEnd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Kékfrankos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b) </w:t>
      </w:r>
      <w:proofErr w:type="spellStart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Csévharaszti</w:t>
      </w:r>
      <w:proofErr w:type="spellEnd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Cabernet </w:t>
      </w:r>
      <w:proofErr w:type="spellStart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Sauvignon</w:t>
      </w:r>
      <w:proofErr w:type="spellEnd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c) </w:t>
      </w:r>
      <w:proofErr w:type="spellStart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Csévharaszti</w:t>
      </w:r>
      <w:proofErr w:type="spellEnd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Rosé</w:t>
      </w:r>
      <w:proofErr w:type="spellEnd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d) </w:t>
      </w:r>
      <w:proofErr w:type="spellStart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Csévharaszti</w:t>
      </w:r>
      <w:proofErr w:type="spellEnd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Olaszrizling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Milyen hőmérsékleten kell tálalni a </w:t>
      </w:r>
      <w:proofErr w:type="spellStart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GypoWinery</w:t>
      </w:r>
      <w:proofErr w:type="spellEnd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Csévharaszti</w:t>
      </w:r>
      <w:proofErr w:type="spellEnd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Zöld </w:t>
      </w:r>
      <w:proofErr w:type="spellStart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Veltelinit</w:t>
      </w:r>
      <w:proofErr w:type="spellEnd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a) 8-10°C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b) 10-12°C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c) 16-18°C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d) 18-20°C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Melyik borunkban található eper és cseresznye ízvilág, és tökéletes a nyári fogásokhoz?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a) </w:t>
      </w:r>
      <w:proofErr w:type="spellStart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Csévharaszti</w:t>
      </w:r>
      <w:proofErr w:type="spellEnd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Cabernet </w:t>
      </w:r>
      <w:proofErr w:type="spellStart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Sauvignon</w:t>
      </w:r>
      <w:proofErr w:type="spellEnd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b) </w:t>
      </w:r>
      <w:proofErr w:type="spellStart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Csévharaszti</w:t>
      </w:r>
      <w:proofErr w:type="spellEnd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Rosé</w:t>
      </w:r>
      <w:proofErr w:type="spellEnd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c) </w:t>
      </w:r>
      <w:proofErr w:type="spellStart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Csévharaszti</w:t>
      </w:r>
      <w:proofErr w:type="spellEnd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Olaszrizling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d) </w:t>
      </w:r>
      <w:proofErr w:type="spellStart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Csévharaszti</w:t>
      </w:r>
      <w:proofErr w:type="spellEnd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Kékfrankos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Mi az ideális hőmérséklet a </w:t>
      </w:r>
      <w:proofErr w:type="spellStart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Csévharaszti</w:t>
      </w:r>
      <w:proofErr w:type="spellEnd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Jégbor tálalásához?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a) 6-8°C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b) 8-10°C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c) 16-18°C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d) 18-20°C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Mi 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GypoWinery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Mottója</w:t>
      </w:r>
      <w:bookmarkStart w:id="0" w:name="_GoBack"/>
      <w:bookmarkEnd w:id="0"/>
      <w:r w:rsidRPr="0045296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452960" w:rsidRPr="00452960" w:rsidRDefault="00452960" w:rsidP="004529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a) „A legjobb módja, hogy élvezd egy pohár bort, ha megosztod egy barátoddal.” – Ismeretlen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b) „Az élet túl rövid ahhoz, hogy rossz bort igyunk.” – Johann Wolfgang von Goethe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c) „A bor folyamatos bizonyítéka annak, hogy Isten szeret minket, és szeret bennünket boldognak látni.” – Benjamin Franklin</w:t>
      </w:r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d) „A bor minden étkezést alkalmassá tesz, minden asztalt elegánsabbá, és minden napot civilizáltabbá.” – </w:t>
      </w:r>
      <w:proofErr w:type="spellStart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>Andre</w:t>
      </w:r>
      <w:proofErr w:type="spellEnd"/>
      <w:r w:rsidRPr="0045296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Simon</w:t>
      </w:r>
    </w:p>
    <w:p w:rsidR="00452960" w:rsidRDefault="00452960" w:rsidP="00452960">
      <w:pPr>
        <w:pStyle w:val="Listaszerbekezds"/>
        <w:numPr>
          <w:ilvl w:val="0"/>
          <w:numId w:val="10"/>
        </w:numPr>
      </w:pPr>
    </w:p>
    <w:sectPr w:rsidR="00452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157F"/>
    <w:multiLevelType w:val="multilevel"/>
    <w:tmpl w:val="CE54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B300D"/>
    <w:multiLevelType w:val="multilevel"/>
    <w:tmpl w:val="5488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4465E"/>
    <w:multiLevelType w:val="multilevel"/>
    <w:tmpl w:val="7F0E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236FF"/>
    <w:multiLevelType w:val="multilevel"/>
    <w:tmpl w:val="213C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F5BB6"/>
    <w:multiLevelType w:val="multilevel"/>
    <w:tmpl w:val="20C2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1E9"/>
    <w:multiLevelType w:val="multilevel"/>
    <w:tmpl w:val="FD48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62ABD"/>
    <w:multiLevelType w:val="multilevel"/>
    <w:tmpl w:val="ABBA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D5B5B"/>
    <w:multiLevelType w:val="multilevel"/>
    <w:tmpl w:val="FC6E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A0B8E"/>
    <w:multiLevelType w:val="multilevel"/>
    <w:tmpl w:val="0B78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F65AC"/>
    <w:multiLevelType w:val="multilevel"/>
    <w:tmpl w:val="7AE2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60"/>
    <w:rsid w:val="0045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0122"/>
  <w15:chartTrackingRefBased/>
  <w15:docId w15:val="{707BCEDC-E8A7-4671-A02B-40A6B8B7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52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52960"/>
    <w:rPr>
      <w:b/>
      <w:bCs/>
    </w:rPr>
  </w:style>
  <w:style w:type="paragraph" w:styleId="Listaszerbekezds">
    <w:name w:val="List Paragraph"/>
    <w:basedOn w:val="Norml"/>
    <w:uiPriority w:val="34"/>
    <w:qFormat/>
    <w:rsid w:val="0045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1779</Characters>
  <Application>Microsoft Office Word</Application>
  <DocSecurity>0</DocSecurity>
  <Lines>14</Lines>
  <Paragraphs>4</Paragraphs>
  <ScaleCrop>false</ScaleCrop>
  <Company>BGSZC Pestszentlorinci Technikum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Gellértfy Tamás Imre 813</dc:creator>
  <cp:keywords/>
  <dc:description/>
  <cp:lastModifiedBy>Gellértfy Tamás Imre 813</cp:lastModifiedBy>
  <cp:revision>2</cp:revision>
  <dcterms:created xsi:type="dcterms:W3CDTF">2024-11-21T11:54:00Z</dcterms:created>
  <dcterms:modified xsi:type="dcterms:W3CDTF">2024-11-21T11:59:00Z</dcterms:modified>
</cp:coreProperties>
</file>