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BC" w:rsidRDefault="00AA54B5" w:rsidP="003917BC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实验六</w:t>
      </w:r>
      <w:r w:rsidR="001D2A4F" w:rsidRPr="001D2A4F">
        <w:rPr>
          <w:rFonts w:ascii="宋体" w:eastAsia="宋体" w:hAnsi="宋体" w:hint="eastAsia"/>
          <w:b/>
          <w:sz w:val="32"/>
          <w:szCs w:val="32"/>
        </w:rPr>
        <w:t>、</w:t>
      </w:r>
      <w:r w:rsidR="003917BC">
        <w:rPr>
          <w:rFonts w:ascii="宋体" w:eastAsia="宋体" w:hAnsi="宋体" w:hint="eastAsia"/>
          <w:b/>
          <w:sz w:val="32"/>
          <w:szCs w:val="32"/>
        </w:rPr>
        <w:t>用户和角色管理</w:t>
      </w:r>
    </w:p>
    <w:p w:rsidR="00BD6AC2" w:rsidRDefault="003917BC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1、在实验8建立的网站中添加新项</w:t>
      </w:r>
    </w:p>
    <w:p w:rsidR="00BD6AC2" w:rsidRDefault="00720C8F" w:rsidP="001D2A4F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515BCE0" wp14:editId="5A845BA7">
            <wp:extent cx="1005676" cy="12205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486" cy="123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C2" w:rsidRDefault="003917BC" w:rsidP="001D2A4F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2、利用ASP.NET网站管理工具配置网站</w:t>
      </w:r>
      <w:bookmarkStart w:id="0" w:name="_GoBack"/>
      <w:bookmarkEnd w:id="0"/>
    </w:p>
    <w:p w:rsidR="00BD6AC2" w:rsidRDefault="003917BC" w:rsidP="001D2A4F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3、配置文件夹下的w</w:t>
      </w:r>
      <w:r>
        <w:rPr>
          <w:rFonts w:ascii="宋体" w:eastAsia="宋体" w:hAnsi="宋体"/>
          <w:sz w:val="28"/>
          <w:szCs w:val="28"/>
        </w:rPr>
        <w:t>eb.config</w:t>
      </w:r>
    </w:p>
    <w:p w:rsidR="003917BC" w:rsidRDefault="003917BC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、修改P</w:t>
      </w:r>
      <w:r>
        <w:rPr>
          <w:rFonts w:ascii="宋体" w:eastAsia="宋体" w:hAnsi="宋体"/>
          <w:sz w:val="28"/>
          <w:szCs w:val="28"/>
        </w:rPr>
        <w:t>roductShow.aspx</w:t>
      </w:r>
    </w:p>
    <w:p w:rsidR="003917BC" w:rsidRDefault="003917BC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、修改S</w:t>
      </w:r>
      <w:r>
        <w:rPr>
          <w:rFonts w:ascii="宋体" w:eastAsia="宋体" w:hAnsi="宋体"/>
          <w:sz w:val="28"/>
          <w:szCs w:val="28"/>
        </w:rPr>
        <w:t>hopCart.aspx</w:t>
      </w:r>
    </w:p>
    <w:p w:rsidR="009D6201" w:rsidRDefault="009D6201" w:rsidP="009D6201">
      <w:pPr>
        <w:jc w:val="left"/>
        <w:rPr>
          <w:rFonts w:ascii="宋体" w:eastAsia="宋体" w:hAnsi="宋体"/>
          <w:sz w:val="28"/>
          <w:szCs w:val="28"/>
        </w:rPr>
      </w:pPr>
      <w:r w:rsidRPr="009D6201">
        <w:rPr>
          <w:rFonts w:ascii="宋体" w:eastAsia="宋体" w:hAnsi="宋体"/>
          <w:sz w:val="28"/>
          <w:szCs w:val="28"/>
        </w:rPr>
        <w:t>protectedvoidbtnSettle_Click(objectsender,EventArgse) {</w:t>
      </w:r>
    </w:p>
    <w:p w:rsidR="009D6201" w:rsidRDefault="009D6201" w:rsidP="009D620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Pr="009D6201">
        <w:rPr>
          <w:rFonts w:ascii="宋体" w:eastAsia="宋体" w:hAnsi="宋体"/>
          <w:sz w:val="28"/>
          <w:szCs w:val="28"/>
        </w:rPr>
        <w:t xml:space="preserve"> if(User.Identity.IsAuthenticated) {</w:t>
      </w:r>
    </w:p>
    <w:p w:rsidR="009D6201" w:rsidRDefault="009D6201" w:rsidP="009D620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</w:t>
      </w:r>
      <w:r w:rsidRPr="009D6201">
        <w:rPr>
          <w:rFonts w:ascii="宋体" w:eastAsia="宋体" w:hAnsi="宋体"/>
          <w:sz w:val="28"/>
          <w:szCs w:val="28"/>
        </w:rPr>
        <w:t xml:space="preserve"> Response.Redirect("SubmitCart.aspx",true);</w:t>
      </w:r>
    </w:p>
    <w:p w:rsidR="009D6201" w:rsidRDefault="009D6201" w:rsidP="009D620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</w:t>
      </w:r>
      <w:r w:rsidRPr="009D6201">
        <w:rPr>
          <w:rFonts w:ascii="宋体" w:eastAsia="宋体" w:hAnsi="宋体"/>
          <w:sz w:val="28"/>
          <w:szCs w:val="28"/>
        </w:rPr>
        <w:t xml:space="preserve"> } else {</w:t>
      </w:r>
    </w:p>
    <w:p w:rsidR="009D6201" w:rsidRDefault="009D6201" w:rsidP="009D620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 </w:t>
      </w:r>
      <w:r w:rsidRPr="009D6201">
        <w:rPr>
          <w:rFonts w:ascii="宋体" w:eastAsia="宋体" w:hAnsi="宋体"/>
          <w:sz w:val="28"/>
          <w:szCs w:val="28"/>
        </w:rPr>
        <w:t xml:space="preserve"> Response.Redirect("Login.aspx",true); </w:t>
      </w:r>
    </w:p>
    <w:p w:rsidR="009D6201" w:rsidRDefault="009D6201" w:rsidP="009D620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</w:t>
      </w:r>
      <w:r w:rsidRPr="009D6201">
        <w:rPr>
          <w:rFonts w:ascii="宋体" w:eastAsia="宋体" w:hAnsi="宋体"/>
          <w:sz w:val="28"/>
          <w:szCs w:val="28"/>
        </w:rPr>
        <w:t xml:space="preserve">} </w:t>
      </w:r>
    </w:p>
    <w:p w:rsidR="009D6201" w:rsidRPr="009D6201" w:rsidRDefault="009D6201" w:rsidP="009D6201">
      <w:pPr>
        <w:jc w:val="left"/>
        <w:rPr>
          <w:rFonts w:ascii="宋体" w:eastAsia="宋体" w:hAnsi="宋体"/>
          <w:sz w:val="28"/>
          <w:szCs w:val="28"/>
        </w:rPr>
      </w:pPr>
      <w:r w:rsidRPr="009D6201">
        <w:rPr>
          <w:rFonts w:ascii="宋体" w:eastAsia="宋体" w:hAnsi="宋体"/>
          <w:sz w:val="28"/>
          <w:szCs w:val="28"/>
        </w:rPr>
        <w:t>}</w:t>
      </w:r>
    </w:p>
    <w:p w:rsidR="003917BC" w:rsidRDefault="003917BC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、修改</w:t>
      </w:r>
      <w:r>
        <w:rPr>
          <w:rFonts w:ascii="宋体" w:eastAsia="宋体" w:hAnsi="宋体"/>
          <w:sz w:val="28"/>
          <w:szCs w:val="28"/>
        </w:rPr>
        <w:t>SubmitCart.aspx</w:t>
      </w:r>
    </w:p>
    <w:p w:rsidR="009D6201" w:rsidRDefault="009D6201" w:rsidP="001D2A4F">
      <w:pPr>
        <w:jc w:val="left"/>
        <w:rPr>
          <w:rFonts w:ascii="宋体" w:eastAsia="宋体" w:hAnsi="宋体"/>
          <w:sz w:val="28"/>
          <w:szCs w:val="28"/>
        </w:rPr>
      </w:pPr>
      <w:r w:rsidRPr="009D6201">
        <w:rPr>
          <w:rFonts w:ascii="宋体" w:eastAsia="宋体" w:hAnsi="宋体"/>
          <w:sz w:val="28"/>
          <w:szCs w:val="28"/>
        </w:rPr>
        <w:t xml:space="preserve">protectedvoidPage_Load(objectsender,EventArgse) { </w:t>
      </w:r>
    </w:p>
    <w:p w:rsidR="009D6201" w:rsidRDefault="009D6201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</w:t>
      </w:r>
      <w:r w:rsidRPr="009D6201">
        <w:rPr>
          <w:rFonts w:ascii="宋体" w:eastAsia="宋体" w:hAnsi="宋体"/>
          <w:sz w:val="28"/>
          <w:szCs w:val="28"/>
        </w:rPr>
        <w:t xml:space="preserve">if(!User.Identity.IsAuthenticated) { </w:t>
      </w:r>
    </w:p>
    <w:p w:rsidR="009D6201" w:rsidRDefault="009D6201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</w:t>
      </w:r>
      <w:r w:rsidRPr="009D6201">
        <w:rPr>
          <w:rFonts w:ascii="宋体" w:eastAsia="宋体" w:hAnsi="宋体"/>
          <w:sz w:val="28"/>
          <w:szCs w:val="28"/>
        </w:rPr>
        <w:t xml:space="preserve">Response.Redirect("~/ProductShow.aspx",true); </w:t>
      </w:r>
    </w:p>
    <w:p w:rsidR="009D6201" w:rsidRDefault="009D6201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</w:t>
      </w:r>
      <w:r w:rsidRPr="009D6201">
        <w:rPr>
          <w:rFonts w:ascii="宋体" w:eastAsia="宋体" w:hAnsi="宋体"/>
          <w:sz w:val="28"/>
          <w:szCs w:val="28"/>
        </w:rPr>
        <w:t>}</w:t>
      </w:r>
    </w:p>
    <w:p w:rsidR="009D6201" w:rsidRDefault="009D6201" w:rsidP="001D2A4F">
      <w:pPr>
        <w:jc w:val="left"/>
        <w:rPr>
          <w:rFonts w:ascii="宋体" w:eastAsia="宋体" w:hAnsi="宋体"/>
          <w:sz w:val="28"/>
          <w:szCs w:val="28"/>
        </w:rPr>
      </w:pPr>
      <w:r w:rsidRPr="009D6201">
        <w:rPr>
          <w:rFonts w:ascii="宋体" w:eastAsia="宋体" w:hAnsi="宋体"/>
          <w:sz w:val="28"/>
          <w:szCs w:val="28"/>
        </w:rPr>
        <w:t>}</w:t>
      </w:r>
    </w:p>
    <w:p w:rsidR="003917BC" w:rsidRDefault="003917BC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7</w:t>
      </w:r>
      <w:r>
        <w:rPr>
          <w:rFonts w:ascii="宋体" w:eastAsia="宋体" w:hAnsi="宋体" w:hint="eastAsia"/>
          <w:sz w:val="28"/>
          <w:szCs w:val="28"/>
        </w:rPr>
        <w:t>、设计N</w:t>
      </w:r>
      <w:r>
        <w:rPr>
          <w:rFonts w:ascii="宋体" w:eastAsia="宋体" w:hAnsi="宋体"/>
          <w:sz w:val="28"/>
          <w:szCs w:val="28"/>
        </w:rPr>
        <w:t>ewUser.aspx</w:t>
      </w:r>
    </w:p>
    <w:p w:rsidR="009D6201" w:rsidRDefault="009D6201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D3D15D9" wp14:editId="45C345B2">
            <wp:extent cx="2664614" cy="1605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634" cy="160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BC" w:rsidRDefault="003917BC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、编写NewUser</w:t>
      </w:r>
      <w:r>
        <w:rPr>
          <w:rFonts w:ascii="宋体" w:eastAsia="宋体" w:hAnsi="宋体"/>
          <w:sz w:val="28"/>
          <w:szCs w:val="28"/>
        </w:rPr>
        <w:t>.aspx</w:t>
      </w:r>
      <w:r>
        <w:rPr>
          <w:rFonts w:ascii="宋体" w:eastAsia="宋体" w:hAnsi="宋体" w:hint="eastAsia"/>
          <w:sz w:val="28"/>
          <w:szCs w:val="28"/>
        </w:rPr>
        <w:t>事件代码</w:t>
      </w:r>
    </w:p>
    <w:p w:rsidR="009D6201" w:rsidRDefault="009D6201" w:rsidP="001D2A4F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0AA8CD4" wp14:editId="768B123A">
            <wp:extent cx="3441600" cy="1441527"/>
            <wp:effectExtent l="0" t="0" r="698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037" cy="14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BC" w:rsidRDefault="003917BC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9、编写T</w:t>
      </w:r>
      <w:r>
        <w:rPr>
          <w:rFonts w:ascii="宋体" w:eastAsia="宋体" w:hAnsi="宋体"/>
          <w:sz w:val="28"/>
          <w:szCs w:val="28"/>
        </w:rPr>
        <w:t>hank</w:t>
      </w:r>
      <w:r>
        <w:rPr>
          <w:rFonts w:ascii="宋体" w:eastAsia="宋体" w:hAnsi="宋体" w:hint="eastAsia"/>
          <w:sz w:val="28"/>
          <w:szCs w:val="28"/>
        </w:rPr>
        <w:t>Email</w:t>
      </w:r>
      <w:r>
        <w:rPr>
          <w:rFonts w:ascii="宋体" w:eastAsia="宋体" w:hAnsi="宋体"/>
          <w:sz w:val="28"/>
          <w:szCs w:val="28"/>
        </w:rPr>
        <w:t>.txt</w:t>
      </w:r>
    </w:p>
    <w:p w:rsidR="009D6201" w:rsidRDefault="009D6201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491DE40" wp14:editId="264FD236">
            <wp:extent cx="3267505" cy="8091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465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BC" w:rsidRDefault="003917BC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、设计Login</w:t>
      </w:r>
      <w:r>
        <w:rPr>
          <w:rFonts w:ascii="宋体" w:eastAsia="宋体" w:hAnsi="宋体"/>
          <w:sz w:val="28"/>
          <w:szCs w:val="28"/>
        </w:rPr>
        <w:t>.aspx</w:t>
      </w:r>
    </w:p>
    <w:p w:rsidR="009D6201" w:rsidRDefault="009D6201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EBCC4D4" wp14:editId="7BEECEB5">
            <wp:extent cx="2230556" cy="119160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0129" cy="120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BC" w:rsidRDefault="003917BC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、设计G</w:t>
      </w:r>
      <w:r>
        <w:rPr>
          <w:rFonts w:ascii="宋体" w:eastAsia="宋体" w:hAnsi="宋体"/>
          <w:sz w:val="28"/>
          <w:szCs w:val="28"/>
        </w:rPr>
        <w:t>etPwd.aspx</w:t>
      </w:r>
    </w:p>
    <w:p w:rsidR="009D6201" w:rsidRDefault="009D6201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EA52552" wp14:editId="32F592DF">
            <wp:extent cx="2322360" cy="737257"/>
            <wp:effectExtent l="0" t="0" r="19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7766" cy="74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BC" w:rsidRDefault="003917BC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12</w:t>
      </w:r>
      <w:r>
        <w:rPr>
          <w:rFonts w:ascii="宋体" w:eastAsia="宋体" w:hAnsi="宋体" w:hint="eastAsia"/>
          <w:sz w:val="28"/>
          <w:szCs w:val="28"/>
        </w:rPr>
        <w:t>、编写Password</w:t>
      </w:r>
      <w:r>
        <w:rPr>
          <w:rFonts w:ascii="宋体" w:eastAsia="宋体" w:hAnsi="宋体"/>
          <w:sz w:val="28"/>
          <w:szCs w:val="28"/>
        </w:rPr>
        <w:t>Mail.txt</w:t>
      </w:r>
    </w:p>
    <w:p w:rsidR="009D6201" w:rsidRDefault="009D6201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94EEB7" wp14:editId="25ABA611">
            <wp:extent cx="3441974" cy="82296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404" cy="8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BC" w:rsidRDefault="003917BC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13</w:t>
      </w:r>
      <w:r>
        <w:rPr>
          <w:rFonts w:ascii="宋体" w:eastAsia="宋体" w:hAnsi="宋体" w:hint="eastAsia"/>
          <w:sz w:val="28"/>
          <w:szCs w:val="28"/>
        </w:rPr>
        <w:t>、设计C</w:t>
      </w:r>
      <w:r>
        <w:rPr>
          <w:rFonts w:ascii="宋体" w:eastAsia="宋体" w:hAnsi="宋体"/>
          <w:sz w:val="28"/>
          <w:szCs w:val="28"/>
        </w:rPr>
        <w:t>hange</w:t>
      </w:r>
      <w:r>
        <w:rPr>
          <w:rFonts w:ascii="宋体" w:eastAsia="宋体" w:hAnsi="宋体" w:hint="eastAsia"/>
          <w:sz w:val="28"/>
          <w:szCs w:val="28"/>
        </w:rPr>
        <w:t>Pwd</w:t>
      </w:r>
      <w:r>
        <w:rPr>
          <w:rFonts w:ascii="宋体" w:eastAsia="宋体" w:hAnsi="宋体"/>
          <w:sz w:val="28"/>
          <w:szCs w:val="28"/>
        </w:rPr>
        <w:t>.aspx</w:t>
      </w:r>
    </w:p>
    <w:p w:rsidR="00BC45A9" w:rsidRDefault="00BC45A9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AA0FE1B" wp14:editId="0BC0A81D">
            <wp:extent cx="2495028" cy="1252331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456" cy="125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01" w:rsidRDefault="003917BC" w:rsidP="009D620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14</w:t>
      </w:r>
      <w:r>
        <w:rPr>
          <w:rFonts w:ascii="宋体" w:eastAsia="宋体" w:hAnsi="宋体" w:hint="eastAsia"/>
          <w:sz w:val="28"/>
          <w:szCs w:val="28"/>
        </w:rPr>
        <w:t>、编写G</w:t>
      </w:r>
      <w:r>
        <w:rPr>
          <w:rFonts w:ascii="宋体" w:eastAsia="宋体" w:hAnsi="宋体"/>
          <w:sz w:val="28"/>
          <w:szCs w:val="28"/>
        </w:rPr>
        <w:t>lobal.aspx</w:t>
      </w:r>
    </w:p>
    <w:p w:rsidR="00BC45A9" w:rsidRPr="009D6201" w:rsidRDefault="00BC45A9" w:rsidP="009D620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Profile_MigrateAnonymous(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Objectsender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ProfileMigrateEventArgs</w:t>
      </w:r>
      <w:r>
        <w:rPr>
          <w:rFonts w:ascii="新宋体" w:eastAsia="新宋体" w:cs="新宋体"/>
          <w:kern w:val="0"/>
          <w:sz w:val="19"/>
          <w:szCs w:val="19"/>
        </w:rPr>
        <w:t xml:space="preserve"> pe) {</w:t>
      </w:r>
    </w:p>
    <w:p w:rsidR="00BC45A9" w:rsidRDefault="00BC45A9" w:rsidP="00BC45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ProfileCommon</w:t>
      </w:r>
      <w:r>
        <w:rPr>
          <w:rFonts w:ascii="新宋体" w:eastAsia="新宋体" w:cs="新宋体"/>
          <w:kern w:val="0"/>
          <w:sz w:val="19"/>
          <w:szCs w:val="19"/>
        </w:rPr>
        <w:t xml:space="preserve"> anonProfile = Profile.GetProfile(pe.AnonymousID); </w:t>
      </w:r>
    </w:p>
    <w:p w:rsidR="00BC45A9" w:rsidRDefault="00BC45A9" w:rsidP="00BC45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(anonProfile.Cart.ProId.Count !=0) {</w:t>
      </w:r>
    </w:p>
    <w:p w:rsidR="00BC45A9" w:rsidRDefault="00BC45A9" w:rsidP="00BC45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Profile.Cart.ProId=anonProfile.Cart.ProId; </w:t>
      </w:r>
    </w:p>
    <w:p w:rsidR="00BC45A9" w:rsidRDefault="00BC45A9" w:rsidP="00BC45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Profile.Cart.ProName=anonProfile.Cart.ProName; </w:t>
      </w:r>
    </w:p>
    <w:p w:rsidR="00BC45A9" w:rsidRDefault="00BC45A9" w:rsidP="00BC45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Profile.Cart.ListPrice=anonProfile.Cart.ListPrice;</w:t>
      </w:r>
    </w:p>
    <w:p w:rsidR="00BC45A9" w:rsidRDefault="00BC45A9" w:rsidP="00BC45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Profile.Cart.Qty=anonProfile.Cart.Qty;</w:t>
      </w:r>
    </w:p>
    <w:p w:rsidR="00BC45A9" w:rsidRDefault="00BC45A9" w:rsidP="00BC45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BC45A9" w:rsidRDefault="00BC45A9" w:rsidP="00BC45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ProfileManager</w:t>
      </w:r>
      <w:r>
        <w:rPr>
          <w:rFonts w:ascii="新宋体" w:eastAsia="新宋体" w:cs="新宋体"/>
          <w:kern w:val="0"/>
          <w:sz w:val="19"/>
          <w:szCs w:val="19"/>
        </w:rPr>
        <w:t>.DeleteProfile(pe.AnonymousID);</w:t>
      </w:r>
    </w:p>
    <w:p w:rsidR="00BC45A9" w:rsidRDefault="00BC45A9" w:rsidP="00BC45A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AnonymousIdentificationModule</w:t>
      </w:r>
      <w:r>
        <w:rPr>
          <w:rFonts w:ascii="新宋体" w:eastAsia="新宋体" w:cs="新宋体"/>
          <w:kern w:val="0"/>
          <w:sz w:val="19"/>
          <w:szCs w:val="19"/>
        </w:rPr>
        <w:t>.ClearAnonymousIdentifier();</w:t>
      </w:r>
    </w:p>
    <w:p w:rsidR="00BC45A9" w:rsidRPr="009D6201" w:rsidRDefault="009D6201" w:rsidP="009D620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3917BC" w:rsidRDefault="003917BC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15</w:t>
      </w:r>
      <w:r>
        <w:rPr>
          <w:rFonts w:ascii="宋体" w:eastAsia="宋体" w:hAnsi="宋体" w:hint="eastAsia"/>
          <w:sz w:val="28"/>
          <w:szCs w:val="28"/>
        </w:rPr>
        <w:t>、设计Roles</w:t>
      </w:r>
      <w:r>
        <w:rPr>
          <w:rFonts w:ascii="宋体" w:eastAsia="宋体" w:hAnsi="宋体"/>
          <w:sz w:val="28"/>
          <w:szCs w:val="28"/>
        </w:rPr>
        <w:t>Users.aspx</w:t>
      </w:r>
    </w:p>
    <w:p w:rsidR="00BC45A9" w:rsidRDefault="00BC45A9" w:rsidP="001D2A4F">
      <w:pPr>
        <w:jc w:val="left"/>
        <w:rPr>
          <w:rFonts w:ascii="宋体" w:eastAsia="宋体" w:hAnsi="宋体"/>
          <w:sz w:val="28"/>
          <w:szCs w:val="28"/>
        </w:rPr>
      </w:pPr>
    </w:p>
    <w:p w:rsidR="00BC45A9" w:rsidRDefault="00BC45A9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1B316CD" wp14:editId="38AC9C26">
            <wp:extent cx="2003729" cy="11869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3418" cy="119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BC" w:rsidRDefault="003917BC" w:rsidP="001D2A4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16</w:t>
      </w:r>
      <w:r>
        <w:rPr>
          <w:rFonts w:ascii="宋体" w:eastAsia="宋体" w:hAnsi="宋体" w:hint="eastAsia"/>
          <w:sz w:val="28"/>
          <w:szCs w:val="28"/>
        </w:rPr>
        <w:t>、编写Roles</w:t>
      </w:r>
      <w:r>
        <w:rPr>
          <w:rFonts w:ascii="宋体" w:eastAsia="宋体" w:hAnsi="宋体"/>
          <w:sz w:val="28"/>
          <w:szCs w:val="28"/>
        </w:rPr>
        <w:t>Users.aspx</w:t>
      </w:r>
      <w:r>
        <w:rPr>
          <w:rFonts w:ascii="宋体" w:eastAsia="宋体" w:hAnsi="宋体" w:hint="eastAsia"/>
          <w:sz w:val="28"/>
          <w:szCs w:val="28"/>
        </w:rPr>
        <w:t>事件代码</w:t>
      </w:r>
    </w:p>
    <w:p w:rsidR="00BC45A9" w:rsidRPr="001D2A4F" w:rsidRDefault="00BC45A9" w:rsidP="001D2A4F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DF8932" wp14:editId="78BA737E">
            <wp:extent cx="4003482" cy="175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409" cy="17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5A9" w:rsidRPr="001D2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1D2A4F"/>
    <w:rsid w:val="003917BC"/>
    <w:rsid w:val="00720C8F"/>
    <w:rsid w:val="00922F21"/>
    <w:rsid w:val="009D6201"/>
    <w:rsid w:val="00AA54B5"/>
    <w:rsid w:val="00BC45A9"/>
    <w:rsid w:val="00BD6AC2"/>
    <w:rsid w:val="00C6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5AC7"/>
  <w15:chartTrackingRefBased/>
  <w15:docId w15:val="{50C81E4C-66CB-4D53-ACBE-0B148310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</cp:revision>
  <dcterms:created xsi:type="dcterms:W3CDTF">2018-11-14T12:29:00Z</dcterms:created>
  <dcterms:modified xsi:type="dcterms:W3CDTF">2018-11-15T11:39:00Z</dcterms:modified>
</cp:coreProperties>
</file>