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3D74B3"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接口demo说明：</w:t>
      </w:r>
    </w:p>
    <w:p w14:paraId="3E6FBBCB">
      <w:pPr>
        <w:rPr>
          <w:rFonts w:hint="eastAsia"/>
        </w:rPr>
      </w:pPr>
      <w:r>
        <w:rPr>
          <w:rFonts w:hint="eastAsia"/>
        </w:rPr>
        <w:t>1、确保已安装 Node.js</w:t>
      </w:r>
    </w:p>
    <w:p w14:paraId="7818D72E">
      <w:r>
        <w:rPr>
          <w:rFonts w:hint="eastAsia"/>
        </w:rPr>
        <w:t>2、打开cmd，进行到D:\xx\node-api-demo，运行node testPayApi.js后可以在控制台中看到返回的结果</w:t>
      </w:r>
      <w:r>
        <w:rPr>
          <w:rFonts w:hint="eastAsia"/>
          <w:lang w:val="en-US" w:eastAsia="zh-CN"/>
        </w:rPr>
        <w:t>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成功：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3262630" cy="3590925"/>
            <wp:effectExtent l="0" t="0" r="127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6263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C757C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失败：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4531360" cy="31337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136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4359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接口的返回结果，主要关注的是code,message。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比如如果code为P0001时就是成功，code为P0002时就是失败，</w:t>
      </w:r>
    </w:p>
    <w:p w14:paraId="62E3637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其它结果也当作失败处理</w:t>
      </w:r>
      <w:bookmarkStart w:id="0" w:name="_GoBack"/>
      <w:bookmarkEnd w:id="0"/>
      <w:r>
        <w:rPr>
          <w:rFonts w:hint="eastAsia"/>
          <w:lang w:val="en-US" w:eastAsia="zh-CN"/>
        </w:rPr>
        <w:t>。当失败时message的值是需要记录下来的。</w:t>
      </w:r>
    </w:p>
    <w:p w14:paraId="4985A0B1">
      <w:pPr>
        <w:rPr>
          <w:rFonts w:hint="eastAsia"/>
          <w:lang w:val="en-US" w:eastAsia="zh-CN"/>
        </w:rPr>
      </w:pPr>
    </w:p>
    <w:p w14:paraId="1E080CA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</w:t>
      </w:r>
    </w:p>
    <w:p w14:paraId="3F940F6F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3515" cy="2139315"/>
            <wp:effectExtent l="0" t="0" r="6985" b="698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13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462954"/>
    <w:rsid w:val="2C904F45"/>
    <w:rsid w:val="73702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121</Words>
  <Characters>196</Characters>
  <Lines>0</Lines>
  <Paragraphs>0</Paragraphs>
  <TotalTime>17</TotalTime>
  <ScaleCrop>false</ScaleCrop>
  <LinksUpToDate>false</LinksUpToDate>
  <CharactersWithSpaces>198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2025-06-23T02:38:00Z</dcterms:created>
  <dc:creator>admin</dc:creator>
  <cp:lastModifiedBy>seed020-1-16</cp:lastModifiedBy>
  <dcterms:modified xsi:type="dcterms:W3CDTF">2025-06-23T03:01:41Z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KSOTemplateDocerSaveRecord">
    <vt:lpwstr>eyJoZGlkIjoiYWU4MDZjMmM3ZjZmNzA0ZDZhOTVjMzM2YzExNGY0YzQiLCJ1c2VySWQiOiI3NjE0NDI4MjAifQ==</vt:lpwstr>
  </property>
  <property fmtid="{D5CDD505-2E9C-101B-9397-08002B2CF9AE}" pid="4" name="ICV">
    <vt:lpwstr>D065E9981A5A4603AA91FF667689EE5B_12</vt:lpwstr>
  </property>
</Properties>
</file>