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F3376" w14:textId="677BED3D" w:rsidR="008C11DF" w:rsidRDefault="00612F0A" w:rsidP="008C11DF">
      <w:pPr>
        <w:rPr>
          <w:b/>
          <w:bCs/>
        </w:rPr>
      </w:pPr>
      <w:proofErr w:type="spellStart"/>
      <w:r>
        <w:rPr>
          <w:b/>
          <w:bCs/>
        </w:rPr>
        <w:t>Netcompany</w:t>
      </w:r>
      <w:proofErr w:type="spellEnd"/>
      <w:r w:rsidR="009759A3">
        <w:rPr>
          <w:b/>
          <w:bCs/>
        </w:rPr>
        <w:t xml:space="preserve"> </w:t>
      </w:r>
      <w:r w:rsidR="008C11DF" w:rsidRPr="008C11DF">
        <w:rPr>
          <w:b/>
          <w:bCs/>
        </w:rPr>
        <w:t xml:space="preserve"> - Company Overview</w:t>
      </w:r>
    </w:p>
    <w:p w14:paraId="3DC5AE52" w14:textId="77777777" w:rsidR="00656A9C" w:rsidRDefault="00656A9C" w:rsidP="008C11DF">
      <w:pPr>
        <w:rPr>
          <w:b/>
          <w:bCs/>
        </w:rPr>
      </w:pPr>
    </w:p>
    <w:p w14:paraId="730A3CD0" w14:textId="6F1CF83B" w:rsidR="00656A9C" w:rsidRDefault="00656A9C" w:rsidP="008C11DF">
      <w:pPr>
        <w:rPr>
          <w:b/>
          <w:bCs/>
        </w:rPr>
      </w:pPr>
      <w:proofErr w:type="spellStart"/>
      <w:r w:rsidRPr="00656A9C">
        <w:rPr>
          <w:b/>
          <w:bCs/>
        </w:rPr>
        <w:t>Netcompany</w:t>
      </w:r>
      <w:proofErr w:type="spellEnd"/>
      <w:r w:rsidRPr="00656A9C">
        <w:rPr>
          <w:b/>
          <w:bCs/>
        </w:rPr>
        <w:t xml:space="preserve"> is a leading IT services and consulting firm based in Denmark, offering a wide range of services focused on digital transformation, enterprise solutions, and IT consulting. The company works with public and private sector clients to improve their business performance through advanced technology solutions.</w:t>
      </w:r>
    </w:p>
    <w:p w14:paraId="2005D435" w14:textId="77777777" w:rsidR="00656A9C" w:rsidRPr="008C11DF" w:rsidRDefault="00656A9C" w:rsidP="008C11DF">
      <w:pPr>
        <w:rPr>
          <w:b/>
          <w:bCs/>
        </w:rPr>
      </w:pPr>
    </w:p>
    <w:p w14:paraId="07BE237E" w14:textId="77777777" w:rsidR="0048022F" w:rsidRPr="0048022F" w:rsidRDefault="0048022F" w:rsidP="0048022F">
      <w:pPr>
        <w:rPr>
          <w:b/>
          <w:bCs/>
        </w:rPr>
      </w:pPr>
      <w:r w:rsidRPr="0048022F">
        <w:rPr>
          <w:b/>
          <w:bCs/>
        </w:rPr>
        <w:t>1. Core Services</w:t>
      </w:r>
    </w:p>
    <w:p w14:paraId="24644A74" w14:textId="77777777" w:rsidR="0048022F" w:rsidRPr="0048022F" w:rsidRDefault="0048022F" w:rsidP="0048022F">
      <w:pPr>
        <w:numPr>
          <w:ilvl w:val="0"/>
          <w:numId w:val="18"/>
        </w:numPr>
        <w:rPr>
          <w:b/>
          <w:bCs/>
        </w:rPr>
      </w:pPr>
      <w:r w:rsidRPr="0048022F">
        <w:rPr>
          <w:b/>
          <w:bCs/>
        </w:rPr>
        <w:t xml:space="preserve">Digital Transformation: </w:t>
      </w:r>
      <w:proofErr w:type="spellStart"/>
      <w:r w:rsidRPr="0048022F">
        <w:rPr>
          <w:b/>
          <w:bCs/>
        </w:rPr>
        <w:t>Netcompany</w:t>
      </w:r>
      <w:proofErr w:type="spellEnd"/>
      <w:r w:rsidRPr="0048022F">
        <w:rPr>
          <w:b/>
          <w:bCs/>
        </w:rPr>
        <w:t xml:space="preserve"> helps businesses and organizations undergo digital transformation by implementing modern technologies such as cloud computing, data analytics, and automation. Their focus is on streamlining business processes and making them more efficient through technology.</w:t>
      </w:r>
    </w:p>
    <w:p w14:paraId="36890807" w14:textId="77777777" w:rsidR="0048022F" w:rsidRPr="0048022F" w:rsidRDefault="0048022F" w:rsidP="0048022F">
      <w:pPr>
        <w:numPr>
          <w:ilvl w:val="0"/>
          <w:numId w:val="18"/>
        </w:numPr>
        <w:rPr>
          <w:b/>
          <w:bCs/>
        </w:rPr>
      </w:pPr>
      <w:r w:rsidRPr="0048022F">
        <w:rPr>
          <w:b/>
          <w:bCs/>
        </w:rPr>
        <w:t xml:space="preserve">Custom Software Development: </w:t>
      </w:r>
      <w:proofErr w:type="spellStart"/>
      <w:r w:rsidRPr="0048022F">
        <w:rPr>
          <w:b/>
          <w:bCs/>
        </w:rPr>
        <w:t>Netcompany</w:t>
      </w:r>
      <w:proofErr w:type="spellEnd"/>
      <w:r w:rsidRPr="0048022F">
        <w:rPr>
          <w:b/>
          <w:bCs/>
        </w:rPr>
        <w:t xml:space="preserve"> develops customized software solutions, including web and mobile applications, enterprise resource planning (ERP) systems, and tailored software that meets specific client needs.</w:t>
      </w:r>
    </w:p>
    <w:p w14:paraId="4205BDC0" w14:textId="77777777" w:rsidR="0048022F" w:rsidRPr="0048022F" w:rsidRDefault="0048022F" w:rsidP="0048022F">
      <w:pPr>
        <w:numPr>
          <w:ilvl w:val="0"/>
          <w:numId w:val="18"/>
        </w:numPr>
        <w:rPr>
          <w:b/>
          <w:bCs/>
        </w:rPr>
      </w:pPr>
      <w:r w:rsidRPr="0048022F">
        <w:rPr>
          <w:b/>
          <w:bCs/>
        </w:rPr>
        <w:t>Cloud and Infrastructure Services: The company assists clients in migrating to the cloud, leveraging platforms like Microsoft Azure, Amazon Web Services (AWS), and Google Cloud. Their services also include infrastructure management and optimization.</w:t>
      </w:r>
    </w:p>
    <w:p w14:paraId="714D33FB" w14:textId="77777777" w:rsidR="0048022F" w:rsidRPr="0048022F" w:rsidRDefault="0048022F" w:rsidP="0048022F">
      <w:pPr>
        <w:numPr>
          <w:ilvl w:val="0"/>
          <w:numId w:val="18"/>
        </w:numPr>
        <w:rPr>
          <w:b/>
          <w:bCs/>
        </w:rPr>
      </w:pPr>
      <w:r w:rsidRPr="0048022F">
        <w:rPr>
          <w:b/>
          <w:bCs/>
        </w:rPr>
        <w:t xml:space="preserve">Data &amp; Analytics: </w:t>
      </w:r>
      <w:proofErr w:type="spellStart"/>
      <w:r w:rsidRPr="0048022F">
        <w:rPr>
          <w:b/>
          <w:bCs/>
        </w:rPr>
        <w:t>Netcompany</w:t>
      </w:r>
      <w:proofErr w:type="spellEnd"/>
      <w:r w:rsidRPr="0048022F">
        <w:rPr>
          <w:b/>
          <w:bCs/>
        </w:rPr>
        <w:t xml:space="preserve"> offers data-driven solutions, including business intelligence, data visualization, and advanced analytics, helping organizations make informed decisions and drive insights.</w:t>
      </w:r>
    </w:p>
    <w:p w14:paraId="39D01E18" w14:textId="77777777" w:rsidR="0048022F" w:rsidRPr="0048022F" w:rsidRDefault="0048022F" w:rsidP="0048022F">
      <w:pPr>
        <w:numPr>
          <w:ilvl w:val="0"/>
          <w:numId w:val="18"/>
        </w:numPr>
        <w:rPr>
          <w:b/>
          <w:bCs/>
        </w:rPr>
      </w:pPr>
      <w:r w:rsidRPr="0048022F">
        <w:rPr>
          <w:b/>
          <w:bCs/>
        </w:rPr>
        <w:t xml:space="preserve">IT Consulting: </w:t>
      </w:r>
      <w:proofErr w:type="spellStart"/>
      <w:r w:rsidRPr="0048022F">
        <w:rPr>
          <w:b/>
          <w:bCs/>
        </w:rPr>
        <w:t>Netcompany</w:t>
      </w:r>
      <w:proofErr w:type="spellEnd"/>
      <w:r w:rsidRPr="0048022F">
        <w:rPr>
          <w:b/>
          <w:bCs/>
        </w:rPr>
        <w:t xml:space="preserve"> provides strategic consulting services, guiding organizations on their IT roadmaps, digital strategy, and technology selection to maximize operational efficiencies.</w:t>
      </w:r>
    </w:p>
    <w:p w14:paraId="001F4694" w14:textId="77777777" w:rsidR="0048022F" w:rsidRPr="0048022F" w:rsidRDefault="0048022F" w:rsidP="0048022F">
      <w:pPr>
        <w:rPr>
          <w:b/>
          <w:bCs/>
        </w:rPr>
      </w:pPr>
      <w:r w:rsidRPr="0048022F">
        <w:rPr>
          <w:b/>
          <w:bCs/>
        </w:rPr>
        <w:t>2. Technology Stack</w:t>
      </w:r>
    </w:p>
    <w:p w14:paraId="4AE356A9" w14:textId="77777777" w:rsidR="0048022F" w:rsidRPr="0048022F" w:rsidRDefault="0048022F" w:rsidP="0048022F">
      <w:pPr>
        <w:rPr>
          <w:b/>
          <w:bCs/>
        </w:rPr>
      </w:pPr>
      <w:proofErr w:type="spellStart"/>
      <w:r w:rsidRPr="0048022F">
        <w:rPr>
          <w:b/>
          <w:bCs/>
        </w:rPr>
        <w:t>Netcompany</w:t>
      </w:r>
      <w:proofErr w:type="spellEnd"/>
      <w:r w:rsidRPr="0048022F">
        <w:rPr>
          <w:b/>
          <w:bCs/>
        </w:rPr>
        <w:t xml:space="preserve"> utilizes a wide range of modern technologies to deliver innovative solutions, including:</w:t>
      </w:r>
    </w:p>
    <w:p w14:paraId="0E806266" w14:textId="77777777" w:rsidR="0048022F" w:rsidRPr="0048022F" w:rsidRDefault="0048022F" w:rsidP="0048022F">
      <w:pPr>
        <w:numPr>
          <w:ilvl w:val="0"/>
          <w:numId w:val="19"/>
        </w:numPr>
        <w:rPr>
          <w:b/>
          <w:bCs/>
        </w:rPr>
      </w:pPr>
      <w:r w:rsidRPr="0048022F">
        <w:rPr>
          <w:b/>
          <w:bCs/>
        </w:rPr>
        <w:t>Programming Languages: Java, C#, .NET, Python, JavaScript, SQL</w:t>
      </w:r>
    </w:p>
    <w:p w14:paraId="6E4B8C1D" w14:textId="77777777" w:rsidR="0048022F" w:rsidRPr="0048022F" w:rsidRDefault="0048022F" w:rsidP="0048022F">
      <w:pPr>
        <w:numPr>
          <w:ilvl w:val="0"/>
          <w:numId w:val="19"/>
        </w:numPr>
        <w:rPr>
          <w:b/>
          <w:bCs/>
        </w:rPr>
      </w:pPr>
      <w:r w:rsidRPr="0048022F">
        <w:rPr>
          <w:b/>
          <w:bCs/>
        </w:rPr>
        <w:t>Cloud Platforms: Microsoft Azure, AWS, Google Cloud</w:t>
      </w:r>
    </w:p>
    <w:p w14:paraId="634B230D" w14:textId="77777777" w:rsidR="0048022F" w:rsidRPr="0048022F" w:rsidRDefault="0048022F" w:rsidP="0048022F">
      <w:pPr>
        <w:numPr>
          <w:ilvl w:val="0"/>
          <w:numId w:val="19"/>
        </w:numPr>
        <w:rPr>
          <w:b/>
          <w:bCs/>
        </w:rPr>
      </w:pPr>
      <w:r w:rsidRPr="0048022F">
        <w:rPr>
          <w:b/>
          <w:bCs/>
        </w:rPr>
        <w:t>Data &amp; Analytics: Microsoft Power BI, SQL, Tableau</w:t>
      </w:r>
    </w:p>
    <w:p w14:paraId="548CA6ED" w14:textId="77777777" w:rsidR="0048022F" w:rsidRPr="0048022F" w:rsidRDefault="0048022F" w:rsidP="0048022F">
      <w:pPr>
        <w:numPr>
          <w:ilvl w:val="0"/>
          <w:numId w:val="19"/>
        </w:numPr>
        <w:rPr>
          <w:b/>
          <w:bCs/>
        </w:rPr>
      </w:pPr>
      <w:r w:rsidRPr="0048022F">
        <w:rPr>
          <w:b/>
          <w:bCs/>
        </w:rPr>
        <w:lastRenderedPageBreak/>
        <w:t>DevOps Tools: Docker, Kubernetes, Jenkins</w:t>
      </w:r>
    </w:p>
    <w:p w14:paraId="32ECBFF2" w14:textId="77777777" w:rsidR="0048022F" w:rsidRPr="0048022F" w:rsidRDefault="0048022F" w:rsidP="0048022F">
      <w:pPr>
        <w:numPr>
          <w:ilvl w:val="0"/>
          <w:numId w:val="19"/>
        </w:numPr>
        <w:rPr>
          <w:b/>
          <w:bCs/>
        </w:rPr>
      </w:pPr>
      <w:r w:rsidRPr="0048022F">
        <w:rPr>
          <w:b/>
          <w:bCs/>
        </w:rPr>
        <w:t>CRM and ERP Systems: Microsoft Dynamics, SAP</w:t>
      </w:r>
    </w:p>
    <w:p w14:paraId="3F8C6554" w14:textId="77777777" w:rsidR="0048022F" w:rsidRPr="0048022F" w:rsidRDefault="0048022F" w:rsidP="0048022F">
      <w:pPr>
        <w:numPr>
          <w:ilvl w:val="0"/>
          <w:numId w:val="19"/>
        </w:numPr>
        <w:rPr>
          <w:b/>
          <w:bCs/>
        </w:rPr>
      </w:pPr>
      <w:r w:rsidRPr="0048022F">
        <w:rPr>
          <w:b/>
          <w:bCs/>
        </w:rPr>
        <w:t>Mobile Development: Native mobile apps (iOS, Android), React Native</w:t>
      </w:r>
    </w:p>
    <w:p w14:paraId="08182D1F" w14:textId="77777777" w:rsidR="0048022F" w:rsidRPr="0048022F" w:rsidRDefault="0048022F" w:rsidP="0048022F">
      <w:pPr>
        <w:rPr>
          <w:b/>
          <w:bCs/>
        </w:rPr>
      </w:pPr>
      <w:r w:rsidRPr="0048022F">
        <w:rPr>
          <w:b/>
          <w:bCs/>
        </w:rPr>
        <w:t>3. Industry Focus</w:t>
      </w:r>
    </w:p>
    <w:p w14:paraId="2287BD6E" w14:textId="77777777" w:rsidR="0048022F" w:rsidRPr="0048022F" w:rsidRDefault="0048022F" w:rsidP="0048022F">
      <w:pPr>
        <w:rPr>
          <w:b/>
          <w:bCs/>
        </w:rPr>
      </w:pPr>
      <w:proofErr w:type="spellStart"/>
      <w:r w:rsidRPr="0048022F">
        <w:rPr>
          <w:b/>
          <w:bCs/>
        </w:rPr>
        <w:t>Netcompany</w:t>
      </w:r>
      <w:proofErr w:type="spellEnd"/>
      <w:r w:rsidRPr="0048022F">
        <w:rPr>
          <w:b/>
          <w:bCs/>
        </w:rPr>
        <w:t xml:space="preserve"> works with a diverse range of industries, including:</w:t>
      </w:r>
    </w:p>
    <w:p w14:paraId="4C7ADD28" w14:textId="77777777" w:rsidR="0048022F" w:rsidRPr="0048022F" w:rsidRDefault="0048022F" w:rsidP="0048022F">
      <w:pPr>
        <w:numPr>
          <w:ilvl w:val="0"/>
          <w:numId w:val="20"/>
        </w:numPr>
        <w:rPr>
          <w:b/>
          <w:bCs/>
        </w:rPr>
      </w:pPr>
      <w:r w:rsidRPr="0048022F">
        <w:rPr>
          <w:b/>
          <w:bCs/>
        </w:rPr>
        <w:t>Public Sector: They have substantial expertise in delivering solutions for government agencies, such as national digital services and public administration systems.</w:t>
      </w:r>
    </w:p>
    <w:p w14:paraId="20832A37" w14:textId="77777777" w:rsidR="0048022F" w:rsidRPr="0048022F" w:rsidRDefault="0048022F" w:rsidP="0048022F">
      <w:pPr>
        <w:numPr>
          <w:ilvl w:val="0"/>
          <w:numId w:val="20"/>
        </w:numPr>
        <w:rPr>
          <w:b/>
          <w:bCs/>
        </w:rPr>
      </w:pPr>
      <w:r w:rsidRPr="0048022F">
        <w:rPr>
          <w:b/>
          <w:bCs/>
        </w:rPr>
        <w:t>Healthcare: Developing IT solutions to improve healthcare systems and patient care.</w:t>
      </w:r>
    </w:p>
    <w:p w14:paraId="62F73BEC" w14:textId="77777777" w:rsidR="0048022F" w:rsidRPr="0048022F" w:rsidRDefault="0048022F" w:rsidP="0048022F">
      <w:pPr>
        <w:numPr>
          <w:ilvl w:val="0"/>
          <w:numId w:val="20"/>
        </w:numPr>
        <w:rPr>
          <w:b/>
          <w:bCs/>
        </w:rPr>
      </w:pPr>
      <w:r w:rsidRPr="0048022F">
        <w:rPr>
          <w:b/>
          <w:bCs/>
        </w:rPr>
        <w:t>Finance &amp; Insurance: Implementing secure systems for financial institutions and insurers, improving operational efficiency and customer experience.</w:t>
      </w:r>
    </w:p>
    <w:p w14:paraId="41C2B290" w14:textId="77777777" w:rsidR="0048022F" w:rsidRPr="0048022F" w:rsidRDefault="0048022F" w:rsidP="0048022F">
      <w:pPr>
        <w:numPr>
          <w:ilvl w:val="0"/>
          <w:numId w:val="20"/>
        </w:numPr>
        <w:rPr>
          <w:b/>
          <w:bCs/>
        </w:rPr>
      </w:pPr>
      <w:r w:rsidRPr="0048022F">
        <w:rPr>
          <w:b/>
          <w:bCs/>
        </w:rPr>
        <w:t>Energy &amp; Utilities: Providing IT services for the energy sector, such as smart grids, data management, and system integration.</w:t>
      </w:r>
    </w:p>
    <w:p w14:paraId="65491261" w14:textId="77777777" w:rsidR="0048022F" w:rsidRPr="0048022F" w:rsidRDefault="0048022F" w:rsidP="0048022F">
      <w:pPr>
        <w:rPr>
          <w:b/>
          <w:bCs/>
        </w:rPr>
      </w:pPr>
      <w:r w:rsidRPr="0048022F">
        <w:rPr>
          <w:b/>
          <w:bCs/>
        </w:rPr>
        <w:t>4. Global Presence</w:t>
      </w:r>
    </w:p>
    <w:p w14:paraId="3F530BCC" w14:textId="77777777" w:rsidR="0048022F" w:rsidRPr="0048022F" w:rsidRDefault="0048022F" w:rsidP="0048022F">
      <w:pPr>
        <w:rPr>
          <w:b/>
          <w:bCs/>
        </w:rPr>
      </w:pPr>
      <w:r w:rsidRPr="0048022F">
        <w:rPr>
          <w:b/>
          <w:bCs/>
        </w:rPr>
        <w:t xml:space="preserve">While </w:t>
      </w:r>
      <w:proofErr w:type="spellStart"/>
      <w:r w:rsidRPr="0048022F">
        <w:rPr>
          <w:b/>
          <w:bCs/>
        </w:rPr>
        <w:t>Netcompany</w:t>
      </w:r>
      <w:proofErr w:type="spellEnd"/>
      <w:r w:rsidRPr="0048022F">
        <w:rPr>
          <w:b/>
          <w:bCs/>
        </w:rPr>
        <w:t xml:space="preserve"> is headquartered in Denmark, they have expanded their operations internationally. Their footprint includes offices in countries like the UK, Norway, Poland, and other parts of Europe. The company's global reach allows them to collaborate on large-scale, multinational projects.</w:t>
      </w:r>
    </w:p>
    <w:p w14:paraId="6FF874E9" w14:textId="77777777" w:rsidR="0048022F" w:rsidRPr="0048022F" w:rsidRDefault="0048022F" w:rsidP="0048022F">
      <w:pPr>
        <w:rPr>
          <w:b/>
          <w:bCs/>
        </w:rPr>
      </w:pPr>
      <w:r w:rsidRPr="0048022F">
        <w:rPr>
          <w:b/>
          <w:bCs/>
        </w:rPr>
        <w:t>5. Company Culture</w:t>
      </w:r>
    </w:p>
    <w:p w14:paraId="29AA0CC0" w14:textId="77777777" w:rsidR="0048022F" w:rsidRPr="0048022F" w:rsidRDefault="0048022F" w:rsidP="0048022F">
      <w:pPr>
        <w:rPr>
          <w:b/>
          <w:bCs/>
        </w:rPr>
      </w:pPr>
      <w:proofErr w:type="spellStart"/>
      <w:r w:rsidRPr="0048022F">
        <w:rPr>
          <w:b/>
          <w:bCs/>
        </w:rPr>
        <w:t>Netcompany</w:t>
      </w:r>
      <w:proofErr w:type="spellEnd"/>
      <w:r w:rsidRPr="0048022F">
        <w:rPr>
          <w:b/>
          <w:bCs/>
        </w:rPr>
        <w:t xml:space="preserve"> prides itself on a collaborative and innovative work environment. They emphasize teamwork, customer-centricity, and a culture of excellence. The company encourages continuous learning and professional development, with a focus on fostering a growth mindset.</w:t>
      </w:r>
    </w:p>
    <w:p w14:paraId="7BB7F032" w14:textId="77777777" w:rsidR="0048022F" w:rsidRPr="0048022F" w:rsidRDefault="0048022F" w:rsidP="0048022F">
      <w:pPr>
        <w:rPr>
          <w:b/>
          <w:bCs/>
        </w:rPr>
      </w:pPr>
      <w:r w:rsidRPr="0048022F">
        <w:rPr>
          <w:b/>
          <w:bCs/>
        </w:rPr>
        <w:t>6. Notable Clients</w:t>
      </w:r>
    </w:p>
    <w:p w14:paraId="5A86B52F" w14:textId="77777777" w:rsidR="0048022F" w:rsidRPr="0048022F" w:rsidRDefault="0048022F" w:rsidP="0048022F">
      <w:pPr>
        <w:rPr>
          <w:b/>
          <w:bCs/>
        </w:rPr>
      </w:pPr>
      <w:proofErr w:type="spellStart"/>
      <w:r w:rsidRPr="0048022F">
        <w:rPr>
          <w:b/>
          <w:bCs/>
        </w:rPr>
        <w:t>Netcompany</w:t>
      </w:r>
      <w:proofErr w:type="spellEnd"/>
      <w:r w:rsidRPr="0048022F">
        <w:rPr>
          <w:b/>
          <w:bCs/>
        </w:rPr>
        <w:t xml:space="preserve"> has a strong track record of successful projects, having worked with both public and private sector clients across various industries. Some of their notable clients include large government agencies, major financial institutions, and other enterprises looking to drive digital transformation.</w:t>
      </w:r>
    </w:p>
    <w:p w14:paraId="7CE1B233" w14:textId="77777777" w:rsidR="0048022F" w:rsidRPr="0048022F" w:rsidRDefault="0048022F" w:rsidP="0048022F">
      <w:pPr>
        <w:rPr>
          <w:b/>
          <w:bCs/>
        </w:rPr>
      </w:pPr>
      <w:r w:rsidRPr="0048022F">
        <w:rPr>
          <w:b/>
          <w:bCs/>
        </w:rPr>
        <w:t>7. Recent Growth and Achievements</w:t>
      </w:r>
    </w:p>
    <w:p w14:paraId="797E3E78" w14:textId="77777777" w:rsidR="0048022F" w:rsidRPr="0048022F" w:rsidRDefault="0048022F" w:rsidP="0048022F">
      <w:pPr>
        <w:rPr>
          <w:b/>
          <w:bCs/>
        </w:rPr>
      </w:pPr>
      <w:proofErr w:type="spellStart"/>
      <w:r w:rsidRPr="0048022F">
        <w:rPr>
          <w:b/>
          <w:bCs/>
        </w:rPr>
        <w:lastRenderedPageBreak/>
        <w:t>Netcompany</w:t>
      </w:r>
      <w:proofErr w:type="spellEnd"/>
      <w:r w:rsidRPr="0048022F">
        <w:rPr>
          <w:b/>
          <w:bCs/>
        </w:rPr>
        <w:t xml:space="preserve"> has seen significant growth over the years and continues to be a strong player in the IT consulting space. They have earned recognition for their ability to deliver large, complex projects on time and within budget.</w:t>
      </w:r>
    </w:p>
    <w:p w14:paraId="4B770F27" w14:textId="77777777" w:rsidR="009B042B" w:rsidRDefault="009B042B" w:rsidP="0048022F"/>
    <w:sectPr w:rsidR="009B0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A92"/>
    <w:multiLevelType w:val="multilevel"/>
    <w:tmpl w:val="18C8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542"/>
    <w:multiLevelType w:val="multilevel"/>
    <w:tmpl w:val="494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090B"/>
    <w:multiLevelType w:val="multilevel"/>
    <w:tmpl w:val="549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F6AF1"/>
    <w:multiLevelType w:val="multilevel"/>
    <w:tmpl w:val="EE0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E54A6"/>
    <w:multiLevelType w:val="multilevel"/>
    <w:tmpl w:val="3B6A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6720E"/>
    <w:multiLevelType w:val="multilevel"/>
    <w:tmpl w:val="8A6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E715C"/>
    <w:multiLevelType w:val="multilevel"/>
    <w:tmpl w:val="608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444FB"/>
    <w:multiLevelType w:val="multilevel"/>
    <w:tmpl w:val="0E42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B2356"/>
    <w:multiLevelType w:val="multilevel"/>
    <w:tmpl w:val="954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55191"/>
    <w:multiLevelType w:val="multilevel"/>
    <w:tmpl w:val="DCD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61762"/>
    <w:multiLevelType w:val="multilevel"/>
    <w:tmpl w:val="987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457B1"/>
    <w:multiLevelType w:val="multilevel"/>
    <w:tmpl w:val="C37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55259"/>
    <w:multiLevelType w:val="multilevel"/>
    <w:tmpl w:val="B17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E5982"/>
    <w:multiLevelType w:val="multilevel"/>
    <w:tmpl w:val="501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22707"/>
    <w:multiLevelType w:val="multilevel"/>
    <w:tmpl w:val="FC0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A5D9F"/>
    <w:multiLevelType w:val="multilevel"/>
    <w:tmpl w:val="C91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E02B0"/>
    <w:multiLevelType w:val="multilevel"/>
    <w:tmpl w:val="83C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D47D6"/>
    <w:multiLevelType w:val="multilevel"/>
    <w:tmpl w:val="66C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F0E21"/>
    <w:multiLevelType w:val="multilevel"/>
    <w:tmpl w:val="737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C019D"/>
    <w:multiLevelType w:val="multilevel"/>
    <w:tmpl w:val="055A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922202">
    <w:abstractNumId w:val="4"/>
  </w:num>
  <w:num w:numId="2" w16cid:durableId="1255171235">
    <w:abstractNumId w:val="12"/>
  </w:num>
  <w:num w:numId="3" w16cid:durableId="1567034691">
    <w:abstractNumId w:val="18"/>
  </w:num>
  <w:num w:numId="4" w16cid:durableId="445347971">
    <w:abstractNumId w:val="19"/>
  </w:num>
  <w:num w:numId="5" w16cid:durableId="1486823290">
    <w:abstractNumId w:val="16"/>
  </w:num>
  <w:num w:numId="6" w16cid:durableId="1403917458">
    <w:abstractNumId w:val="11"/>
  </w:num>
  <w:num w:numId="7" w16cid:durableId="1176964533">
    <w:abstractNumId w:val="13"/>
  </w:num>
  <w:num w:numId="8" w16cid:durableId="668219710">
    <w:abstractNumId w:val="0"/>
  </w:num>
  <w:num w:numId="9" w16cid:durableId="1472795984">
    <w:abstractNumId w:val="8"/>
  </w:num>
  <w:num w:numId="10" w16cid:durableId="239487811">
    <w:abstractNumId w:val="15"/>
  </w:num>
  <w:num w:numId="11" w16cid:durableId="148251196">
    <w:abstractNumId w:val="2"/>
  </w:num>
  <w:num w:numId="12" w16cid:durableId="838354512">
    <w:abstractNumId w:val="1"/>
  </w:num>
  <w:num w:numId="13" w16cid:durableId="1775979771">
    <w:abstractNumId w:val="9"/>
  </w:num>
  <w:num w:numId="14" w16cid:durableId="1475873699">
    <w:abstractNumId w:val="3"/>
  </w:num>
  <w:num w:numId="15" w16cid:durableId="810253535">
    <w:abstractNumId w:val="7"/>
  </w:num>
  <w:num w:numId="16" w16cid:durableId="1738554349">
    <w:abstractNumId w:val="10"/>
  </w:num>
  <w:num w:numId="17" w16cid:durableId="1132477840">
    <w:abstractNumId w:val="6"/>
  </w:num>
  <w:num w:numId="18" w16cid:durableId="1166215275">
    <w:abstractNumId w:val="14"/>
  </w:num>
  <w:num w:numId="19" w16cid:durableId="1431047651">
    <w:abstractNumId w:val="5"/>
  </w:num>
  <w:num w:numId="20" w16cid:durableId="943314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2B"/>
    <w:rsid w:val="00477F3D"/>
    <w:rsid w:val="0048022F"/>
    <w:rsid w:val="00612F0A"/>
    <w:rsid w:val="00656A9C"/>
    <w:rsid w:val="008C11DF"/>
    <w:rsid w:val="009759A3"/>
    <w:rsid w:val="009B042B"/>
    <w:rsid w:val="00E1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D753"/>
  <w15:chartTrackingRefBased/>
  <w15:docId w15:val="{49FD825F-1801-4D3F-BFBD-EA220107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4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4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4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4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4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4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4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4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4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42B"/>
    <w:rPr>
      <w:rFonts w:eastAsiaTheme="majorEastAsia" w:cstheme="majorBidi"/>
      <w:color w:val="272727" w:themeColor="text1" w:themeTint="D8"/>
    </w:rPr>
  </w:style>
  <w:style w:type="paragraph" w:styleId="Title">
    <w:name w:val="Title"/>
    <w:basedOn w:val="Normal"/>
    <w:next w:val="Normal"/>
    <w:link w:val="TitleChar"/>
    <w:uiPriority w:val="10"/>
    <w:qFormat/>
    <w:rsid w:val="009B0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42B"/>
    <w:pPr>
      <w:spacing w:before="160"/>
      <w:jc w:val="center"/>
    </w:pPr>
    <w:rPr>
      <w:i/>
      <w:iCs/>
      <w:color w:val="404040" w:themeColor="text1" w:themeTint="BF"/>
    </w:rPr>
  </w:style>
  <w:style w:type="character" w:customStyle="1" w:styleId="QuoteChar">
    <w:name w:val="Quote Char"/>
    <w:basedOn w:val="DefaultParagraphFont"/>
    <w:link w:val="Quote"/>
    <w:uiPriority w:val="29"/>
    <w:rsid w:val="009B042B"/>
    <w:rPr>
      <w:i/>
      <w:iCs/>
      <w:color w:val="404040" w:themeColor="text1" w:themeTint="BF"/>
    </w:rPr>
  </w:style>
  <w:style w:type="paragraph" w:styleId="ListParagraph">
    <w:name w:val="List Paragraph"/>
    <w:basedOn w:val="Normal"/>
    <w:uiPriority w:val="34"/>
    <w:qFormat/>
    <w:rsid w:val="009B042B"/>
    <w:pPr>
      <w:ind w:left="720"/>
      <w:contextualSpacing/>
    </w:pPr>
  </w:style>
  <w:style w:type="character" w:styleId="IntenseEmphasis">
    <w:name w:val="Intense Emphasis"/>
    <w:basedOn w:val="DefaultParagraphFont"/>
    <w:uiPriority w:val="21"/>
    <w:qFormat/>
    <w:rsid w:val="009B042B"/>
    <w:rPr>
      <w:i/>
      <w:iCs/>
      <w:color w:val="2F5496" w:themeColor="accent1" w:themeShade="BF"/>
    </w:rPr>
  </w:style>
  <w:style w:type="paragraph" w:styleId="IntenseQuote">
    <w:name w:val="Intense Quote"/>
    <w:basedOn w:val="Normal"/>
    <w:next w:val="Normal"/>
    <w:link w:val="IntenseQuoteChar"/>
    <w:uiPriority w:val="30"/>
    <w:qFormat/>
    <w:rsid w:val="009B04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42B"/>
    <w:rPr>
      <w:i/>
      <w:iCs/>
      <w:color w:val="2F5496" w:themeColor="accent1" w:themeShade="BF"/>
    </w:rPr>
  </w:style>
  <w:style w:type="character" w:styleId="IntenseReference">
    <w:name w:val="Intense Reference"/>
    <w:basedOn w:val="DefaultParagraphFont"/>
    <w:uiPriority w:val="32"/>
    <w:qFormat/>
    <w:rsid w:val="009B04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069213">
      <w:bodyDiv w:val="1"/>
      <w:marLeft w:val="0"/>
      <w:marRight w:val="0"/>
      <w:marTop w:val="0"/>
      <w:marBottom w:val="0"/>
      <w:divBdr>
        <w:top w:val="none" w:sz="0" w:space="0" w:color="auto"/>
        <w:left w:val="none" w:sz="0" w:space="0" w:color="auto"/>
        <w:bottom w:val="none" w:sz="0" w:space="0" w:color="auto"/>
        <w:right w:val="none" w:sz="0" w:space="0" w:color="auto"/>
      </w:divBdr>
      <w:divsChild>
        <w:div w:id="1657881314">
          <w:marLeft w:val="0"/>
          <w:marRight w:val="0"/>
          <w:marTop w:val="0"/>
          <w:marBottom w:val="0"/>
          <w:divBdr>
            <w:top w:val="none" w:sz="0" w:space="0" w:color="auto"/>
            <w:left w:val="none" w:sz="0" w:space="0" w:color="auto"/>
            <w:bottom w:val="none" w:sz="0" w:space="0" w:color="auto"/>
            <w:right w:val="none" w:sz="0" w:space="0" w:color="auto"/>
          </w:divBdr>
          <w:divsChild>
            <w:div w:id="1499882192">
              <w:marLeft w:val="0"/>
              <w:marRight w:val="0"/>
              <w:marTop w:val="0"/>
              <w:marBottom w:val="0"/>
              <w:divBdr>
                <w:top w:val="none" w:sz="0" w:space="0" w:color="auto"/>
                <w:left w:val="none" w:sz="0" w:space="0" w:color="auto"/>
                <w:bottom w:val="none" w:sz="0" w:space="0" w:color="auto"/>
                <w:right w:val="none" w:sz="0" w:space="0" w:color="auto"/>
              </w:divBdr>
              <w:divsChild>
                <w:div w:id="483620671">
                  <w:marLeft w:val="0"/>
                  <w:marRight w:val="0"/>
                  <w:marTop w:val="0"/>
                  <w:marBottom w:val="0"/>
                  <w:divBdr>
                    <w:top w:val="none" w:sz="0" w:space="0" w:color="auto"/>
                    <w:left w:val="none" w:sz="0" w:space="0" w:color="auto"/>
                    <w:bottom w:val="none" w:sz="0" w:space="0" w:color="auto"/>
                    <w:right w:val="none" w:sz="0" w:space="0" w:color="auto"/>
                  </w:divBdr>
                  <w:divsChild>
                    <w:div w:id="1436052175">
                      <w:marLeft w:val="0"/>
                      <w:marRight w:val="0"/>
                      <w:marTop w:val="0"/>
                      <w:marBottom w:val="0"/>
                      <w:divBdr>
                        <w:top w:val="none" w:sz="0" w:space="0" w:color="auto"/>
                        <w:left w:val="none" w:sz="0" w:space="0" w:color="auto"/>
                        <w:bottom w:val="none" w:sz="0" w:space="0" w:color="auto"/>
                        <w:right w:val="none" w:sz="0" w:space="0" w:color="auto"/>
                      </w:divBdr>
                      <w:divsChild>
                        <w:div w:id="1871065390">
                          <w:marLeft w:val="0"/>
                          <w:marRight w:val="0"/>
                          <w:marTop w:val="0"/>
                          <w:marBottom w:val="0"/>
                          <w:divBdr>
                            <w:top w:val="none" w:sz="0" w:space="0" w:color="auto"/>
                            <w:left w:val="none" w:sz="0" w:space="0" w:color="auto"/>
                            <w:bottom w:val="none" w:sz="0" w:space="0" w:color="auto"/>
                            <w:right w:val="none" w:sz="0" w:space="0" w:color="auto"/>
                          </w:divBdr>
                          <w:divsChild>
                            <w:div w:id="1179736757">
                              <w:marLeft w:val="0"/>
                              <w:marRight w:val="0"/>
                              <w:marTop w:val="0"/>
                              <w:marBottom w:val="0"/>
                              <w:divBdr>
                                <w:top w:val="none" w:sz="0" w:space="0" w:color="auto"/>
                                <w:left w:val="none" w:sz="0" w:space="0" w:color="auto"/>
                                <w:bottom w:val="none" w:sz="0" w:space="0" w:color="auto"/>
                                <w:right w:val="none" w:sz="0" w:space="0" w:color="auto"/>
                              </w:divBdr>
                              <w:divsChild>
                                <w:div w:id="1221793989">
                                  <w:marLeft w:val="0"/>
                                  <w:marRight w:val="0"/>
                                  <w:marTop w:val="0"/>
                                  <w:marBottom w:val="0"/>
                                  <w:divBdr>
                                    <w:top w:val="none" w:sz="0" w:space="0" w:color="auto"/>
                                    <w:left w:val="none" w:sz="0" w:space="0" w:color="auto"/>
                                    <w:bottom w:val="none" w:sz="0" w:space="0" w:color="auto"/>
                                    <w:right w:val="none" w:sz="0" w:space="0" w:color="auto"/>
                                  </w:divBdr>
                                  <w:divsChild>
                                    <w:div w:id="2025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535580">
          <w:marLeft w:val="0"/>
          <w:marRight w:val="0"/>
          <w:marTop w:val="0"/>
          <w:marBottom w:val="0"/>
          <w:divBdr>
            <w:top w:val="none" w:sz="0" w:space="0" w:color="auto"/>
            <w:left w:val="none" w:sz="0" w:space="0" w:color="auto"/>
            <w:bottom w:val="none" w:sz="0" w:space="0" w:color="auto"/>
            <w:right w:val="none" w:sz="0" w:space="0" w:color="auto"/>
          </w:divBdr>
          <w:divsChild>
            <w:div w:id="521286353">
              <w:marLeft w:val="0"/>
              <w:marRight w:val="0"/>
              <w:marTop w:val="0"/>
              <w:marBottom w:val="0"/>
              <w:divBdr>
                <w:top w:val="none" w:sz="0" w:space="0" w:color="auto"/>
                <w:left w:val="none" w:sz="0" w:space="0" w:color="auto"/>
                <w:bottom w:val="none" w:sz="0" w:space="0" w:color="auto"/>
                <w:right w:val="none" w:sz="0" w:space="0" w:color="auto"/>
              </w:divBdr>
              <w:divsChild>
                <w:div w:id="820540979">
                  <w:marLeft w:val="0"/>
                  <w:marRight w:val="0"/>
                  <w:marTop w:val="0"/>
                  <w:marBottom w:val="0"/>
                  <w:divBdr>
                    <w:top w:val="none" w:sz="0" w:space="0" w:color="auto"/>
                    <w:left w:val="none" w:sz="0" w:space="0" w:color="auto"/>
                    <w:bottom w:val="none" w:sz="0" w:space="0" w:color="auto"/>
                    <w:right w:val="none" w:sz="0" w:space="0" w:color="auto"/>
                  </w:divBdr>
                  <w:divsChild>
                    <w:div w:id="1203859785">
                      <w:marLeft w:val="0"/>
                      <w:marRight w:val="0"/>
                      <w:marTop w:val="0"/>
                      <w:marBottom w:val="0"/>
                      <w:divBdr>
                        <w:top w:val="none" w:sz="0" w:space="0" w:color="auto"/>
                        <w:left w:val="none" w:sz="0" w:space="0" w:color="auto"/>
                        <w:bottom w:val="none" w:sz="0" w:space="0" w:color="auto"/>
                        <w:right w:val="none" w:sz="0" w:space="0" w:color="auto"/>
                      </w:divBdr>
                      <w:divsChild>
                        <w:div w:id="1439333370">
                          <w:marLeft w:val="0"/>
                          <w:marRight w:val="0"/>
                          <w:marTop w:val="0"/>
                          <w:marBottom w:val="0"/>
                          <w:divBdr>
                            <w:top w:val="none" w:sz="0" w:space="0" w:color="auto"/>
                            <w:left w:val="none" w:sz="0" w:space="0" w:color="auto"/>
                            <w:bottom w:val="none" w:sz="0" w:space="0" w:color="auto"/>
                            <w:right w:val="none" w:sz="0" w:space="0" w:color="auto"/>
                          </w:divBdr>
                          <w:divsChild>
                            <w:div w:id="956525561">
                              <w:marLeft w:val="0"/>
                              <w:marRight w:val="0"/>
                              <w:marTop w:val="0"/>
                              <w:marBottom w:val="0"/>
                              <w:divBdr>
                                <w:top w:val="none" w:sz="0" w:space="0" w:color="auto"/>
                                <w:left w:val="none" w:sz="0" w:space="0" w:color="auto"/>
                                <w:bottom w:val="none" w:sz="0" w:space="0" w:color="auto"/>
                                <w:right w:val="none" w:sz="0" w:space="0" w:color="auto"/>
                              </w:divBdr>
                              <w:divsChild>
                                <w:div w:id="1702126550">
                                  <w:marLeft w:val="0"/>
                                  <w:marRight w:val="0"/>
                                  <w:marTop w:val="0"/>
                                  <w:marBottom w:val="0"/>
                                  <w:divBdr>
                                    <w:top w:val="none" w:sz="0" w:space="0" w:color="auto"/>
                                    <w:left w:val="none" w:sz="0" w:space="0" w:color="auto"/>
                                    <w:bottom w:val="none" w:sz="0" w:space="0" w:color="auto"/>
                                    <w:right w:val="none" w:sz="0" w:space="0" w:color="auto"/>
                                  </w:divBdr>
                                  <w:divsChild>
                                    <w:div w:id="679545265">
                                      <w:marLeft w:val="0"/>
                                      <w:marRight w:val="0"/>
                                      <w:marTop w:val="0"/>
                                      <w:marBottom w:val="0"/>
                                      <w:divBdr>
                                        <w:top w:val="none" w:sz="0" w:space="0" w:color="auto"/>
                                        <w:left w:val="none" w:sz="0" w:space="0" w:color="auto"/>
                                        <w:bottom w:val="none" w:sz="0" w:space="0" w:color="auto"/>
                                        <w:right w:val="none" w:sz="0" w:space="0" w:color="auto"/>
                                      </w:divBdr>
                                      <w:divsChild>
                                        <w:div w:id="16623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957342">
          <w:marLeft w:val="0"/>
          <w:marRight w:val="0"/>
          <w:marTop w:val="0"/>
          <w:marBottom w:val="0"/>
          <w:divBdr>
            <w:top w:val="none" w:sz="0" w:space="0" w:color="auto"/>
            <w:left w:val="none" w:sz="0" w:space="0" w:color="auto"/>
            <w:bottom w:val="none" w:sz="0" w:space="0" w:color="auto"/>
            <w:right w:val="none" w:sz="0" w:space="0" w:color="auto"/>
          </w:divBdr>
          <w:divsChild>
            <w:div w:id="1846893784">
              <w:marLeft w:val="0"/>
              <w:marRight w:val="0"/>
              <w:marTop w:val="0"/>
              <w:marBottom w:val="0"/>
              <w:divBdr>
                <w:top w:val="none" w:sz="0" w:space="0" w:color="auto"/>
                <w:left w:val="none" w:sz="0" w:space="0" w:color="auto"/>
                <w:bottom w:val="none" w:sz="0" w:space="0" w:color="auto"/>
                <w:right w:val="none" w:sz="0" w:space="0" w:color="auto"/>
              </w:divBdr>
              <w:divsChild>
                <w:div w:id="1311717212">
                  <w:marLeft w:val="0"/>
                  <w:marRight w:val="0"/>
                  <w:marTop w:val="0"/>
                  <w:marBottom w:val="0"/>
                  <w:divBdr>
                    <w:top w:val="none" w:sz="0" w:space="0" w:color="auto"/>
                    <w:left w:val="none" w:sz="0" w:space="0" w:color="auto"/>
                    <w:bottom w:val="none" w:sz="0" w:space="0" w:color="auto"/>
                    <w:right w:val="none" w:sz="0" w:space="0" w:color="auto"/>
                  </w:divBdr>
                  <w:divsChild>
                    <w:div w:id="573516408">
                      <w:marLeft w:val="0"/>
                      <w:marRight w:val="0"/>
                      <w:marTop w:val="0"/>
                      <w:marBottom w:val="0"/>
                      <w:divBdr>
                        <w:top w:val="none" w:sz="0" w:space="0" w:color="auto"/>
                        <w:left w:val="none" w:sz="0" w:space="0" w:color="auto"/>
                        <w:bottom w:val="none" w:sz="0" w:space="0" w:color="auto"/>
                        <w:right w:val="none" w:sz="0" w:space="0" w:color="auto"/>
                      </w:divBdr>
                      <w:divsChild>
                        <w:div w:id="1094981931">
                          <w:marLeft w:val="0"/>
                          <w:marRight w:val="0"/>
                          <w:marTop w:val="0"/>
                          <w:marBottom w:val="0"/>
                          <w:divBdr>
                            <w:top w:val="none" w:sz="0" w:space="0" w:color="auto"/>
                            <w:left w:val="none" w:sz="0" w:space="0" w:color="auto"/>
                            <w:bottom w:val="none" w:sz="0" w:space="0" w:color="auto"/>
                            <w:right w:val="none" w:sz="0" w:space="0" w:color="auto"/>
                          </w:divBdr>
                          <w:divsChild>
                            <w:div w:id="436676522">
                              <w:marLeft w:val="0"/>
                              <w:marRight w:val="0"/>
                              <w:marTop w:val="0"/>
                              <w:marBottom w:val="0"/>
                              <w:divBdr>
                                <w:top w:val="none" w:sz="0" w:space="0" w:color="auto"/>
                                <w:left w:val="none" w:sz="0" w:space="0" w:color="auto"/>
                                <w:bottom w:val="none" w:sz="0" w:space="0" w:color="auto"/>
                                <w:right w:val="none" w:sz="0" w:space="0" w:color="auto"/>
                              </w:divBdr>
                              <w:divsChild>
                                <w:div w:id="3903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4503">
                  <w:marLeft w:val="0"/>
                  <w:marRight w:val="0"/>
                  <w:marTop w:val="0"/>
                  <w:marBottom w:val="0"/>
                  <w:divBdr>
                    <w:top w:val="none" w:sz="0" w:space="0" w:color="auto"/>
                    <w:left w:val="none" w:sz="0" w:space="0" w:color="auto"/>
                    <w:bottom w:val="none" w:sz="0" w:space="0" w:color="auto"/>
                    <w:right w:val="none" w:sz="0" w:space="0" w:color="auto"/>
                  </w:divBdr>
                  <w:divsChild>
                    <w:div w:id="1748185323">
                      <w:marLeft w:val="0"/>
                      <w:marRight w:val="0"/>
                      <w:marTop w:val="0"/>
                      <w:marBottom w:val="0"/>
                      <w:divBdr>
                        <w:top w:val="none" w:sz="0" w:space="0" w:color="auto"/>
                        <w:left w:val="none" w:sz="0" w:space="0" w:color="auto"/>
                        <w:bottom w:val="none" w:sz="0" w:space="0" w:color="auto"/>
                        <w:right w:val="none" w:sz="0" w:space="0" w:color="auto"/>
                      </w:divBdr>
                      <w:divsChild>
                        <w:div w:id="624847562">
                          <w:marLeft w:val="0"/>
                          <w:marRight w:val="0"/>
                          <w:marTop w:val="0"/>
                          <w:marBottom w:val="0"/>
                          <w:divBdr>
                            <w:top w:val="none" w:sz="0" w:space="0" w:color="auto"/>
                            <w:left w:val="none" w:sz="0" w:space="0" w:color="auto"/>
                            <w:bottom w:val="none" w:sz="0" w:space="0" w:color="auto"/>
                            <w:right w:val="none" w:sz="0" w:space="0" w:color="auto"/>
                          </w:divBdr>
                          <w:divsChild>
                            <w:div w:id="1232422784">
                              <w:marLeft w:val="0"/>
                              <w:marRight w:val="0"/>
                              <w:marTop w:val="0"/>
                              <w:marBottom w:val="0"/>
                              <w:divBdr>
                                <w:top w:val="none" w:sz="0" w:space="0" w:color="auto"/>
                                <w:left w:val="none" w:sz="0" w:space="0" w:color="auto"/>
                                <w:bottom w:val="none" w:sz="0" w:space="0" w:color="auto"/>
                                <w:right w:val="none" w:sz="0" w:space="0" w:color="auto"/>
                              </w:divBdr>
                              <w:divsChild>
                                <w:div w:id="1582594278">
                                  <w:marLeft w:val="0"/>
                                  <w:marRight w:val="0"/>
                                  <w:marTop w:val="0"/>
                                  <w:marBottom w:val="0"/>
                                  <w:divBdr>
                                    <w:top w:val="none" w:sz="0" w:space="0" w:color="auto"/>
                                    <w:left w:val="none" w:sz="0" w:space="0" w:color="auto"/>
                                    <w:bottom w:val="none" w:sz="0" w:space="0" w:color="auto"/>
                                    <w:right w:val="none" w:sz="0" w:space="0" w:color="auto"/>
                                  </w:divBdr>
                                  <w:divsChild>
                                    <w:div w:id="16263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982303">
          <w:marLeft w:val="0"/>
          <w:marRight w:val="0"/>
          <w:marTop w:val="0"/>
          <w:marBottom w:val="0"/>
          <w:divBdr>
            <w:top w:val="none" w:sz="0" w:space="0" w:color="auto"/>
            <w:left w:val="none" w:sz="0" w:space="0" w:color="auto"/>
            <w:bottom w:val="none" w:sz="0" w:space="0" w:color="auto"/>
            <w:right w:val="none" w:sz="0" w:space="0" w:color="auto"/>
          </w:divBdr>
          <w:divsChild>
            <w:div w:id="1557935807">
              <w:marLeft w:val="0"/>
              <w:marRight w:val="0"/>
              <w:marTop w:val="0"/>
              <w:marBottom w:val="0"/>
              <w:divBdr>
                <w:top w:val="none" w:sz="0" w:space="0" w:color="auto"/>
                <w:left w:val="none" w:sz="0" w:space="0" w:color="auto"/>
                <w:bottom w:val="none" w:sz="0" w:space="0" w:color="auto"/>
                <w:right w:val="none" w:sz="0" w:space="0" w:color="auto"/>
              </w:divBdr>
              <w:divsChild>
                <w:div w:id="1253855590">
                  <w:marLeft w:val="0"/>
                  <w:marRight w:val="0"/>
                  <w:marTop w:val="0"/>
                  <w:marBottom w:val="0"/>
                  <w:divBdr>
                    <w:top w:val="none" w:sz="0" w:space="0" w:color="auto"/>
                    <w:left w:val="none" w:sz="0" w:space="0" w:color="auto"/>
                    <w:bottom w:val="none" w:sz="0" w:space="0" w:color="auto"/>
                    <w:right w:val="none" w:sz="0" w:space="0" w:color="auto"/>
                  </w:divBdr>
                  <w:divsChild>
                    <w:div w:id="312106413">
                      <w:marLeft w:val="0"/>
                      <w:marRight w:val="0"/>
                      <w:marTop w:val="0"/>
                      <w:marBottom w:val="0"/>
                      <w:divBdr>
                        <w:top w:val="none" w:sz="0" w:space="0" w:color="auto"/>
                        <w:left w:val="none" w:sz="0" w:space="0" w:color="auto"/>
                        <w:bottom w:val="none" w:sz="0" w:space="0" w:color="auto"/>
                        <w:right w:val="none" w:sz="0" w:space="0" w:color="auto"/>
                      </w:divBdr>
                      <w:divsChild>
                        <w:div w:id="1595363064">
                          <w:marLeft w:val="0"/>
                          <w:marRight w:val="0"/>
                          <w:marTop w:val="0"/>
                          <w:marBottom w:val="0"/>
                          <w:divBdr>
                            <w:top w:val="none" w:sz="0" w:space="0" w:color="auto"/>
                            <w:left w:val="none" w:sz="0" w:space="0" w:color="auto"/>
                            <w:bottom w:val="none" w:sz="0" w:space="0" w:color="auto"/>
                            <w:right w:val="none" w:sz="0" w:space="0" w:color="auto"/>
                          </w:divBdr>
                          <w:divsChild>
                            <w:div w:id="1693918693">
                              <w:marLeft w:val="0"/>
                              <w:marRight w:val="0"/>
                              <w:marTop w:val="0"/>
                              <w:marBottom w:val="0"/>
                              <w:divBdr>
                                <w:top w:val="none" w:sz="0" w:space="0" w:color="auto"/>
                                <w:left w:val="none" w:sz="0" w:space="0" w:color="auto"/>
                                <w:bottom w:val="none" w:sz="0" w:space="0" w:color="auto"/>
                                <w:right w:val="none" w:sz="0" w:space="0" w:color="auto"/>
                              </w:divBdr>
                              <w:divsChild>
                                <w:div w:id="1157917212">
                                  <w:marLeft w:val="0"/>
                                  <w:marRight w:val="0"/>
                                  <w:marTop w:val="0"/>
                                  <w:marBottom w:val="0"/>
                                  <w:divBdr>
                                    <w:top w:val="none" w:sz="0" w:space="0" w:color="auto"/>
                                    <w:left w:val="none" w:sz="0" w:space="0" w:color="auto"/>
                                    <w:bottom w:val="none" w:sz="0" w:space="0" w:color="auto"/>
                                    <w:right w:val="none" w:sz="0" w:space="0" w:color="auto"/>
                                  </w:divBdr>
                                  <w:divsChild>
                                    <w:div w:id="22050803">
                                      <w:marLeft w:val="0"/>
                                      <w:marRight w:val="0"/>
                                      <w:marTop w:val="0"/>
                                      <w:marBottom w:val="0"/>
                                      <w:divBdr>
                                        <w:top w:val="none" w:sz="0" w:space="0" w:color="auto"/>
                                        <w:left w:val="none" w:sz="0" w:space="0" w:color="auto"/>
                                        <w:bottom w:val="none" w:sz="0" w:space="0" w:color="auto"/>
                                        <w:right w:val="none" w:sz="0" w:space="0" w:color="auto"/>
                                      </w:divBdr>
                                      <w:divsChild>
                                        <w:div w:id="1357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829685">
          <w:marLeft w:val="0"/>
          <w:marRight w:val="0"/>
          <w:marTop w:val="0"/>
          <w:marBottom w:val="0"/>
          <w:divBdr>
            <w:top w:val="none" w:sz="0" w:space="0" w:color="auto"/>
            <w:left w:val="none" w:sz="0" w:space="0" w:color="auto"/>
            <w:bottom w:val="none" w:sz="0" w:space="0" w:color="auto"/>
            <w:right w:val="none" w:sz="0" w:space="0" w:color="auto"/>
          </w:divBdr>
          <w:divsChild>
            <w:div w:id="1912765368">
              <w:marLeft w:val="0"/>
              <w:marRight w:val="0"/>
              <w:marTop w:val="0"/>
              <w:marBottom w:val="0"/>
              <w:divBdr>
                <w:top w:val="none" w:sz="0" w:space="0" w:color="auto"/>
                <w:left w:val="none" w:sz="0" w:space="0" w:color="auto"/>
                <w:bottom w:val="none" w:sz="0" w:space="0" w:color="auto"/>
                <w:right w:val="none" w:sz="0" w:space="0" w:color="auto"/>
              </w:divBdr>
              <w:divsChild>
                <w:div w:id="325478881">
                  <w:marLeft w:val="0"/>
                  <w:marRight w:val="0"/>
                  <w:marTop w:val="0"/>
                  <w:marBottom w:val="0"/>
                  <w:divBdr>
                    <w:top w:val="none" w:sz="0" w:space="0" w:color="auto"/>
                    <w:left w:val="none" w:sz="0" w:space="0" w:color="auto"/>
                    <w:bottom w:val="none" w:sz="0" w:space="0" w:color="auto"/>
                    <w:right w:val="none" w:sz="0" w:space="0" w:color="auto"/>
                  </w:divBdr>
                  <w:divsChild>
                    <w:div w:id="1191912117">
                      <w:marLeft w:val="0"/>
                      <w:marRight w:val="0"/>
                      <w:marTop w:val="0"/>
                      <w:marBottom w:val="0"/>
                      <w:divBdr>
                        <w:top w:val="none" w:sz="0" w:space="0" w:color="auto"/>
                        <w:left w:val="none" w:sz="0" w:space="0" w:color="auto"/>
                        <w:bottom w:val="none" w:sz="0" w:space="0" w:color="auto"/>
                        <w:right w:val="none" w:sz="0" w:space="0" w:color="auto"/>
                      </w:divBdr>
                      <w:divsChild>
                        <w:div w:id="1800605662">
                          <w:marLeft w:val="0"/>
                          <w:marRight w:val="0"/>
                          <w:marTop w:val="0"/>
                          <w:marBottom w:val="0"/>
                          <w:divBdr>
                            <w:top w:val="none" w:sz="0" w:space="0" w:color="auto"/>
                            <w:left w:val="none" w:sz="0" w:space="0" w:color="auto"/>
                            <w:bottom w:val="none" w:sz="0" w:space="0" w:color="auto"/>
                            <w:right w:val="none" w:sz="0" w:space="0" w:color="auto"/>
                          </w:divBdr>
                          <w:divsChild>
                            <w:div w:id="1293633534">
                              <w:marLeft w:val="0"/>
                              <w:marRight w:val="0"/>
                              <w:marTop w:val="0"/>
                              <w:marBottom w:val="0"/>
                              <w:divBdr>
                                <w:top w:val="none" w:sz="0" w:space="0" w:color="auto"/>
                                <w:left w:val="none" w:sz="0" w:space="0" w:color="auto"/>
                                <w:bottom w:val="none" w:sz="0" w:space="0" w:color="auto"/>
                                <w:right w:val="none" w:sz="0" w:space="0" w:color="auto"/>
                              </w:divBdr>
                              <w:divsChild>
                                <w:div w:id="5168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5283">
                  <w:marLeft w:val="0"/>
                  <w:marRight w:val="0"/>
                  <w:marTop w:val="0"/>
                  <w:marBottom w:val="0"/>
                  <w:divBdr>
                    <w:top w:val="none" w:sz="0" w:space="0" w:color="auto"/>
                    <w:left w:val="none" w:sz="0" w:space="0" w:color="auto"/>
                    <w:bottom w:val="none" w:sz="0" w:space="0" w:color="auto"/>
                    <w:right w:val="none" w:sz="0" w:space="0" w:color="auto"/>
                  </w:divBdr>
                  <w:divsChild>
                    <w:div w:id="1847599441">
                      <w:marLeft w:val="0"/>
                      <w:marRight w:val="0"/>
                      <w:marTop w:val="0"/>
                      <w:marBottom w:val="0"/>
                      <w:divBdr>
                        <w:top w:val="none" w:sz="0" w:space="0" w:color="auto"/>
                        <w:left w:val="none" w:sz="0" w:space="0" w:color="auto"/>
                        <w:bottom w:val="none" w:sz="0" w:space="0" w:color="auto"/>
                        <w:right w:val="none" w:sz="0" w:space="0" w:color="auto"/>
                      </w:divBdr>
                      <w:divsChild>
                        <w:div w:id="61176076">
                          <w:marLeft w:val="0"/>
                          <w:marRight w:val="0"/>
                          <w:marTop w:val="0"/>
                          <w:marBottom w:val="0"/>
                          <w:divBdr>
                            <w:top w:val="none" w:sz="0" w:space="0" w:color="auto"/>
                            <w:left w:val="none" w:sz="0" w:space="0" w:color="auto"/>
                            <w:bottom w:val="none" w:sz="0" w:space="0" w:color="auto"/>
                            <w:right w:val="none" w:sz="0" w:space="0" w:color="auto"/>
                          </w:divBdr>
                          <w:divsChild>
                            <w:div w:id="404692671">
                              <w:marLeft w:val="0"/>
                              <w:marRight w:val="0"/>
                              <w:marTop w:val="0"/>
                              <w:marBottom w:val="0"/>
                              <w:divBdr>
                                <w:top w:val="none" w:sz="0" w:space="0" w:color="auto"/>
                                <w:left w:val="none" w:sz="0" w:space="0" w:color="auto"/>
                                <w:bottom w:val="none" w:sz="0" w:space="0" w:color="auto"/>
                                <w:right w:val="none" w:sz="0" w:space="0" w:color="auto"/>
                              </w:divBdr>
                              <w:divsChild>
                                <w:div w:id="1706831879">
                                  <w:marLeft w:val="0"/>
                                  <w:marRight w:val="0"/>
                                  <w:marTop w:val="0"/>
                                  <w:marBottom w:val="0"/>
                                  <w:divBdr>
                                    <w:top w:val="none" w:sz="0" w:space="0" w:color="auto"/>
                                    <w:left w:val="none" w:sz="0" w:space="0" w:color="auto"/>
                                    <w:bottom w:val="none" w:sz="0" w:space="0" w:color="auto"/>
                                    <w:right w:val="none" w:sz="0" w:space="0" w:color="auto"/>
                                  </w:divBdr>
                                  <w:divsChild>
                                    <w:div w:id="18606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842610">
      <w:bodyDiv w:val="1"/>
      <w:marLeft w:val="0"/>
      <w:marRight w:val="0"/>
      <w:marTop w:val="0"/>
      <w:marBottom w:val="0"/>
      <w:divBdr>
        <w:top w:val="none" w:sz="0" w:space="0" w:color="auto"/>
        <w:left w:val="none" w:sz="0" w:space="0" w:color="auto"/>
        <w:bottom w:val="none" w:sz="0" w:space="0" w:color="auto"/>
        <w:right w:val="none" w:sz="0" w:space="0" w:color="auto"/>
      </w:divBdr>
    </w:div>
    <w:div w:id="1558861819">
      <w:bodyDiv w:val="1"/>
      <w:marLeft w:val="0"/>
      <w:marRight w:val="0"/>
      <w:marTop w:val="0"/>
      <w:marBottom w:val="0"/>
      <w:divBdr>
        <w:top w:val="none" w:sz="0" w:space="0" w:color="auto"/>
        <w:left w:val="none" w:sz="0" w:space="0" w:color="auto"/>
        <w:bottom w:val="none" w:sz="0" w:space="0" w:color="auto"/>
        <w:right w:val="none" w:sz="0" w:space="0" w:color="auto"/>
      </w:divBdr>
    </w:div>
    <w:div w:id="1628118140">
      <w:bodyDiv w:val="1"/>
      <w:marLeft w:val="0"/>
      <w:marRight w:val="0"/>
      <w:marTop w:val="0"/>
      <w:marBottom w:val="0"/>
      <w:divBdr>
        <w:top w:val="none" w:sz="0" w:space="0" w:color="auto"/>
        <w:left w:val="none" w:sz="0" w:space="0" w:color="auto"/>
        <w:bottom w:val="none" w:sz="0" w:space="0" w:color="auto"/>
        <w:right w:val="none" w:sz="0" w:space="0" w:color="auto"/>
      </w:divBdr>
      <w:divsChild>
        <w:div w:id="1948468190">
          <w:marLeft w:val="0"/>
          <w:marRight w:val="0"/>
          <w:marTop w:val="0"/>
          <w:marBottom w:val="0"/>
          <w:divBdr>
            <w:top w:val="none" w:sz="0" w:space="0" w:color="auto"/>
            <w:left w:val="none" w:sz="0" w:space="0" w:color="auto"/>
            <w:bottom w:val="none" w:sz="0" w:space="0" w:color="auto"/>
            <w:right w:val="none" w:sz="0" w:space="0" w:color="auto"/>
          </w:divBdr>
          <w:divsChild>
            <w:div w:id="993487782">
              <w:marLeft w:val="0"/>
              <w:marRight w:val="0"/>
              <w:marTop w:val="0"/>
              <w:marBottom w:val="0"/>
              <w:divBdr>
                <w:top w:val="none" w:sz="0" w:space="0" w:color="auto"/>
                <w:left w:val="none" w:sz="0" w:space="0" w:color="auto"/>
                <w:bottom w:val="none" w:sz="0" w:space="0" w:color="auto"/>
                <w:right w:val="none" w:sz="0" w:space="0" w:color="auto"/>
              </w:divBdr>
              <w:divsChild>
                <w:div w:id="1646885434">
                  <w:marLeft w:val="0"/>
                  <w:marRight w:val="0"/>
                  <w:marTop w:val="0"/>
                  <w:marBottom w:val="0"/>
                  <w:divBdr>
                    <w:top w:val="none" w:sz="0" w:space="0" w:color="auto"/>
                    <w:left w:val="none" w:sz="0" w:space="0" w:color="auto"/>
                    <w:bottom w:val="none" w:sz="0" w:space="0" w:color="auto"/>
                    <w:right w:val="none" w:sz="0" w:space="0" w:color="auto"/>
                  </w:divBdr>
                  <w:divsChild>
                    <w:div w:id="604967209">
                      <w:marLeft w:val="0"/>
                      <w:marRight w:val="0"/>
                      <w:marTop w:val="0"/>
                      <w:marBottom w:val="0"/>
                      <w:divBdr>
                        <w:top w:val="none" w:sz="0" w:space="0" w:color="auto"/>
                        <w:left w:val="none" w:sz="0" w:space="0" w:color="auto"/>
                        <w:bottom w:val="none" w:sz="0" w:space="0" w:color="auto"/>
                        <w:right w:val="none" w:sz="0" w:space="0" w:color="auto"/>
                      </w:divBdr>
                      <w:divsChild>
                        <w:div w:id="827749498">
                          <w:marLeft w:val="0"/>
                          <w:marRight w:val="0"/>
                          <w:marTop w:val="0"/>
                          <w:marBottom w:val="0"/>
                          <w:divBdr>
                            <w:top w:val="none" w:sz="0" w:space="0" w:color="auto"/>
                            <w:left w:val="none" w:sz="0" w:space="0" w:color="auto"/>
                            <w:bottom w:val="none" w:sz="0" w:space="0" w:color="auto"/>
                            <w:right w:val="none" w:sz="0" w:space="0" w:color="auto"/>
                          </w:divBdr>
                          <w:divsChild>
                            <w:div w:id="484513218">
                              <w:marLeft w:val="0"/>
                              <w:marRight w:val="0"/>
                              <w:marTop w:val="0"/>
                              <w:marBottom w:val="0"/>
                              <w:divBdr>
                                <w:top w:val="none" w:sz="0" w:space="0" w:color="auto"/>
                                <w:left w:val="none" w:sz="0" w:space="0" w:color="auto"/>
                                <w:bottom w:val="none" w:sz="0" w:space="0" w:color="auto"/>
                                <w:right w:val="none" w:sz="0" w:space="0" w:color="auto"/>
                              </w:divBdr>
                              <w:divsChild>
                                <w:div w:id="1624195474">
                                  <w:marLeft w:val="0"/>
                                  <w:marRight w:val="0"/>
                                  <w:marTop w:val="0"/>
                                  <w:marBottom w:val="0"/>
                                  <w:divBdr>
                                    <w:top w:val="none" w:sz="0" w:space="0" w:color="auto"/>
                                    <w:left w:val="none" w:sz="0" w:space="0" w:color="auto"/>
                                    <w:bottom w:val="none" w:sz="0" w:space="0" w:color="auto"/>
                                    <w:right w:val="none" w:sz="0" w:space="0" w:color="auto"/>
                                  </w:divBdr>
                                  <w:divsChild>
                                    <w:div w:id="13858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66101">
          <w:marLeft w:val="0"/>
          <w:marRight w:val="0"/>
          <w:marTop w:val="0"/>
          <w:marBottom w:val="0"/>
          <w:divBdr>
            <w:top w:val="none" w:sz="0" w:space="0" w:color="auto"/>
            <w:left w:val="none" w:sz="0" w:space="0" w:color="auto"/>
            <w:bottom w:val="none" w:sz="0" w:space="0" w:color="auto"/>
            <w:right w:val="none" w:sz="0" w:space="0" w:color="auto"/>
          </w:divBdr>
          <w:divsChild>
            <w:div w:id="1128627805">
              <w:marLeft w:val="0"/>
              <w:marRight w:val="0"/>
              <w:marTop w:val="0"/>
              <w:marBottom w:val="0"/>
              <w:divBdr>
                <w:top w:val="none" w:sz="0" w:space="0" w:color="auto"/>
                <w:left w:val="none" w:sz="0" w:space="0" w:color="auto"/>
                <w:bottom w:val="none" w:sz="0" w:space="0" w:color="auto"/>
                <w:right w:val="none" w:sz="0" w:space="0" w:color="auto"/>
              </w:divBdr>
              <w:divsChild>
                <w:div w:id="993728302">
                  <w:marLeft w:val="0"/>
                  <w:marRight w:val="0"/>
                  <w:marTop w:val="0"/>
                  <w:marBottom w:val="0"/>
                  <w:divBdr>
                    <w:top w:val="none" w:sz="0" w:space="0" w:color="auto"/>
                    <w:left w:val="none" w:sz="0" w:space="0" w:color="auto"/>
                    <w:bottom w:val="none" w:sz="0" w:space="0" w:color="auto"/>
                    <w:right w:val="none" w:sz="0" w:space="0" w:color="auto"/>
                  </w:divBdr>
                  <w:divsChild>
                    <w:div w:id="404841100">
                      <w:marLeft w:val="0"/>
                      <w:marRight w:val="0"/>
                      <w:marTop w:val="0"/>
                      <w:marBottom w:val="0"/>
                      <w:divBdr>
                        <w:top w:val="none" w:sz="0" w:space="0" w:color="auto"/>
                        <w:left w:val="none" w:sz="0" w:space="0" w:color="auto"/>
                        <w:bottom w:val="none" w:sz="0" w:space="0" w:color="auto"/>
                        <w:right w:val="none" w:sz="0" w:space="0" w:color="auto"/>
                      </w:divBdr>
                      <w:divsChild>
                        <w:div w:id="563806802">
                          <w:marLeft w:val="0"/>
                          <w:marRight w:val="0"/>
                          <w:marTop w:val="0"/>
                          <w:marBottom w:val="0"/>
                          <w:divBdr>
                            <w:top w:val="none" w:sz="0" w:space="0" w:color="auto"/>
                            <w:left w:val="none" w:sz="0" w:space="0" w:color="auto"/>
                            <w:bottom w:val="none" w:sz="0" w:space="0" w:color="auto"/>
                            <w:right w:val="none" w:sz="0" w:space="0" w:color="auto"/>
                          </w:divBdr>
                          <w:divsChild>
                            <w:div w:id="2062241398">
                              <w:marLeft w:val="0"/>
                              <w:marRight w:val="0"/>
                              <w:marTop w:val="0"/>
                              <w:marBottom w:val="0"/>
                              <w:divBdr>
                                <w:top w:val="none" w:sz="0" w:space="0" w:color="auto"/>
                                <w:left w:val="none" w:sz="0" w:space="0" w:color="auto"/>
                                <w:bottom w:val="none" w:sz="0" w:space="0" w:color="auto"/>
                                <w:right w:val="none" w:sz="0" w:space="0" w:color="auto"/>
                              </w:divBdr>
                              <w:divsChild>
                                <w:div w:id="1560938186">
                                  <w:marLeft w:val="0"/>
                                  <w:marRight w:val="0"/>
                                  <w:marTop w:val="0"/>
                                  <w:marBottom w:val="0"/>
                                  <w:divBdr>
                                    <w:top w:val="none" w:sz="0" w:space="0" w:color="auto"/>
                                    <w:left w:val="none" w:sz="0" w:space="0" w:color="auto"/>
                                    <w:bottom w:val="none" w:sz="0" w:space="0" w:color="auto"/>
                                    <w:right w:val="none" w:sz="0" w:space="0" w:color="auto"/>
                                  </w:divBdr>
                                  <w:divsChild>
                                    <w:div w:id="107548899">
                                      <w:marLeft w:val="0"/>
                                      <w:marRight w:val="0"/>
                                      <w:marTop w:val="0"/>
                                      <w:marBottom w:val="0"/>
                                      <w:divBdr>
                                        <w:top w:val="none" w:sz="0" w:space="0" w:color="auto"/>
                                        <w:left w:val="none" w:sz="0" w:space="0" w:color="auto"/>
                                        <w:bottom w:val="none" w:sz="0" w:space="0" w:color="auto"/>
                                        <w:right w:val="none" w:sz="0" w:space="0" w:color="auto"/>
                                      </w:divBdr>
                                      <w:divsChild>
                                        <w:div w:id="12493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0218">
          <w:marLeft w:val="0"/>
          <w:marRight w:val="0"/>
          <w:marTop w:val="0"/>
          <w:marBottom w:val="0"/>
          <w:divBdr>
            <w:top w:val="none" w:sz="0" w:space="0" w:color="auto"/>
            <w:left w:val="none" w:sz="0" w:space="0" w:color="auto"/>
            <w:bottom w:val="none" w:sz="0" w:space="0" w:color="auto"/>
            <w:right w:val="none" w:sz="0" w:space="0" w:color="auto"/>
          </w:divBdr>
          <w:divsChild>
            <w:div w:id="1367171142">
              <w:marLeft w:val="0"/>
              <w:marRight w:val="0"/>
              <w:marTop w:val="0"/>
              <w:marBottom w:val="0"/>
              <w:divBdr>
                <w:top w:val="none" w:sz="0" w:space="0" w:color="auto"/>
                <w:left w:val="none" w:sz="0" w:space="0" w:color="auto"/>
                <w:bottom w:val="none" w:sz="0" w:space="0" w:color="auto"/>
                <w:right w:val="none" w:sz="0" w:space="0" w:color="auto"/>
              </w:divBdr>
              <w:divsChild>
                <w:div w:id="739598543">
                  <w:marLeft w:val="0"/>
                  <w:marRight w:val="0"/>
                  <w:marTop w:val="0"/>
                  <w:marBottom w:val="0"/>
                  <w:divBdr>
                    <w:top w:val="none" w:sz="0" w:space="0" w:color="auto"/>
                    <w:left w:val="none" w:sz="0" w:space="0" w:color="auto"/>
                    <w:bottom w:val="none" w:sz="0" w:space="0" w:color="auto"/>
                    <w:right w:val="none" w:sz="0" w:space="0" w:color="auto"/>
                  </w:divBdr>
                  <w:divsChild>
                    <w:div w:id="832918535">
                      <w:marLeft w:val="0"/>
                      <w:marRight w:val="0"/>
                      <w:marTop w:val="0"/>
                      <w:marBottom w:val="0"/>
                      <w:divBdr>
                        <w:top w:val="none" w:sz="0" w:space="0" w:color="auto"/>
                        <w:left w:val="none" w:sz="0" w:space="0" w:color="auto"/>
                        <w:bottom w:val="none" w:sz="0" w:space="0" w:color="auto"/>
                        <w:right w:val="none" w:sz="0" w:space="0" w:color="auto"/>
                      </w:divBdr>
                      <w:divsChild>
                        <w:div w:id="1676416670">
                          <w:marLeft w:val="0"/>
                          <w:marRight w:val="0"/>
                          <w:marTop w:val="0"/>
                          <w:marBottom w:val="0"/>
                          <w:divBdr>
                            <w:top w:val="none" w:sz="0" w:space="0" w:color="auto"/>
                            <w:left w:val="none" w:sz="0" w:space="0" w:color="auto"/>
                            <w:bottom w:val="none" w:sz="0" w:space="0" w:color="auto"/>
                            <w:right w:val="none" w:sz="0" w:space="0" w:color="auto"/>
                          </w:divBdr>
                          <w:divsChild>
                            <w:div w:id="595988066">
                              <w:marLeft w:val="0"/>
                              <w:marRight w:val="0"/>
                              <w:marTop w:val="0"/>
                              <w:marBottom w:val="0"/>
                              <w:divBdr>
                                <w:top w:val="none" w:sz="0" w:space="0" w:color="auto"/>
                                <w:left w:val="none" w:sz="0" w:space="0" w:color="auto"/>
                                <w:bottom w:val="none" w:sz="0" w:space="0" w:color="auto"/>
                                <w:right w:val="none" w:sz="0" w:space="0" w:color="auto"/>
                              </w:divBdr>
                              <w:divsChild>
                                <w:div w:id="2145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15085">
                  <w:marLeft w:val="0"/>
                  <w:marRight w:val="0"/>
                  <w:marTop w:val="0"/>
                  <w:marBottom w:val="0"/>
                  <w:divBdr>
                    <w:top w:val="none" w:sz="0" w:space="0" w:color="auto"/>
                    <w:left w:val="none" w:sz="0" w:space="0" w:color="auto"/>
                    <w:bottom w:val="none" w:sz="0" w:space="0" w:color="auto"/>
                    <w:right w:val="none" w:sz="0" w:space="0" w:color="auto"/>
                  </w:divBdr>
                  <w:divsChild>
                    <w:div w:id="1735278113">
                      <w:marLeft w:val="0"/>
                      <w:marRight w:val="0"/>
                      <w:marTop w:val="0"/>
                      <w:marBottom w:val="0"/>
                      <w:divBdr>
                        <w:top w:val="none" w:sz="0" w:space="0" w:color="auto"/>
                        <w:left w:val="none" w:sz="0" w:space="0" w:color="auto"/>
                        <w:bottom w:val="none" w:sz="0" w:space="0" w:color="auto"/>
                        <w:right w:val="none" w:sz="0" w:space="0" w:color="auto"/>
                      </w:divBdr>
                      <w:divsChild>
                        <w:div w:id="610622890">
                          <w:marLeft w:val="0"/>
                          <w:marRight w:val="0"/>
                          <w:marTop w:val="0"/>
                          <w:marBottom w:val="0"/>
                          <w:divBdr>
                            <w:top w:val="none" w:sz="0" w:space="0" w:color="auto"/>
                            <w:left w:val="none" w:sz="0" w:space="0" w:color="auto"/>
                            <w:bottom w:val="none" w:sz="0" w:space="0" w:color="auto"/>
                            <w:right w:val="none" w:sz="0" w:space="0" w:color="auto"/>
                          </w:divBdr>
                          <w:divsChild>
                            <w:div w:id="2037267388">
                              <w:marLeft w:val="0"/>
                              <w:marRight w:val="0"/>
                              <w:marTop w:val="0"/>
                              <w:marBottom w:val="0"/>
                              <w:divBdr>
                                <w:top w:val="none" w:sz="0" w:space="0" w:color="auto"/>
                                <w:left w:val="none" w:sz="0" w:space="0" w:color="auto"/>
                                <w:bottom w:val="none" w:sz="0" w:space="0" w:color="auto"/>
                                <w:right w:val="none" w:sz="0" w:space="0" w:color="auto"/>
                              </w:divBdr>
                              <w:divsChild>
                                <w:div w:id="1431120782">
                                  <w:marLeft w:val="0"/>
                                  <w:marRight w:val="0"/>
                                  <w:marTop w:val="0"/>
                                  <w:marBottom w:val="0"/>
                                  <w:divBdr>
                                    <w:top w:val="none" w:sz="0" w:space="0" w:color="auto"/>
                                    <w:left w:val="none" w:sz="0" w:space="0" w:color="auto"/>
                                    <w:bottom w:val="none" w:sz="0" w:space="0" w:color="auto"/>
                                    <w:right w:val="none" w:sz="0" w:space="0" w:color="auto"/>
                                  </w:divBdr>
                                  <w:divsChild>
                                    <w:div w:id="21438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200940">
          <w:marLeft w:val="0"/>
          <w:marRight w:val="0"/>
          <w:marTop w:val="0"/>
          <w:marBottom w:val="0"/>
          <w:divBdr>
            <w:top w:val="none" w:sz="0" w:space="0" w:color="auto"/>
            <w:left w:val="none" w:sz="0" w:space="0" w:color="auto"/>
            <w:bottom w:val="none" w:sz="0" w:space="0" w:color="auto"/>
            <w:right w:val="none" w:sz="0" w:space="0" w:color="auto"/>
          </w:divBdr>
          <w:divsChild>
            <w:div w:id="201139">
              <w:marLeft w:val="0"/>
              <w:marRight w:val="0"/>
              <w:marTop w:val="0"/>
              <w:marBottom w:val="0"/>
              <w:divBdr>
                <w:top w:val="none" w:sz="0" w:space="0" w:color="auto"/>
                <w:left w:val="none" w:sz="0" w:space="0" w:color="auto"/>
                <w:bottom w:val="none" w:sz="0" w:space="0" w:color="auto"/>
                <w:right w:val="none" w:sz="0" w:space="0" w:color="auto"/>
              </w:divBdr>
              <w:divsChild>
                <w:div w:id="2140948268">
                  <w:marLeft w:val="0"/>
                  <w:marRight w:val="0"/>
                  <w:marTop w:val="0"/>
                  <w:marBottom w:val="0"/>
                  <w:divBdr>
                    <w:top w:val="none" w:sz="0" w:space="0" w:color="auto"/>
                    <w:left w:val="none" w:sz="0" w:space="0" w:color="auto"/>
                    <w:bottom w:val="none" w:sz="0" w:space="0" w:color="auto"/>
                    <w:right w:val="none" w:sz="0" w:space="0" w:color="auto"/>
                  </w:divBdr>
                  <w:divsChild>
                    <w:div w:id="784810462">
                      <w:marLeft w:val="0"/>
                      <w:marRight w:val="0"/>
                      <w:marTop w:val="0"/>
                      <w:marBottom w:val="0"/>
                      <w:divBdr>
                        <w:top w:val="none" w:sz="0" w:space="0" w:color="auto"/>
                        <w:left w:val="none" w:sz="0" w:space="0" w:color="auto"/>
                        <w:bottom w:val="none" w:sz="0" w:space="0" w:color="auto"/>
                        <w:right w:val="none" w:sz="0" w:space="0" w:color="auto"/>
                      </w:divBdr>
                      <w:divsChild>
                        <w:div w:id="1884515183">
                          <w:marLeft w:val="0"/>
                          <w:marRight w:val="0"/>
                          <w:marTop w:val="0"/>
                          <w:marBottom w:val="0"/>
                          <w:divBdr>
                            <w:top w:val="none" w:sz="0" w:space="0" w:color="auto"/>
                            <w:left w:val="none" w:sz="0" w:space="0" w:color="auto"/>
                            <w:bottom w:val="none" w:sz="0" w:space="0" w:color="auto"/>
                            <w:right w:val="none" w:sz="0" w:space="0" w:color="auto"/>
                          </w:divBdr>
                          <w:divsChild>
                            <w:div w:id="565142468">
                              <w:marLeft w:val="0"/>
                              <w:marRight w:val="0"/>
                              <w:marTop w:val="0"/>
                              <w:marBottom w:val="0"/>
                              <w:divBdr>
                                <w:top w:val="none" w:sz="0" w:space="0" w:color="auto"/>
                                <w:left w:val="none" w:sz="0" w:space="0" w:color="auto"/>
                                <w:bottom w:val="none" w:sz="0" w:space="0" w:color="auto"/>
                                <w:right w:val="none" w:sz="0" w:space="0" w:color="auto"/>
                              </w:divBdr>
                              <w:divsChild>
                                <w:div w:id="1947618927">
                                  <w:marLeft w:val="0"/>
                                  <w:marRight w:val="0"/>
                                  <w:marTop w:val="0"/>
                                  <w:marBottom w:val="0"/>
                                  <w:divBdr>
                                    <w:top w:val="none" w:sz="0" w:space="0" w:color="auto"/>
                                    <w:left w:val="none" w:sz="0" w:space="0" w:color="auto"/>
                                    <w:bottom w:val="none" w:sz="0" w:space="0" w:color="auto"/>
                                    <w:right w:val="none" w:sz="0" w:space="0" w:color="auto"/>
                                  </w:divBdr>
                                  <w:divsChild>
                                    <w:div w:id="700515581">
                                      <w:marLeft w:val="0"/>
                                      <w:marRight w:val="0"/>
                                      <w:marTop w:val="0"/>
                                      <w:marBottom w:val="0"/>
                                      <w:divBdr>
                                        <w:top w:val="none" w:sz="0" w:space="0" w:color="auto"/>
                                        <w:left w:val="none" w:sz="0" w:space="0" w:color="auto"/>
                                        <w:bottom w:val="none" w:sz="0" w:space="0" w:color="auto"/>
                                        <w:right w:val="none" w:sz="0" w:space="0" w:color="auto"/>
                                      </w:divBdr>
                                      <w:divsChild>
                                        <w:div w:id="1361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572411">
          <w:marLeft w:val="0"/>
          <w:marRight w:val="0"/>
          <w:marTop w:val="0"/>
          <w:marBottom w:val="0"/>
          <w:divBdr>
            <w:top w:val="none" w:sz="0" w:space="0" w:color="auto"/>
            <w:left w:val="none" w:sz="0" w:space="0" w:color="auto"/>
            <w:bottom w:val="none" w:sz="0" w:space="0" w:color="auto"/>
            <w:right w:val="none" w:sz="0" w:space="0" w:color="auto"/>
          </w:divBdr>
          <w:divsChild>
            <w:div w:id="418721683">
              <w:marLeft w:val="0"/>
              <w:marRight w:val="0"/>
              <w:marTop w:val="0"/>
              <w:marBottom w:val="0"/>
              <w:divBdr>
                <w:top w:val="none" w:sz="0" w:space="0" w:color="auto"/>
                <w:left w:val="none" w:sz="0" w:space="0" w:color="auto"/>
                <w:bottom w:val="none" w:sz="0" w:space="0" w:color="auto"/>
                <w:right w:val="none" w:sz="0" w:space="0" w:color="auto"/>
              </w:divBdr>
              <w:divsChild>
                <w:div w:id="804155545">
                  <w:marLeft w:val="0"/>
                  <w:marRight w:val="0"/>
                  <w:marTop w:val="0"/>
                  <w:marBottom w:val="0"/>
                  <w:divBdr>
                    <w:top w:val="none" w:sz="0" w:space="0" w:color="auto"/>
                    <w:left w:val="none" w:sz="0" w:space="0" w:color="auto"/>
                    <w:bottom w:val="none" w:sz="0" w:space="0" w:color="auto"/>
                    <w:right w:val="none" w:sz="0" w:space="0" w:color="auto"/>
                  </w:divBdr>
                  <w:divsChild>
                    <w:div w:id="1649245344">
                      <w:marLeft w:val="0"/>
                      <w:marRight w:val="0"/>
                      <w:marTop w:val="0"/>
                      <w:marBottom w:val="0"/>
                      <w:divBdr>
                        <w:top w:val="none" w:sz="0" w:space="0" w:color="auto"/>
                        <w:left w:val="none" w:sz="0" w:space="0" w:color="auto"/>
                        <w:bottom w:val="none" w:sz="0" w:space="0" w:color="auto"/>
                        <w:right w:val="none" w:sz="0" w:space="0" w:color="auto"/>
                      </w:divBdr>
                      <w:divsChild>
                        <w:div w:id="2096172249">
                          <w:marLeft w:val="0"/>
                          <w:marRight w:val="0"/>
                          <w:marTop w:val="0"/>
                          <w:marBottom w:val="0"/>
                          <w:divBdr>
                            <w:top w:val="none" w:sz="0" w:space="0" w:color="auto"/>
                            <w:left w:val="none" w:sz="0" w:space="0" w:color="auto"/>
                            <w:bottom w:val="none" w:sz="0" w:space="0" w:color="auto"/>
                            <w:right w:val="none" w:sz="0" w:space="0" w:color="auto"/>
                          </w:divBdr>
                          <w:divsChild>
                            <w:div w:id="826365828">
                              <w:marLeft w:val="0"/>
                              <w:marRight w:val="0"/>
                              <w:marTop w:val="0"/>
                              <w:marBottom w:val="0"/>
                              <w:divBdr>
                                <w:top w:val="none" w:sz="0" w:space="0" w:color="auto"/>
                                <w:left w:val="none" w:sz="0" w:space="0" w:color="auto"/>
                                <w:bottom w:val="none" w:sz="0" w:space="0" w:color="auto"/>
                                <w:right w:val="none" w:sz="0" w:space="0" w:color="auto"/>
                              </w:divBdr>
                              <w:divsChild>
                                <w:div w:id="18440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85958">
                  <w:marLeft w:val="0"/>
                  <w:marRight w:val="0"/>
                  <w:marTop w:val="0"/>
                  <w:marBottom w:val="0"/>
                  <w:divBdr>
                    <w:top w:val="none" w:sz="0" w:space="0" w:color="auto"/>
                    <w:left w:val="none" w:sz="0" w:space="0" w:color="auto"/>
                    <w:bottom w:val="none" w:sz="0" w:space="0" w:color="auto"/>
                    <w:right w:val="none" w:sz="0" w:space="0" w:color="auto"/>
                  </w:divBdr>
                  <w:divsChild>
                    <w:div w:id="109713177">
                      <w:marLeft w:val="0"/>
                      <w:marRight w:val="0"/>
                      <w:marTop w:val="0"/>
                      <w:marBottom w:val="0"/>
                      <w:divBdr>
                        <w:top w:val="none" w:sz="0" w:space="0" w:color="auto"/>
                        <w:left w:val="none" w:sz="0" w:space="0" w:color="auto"/>
                        <w:bottom w:val="none" w:sz="0" w:space="0" w:color="auto"/>
                        <w:right w:val="none" w:sz="0" w:space="0" w:color="auto"/>
                      </w:divBdr>
                      <w:divsChild>
                        <w:div w:id="1466464568">
                          <w:marLeft w:val="0"/>
                          <w:marRight w:val="0"/>
                          <w:marTop w:val="0"/>
                          <w:marBottom w:val="0"/>
                          <w:divBdr>
                            <w:top w:val="none" w:sz="0" w:space="0" w:color="auto"/>
                            <w:left w:val="none" w:sz="0" w:space="0" w:color="auto"/>
                            <w:bottom w:val="none" w:sz="0" w:space="0" w:color="auto"/>
                            <w:right w:val="none" w:sz="0" w:space="0" w:color="auto"/>
                          </w:divBdr>
                          <w:divsChild>
                            <w:div w:id="1023752632">
                              <w:marLeft w:val="0"/>
                              <w:marRight w:val="0"/>
                              <w:marTop w:val="0"/>
                              <w:marBottom w:val="0"/>
                              <w:divBdr>
                                <w:top w:val="none" w:sz="0" w:space="0" w:color="auto"/>
                                <w:left w:val="none" w:sz="0" w:space="0" w:color="auto"/>
                                <w:bottom w:val="none" w:sz="0" w:space="0" w:color="auto"/>
                                <w:right w:val="none" w:sz="0" w:space="0" w:color="auto"/>
                              </w:divBdr>
                              <w:divsChild>
                                <w:div w:id="86200070">
                                  <w:marLeft w:val="0"/>
                                  <w:marRight w:val="0"/>
                                  <w:marTop w:val="0"/>
                                  <w:marBottom w:val="0"/>
                                  <w:divBdr>
                                    <w:top w:val="none" w:sz="0" w:space="0" w:color="auto"/>
                                    <w:left w:val="none" w:sz="0" w:space="0" w:color="auto"/>
                                    <w:bottom w:val="none" w:sz="0" w:space="0" w:color="auto"/>
                                    <w:right w:val="none" w:sz="0" w:space="0" w:color="auto"/>
                                  </w:divBdr>
                                  <w:divsChild>
                                    <w:div w:id="19406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6</cp:revision>
  <dcterms:created xsi:type="dcterms:W3CDTF">2025-02-03T21:17:00Z</dcterms:created>
  <dcterms:modified xsi:type="dcterms:W3CDTF">2025-02-04T07:33:00Z</dcterms:modified>
</cp:coreProperties>
</file>