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8F" w:rsidRDefault="005444A2">
      <w:pPr>
        <w:pBdr>
          <w:bottom w:val="single" w:sz="6" w:space="1" w:color="auto"/>
        </w:pBdr>
        <w:rPr>
          <w:rFonts w:cs="Arial"/>
          <w:sz w:val="36"/>
        </w:rPr>
      </w:pPr>
      <w:r w:rsidRPr="005444A2">
        <w:rPr>
          <w:rFonts w:cs="Arial"/>
          <w:sz w:val="36"/>
        </w:rPr>
        <w:t>M318 Projekt Doku</w:t>
      </w:r>
    </w:p>
    <w:sdt>
      <w:sdtPr>
        <w:rPr>
          <w:lang w:val="de-DE"/>
        </w:rPr>
        <w:id w:val="116566994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:rsidR="005444A2" w:rsidRDefault="005444A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31088" w:rsidRDefault="005444A2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0964" w:history="1">
            <w:r w:rsidR="00E31088" w:rsidRPr="006E5701">
              <w:rPr>
                <w:rStyle w:val="Hyperlink"/>
                <w:noProof/>
              </w:rPr>
              <w:t>Was ist der Auftrag?</w:t>
            </w:r>
            <w:r w:rsidR="00E31088">
              <w:rPr>
                <w:noProof/>
                <w:webHidden/>
              </w:rPr>
              <w:tab/>
            </w:r>
            <w:r w:rsidR="00E31088">
              <w:rPr>
                <w:noProof/>
                <w:webHidden/>
              </w:rPr>
              <w:fldChar w:fldCharType="begin"/>
            </w:r>
            <w:r w:rsidR="00E31088">
              <w:rPr>
                <w:noProof/>
                <w:webHidden/>
              </w:rPr>
              <w:instrText xml:space="preserve"> PAGEREF _Toc498500964 \h </w:instrText>
            </w:r>
            <w:r w:rsidR="00E31088">
              <w:rPr>
                <w:noProof/>
                <w:webHidden/>
              </w:rPr>
            </w:r>
            <w:r w:rsidR="00E31088">
              <w:rPr>
                <w:noProof/>
                <w:webHidden/>
              </w:rPr>
              <w:fldChar w:fldCharType="separate"/>
            </w:r>
            <w:r w:rsidR="00E31088">
              <w:rPr>
                <w:noProof/>
                <w:webHidden/>
              </w:rPr>
              <w:t>2</w:t>
            </w:r>
            <w:r w:rsidR="00E31088">
              <w:rPr>
                <w:noProof/>
                <w:webHidden/>
              </w:rPr>
              <w:fldChar w:fldCharType="end"/>
            </w:r>
          </w:hyperlink>
        </w:p>
        <w:p w:rsidR="00E31088" w:rsidRDefault="00E3108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8500965" w:history="1">
            <w:r w:rsidRPr="006E5701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88" w:rsidRDefault="00E310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8500966" w:history="1">
            <w:r w:rsidRPr="006E570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88" w:rsidRDefault="00E3108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8500967" w:history="1">
            <w:r w:rsidRPr="006E5701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2" w:rsidRDefault="005444A2">
          <w:r>
            <w:rPr>
              <w:b/>
              <w:bCs/>
              <w:lang w:val="de-DE"/>
            </w:rPr>
            <w:fldChar w:fldCharType="end"/>
          </w:r>
        </w:p>
      </w:sdtContent>
    </w:sdt>
    <w:p w:rsidR="005444A2" w:rsidRDefault="005444A2">
      <w:pPr>
        <w:rPr>
          <w:rFonts w:cs="Arial"/>
        </w:rPr>
      </w:pPr>
      <w:r>
        <w:rPr>
          <w:rFonts w:cs="Arial"/>
        </w:rPr>
        <w:br w:type="page"/>
      </w:r>
    </w:p>
    <w:p w:rsidR="005444A2" w:rsidRDefault="0035072F" w:rsidP="005444A2">
      <w:pPr>
        <w:pStyle w:val="berschrift2"/>
      </w:pPr>
      <w:bookmarkStart w:id="0" w:name="_Toc498500964"/>
      <w:r>
        <w:lastRenderedPageBreak/>
        <w:t>Was ist der Auftrag?</w:t>
      </w:r>
      <w:bookmarkEnd w:id="0"/>
    </w:p>
    <w:p w:rsidR="0035072F" w:rsidRDefault="0035072F" w:rsidP="0035072F">
      <w:pPr>
        <w:spacing w:line="276" w:lineRule="auto"/>
      </w:pPr>
      <w:r>
        <w:t>*Text</w:t>
      </w:r>
    </w:p>
    <w:p w:rsidR="0035072F" w:rsidRDefault="0035072F">
      <w:r>
        <w:br w:type="page"/>
      </w:r>
    </w:p>
    <w:p w:rsidR="0035072F" w:rsidRDefault="0035072F" w:rsidP="0035072F">
      <w:pPr>
        <w:pStyle w:val="berschrift1"/>
      </w:pPr>
      <w:bookmarkStart w:id="1" w:name="_Toc498500965"/>
      <w:r>
        <w:lastRenderedPageBreak/>
        <w:t>Programmierrichtlinien</w:t>
      </w:r>
      <w:bookmarkEnd w:id="1"/>
    </w:p>
    <w:p w:rsidR="0035072F" w:rsidRDefault="0035072F" w:rsidP="0035072F">
      <w:pPr>
        <w:pStyle w:val="berschrift2"/>
      </w:pPr>
      <w:bookmarkStart w:id="2" w:name="_Toc498500966"/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bookmarkEnd w:id="2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072F" w:rsidTr="0035072F">
        <w:tc>
          <w:tcPr>
            <w:tcW w:w="4531" w:type="dxa"/>
          </w:tcPr>
          <w:p w:rsidR="0035072F" w:rsidRDefault="0035072F" w:rsidP="0035072F">
            <w:proofErr w:type="gramStart"/>
            <w:r>
              <w:t>Variablen(</w:t>
            </w:r>
            <w:proofErr w:type="gramEnd"/>
            <w:r>
              <w:t>lokal, global)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camelCase</w:t>
            </w:r>
            <w:proofErr w:type="spellEnd"/>
            <w:r>
              <w:t xml:space="preserve">, </w:t>
            </w:r>
            <w:proofErr w:type="spellStart"/>
            <w:r>
              <w:t>member</w:t>
            </w:r>
            <w:proofErr w:type="spellEnd"/>
            <w:r>
              <w:t xml:space="preserve"> Variablen mit einem «m_» vorne dran.</w:t>
            </w:r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Eigenschaften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camelCase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Methoden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camelCase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r>
              <w:t>Klassen</w:t>
            </w:r>
          </w:p>
        </w:tc>
        <w:tc>
          <w:tcPr>
            <w:tcW w:w="4531" w:type="dxa"/>
          </w:tcPr>
          <w:p w:rsidR="0035072F" w:rsidRDefault="0035072F" w:rsidP="0035072F">
            <w:proofErr w:type="spellStart"/>
            <w:r>
              <w:t>PascalCase</w:t>
            </w:r>
            <w:proofErr w:type="spellEnd"/>
          </w:p>
        </w:tc>
      </w:tr>
      <w:tr w:rsidR="0035072F" w:rsidTr="0035072F">
        <w:tc>
          <w:tcPr>
            <w:tcW w:w="4531" w:type="dxa"/>
          </w:tcPr>
          <w:p w:rsidR="0035072F" w:rsidRDefault="0035072F" w:rsidP="0035072F">
            <w:proofErr w:type="spellStart"/>
            <w:r>
              <w:t>GuiControls</w:t>
            </w:r>
            <w:proofErr w:type="spellEnd"/>
          </w:p>
        </w:tc>
        <w:tc>
          <w:tcPr>
            <w:tcW w:w="4531" w:type="dxa"/>
          </w:tcPr>
          <w:p w:rsidR="0035072F" w:rsidRDefault="0035072F" w:rsidP="0035072F">
            <w:r>
              <w:t xml:space="preserve">Kürzel von Control Element + </w:t>
            </w:r>
            <w:proofErr w:type="spellStart"/>
            <w:r>
              <w:t>camelCase</w:t>
            </w:r>
            <w:proofErr w:type="spellEnd"/>
            <w:r>
              <w:t xml:space="preserve"> </w:t>
            </w:r>
            <w:proofErr w:type="spellStart"/>
            <w:r>
              <w:t>z.B</w:t>
            </w:r>
            <w:proofErr w:type="spellEnd"/>
            <w:r>
              <w:t xml:space="preserve">: </w:t>
            </w:r>
            <w:proofErr w:type="spellStart"/>
            <w:r>
              <w:t>btnWeiter</w:t>
            </w:r>
            <w:proofErr w:type="spellEnd"/>
            <w:r>
              <w:t xml:space="preserve"> oder </w:t>
            </w:r>
            <w:proofErr w:type="spellStart"/>
            <w:r>
              <w:t>txtEingabe</w:t>
            </w:r>
            <w:proofErr w:type="spellEnd"/>
          </w:p>
        </w:tc>
      </w:tr>
    </w:tbl>
    <w:p w:rsidR="0035072F" w:rsidRDefault="0035072F" w:rsidP="0035072F"/>
    <w:p w:rsidR="0035072F" w:rsidRDefault="00E31088" w:rsidP="00E31088">
      <w:pPr>
        <w:pStyle w:val="berschrift2"/>
      </w:pPr>
      <w:bookmarkStart w:id="3" w:name="_Toc498500967"/>
      <w:r>
        <w:t>Kommentare</w:t>
      </w:r>
      <w:bookmarkEnd w:id="3"/>
    </w:p>
    <w:p w:rsidR="00E31088" w:rsidRDefault="00E31088" w:rsidP="00E31088">
      <w:r>
        <w:t>Kommentare werden immer oberhalb der Codezeile oder Funktion.</w:t>
      </w:r>
    </w:p>
    <w:p w:rsidR="00E31088" w:rsidRDefault="00E31088" w:rsidP="00E31088">
      <w:r>
        <w:t>Beispiel:</w:t>
      </w:r>
    </w:p>
    <w:p w:rsidR="00E31088" w:rsidRDefault="00E31088" w:rsidP="00E31088">
      <w:r>
        <w:t>//Diese Funktion gibt 10 zurück</w:t>
      </w:r>
    </w:p>
    <w:p w:rsidR="00E31088" w:rsidRDefault="00E31088" w:rsidP="00E31088">
      <w:pPr>
        <w:spacing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</w:p>
    <w:p w:rsidR="00E31088" w:rsidRDefault="00E31088" w:rsidP="00E31088">
      <w:pPr>
        <w:spacing w:line="240" w:lineRule="auto"/>
      </w:pPr>
      <w:r>
        <w:t>{</w:t>
      </w:r>
    </w:p>
    <w:p w:rsidR="00E31088" w:rsidRDefault="00E31088" w:rsidP="00E31088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10;</w:t>
      </w:r>
    </w:p>
    <w:p w:rsidR="00E31088" w:rsidRDefault="00E31088" w:rsidP="00E31088">
      <w:r>
        <w:t>}</w:t>
      </w:r>
    </w:p>
    <w:p w:rsidR="00E31088" w:rsidRDefault="00E31088" w:rsidP="00E31088"/>
    <w:p w:rsidR="00E31088" w:rsidRDefault="0066680E" w:rsidP="00E31088">
      <w:pPr>
        <w:pStyle w:val="berschrift2"/>
      </w:pPr>
      <w:r>
        <w:t>Variablenrichtlinien</w:t>
      </w:r>
      <w:bookmarkStart w:id="4" w:name="_GoBack"/>
      <w:bookmarkEnd w:id="4"/>
    </w:p>
    <w:p w:rsidR="0066680E" w:rsidRPr="0066680E" w:rsidRDefault="0066680E" w:rsidP="0066680E"/>
    <w:sectPr w:rsidR="0066680E" w:rsidRPr="00666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2"/>
    <w:rsid w:val="00094B8F"/>
    <w:rsid w:val="0035072F"/>
    <w:rsid w:val="005444A2"/>
    <w:rsid w:val="0066680E"/>
    <w:rsid w:val="007E6E14"/>
    <w:rsid w:val="00E31088"/>
    <w:rsid w:val="00E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9388E"/>
  <w15:chartTrackingRefBased/>
  <w15:docId w15:val="{3354BD67-1BD8-4118-A5A0-6EBE28E7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5072F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4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44A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44A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4A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table" w:styleId="Tabellenraster">
    <w:name w:val="Table Grid"/>
    <w:basedOn w:val="NormaleTabelle"/>
    <w:uiPriority w:val="39"/>
    <w:rsid w:val="0035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E31088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3108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1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FC48-B9BD-4FD6-99CE-2652655A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Gloggner</dc:creator>
  <cp:keywords/>
  <dc:description/>
  <cp:lastModifiedBy>Liam Gloggner</cp:lastModifiedBy>
  <cp:revision>2</cp:revision>
  <dcterms:created xsi:type="dcterms:W3CDTF">2017-11-15T08:01:00Z</dcterms:created>
  <dcterms:modified xsi:type="dcterms:W3CDTF">2017-11-15T09:25:00Z</dcterms:modified>
</cp:coreProperties>
</file>