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C4DC37" w14:textId="77777777" w:rsidR="00EE0CF3" w:rsidRPr="00CC289E" w:rsidRDefault="00000000">
      <w:pPr>
        <w:spacing w:after="160"/>
        <w:jc w:val="center"/>
        <w:rPr>
          <w:rFonts w:eastAsia="宋体" w:cs="Times New Roman"/>
          <w:color w:val="000000" w:themeColor="text1"/>
          <w:lang w:eastAsia="zh-CN"/>
        </w:rPr>
      </w:pPr>
      <w:r w:rsidRPr="00CC289E">
        <w:rPr>
          <w:rFonts w:eastAsia="宋体" w:cs="Times New Roman"/>
          <w:b/>
          <w:color w:val="000000" w:themeColor="text1"/>
          <w:sz w:val="44"/>
          <w:lang w:eastAsia="zh-CN"/>
        </w:rPr>
        <w:t>需求分析报告</w:t>
      </w:r>
      <w:r w:rsidRPr="00CC289E">
        <w:rPr>
          <w:rFonts w:eastAsia="宋体" w:cs="Times New Roman"/>
          <w:b/>
          <w:color w:val="000000" w:themeColor="text1"/>
          <w:sz w:val="44"/>
          <w:lang w:eastAsia="zh-CN"/>
        </w:rPr>
        <w:br/>
      </w:r>
      <w:r w:rsidRPr="00CC289E">
        <w:rPr>
          <w:rFonts w:eastAsia="宋体" w:cs="Times New Roman"/>
          <w:b/>
          <w:color w:val="000000" w:themeColor="text1"/>
          <w:sz w:val="30"/>
          <w:lang w:eastAsia="zh-CN"/>
        </w:rPr>
        <w:t>基于</w:t>
      </w:r>
      <w:r w:rsidRPr="00CC289E">
        <w:rPr>
          <w:rFonts w:eastAsia="宋体" w:cs="Times New Roman"/>
          <w:b/>
          <w:color w:val="000000" w:themeColor="text1"/>
          <w:sz w:val="30"/>
          <w:lang w:eastAsia="zh-CN"/>
        </w:rPr>
        <w:t xml:space="preserve"> Android </w:t>
      </w:r>
      <w:r w:rsidRPr="00CC289E">
        <w:rPr>
          <w:rFonts w:eastAsia="宋体" w:cs="Times New Roman"/>
          <w:b/>
          <w:color w:val="000000" w:themeColor="text1"/>
          <w:sz w:val="30"/>
          <w:lang w:eastAsia="zh-CN"/>
        </w:rPr>
        <w:t>的移动端图像直方图计算与性能优化系统</w:t>
      </w:r>
    </w:p>
    <w:p w14:paraId="0F40E39B" w14:textId="77777777" w:rsidR="00EE0CF3" w:rsidRPr="00CC289E" w:rsidRDefault="00000000" w:rsidP="00CC289E">
      <w:pPr>
        <w:pStyle w:val="1"/>
        <w:rPr>
          <w:rFonts w:ascii="Times New Roman" w:eastAsia="宋体" w:hAnsi="Times New Roman" w:cs="Times New Roman"/>
          <w:color w:val="000000" w:themeColor="text1"/>
        </w:rPr>
      </w:pPr>
      <w:r w:rsidRPr="00CC289E">
        <w:rPr>
          <w:rFonts w:ascii="Times New Roman" w:eastAsia="宋体" w:hAnsi="Times New Roman" w:cs="Times New Roman"/>
          <w:color w:val="000000" w:themeColor="text1"/>
        </w:rPr>
        <w:t>一、引言</w:t>
      </w:r>
    </w:p>
    <w:p w14:paraId="47685892" w14:textId="77777777" w:rsidR="00EE0CF3" w:rsidRPr="00CC289E" w:rsidRDefault="00000000">
      <w:pPr>
        <w:pStyle w:val="21"/>
        <w:keepNext w:val="0"/>
        <w:spacing w:before="100" w:after="60"/>
        <w:rPr>
          <w:rFonts w:ascii="Times New Roman" w:eastAsia="宋体" w:hAnsi="Times New Roman" w:cs="Times New Roman"/>
          <w:color w:val="000000" w:themeColor="text1"/>
          <w:lang w:eastAsia="zh-CN"/>
        </w:rPr>
      </w:pPr>
      <w:r w:rsidRPr="00CC289E">
        <w:rPr>
          <w:rFonts w:ascii="Times New Roman" w:eastAsia="宋体" w:hAnsi="Times New Roman" w:cs="Times New Roman"/>
          <w:color w:val="000000" w:themeColor="text1"/>
          <w:sz w:val="25"/>
          <w:lang w:eastAsia="zh-CN"/>
        </w:rPr>
        <w:t xml:space="preserve">1.1 </w:t>
      </w:r>
      <w:r w:rsidRPr="00CC289E">
        <w:rPr>
          <w:rFonts w:ascii="Times New Roman" w:eastAsia="宋体" w:hAnsi="Times New Roman" w:cs="Times New Roman"/>
          <w:color w:val="000000" w:themeColor="text1"/>
          <w:sz w:val="25"/>
          <w:lang w:eastAsia="zh-CN"/>
        </w:rPr>
        <w:t>编写目的</w:t>
      </w:r>
    </w:p>
    <w:p w14:paraId="091AB9C6" w14:textId="77777777" w:rsidR="00EE0CF3" w:rsidRPr="00CC289E" w:rsidRDefault="00000000">
      <w:pPr>
        <w:spacing w:after="60"/>
        <w:ind w:firstLine="420"/>
        <w:rPr>
          <w:rFonts w:eastAsia="宋体" w:cs="Times New Roman"/>
          <w:color w:val="000000" w:themeColor="text1"/>
          <w:lang w:eastAsia="zh-CN"/>
        </w:rPr>
      </w:pPr>
      <w:r w:rsidRPr="00CC289E">
        <w:rPr>
          <w:rFonts w:eastAsia="宋体" w:cs="Times New Roman"/>
          <w:color w:val="000000" w:themeColor="text1"/>
          <w:lang w:eastAsia="zh-CN"/>
        </w:rPr>
        <w:t>本文档用于明确本项目的需求范围、功能边界、业务流程、性能指标和验收标准，为后续概要设计、编码实现、测试验证提供依据。文档重点围绕直方图计算与性能优化要求展开进行需求分析。</w:t>
      </w:r>
    </w:p>
    <w:p w14:paraId="6155A783" w14:textId="77777777" w:rsidR="00EE0CF3" w:rsidRPr="00CC289E" w:rsidRDefault="00000000">
      <w:pPr>
        <w:pStyle w:val="21"/>
        <w:keepNext w:val="0"/>
        <w:spacing w:before="100" w:after="60"/>
        <w:rPr>
          <w:rFonts w:ascii="Times New Roman" w:eastAsia="宋体" w:hAnsi="Times New Roman" w:cs="Times New Roman"/>
          <w:color w:val="000000" w:themeColor="text1"/>
          <w:lang w:eastAsia="zh-CN"/>
        </w:rPr>
      </w:pPr>
      <w:r w:rsidRPr="00CC289E">
        <w:rPr>
          <w:rFonts w:ascii="Times New Roman" w:eastAsia="宋体" w:hAnsi="Times New Roman" w:cs="Times New Roman"/>
          <w:color w:val="000000" w:themeColor="text1"/>
          <w:sz w:val="25"/>
          <w:lang w:eastAsia="zh-CN"/>
        </w:rPr>
        <w:t xml:space="preserve">1.2 </w:t>
      </w:r>
      <w:r w:rsidRPr="00CC289E">
        <w:rPr>
          <w:rFonts w:ascii="Times New Roman" w:eastAsia="宋体" w:hAnsi="Times New Roman" w:cs="Times New Roman"/>
          <w:color w:val="000000" w:themeColor="text1"/>
          <w:sz w:val="25"/>
          <w:lang w:eastAsia="zh-CN"/>
        </w:rPr>
        <w:t>项目背景</w:t>
      </w:r>
    </w:p>
    <w:p w14:paraId="2E082A7A" w14:textId="77777777" w:rsidR="00EE0CF3" w:rsidRPr="00CC289E" w:rsidRDefault="00000000">
      <w:pPr>
        <w:spacing w:after="60"/>
        <w:ind w:firstLine="420"/>
        <w:rPr>
          <w:rFonts w:eastAsia="宋体" w:cs="Times New Roman"/>
          <w:color w:val="000000" w:themeColor="text1"/>
          <w:lang w:eastAsia="zh-CN"/>
        </w:rPr>
      </w:pPr>
      <w:r w:rsidRPr="00CC289E">
        <w:rPr>
          <w:rFonts w:eastAsia="宋体" w:cs="Times New Roman"/>
          <w:color w:val="000000" w:themeColor="text1"/>
          <w:lang w:eastAsia="zh-CN"/>
        </w:rPr>
        <w:t>在日常使用手机拍照、移动扫描或进行图像检测时，图像质量往往会直接影响后续观察和处理效果。图像直方图能够反映图像中不同灰度值的像素分布，是图像处理中的基础统计方法。本项目面向移动端场景，开发一个可在</w:t>
      </w:r>
      <w:r w:rsidRPr="00CC289E">
        <w:rPr>
          <w:rFonts w:eastAsia="宋体" w:cs="Times New Roman"/>
          <w:color w:val="000000" w:themeColor="text1"/>
          <w:lang w:eastAsia="zh-CN"/>
        </w:rPr>
        <w:t xml:space="preserve"> Android </w:t>
      </w:r>
      <w:r w:rsidRPr="00CC289E">
        <w:rPr>
          <w:rFonts w:eastAsia="宋体" w:cs="Times New Roman"/>
          <w:color w:val="000000" w:themeColor="text1"/>
          <w:lang w:eastAsia="zh-CN"/>
        </w:rPr>
        <w:t>设备上运行的图像直方图分析应用，实现图片选择、彩色像素统计、灰度直方图生成、耗时显示和准确性验证等功能。</w:t>
      </w:r>
    </w:p>
    <w:p w14:paraId="0A5254A7" w14:textId="77777777" w:rsidR="00EE0CF3" w:rsidRPr="00CC289E" w:rsidRDefault="00000000">
      <w:pPr>
        <w:pStyle w:val="21"/>
        <w:keepNext w:val="0"/>
        <w:spacing w:before="100" w:after="60"/>
        <w:rPr>
          <w:rFonts w:ascii="Times New Roman" w:eastAsia="宋体" w:hAnsi="Times New Roman" w:cs="Times New Roman"/>
          <w:color w:val="000000" w:themeColor="text1"/>
          <w:lang w:eastAsia="zh-CN"/>
        </w:rPr>
      </w:pPr>
      <w:r w:rsidRPr="00CC289E">
        <w:rPr>
          <w:rFonts w:ascii="Times New Roman" w:eastAsia="宋体" w:hAnsi="Times New Roman" w:cs="Times New Roman"/>
          <w:color w:val="000000" w:themeColor="text1"/>
          <w:sz w:val="25"/>
          <w:lang w:eastAsia="zh-CN"/>
        </w:rPr>
        <w:t xml:space="preserve">1.3 </w:t>
      </w:r>
      <w:r w:rsidRPr="00CC289E">
        <w:rPr>
          <w:rFonts w:ascii="Times New Roman" w:eastAsia="宋体" w:hAnsi="Times New Roman" w:cs="Times New Roman"/>
          <w:color w:val="000000" w:themeColor="text1"/>
          <w:sz w:val="25"/>
          <w:lang w:eastAsia="zh-CN"/>
        </w:rPr>
        <w:t>需求依据</w:t>
      </w:r>
    </w:p>
    <w:p w14:paraId="13864557" w14:textId="77777777" w:rsidR="00EE0CF3" w:rsidRPr="00CC289E" w:rsidRDefault="00000000">
      <w:pPr>
        <w:spacing w:after="60"/>
        <w:ind w:firstLine="420"/>
        <w:rPr>
          <w:rFonts w:eastAsia="宋体" w:cs="Times New Roman"/>
          <w:color w:val="000000" w:themeColor="text1"/>
          <w:lang w:eastAsia="zh-CN"/>
        </w:rPr>
      </w:pPr>
      <w:r w:rsidRPr="00CC289E">
        <w:rPr>
          <w:rFonts w:eastAsia="宋体" w:cs="Times New Roman"/>
          <w:color w:val="000000" w:themeColor="text1"/>
          <w:lang w:eastAsia="zh-CN"/>
        </w:rPr>
        <w:t>开发移动端程序，上传图像后统计彩色图像中的像素，生成</w:t>
      </w:r>
      <w:r w:rsidRPr="00CC289E">
        <w:rPr>
          <w:rFonts w:eastAsia="宋体" w:cs="Times New Roman"/>
          <w:color w:val="000000" w:themeColor="text1"/>
          <w:lang w:eastAsia="zh-CN"/>
        </w:rPr>
        <w:t xml:space="preserve"> 256x100 </w:t>
      </w:r>
      <w:r w:rsidRPr="00CC289E">
        <w:rPr>
          <w:rFonts w:eastAsia="宋体" w:cs="Times New Roman"/>
          <w:color w:val="000000" w:themeColor="text1"/>
          <w:lang w:eastAsia="zh-CN"/>
        </w:rPr>
        <w:t>黑白直方图，并将直方图生成速度显示在界面上；要求直方图生成速度在</w:t>
      </w:r>
      <w:r w:rsidRPr="00CC289E">
        <w:rPr>
          <w:rFonts w:eastAsia="宋体" w:cs="Times New Roman"/>
          <w:color w:val="000000" w:themeColor="text1"/>
          <w:lang w:eastAsia="zh-CN"/>
        </w:rPr>
        <w:t xml:space="preserve"> 300ms </w:t>
      </w:r>
      <w:r w:rsidRPr="00CC289E">
        <w:rPr>
          <w:rFonts w:eastAsia="宋体" w:cs="Times New Roman"/>
          <w:color w:val="000000" w:themeColor="text1"/>
          <w:lang w:eastAsia="zh-CN"/>
        </w:rPr>
        <w:t>以内，记分点包括计算耗时和直方图结果准确性。</w:t>
      </w:r>
    </w:p>
    <w:p w14:paraId="211ED6B3" w14:textId="77777777" w:rsidR="00EE0CF3" w:rsidRPr="00CC289E" w:rsidRDefault="00000000">
      <w:pPr>
        <w:spacing w:after="60"/>
        <w:ind w:firstLine="420"/>
        <w:rPr>
          <w:rFonts w:eastAsia="宋体" w:cs="Times New Roman"/>
          <w:color w:val="000000" w:themeColor="text1"/>
          <w:lang w:eastAsia="zh-CN"/>
        </w:rPr>
      </w:pPr>
      <w:r w:rsidRPr="00CC289E">
        <w:rPr>
          <w:rFonts w:eastAsia="宋体" w:cs="Times New Roman"/>
          <w:color w:val="000000" w:themeColor="text1"/>
          <w:lang w:eastAsia="zh-CN"/>
        </w:rPr>
        <w:t>直方图分辨率中，</w:t>
      </w:r>
      <w:r w:rsidRPr="00CC289E">
        <w:rPr>
          <w:rFonts w:eastAsia="宋体" w:cs="Times New Roman"/>
          <w:color w:val="000000" w:themeColor="text1"/>
          <w:lang w:eastAsia="zh-CN"/>
        </w:rPr>
        <w:t xml:space="preserve">256 </w:t>
      </w:r>
      <w:r w:rsidRPr="00CC289E">
        <w:rPr>
          <w:rFonts w:eastAsia="宋体" w:cs="Times New Roman"/>
          <w:color w:val="000000" w:themeColor="text1"/>
          <w:lang w:eastAsia="zh-CN"/>
        </w:rPr>
        <w:t>表示灰度像素</w:t>
      </w:r>
      <w:r w:rsidRPr="00CC289E">
        <w:rPr>
          <w:rFonts w:eastAsia="宋体" w:cs="Times New Roman"/>
          <w:color w:val="000000" w:themeColor="text1"/>
          <w:lang w:eastAsia="zh-CN"/>
        </w:rPr>
        <w:t xml:space="preserve"> 0-255</w:t>
      </w:r>
      <w:r w:rsidRPr="00CC289E">
        <w:rPr>
          <w:rFonts w:eastAsia="宋体" w:cs="Times New Roman"/>
          <w:color w:val="000000" w:themeColor="text1"/>
          <w:lang w:eastAsia="zh-CN"/>
        </w:rPr>
        <w:t>，</w:t>
      </w:r>
      <w:r w:rsidRPr="00CC289E">
        <w:rPr>
          <w:rFonts w:eastAsia="宋体" w:cs="Times New Roman"/>
          <w:color w:val="000000" w:themeColor="text1"/>
          <w:lang w:eastAsia="zh-CN"/>
        </w:rPr>
        <w:t xml:space="preserve">100 </w:t>
      </w:r>
      <w:r w:rsidRPr="00CC289E">
        <w:rPr>
          <w:rFonts w:eastAsia="宋体" w:cs="Times New Roman"/>
          <w:color w:val="000000" w:themeColor="text1"/>
          <w:lang w:eastAsia="zh-CN"/>
        </w:rPr>
        <w:t>表示将统计到的像素个数等比例归一化后的最大值。为避免灰度化公式差异造成结果不一致，系统统一采用公式：</w:t>
      </w:r>
      <w:r w:rsidRPr="00CC289E">
        <w:rPr>
          <w:rFonts w:eastAsia="宋体" w:cs="Times New Roman"/>
          <w:color w:val="000000" w:themeColor="text1"/>
          <w:lang w:eastAsia="zh-CN"/>
        </w:rPr>
        <w:t>gray = red*0.299 + green*0.587 + blue*0.114</w:t>
      </w:r>
      <w:r w:rsidRPr="00CC289E">
        <w:rPr>
          <w:rFonts w:eastAsia="宋体" w:cs="Times New Roman"/>
          <w:color w:val="000000" w:themeColor="text1"/>
          <w:lang w:eastAsia="zh-CN"/>
        </w:rPr>
        <w:t>。</w:t>
      </w:r>
    </w:p>
    <w:p w14:paraId="371F5E6E" w14:textId="77777777" w:rsidR="00EE0CF3" w:rsidRPr="00CC289E" w:rsidRDefault="00000000">
      <w:pPr>
        <w:spacing w:after="60"/>
        <w:ind w:firstLine="420"/>
        <w:rPr>
          <w:rFonts w:eastAsia="宋体" w:cs="Times New Roman"/>
          <w:color w:val="000000" w:themeColor="text1"/>
          <w:lang w:eastAsia="zh-CN"/>
        </w:rPr>
      </w:pPr>
      <w:r w:rsidRPr="00CC289E">
        <w:rPr>
          <w:rFonts w:eastAsia="宋体" w:cs="Times New Roman"/>
          <w:color w:val="000000" w:themeColor="text1"/>
          <w:lang w:eastAsia="zh-CN"/>
        </w:rPr>
        <w:t>项目同时提供</w:t>
      </w:r>
      <w:r w:rsidRPr="00CC289E">
        <w:rPr>
          <w:rFonts w:eastAsia="宋体" w:cs="Times New Roman"/>
          <w:color w:val="000000" w:themeColor="text1"/>
          <w:lang w:eastAsia="zh-CN"/>
        </w:rPr>
        <w:t>“</w:t>
      </w:r>
      <w:r w:rsidRPr="00CC289E">
        <w:rPr>
          <w:rFonts w:eastAsia="宋体" w:cs="Times New Roman"/>
          <w:color w:val="000000" w:themeColor="text1"/>
          <w:lang w:eastAsia="zh-CN"/>
        </w:rPr>
        <w:t>优先灰度化</w:t>
      </w:r>
      <w:r w:rsidRPr="00CC289E">
        <w:rPr>
          <w:rFonts w:eastAsia="宋体" w:cs="Times New Roman"/>
          <w:color w:val="000000" w:themeColor="text1"/>
          <w:lang w:eastAsia="zh-CN"/>
        </w:rPr>
        <w:t>”</w:t>
      </w:r>
      <w:r w:rsidRPr="00CC289E">
        <w:rPr>
          <w:rFonts w:eastAsia="宋体" w:cs="Times New Roman"/>
          <w:color w:val="000000" w:themeColor="text1"/>
          <w:lang w:eastAsia="zh-CN"/>
        </w:rPr>
        <w:t>和</w:t>
      </w:r>
      <w:r w:rsidRPr="00CC289E">
        <w:rPr>
          <w:rFonts w:eastAsia="宋体" w:cs="Times New Roman"/>
          <w:color w:val="000000" w:themeColor="text1"/>
          <w:lang w:eastAsia="zh-CN"/>
        </w:rPr>
        <w:t>“</w:t>
      </w:r>
      <w:r w:rsidRPr="00CC289E">
        <w:rPr>
          <w:rFonts w:eastAsia="宋体" w:cs="Times New Roman"/>
          <w:color w:val="000000" w:themeColor="text1"/>
          <w:lang w:eastAsia="zh-CN"/>
        </w:rPr>
        <w:t>统计时灰度化</w:t>
      </w:r>
      <w:r w:rsidRPr="00CC289E">
        <w:rPr>
          <w:rFonts w:eastAsia="宋体" w:cs="Times New Roman"/>
          <w:color w:val="000000" w:themeColor="text1"/>
          <w:lang w:eastAsia="zh-CN"/>
        </w:rPr>
        <w:t>”</w:t>
      </w:r>
      <w:r w:rsidRPr="00CC289E">
        <w:rPr>
          <w:rFonts w:eastAsia="宋体" w:cs="Times New Roman"/>
          <w:color w:val="000000" w:themeColor="text1"/>
          <w:lang w:eastAsia="zh-CN"/>
        </w:rPr>
        <w:t>两种处理方案</w:t>
      </w:r>
      <w:r w:rsidRPr="00CC289E">
        <w:rPr>
          <w:rFonts w:eastAsia="宋体" w:cs="Times New Roman"/>
          <w:color w:val="000000" w:themeColor="text1"/>
          <w:lang w:eastAsia="zh-CN"/>
        </w:rPr>
        <w:t xml:space="preserve"> </w:t>
      </w:r>
      <w:r w:rsidRPr="00CC289E">
        <w:rPr>
          <w:rFonts w:eastAsia="宋体" w:cs="Times New Roman"/>
          <w:color w:val="000000" w:themeColor="text1"/>
          <w:lang w:eastAsia="zh-CN"/>
        </w:rPr>
        <w:t>，便于比较不同实现路径在结果准确性和生成耗时上的差异</w:t>
      </w:r>
      <w:r w:rsidRPr="00CC289E">
        <w:rPr>
          <w:rFonts w:eastAsia="宋体" w:cs="Times New Roman"/>
          <w:color w:val="000000" w:themeColor="text1"/>
          <w:lang w:eastAsia="zh-CN"/>
        </w:rPr>
        <w:t xml:space="preserve"> </w:t>
      </w:r>
      <w:r w:rsidRPr="00CC289E">
        <w:rPr>
          <w:rFonts w:eastAsia="宋体" w:cs="Times New Roman"/>
          <w:color w:val="000000" w:themeColor="text1"/>
          <w:lang w:eastAsia="zh-CN"/>
        </w:rPr>
        <w:t>，从而体现移动端图像处理任务中准确性与实时性的综合考虑。</w:t>
      </w:r>
    </w:p>
    <w:p w14:paraId="49766DCA" w14:textId="77777777" w:rsidR="00EE0CF3" w:rsidRPr="00CC289E" w:rsidRDefault="00000000" w:rsidP="00CC289E">
      <w:pPr>
        <w:pStyle w:val="1"/>
        <w:rPr>
          <w:rFonts w:ascii="Times New Roman" w:eastAsia="宋体" w:hAnsi="Times New Roman" w:cs="Times New Roman"/>
          <w:color w:val="000000" w:themeColor="text1"/>
        </w:rPr>
      </w:pPr>
      <w:r w:rsidRPr="00CC289E">
        <w:rPr>
          <w:rFonts w:ascii="Times New Roman" w:eastAsia="宋体" w:hAnsi="Times New Roman" w:cs="Times New Roman"/>
          <w:color w:val="000000" w:themeColor="text1"/>
        </w:rPr>
        <w:t>二、总体需求</w:t>
      </w:r>
    </w:p>
    <w:p w14:paraId="5F5EB154" w14:textId="77777777" w:rsidR="00EE0CF3" w:rsidRPr="00CC289E" w:rsidRDefault="00000000">
      <w:pPr>
        <w:pStyle w:val="21"/>
        <w:keepNext w:val="0"/>
        <w:spacing w:before="100" w:after="60"/>
        <w:rPr>
          <w:rFonts w:ascii="Times New Roman" w:eastAsia="宋体" w:hAnsi="Times New Roman" w:cs="Times New Roman"/>
          <w:color w:val="000000" w:themeColor="text1"/>
          <w:lang w:eastAsia="zh-CN"/>
        </w:rPr>
      </w:pPr>
      <w:r w:rsidRPr="00CC289E">
        <w:rPr>
          <w:rFonts w:ascii="Times New Roman" w:eastAsia="宋体" w:hAnsi="Times New Roman" w:cs="Times New Roman"/>
          <w:color w:val="000000" w:themeColor="text1"/>
          <w:sz w:val="25"/>
          <w:lang w:eastAsia="zh-CN"/>
        </w:rPr>
        <w:t xml:space="preserve">2.1 </w:t>
      </w:r>
      <w:r w:rsidRPr="00CC289E">
        <w:rPr>
          <w:rFonts w:ascii="Times New Roman" w:eastAsia="宋体" w:hAnsi="Times New Roman" w:cs="Times New Roman"/>
          <w:color w:val="000000" w:themeColor="text1"/>
          <w:sz w:val="25"/>
          <w:lang w:eastAsia="zh-CN"/>
        </w:rPr>
        <w:t>项目目标</w:t>
      </w:r>
    </w:p>
    <w:p w14:paraId="4EC5C047" w14:textId="77777777" w:rsidR="00EE0CF3" w:rsidRPr="00CC289E" w:rsidRDefault="00000000">
      <w:pPr>
        <w:spacing w:after="60"/>
        <w:ind w:firstLine="420"/>
        <w:rPr>
          <w:rFonts w:eastAsia="宋体" w:cs="Times New Roman"/>
          <w:color w:val="000000" w:themeColor="text1"/>
          <w:lang w:eastAsia="zh-CN"/>
        </w:rPr>
      </w:pPr>
      <w:r w:rsidRPr="00CC289E">
        <w:rPr>
          <w:rFonts w:eastAsia="宋体" w:cs="Times New Roman"/>
          <w:color w:val="000000" w:themeColor="text1"/>
          <w:lang w:eastAsia="zh-CN"/>
        </w:rPr>
        <w:t>系统应支持用户从本地选择图片，选择一种直方图计算方案后手动触发计算。系统需按指定灰度公式完成</w:t>
      </w:r>
      <w:r w:rsidRPr="00CC289E">
        <w:rPr>
          <w:rFonts w:eastAsia="宋体" w:cs="Times New Roman"/>
          <w:color w:val="000000" w:themeColor="text1"/>
          <w:lang w:eastAsia="zh-CN"/>
        </w:rPr>
        <w:t xml:space="preserve"> RGB </w:t>
      </w:r>
      <w:r w:rsidRPr="00CC289E">
        <w:rPr>
          <w:rFonts w:eastAsia="宋体" w:cs="Times New Roman"/>
          <w:color w:val="000000" w:themeColor="text1"/>
          <w:lang w:eastAsia="zh-CN"/>
        </w:rPr>
        <w:t>到</w:t>
      </w:r>
      <w:r w:rsidRPr="00CC289E">
        <w:rPr>
          <w:rFonts w:eastAsia="宋体" w:cs="Times New Roman"/>
          <w:color w:val="000000" w:themeColor="text1"/>
          <w:lang w:eastAsia="zh-CN"/>
        </w:rPr>
        <w:t xml:space="preserve"> Gray </w:t>
      </w:r>
      <w:r w:rsidRPr="00CC289E">
        <w:rPr>
          <w:rFonts w:eastAsia="宋体" w:cs="Times New Roman"/>
          <w:color w:val="000000" w:themeColor="text1"/>
          <w:lang w:eastAsia="zh-CN"/>
        </w:rPr>
        <w:t>转换，统计</w:t>
      </w:r>
      <w:r w:rsidRPr="00CC289E">
        <w:rPr>
          <w:rFonts w:eastAsia="宋体" w:cs="Times New Roman"/>
          <w:color w:val="000000" w:themeColor="text1"/>
          <w:lang w:eastAsia="zh-CN"/>
        </w:rPr>
        <w:t xml:space="preserve"> 0-255 </w:t>
      </w:r>
      <w:r w:rsidRPr="00CC289E">
        <w:rPr>
          <w:rFonts w:eastAsia="宋体" w:cs="Times New Roman"/>
          <w:color w:val="000000" w:themeColor="text1"/>
          <w:lang w:eastAsia="zh-CN"/>
        </w:rPr>
        <w:t>灰度频次，将统计结果归一化到</w:t>
      </w:r>
      <w:r w:rsidRPr="00CC289E">
        <w:rPr>
          <w:rFonts w:eastAsia="宋体" w:cs="Times New Roman"/>
          <w:color w:val="000000" w:themeColor="text1"/>
          <w:lang w:eastAsia="zh-CN"/>
        </w:rPr>
        <w:t xml:space="preserve"> 0-100</w:t>
      </w:r>
      <w:r w:rsidRPr="00CC289E">
        <w:rPr>
          <w:rFonts w:eastAsia="宋体" w:cs="Times New Roman"/>
          <w:color w:val="000000" w:themeColor="text1"/>
          <w:lang w:eastAsia="zh-CN"/>
        </w:rPr>
        <w:t>，并绘制</w:t>
      </w:r>
      <w:r w:rsidRPr="00CC289E">
        <w:rPr>
          <w:rFonts w:eastAsia="宋体" w:cs="Times New Roman"/>
          <w:color w:val="000000" w:themeColor="text1"/>
          <w:lang w:eastAsia="zh-CN"/>
        </w:rPr>
        <w:t xml:space="preserve"> 256x100 </w:t>
      </w:r>
      <w:r w:rsidRPr="00CC289E">
        <w:rPr>
          <w:rFonts w:eastAsia="宋体" w:cs="Times New Roman"/>
          <w:color w:val="000000" w:themeColor="text1"/>
          <w:lang w:eastAsia="zh-CN"/>
        </w:rPr>
        <w:t>黑白直方图。同时，需记录直方图生成耗时，显示是否满足</w:t>
      </w:r>
      <w:r w:rsidRPr="00CC289E">
        <w:rPr>
          <w:rFonts w:eastAsia="宋体" w:cs="Times New Roman"/>
          <w:color w:val="000000" w:themeColor="text1"/>
          <w:lang w:eastAsia="zh-CN"/>
        </w:rPr>
        <w:t xml:space="preserve"> 300ms </w:t>
      </w:r>
      <w:r w:rsidRPr="00CC289E">
        <w:rPr>
          <w:rFonts w:eastAsia="宋体" w:cs="Times New Roman"/>
          <w:color w:val="000000" w:themeColor="text1"/>
          <w:lang w:eastAsia="zh-CN"/>
        </w:rPr>
        <w:t>性能目标，并提供结果准确性校验依据。</w:t>
      </w:r>
    </w:p>
    <w:p w14:paraId="136E38B1" w14:textId="77777777" w:rsidR="00EE0CF3" w:rsidRPr="00CC289E" w:rsidRDefault="00000000">
      <w:pPr>
        <w:pStyle w:val="21"/>
        <w:keepNext w:val="0"/>
        <w:spacing w:before="100" w:after="60"/>
        <w:rPr>
          <w:rFonts w:ascii="Times New Roman" w:eastAsia="宋体" w:hAnsi="Times New Roman" w:cs="Times New Roman"/>
          <w:color w:val="000000" w:themeColor="text1"/>
        </w:rPr>
      </w:pPr>
      <w:r w:rsidRPr="00CC289E">
        <w:rPr>
          <w:rFonts w:ascii="Times New Roman" w:eastAsia="宋体" w:hAnsi="Times New Roman" w:cs="Times New Roman"/>
          <w:color w:val="000000" w:themeColor="text1"/>
          <w:sz w:val="25"/>
        </w:rPr>
        <w:t xml:space="preserve">2.2 </w:t>
      </w:r>
      <w:proofErr w:type="spellStart"/>
      <w:r w:rsidRPr="00CC289E">
        <w:rPr>
          <w:rFonts w:ascii="Times New Roman" w:eastAsia="宋体" w:hAnsi="Times New Roman" w:cs="Times New Roman"/>
          <w:color w:val="000000" w:themeColor="text1"/>
          <w:sz w:val="25"/>
        </w:rPr>
        <w:t>用户角色</w:t>
      </w:r>
      <w:proofErr w:type="spellEnd"/>
    </w:p>
    <w:tbl>
      <w:tblPr>
        <w:tblStyle w:val="af4"/>
        <w:tblW w:w="0" w:type="auto"/>
        <w:jc w:val="center"/>
        <w:tblLook w:val="04A0" w:firstRow="1" w:lastRow="0" w:firstColumn="1" w:lastColumn="0" w:noHBand="0" w:noVBand="1"/>
      </w:tblPr>
      <w:tblGrid>
        <w:gridCol w:w="1701"/>
        <w:gridCol w:w="3402"/>
        <w:gridCol w:w="3855"/>
      </w:tblGrid>
      <w:tr w:rsidR="00EE0CF3" w:rsidRPr="00CC289E" w14:paraId="57E9479A" w14:textId="77777777">
        <w:trPr>
          <w:tblHeader/>
          <w:jc w:val="center"/>
        </w:trPr>
        <w:tc>
          <w:tcPr>
            <w:tcW w:w="1701" w:type="dxa"/>
            <w:shd w:val="clear" w:color="auto" w:fill="D9EAF7"/>
            <w:tcMar>
              <w:top w:w="60" w:type="dxa"/>
              <w:left w:w="80" w:type="dxa"/>
              <w:bottom w:w="60" w:type="dxa"/>
              <w:right w:w="80" w:type="dxa"/>
            </w:tcMar>
            <w:vAlign w:val="center"/>
          </w:tcPr>
          <w:p w14:paraId="06818A10"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角色</w:t>
            </w:r>
            <w:proofErr w:type="spellEnd"/>
          </w:p>
        </w:tc>
        <w:tc>
          <w:tcPr>
            <w:tcW w:w="3402" w:type="dxa"/>
            <w:shd w:val="clear" w:color="auto" w:fill="D9EAF7"/>
            <w:tcMar>
              <w:top w:w="60" w:type="dxa"/>
              <w:left w:w="80" w:type="dxa"/>
              <w:bottom w:w="60" w:type="dxa"/>
              <w:right w:w="80" w:type="dxa"/>
            </w:tcMar>
            <w:vAlign w:val="center"/>
          </w:tcPr>
          <w:p w14:paraId="329A3E49"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使用目的</w:t>
            </w:r>
            <w:proofErr w:type="spellEnd"/>
          </w:p>
        </w:tc>
        <w:tc>
          <w:tcPr>
            <w:tcW w:w="3855" w:type="dxa"/>
            <w:shd w:val="clear" w:color="auto" w:fill="D9EAF7"/>
            <w:tcMar>
              <w:top w:w="60" w:type="dxa"/>
              <w:left w:w="80" w:type="dxa"/>
              <w:bottom w:w="60" w:type="dxa"/>
              <w:right w:w="80" w:type="dxa"/>
            </w:tcMar>
            <w:vAlign w:val="center"/>
          </w:tcPr>
          <w:p w14:paraId="62545261"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主要操作</w:t>
            </w:r>
            <w:proofErr w:type="spellEnd"/>
          </w:p>
        </w:tc>
      </w:tr>
      <w:tr w:rsidR="00EE0CF3" w:rsidRPr="00CC289E" w14:paraId="6DBEF8A6" w14:textId="77777777">
        <w:trPr>
          <w:jc w:val="center"/>
        </w:trPr>
        <w:tc>
          <w:tcPr>
            <w:tcW w:w="1701" w:type="dxa"/>
            <w:tcMar>
              <w:top w:w="60" w:type="dxa"/>
              <w:left w:w="80" w:type="dxa"/>
              <w:bottom w:w="60" w:type="dxa"/>
              <w:right w:w="80" w:type="dxa"/>
            </w:tcMar>
            <w:vAlign w:val="center"/>
          </w:tcPr>
          <w:p w14:paraId="2B6CBC28" w14:textId="77777777" w:rsidR="00EE0CF3" w:rsidRPr="00CC289E" w:rsidRDefault="00000000">
            <w:pPr>
              <w:spacing w:after="0" w:line="252" w:lineRule="auto"/>
              <w:rPr>
                <w:rFonts w:eastAsia="宋体" w:cs="Times New Roman"/>
                <w:color w:val="000000" w:themeColor="text1"/>
                <w:lang w:eastAsia="zh-CN"/>
              </w:rPr>
            </w:pPr>
            <w:proofErr w:type="spellStart"/>
            <w:r w:rsidRPr="00CC289E">
              <w:rPr>
                <w:rFonts w:eastAsia="宋体" w:cs="Times New Roman"/>
                <w:color w:val="000000" w:themeColor="text1"/>
                <w:sz w:val="18"/>
              </w:rPr>
              <w:t>普通用户</w:t>
            </w:r>
            <w:proofErr w:type="spellEnd"/>
          </w:p>
        </w:tc>
        <w:tc>
          <w:tcPr>
            <w:tcW w:w="3402" w:type="dxa"/>
            <w:tcMar>
              <w:top w:w="60" w:type="dxa"/>
              <w:left w:w="80" w:type="dxa"/>
              <w:bottom w:w="60" w:type="dxa"/>
              <w:right w:w="80" w:type="dxa"/>
            </w:tcMar>
            <w:vAlign w:val="center"/>
          </w:tcPr>
          <w:p w14:paraId="057B22E0"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功能是否完整、结果是否直观</w:t>
            </w:r>
          </w:p>
        </w:tc>
        <w:tc>
          <w:tcPr>
            <w:tcW w:w="3855" w:type="dxa"/>
            <w:tcMar>
              <w:top w:w="60" w:type="dxa"/>
              <w:left w:w="80" w:type="dxa"/>
              <w:bottom w:w="60" w:type="dxa"/>
              <w:right w:w="80" w:type="dxa"/>
            </w:tcMar>
            <w:vAlign w:val="center"/>
          </w:tcPr>
          <w:p w14:paraId="5FF5A4C5"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选择图片、选择方案、生成直方图、查看耗时</w:t>
            </w:r>
          </w:p>
        </w:tc>
      </w:tr>
      <w:tr w:rsidR="00EE0CF3" w:rsidRPr="00CC289E" w14:paraId="3E22C26F" w14:textId="77777777">
        <w:trPr>
          <w:jc w:val="center"/>
        </w:trPr>
        <w:tc>
          <w:tcPr>
            <w:tcW w:w="1701" w:type="dxa"/>
            <w:shd w:val="clear" w:color="auto" w:fill="F6FAFD"/>
            <w:tcMar>
              <w:top w:w="60" w:type="dxa"/>
              <w:left w:w="80" w:type="dxa"/>
              <w:bottom w:w="60" w:type="dxa"/>
              <w:right w:w="80" w:type="dxa"/>
            </w:tcMar>
            <w:vAlign w:val="center"/>
          </w:tcPr>
          <w:p w14:paraId="5255E566"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开发与测试人员</w:t>
            </w:r>
            <w:proofErr w:type="spellEnd"/>
          </w:p>
        </w:tc>
        <w:tc>
          <w:tcPr>
            <w:tcW w:w="3402" w:type="dxa"/>
            <w:shd w:val="clear" w:color="auto" w:fill="F6FAFD"/>
            <w:tcMar>
              <w:top w:w="60" w:type="dxa"/>
              <w:left w:w="80" w:type="dxa"/>
              <w:bottom w:w="60" w:type="dxa"/>
              <w:right w:w="80" w:type="dxa"/>
            </w:tcMar>
            <w:vAlign w:val="center"/>
          </w:tcPr>
          <w:p w14:paraId="444E65E0"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验证算法准确性和性能达标情况</w:t>
            </w:r>
          </w:p>
        </w:tc>
        <w:tc>
          <w:tcPr>
            <w:tcW w:w="3855" w:type="dxa"/>
            <w:shd w:val="clear" w:color="auto" w:fill="F6FAFD"/>
            <w:tcMar>
              <w:top w:w="60" w:type="dxa"/>
              <w:left w:w="80" w:type="dxa"/>
              <w:bottom w:w="60" w:type="dxa"/>
              <w:right w:w="80" w:type="dxa"/>
            </w:tcMar>
            <w:vAlign w:val="center"/>
          </w:tcPr>
          <w:p w14:paraId="0EA72AD4"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切换方案、记录耗时、检查归一化结果</w:t>
            </w:r>
          </w:p>
        </w:tc>
      </w:tr>
    </w:tbl>
    <w:p w14:paraId="5689F7BC" w14:textId="77777777" w:rsidR="00EE0CF3" w:rsidRPr="00CC289E" w:rsidRDefault="00000000">
      <w:pPr>
        <w:pStyle w:val="21"/>
        <w:keepNext w:val="0"/>
        <w:spacing w:before="100" w:after="60"/>
        <w:rPr>
          <w:rFonts w:ascii="Times New Roman" w:eastAsia="宋体" w:hAnsi="Times New Roman" w:cs="Times New Roman"/>
          <w:color w:val="000000" w:themeColor="text1"/>
          <w:lang w:eastAsia="zh-CN"/>
        </w:rPr>
      </w:pPr>
      <w:r w:rsidRPr="00CC289E">
        <w:rPr>
          <w:rFonts w:ascii="Times New Roman" w:eastAsia="宋体" w:hAnsi="Times New Roman" w:cs="Times New Roman"/>
          <w:color w:val="000000" w:themeColor="text1"/>
          <w:sz w:val="25"/>
          <w:lang w:eastAsia="zh-CN"/>
        </w:rPr>
        <w:t xml:space="preserve">2.3 </w:t>
      </w:r>
      <w:r w:rsidRPr="00CC289E">
        <w:rPr>
          <w:rFonts w:ascii="Times New Roman" w:eastAsia="宋体" w:hAnsi="Times New Roman" w:cs="Times New Roman"/>
          <w:color w:val="000000" w:themeColor="text1"/>
          <w:sz w:val="25"/>
          <w:lang w:eastAsia="zh-CN"/>
        </w:rPr>
        <w:t>总体业务流程</w:t>
      </w:r>
    </w:p>
    <w:p w14:paraId="05F1D838" w14:textId="77777777" w:rsidR="00EE0CF3" w:rsidRPr="00CC289E" w:rsidRDefault="00000000">
      <w:pPr>
        <w:spacing w:after="60"/>
        <w:ind w:firstLine="420"/>
        <w:jc w:val="both"/>
        <w:rPr>
          <w:rFonts w:eastAsia="宋体" w:cs="Times New Roman"/>
          <w:color w:val="000000" w:themeColor="text1"/>
          <w:lang w:eastAsia="zh-CN"/>
        </w:rPr>
      </w:pPr>
      <w:r w:rsidRPr="00CC289E">
        <w:rPr>
          <w:rFonts w:eastAsia="宋体" w:cs="Times New Roman"/>
          <w:color w:val="000000" w:themeColor="text1"/>
          <w:lang w:eastAsia="zh-CN"/>
        </w:rPr>
        <w:t>图片选择完成后，系统仅进行加载与原图预览，不立即进行自动分析，以避免用户无法区分不同方案的处理过程</w:t>
      </w:r>
      <w:r w:rsidRPr="00CC289E">
        <w:rPr>
          <w:rFonts w:eastAsia="宋体" w:cs="Times New Roman"/>
          <w:color w:val="000000" w:themeColor="text1"/>
          <w:lang w:eastAsia="zh-CN"/>
        </w:rPr>
        <w:t xml:space="preserve"> </w:t>
      </w:r>
      <w:r w:rsidRPr="00CC289E">
        <w:rPr>
          <w:rFonts w:eastAsia="宋体" w:cs="Times New Roman"/>
          <w:color w:val="000000" w:themeColor="text1"/>
          <w:lang w:eastAsia="zh-CN"/>
        </w:rPr>
        <w:t>。用户根据对比需要，在</w:t>
      </w:r>
      <w:r w:rsidRPr="00CC289E">
        <w:rPr>
          <w:rFonts w:eastAsia="宋体" w:cs="Times New Roman"/>
          <w:color w:val="000000" w:themeColor="text1"/>
          <w:lang w:eastAsia="zh-CN"/>
        </w:rPr>
        <w:t>“</w:t>
      </w:r>
      <w:r w:rsidRPr="00CC289E">
        <w:rPr>
          <w:rFonts w:eastAsia="宋体" w:cs="Times New Roman"/>
          <w:color w:val="000000" w:themeColor="text1"/>
          <w:lang w:eastAsia="zh-CN"/>
        </w:rPr>
        <w:t>优先灰度化</w:t>
      </w:r>
      <w:r w:rsidRPr="00CC289E">
        <w:rPr>
          <w:rFonts w:eastAsia="宋体" w:cs="Times New Roman"/>
          <w:color w:val="000000" w:themeColor="text1"/>
          <w:lang w:eastAsia="zh-CN"/>
        </w:rPr>
        <w:t>”</w:t>
      </w:r>
      <w:r w:rsidRPr="00CC289E">
        <w:rPr>
          <w:rFonts w:eastAsia="宋体" w:cs="Times New Roman"/>
          <w:color w:val="000000" w:themeColor="text1"/>
          <w:lang w:eastAsia="zh-CN"/>
        </w:rPr>
        <w:t>和</w:t>
      </w:r>
      <w:r w:rsidRPr="00CC289E">
        <w:rPr>
          <w:rFonts w:eastAsia="宋体" w:cs="Times New Roman"/>
          <w:color w:val="000000" w:themeColor="text1"/>
          <w:lang w:eastAsia="zh-CN"/>
        </w:rPr>
        <w:t>“</w:t>
      </w:r>
      <w:r w:rsidRPr="00CC289E">
        <w:rPr>
          <w:rFonts w:eastAsia="宋体" w:cs="Times New Roman"/>
          <w:color w:val="000000" w:themeColor="text1"/>
          <w:lang w:eastAsia="zh-CN"/>
        </w:rPr>
        <w:t>统计时灰度化</w:t>
      </w:r>
      <w:r w:rsidRPr="00CC289E">
        <w:rPr>
          <w:rFonts w:eastAsia="宋体" w:cs="Times New Roman"/>
          <w:color w:val="000000" w:themeColor="text1"/>
          <w:lang w:eastAsia="zh-CN"/>
        </w:rPr>
        <w:t>”</w:t>
      </w:r>
      <w:r w:rsidRPr="00CC289E">
        <w:rPr>
          <w:rFonts w:eastAsia="宋体" w:cs="Times New Roman"/>
          <w:color w:val="000000" w:themeColor="text1"/>
          <w:lang w:eastAsia="zh-CN"/>
        </w:rPr>
        <w:t>两种方案中手动选择一种</w:t>
      </w:r>
      <w:r w:rsidRPr="00CC289E">
        <w:rPr>
          <w:rFonts w:eastAsia="宋体" w:cs="Times New Roman"/>
          <w:color w:val="000000" w:themeColor="text1"/>
          <w:lang w:eastAsia="zh-CN"/>
        </w:rPr>
        <w:t xml:space="preserve"> </w:t>
      </w:r>
      <w:r w:rsidRPr="00CC289E">
        <w:rPr>
          <w:rFonts w:eastAsia="宋体" w:cs="Times New Roman"/>
          <w:color w:val="000000" w:themeColor="text1"/>
          <w:lang w:eastAsia="zh-CN"/>
        </w:rPr>
        <w:t>，再点击</w:t>
      </w:r>
      <w:r w:rsidRPr="00CC289E">
        <w:rPr>
          <w:rFonts w:eastAsia="宋体" w:cs="Times New Roman"/>
          <w:color w:val="000000" w:themeColor="text1"/>
          <w:lang w:eastAsia="zh-CN"/>
        </w:rPr>
        <w:t>“</w:t>
      </w:r>
      <w:r w:rsidRPr="00CC289E">
        <w:rPr>
          <w:rFonts w:eastAsia="宋体" w:cs="Times New Roman"/>
          <w:color w:val="000000" w:themeColor="text1"/>
          <w:lang w:eastAsia="zh-CN"/>
        </w:rPr>
        <w:t>生成直方图</w:t>
      </w:r>
      <w:r w:rsidRPr="00CC289E">
        <w:rPr>
          <w:rFonts w:eastAsia="宋体" w:cs="Times New Roman"/>
          <w:color w:val="000000" w:themeColor="text1"/>
          <w:lang w:eastAsia="zh-CN"/>
        </w:rPr>
        <w:t>”</w:t>
      </w:r>
      <w:r w:rsidRPr="00CC289E">
        <w:rPr>
          <w:rFonts w:eastAsia="宋体" w:cs="Times New Roman"/>
          <w:color w:val="000000" w:themeColor="text1"/>
          <w:lang w:eastAsia="zh-CN"/>
        </w:rPr>
        <w:t>按钮</w:t>
      </w:r>
      <w:r w:rsidRPr="00CC289E">
        <w:rPr>
          <w:rFonts w:eastAsia="宋体" w:cs="Times New Roman"/>
          <w:color w:val="000000" w:themeColor="text1"/>
          <w:lang w:eastAsia="zh-CN"/>
        </w:rPr>
        <w:t xml:space="preserve"> </w:t>
      </w:r>
      <w:r w:rsidRPr="00CC289E">
        <w:rPr>
          <w:rFonts w:eastAsia="宋体" w:cs="Times New Roman"/>
          <w:color w:val="000000" w:themeColor="text1"/>
          <w:lang w:eastAsia="zh-CN"/>
        </w:rPr>
        <w:t>。系统按所选方案在后台触发频次统计</w:t>
      </w:r>
      <w:r w:rsidRPr="00CC289E">
        <w:rPr>
          <w:rFonts w:eastAsia="宋体" w:cs="Times New Roman"/>
          <w:color w:val="000000" w:themeColor="text1"/>
          <w:lang w:eastAsia="zh-CN"/>
        </w:rPr>
        <w:t xml:space="preserve"> </w:t>
      </w:r>
      <w:r w:rsidRPr="00CC289E">
        <w:rPr>
          <w:rFonts w:eastAsia="宋体" w:cs="Times New Roman"/>
          <w:color w:val="000000" w:themeColor="text1"/>
          <w:lang w:eastAsia="zh-CN"/>
        </w:rPr>
        <w:t>、等比例归一化绘制</w:t>
      </w:r>
      <w:r w:rsidRPr="00CC289E">
        <w:rPr>
          <w:rFonts w:eastAsia="宋体" w:cs="Times New Roman"/>
          <w:color w:val="000000" w:themeColor="text1"/>
          <w:lang w:eastAsia="zh-CN"/>
        </w:rPr>
        <w:t xml:space="preserve"> </w:t>
      </w:r>
      <w:r w:rsidRPr="00CC289E">
        <w:rPr>
          <w:rFonts w:eastAsia="宋体" w:cs="Times New Roman"/>
          <w:color w:val="000000" w:themeColor="text1"/>
          <w:lang w:eastAsia="zh-CN"/>
        </w:rPr>
        <w:t>，最终在主界面集中展示当前方案、耗时、</w:t>
      </w:r>
      <w:r w:rsidRPr="00CC289E">
        <w:rPr>
          <w:rFonts w:eastAsia="宋体" w:cs="Times New Roman"/>
          <w:color w:val="000000" w:themeColor="text1"/>
          <w:lang w:eastAsia="zh-CN"/>
        </w:rPr>
        <w:t xml:space="preserve">300ms </w:t>
      </w:r>
      <w:r w:rsidRPr="00CC289E">
        <w:rPr>
          <w:rFonts w:eastAsia="宋体" w:cs="Times New Roman"/>
          <w:color w:val="000000" w:themeColor="text1"/>
          <w:lang w:eastAsia="zh-CN"/>
        </w:rPr>
        <w:t>判断和直方图</w:t>
      </w:r>
      <w:r w:rsidRPr="00CC289E">
        <w:rPr>
          <w:rFonts w:eastAsia="宋体" w:cs="Times New Roman"/>
          <w:color w:val="000000" w:themeColor="text1"/>
          <w:lang w:eastAsia="zh-CN"/>
        </w:rPr>
        <w:t xml:space="preserve"> </w:t>
      </w:r>
      <w:r w:rsidRPr="00CC289E">
        <w:rPr>
          <w:rFonts w:eastAsia="宋体" w:cs="Times New Roman"/>
          <w:color w:val="000000" w:themeColor="text1"/>
          <w:lang w:eastAsia="zh-CN"/>
        </w:rPr>
        <w:t>。</w:t>
      </w:r>
    </w:p>
    <w:p w14:paraId="2A00858E" w14:textId="77777777" w:rsidR="00EE0CF3" w:rsidRPr="00CC289E" w:rsidRDefault="00000000">
      <w:pPr>
        <w:jc w:val="center"/>
        <w:rPr>
          <w:rFonts w:eastAsia="宋体" w:cs="Times New Roman"/>
          <w:color w:val="000000" w:themeColor="text1"/>
        </w:rPr>
      </w:pPr>
      <w:r w:rsidRPr="00CC289E">
        <w:rPr>
          <w:rFonts w:eastAsia="宋体" w:cs="Times New Roman"/>
          <w:noProof/>
          <w:color w:val="000000" w:themeColor="text1"/>
        </w:rPr>
        <w:drawing>
          <wp:inline distT="0" distB="0" distL="114300" distR="114300" wp14:anchorId="40C5FE3E" wp14:editId="06B7639F">
            <wp:extent cx="5903595" cy="534670"/>
            <wp:effectExtent l="0" t="0" r="190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03999" cy="535267"/>
                    </a:xfrm>
                    <a:prstGeom prst="rect">
                      <a:avLst/>
                    </a:prstGeom>
                  </pic:spPr>
                </pic:pic>
              </a:graphicData>
            </a:graphic>
          </wp:inline>
        </w:drawing>
      </w:r>
    </w:p>
    <w:p w14:paraId="71106EAD" w14:textId="77777777" w:rsidR="00EE0CF3" w:rsidRPr="00CC289E" w:rsidRDefault="00000000">
      <w:pPr>
        <w:spacing w:after="80"/>
        <w:jc w:val="center"/>
        <w:rPr>
          <w:rFonts w:eastAsia="宋体" w:cs="Times New Roman"/>
          <w:color w:val="000000" w:themeColor="text1"/>
          <w:lang w:eastAsia="zh-CN"/>
        </w:rPr>
      </w:pPr>
      <w:r w:rsidRPr="00CC289E">
        <w:rPr>
          <w:rFonts w:eastAsia="宋体" w:cs="Times New Roman"/>
          <w:color w:val="000000" w:themeColor="text1"/>
          <w:sz w:val="18"/>
          <w:lang w:eastAsia="zh-CN"/>
        </w:rPr>
        <w:t>图</w:t>
      </w:r>
      <w:r w:rsidRPr="00CC289E">
        <w:rPr>
          <w:rFonts w:eastAsia="宋体" w:cs="Times New Roman"/>
          <w:color w:val="000000" w:themeColor="text1"/>
          <w:sz w:val="18"/>
          <w:lang w:eastAsia="zh-CN"/>
        </w:rPr>
        <w:t xml:space="preserve"> 1 </w:t>
      </w:r>
      <w:r w:rsidRPr="00CC289E">
        <w:rPr>
          <w:rFonts w:eastAsia="宋体" w:cs="Times New Roman"/>
          <w:color w:val="000000" w:themeColor="text1"/>
          <w:sz w:val="18"/>
          <w:lang w:eastAsia="zh-CN"/>
        </w:rPr>
        <w:t>需求层面的总体业务流程图</w:t>
      </w:r>
    </w:p>
    <w:p w14:paraId="345A1060" w14:textId="11F26B6B" w:rsidR="00CC289E" w:rsidRPr="00CC289E" w:rsidRDefault="00CC289E" w:rsidP="00CC289E">
      <w:pPr>
        <w:pStyle w:val="1"/>
        <w:rPr>
          <w:rFonts w:ascii="Times New Roman" w:eastAsia="宋体" w:hAnsi="Times New Roman" w:cs="Times New Roman"/>
          <w:color w:val="000000" w:themeColor="text1"/>
        </w:rPr>
      </w:pPr>
      <w:r w:rsidRPr="00CC289E">
        <w:rPr>
          <w:rFonts w:ascii="Times New Roman" w:eastAsia="宋体" w:hAnsi="Times New Roman" w:cs="Times New Roman"/>
          <w:color w:val="000000" w:themeColor="text1"/>
        </w:rPr>
        <w:lastRenderedPageBreak/>
        <w:t>三、子系统描述</w:t>
      </w:r>
    </w:p>
    <w:p w14:paraId="5EB7930A" w14:textId="77777777" w:rsidR="00CC289E" w:rsidRPr="00CC289E" w:rsidRDefault="00CC289E" w:rsidP="00CC289E">
      <w:pPr>
        <w:spacing w:after="60" w:line="252" w:lineRule="auto"/>
        <w:ind w:firstLine="420"/>
        <w:rPr>
          <w:rFonts w:eastAsia="宋体" w:cs="Times New Roman"/>
          <w:color w:val="000000" w:themeColor="text1"/>
          <w:lang w:eastAsia="zh-CN"/>
        </w:rPr>
      </w:pPr>
      <w:r w:rsidRPr="00CC289E">
        <w:rPr>
          <w:rFonts w:eastAsia="宋体" w:cs="Times New Roman"/>
          <w:color w:val="000000" w:themeColor="text1"/>
          <w:lang w:eastAsia="zh-CN"/>
        </w:rPr>
        <w:t>根据功能职责和实现边界，系统划分为图片输入子系统、方案控制子系统、直方图计算子系统、归一化与绘制子系统、性能统计子系统、准确性校验子系统和界面展示子系统。各子系统之间通过状态数据和算法结果进行交互，避免界面逻辑与核心算法耦合。</w:t>
      </w:r>
    </w:p>
    <w:p w14:paraId="4390D3CE" w14:textId="77777777" w:rsidR="00CC289E" w:rsidRPr="00CC289E" w:rsidRDefault="00CC289E" w:rsidP="00CC289E">
      <w:pPr>
        <w:jc w:val="center"/>
        <w:rPr>
          <w:rFonts w:eastAsia="宋体" w:cs="Times New Roman"/>
          <w:color w:val="000000" w:themeColor="text1"/>
        </w:rPr>
      </w:pPr>
      <w:r w:rsidRPr="00CC289E">
        <w:rPr>
          <w:rFonts w:eastAsia="宋体" w:cs="Times New Roman"/>
          <w:noProof/>
          <w:color w:val="000000" w:themeColor="text1"/>
        </w:rPr>
        <w:drawing>
          <wp:inline distT="0" distB="0" distL="0" distR="0" wp14:anchorId="1A79AE9B" wp14:editId="133572BB">
            <wp:extent cx="3630730" cy="204120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3630730" cy="2041200"/>
                    </a:xfrm>
                    <a:prstGeom prst="rect">
                      <a:avLst/>
                    </a:prstGeom>
                  </pic:spPr>
                </pic:pic>
              </a:graphicData>
            </a:graphic>
          </wp:inline>
        </w:drawing>
      </w:r>
    </w:p>
    <w:p w14:paraId="261A5244" w14:textId="77777777" w:rsidR="00CC289E" w:rsidRPr="00CC289E" w:rsidRDefault="00CC289E" w:rsidP="00CC289E">
      <w:pPr>
        <w:spacing w:after="60" w:line="252" w:lineRule="auto"/>
        <w:jc w:val="center"/>
        <w:rPr>
          <w:rFonts w:eastAsia="宋体" w:cs="Times New Roman"/>
          <w:color w:val="000000" w:themeColor="text1"/>
          <w:lang w:eastAsia="zh-CN"/>
        </w:rPr>
      </w:pPr>
      <w:r w:rsidRPr="00CC289E">
        <w:rPr>
          <w:rFonts w:eastAsia="宋体" w:cs="Times New Roman"/>
          <w:color w:val="000000" w:themeColor="text1"/>
          <w:sz w:val="18"/>
          <w:lang w:eastAsia="zh-CN"/>
        </w:rPr>
        <w:t>图</w:t>
      </w:r>
      <w:r w:rsidRPr="00CC289E">
        <w:rPr>
          <w:rFonts w:eastAsia="宋体" w:cs="Times New Roman"/>
          <w:color w:val="000000" w:themeColor="text1"/>
          <w:sz w:val="18"/>
          <w:lang w:eastAsia="zh-CN"/>
        </w:rPr>
        <w:t xml:space="preserve"> 2 </w:t>
      </w:r>
      <w:r w:rsidRPr="00CC289E">
        <w:rPr>
          <w:rFonts w:eastAsia="宋体" w:cs="Times New Roman"/>
          <w:color w:val="000000" w:themeColor="text1"/>
          <w:sz w:val="18"/>
          <w:lang w:eastAsia="zh-CN"/>
        </w:rPr>
        <w:t>子系统划分与外部依赖关系图</w:t>
      </w:r>
    </w:p>
    <w:tbl>
      <w:tblPr>
        <w:tblW w:w="0" w:type="auto"/>
        <w:jc w:val="center"/>
        <w:tblBorders>
          <w:top w:val="single" w:sz="6" w:space="0" w:color="4F6D8A"/>
          <w:left w:val="single" w:sz="6" w:space="0" w:color="4F6D8A"/>
          <w:bottom w:val="single" w:sz="6" w:space="0" w:color="4F6D8A"/>
          <w:right w:val="single" w:sz="6" w:space="0" w:color="4F6D8A"/>
          <w:insideH w:val="single" w:sz="6" w:space="0" w:color="4F6D8A"/>
          <w:insideV w:val="single" w:sz="6" w:space="0" w:color="4F6D8A"/>
        </w:tblBorders>
        <w:tblLayout w:type="fixed"/>
        <w:tblLook w:val="04A0" w:firstRow="1" w:lastRow="0" w:firstColumn="1" w:lastColumn="0" w:noHBand="0" w:noVBand="1"/>
      </w:tblPr>
      <w:tblGrid>
        <w:gridCol w:w="1984"/>
        <w:gridCol w:w="4536"/>
        <w:gridCol w:w="2835"/>
      </w:tblGrid>
      <w:tr w:rsidR="00CC289E" w:rsidRPr="00CC289E" w14:paraId="3A046EE3" w14:textId="77777777" w:rsidTr="00CC4275">
        <w:trPr>
          <w:tblHeader/>
          <w:jc w:val="center"/>
        </w:trPr>
        <w:tc>
          <w:tcPr>
            <w:tcW w:w="1984" w:type="dxa"/>
            <w:shd w:val="clear" w:color="auto" w:fill="DDEBF7"/>
            <w:vAlign w:val="center"/>
          </w:tcPr>
          <w:p w14:paraId="5AD2B8AB" w14:textId="77777777" w:rsidR="00CC289E" w:rsidRPr="00CC289E" w:rsidRDefault="00CC289E" w:rsidP="00CC4275">
            <w:pPr>
              <w:spacing w:after="0"/>
              <w:jc w:val="center"/>
              <w:rPr>
                <w:rFonts w:eastAsia="宋体" w:cs="Times New Roman"/>
                <w:color w:val="000000" w:themeColor="text1"/>
              </w:rPr>
            </w:pPr>
            <w:proofErr w:type="spellStart"/>
            <w:r w:rsidRPr="00CC289E">
              <w:rPr>
                <w:rFonts w:eastAsia="宋体" w:cs="Times New Roman"/>
                <w:b/>
                <w:color w:val="000000" w:themeColor="text1"/>
                <w:sz w:val="17"/>
              </w:rPr>
              <w:t>子系统</w:t>
            </w:r>
            <w:proofErr w:type="spellEnd"/>
          </w:p>
        </w:tc>
        <w:tc>
          <w:tcPr>
            <w:tcW w:w="4536" w:type="dxa"/>
            <w:shd w:val="clear" w:color="auto" w:fill="DDEBF7"/>
            <w:vAlign w:val="center"/>
          </w:tcPr>
          <w:p w14:paraId="61035A47" w14:textId="77777777" w:rsidR="00CC289E" w:rsidRPr="00CC289E" w:rsidRDefault="00CC289E" w:rsidP="00CC4275">
            <w:pPr>
              <w:spacing w:after="0"/>
              <w:jc w:val="center"/>
              <w:rPr>
                <w:rFonts w:eastAsia="宋体" w:cs="Times New Roman"/>
                <w:color w:val="000000" w:themeColor="text1"/>
              </w:rPr>
            </w:pPr>
            <w:proofErr w:type="spellStart"/>
            <w:r w:rsidRPr="00CC289E">
              <w:rPr>
                <w:rFonts w:eastAsia="宋体" w:cs="Times New Roman"/>
                <w:b/>
                <w:color w:val="000000" w:themeColor="text1"/>
                <w:sz w:val="17"/>
              </w:rPr>
              <w:t>主要职责</w:t>
            </w:r>
            <w:proofErr w:type="spellEnd"/>
          </w:p>
        </w:tc>
        <w:tc>
          <w:tcPr>
            <w:tcW w:w="2835" w:type="dxa"/>
            <w:shd w:val="clear" w:color="auto" w:fill="DDEBF7"/>
            <w:vAlign w:val="center"/>
          </w:tcPr>
          <w:p w14:paraId="58AB2DAF" w14:textId="77777777" w:rsidR="00CC289E" w:rsidRPr="00CC289E" w:rsidRDefault="00CC289E" w:rsidP="00CC4275">
            <w:pPr>
              <w:spacing w:after="0"/>
              <w:jc w:val="center"/>
              <w:rPr>
                <w:rFonts w:eastAsia="宋体" w:cs="Times New Roman"/>
                <w:color w:val="000000" w:themeColor="text1"/>
              </w:rPr>
            </w:pPr>
            <w:proofErr w:type="spellStart"/>
            <w:r w:rsidRPr="00CC289E">
              <w:rPr>
                <w:rFonts w:eastAsia="宋体" w:cs="Times New Roman"/>
                <w:b/>
                <w:color w:val="000000" w:themeColor="text1"/>
                <w:sz w:val="17"/>
              </w:rPr>
              <w:t>输入</w:t>
            </w:r>
            <w:proofErr w:type="spellEnd"/>
            <w:r w:rsidRPr="00CC289E">
              <w:rPr>
                <w:rFonts w:eastAsia="宋体" w:cs="Times New Roman"/>
                <w:b/>
                <w:color w:val="000000" w:themeColor="text1"/>
                <w:sz w:val="17"/>
              </w:rPr>
              <w:t>/</w:t>
            </w:r>
            <w:proofErr w:type="spellStart"/>
            <w:r w:rsidRPr="00CC289E">
              <w:rPr>
                <w:rFonts w:eastAsia="宋体" w:cs="Times New Roman"/>
                <w:b/>
                <w:color w:val="000000" w:themeColor="text1"/>
                <w:sz w:val="17"/>
              </w:rPr>
              <w:t>输出</w:t>
            </w:r>
            <w:proofErr w:type="spellEnd"/>
          </w:p>
        </w:tc>
      </w:tr>
      <w:tr w:rsidR="00CC289E" w:rsidRPr="00CC289E" w14:paraId="528B3A6A" w14:textId="77777777" w:rsidTr="00CC4275">
        <w:trPr>
          <w:jc w:val="center"/>
        </w:trPr>
        <w:tc>
          <w:tcPr>
            <w:tcW w:w="1984" w:type="dxa"/>
            <w:vAlign w:val="center"/>
          </w:tcPr>
          <w:p w14:paraId="571ECBE9" w14:textId="77777777" w:rsidR="00CC289E" w:rsidRPr="00CC289E" w:rsidRDefault="00CC289E" w:rsidP="00CC4275">
            <w:pPr>
              <w:spacing w:after="0" w:line="240" w:lineRule="auto"/>
              <w:jc w:val="center"/>
              <w:rPr>
                <w:rFonts w:eastAsia="宋体" w:cs="Times New Roman"/>
                <w:color w:val="000000" w:themeColor="text1"/>
              </w:rPr>
            </w:pPr>
            <w:proofErr w:type="spellStart"/>
            <w:r w:rsidRPr="00CC289E">
              <w:rPr>
                <w:rFonts w:eastAsia="宋体" w:cs="Times New Roman"/>
                <w:color w:val="000000" w:themeColor="text1"/>
                <w:sz w:val="17"/>
              </w:rPr>
              <w:t>图片输入子系统</w:t>
            </w:r>
            <w:proofErr w:type="spellEnd"/>
          </w:p>
        </w:tc>
        <w:tc>
          <w:tcPr>
            <w:tcW w:w="4536" w:type="dxa"/>
            <w:vAlign w:val="center"/>
          </w:tcPr>
          <w:p w14:paraId="5381947E" w14:textId="77777777" w:rsidR="00CC289E" w:rsidRPr="00CC289E" w:rsidRDefault="00CC289E" w:rsidP="00CC4275">
            <w:pPr>
              <w:spacing w:after="0" w:line="240" w:lineRule="auto"/>
              <w:rPr>
                <w:rFonts w:eastAsia="宋体" w:cs="Times New Roman"/>
                <w:color w:val="000000" w:themeColor="text1"/>
                <w:lang w:eastAsia="zh-CN"/>
              </w:rPr>
            </w:pPr>
            <w:r w:rsidRPr="00CC289E">
              <w:rPr>
                <w:rFonts w:eastAsia="宋体" w:cs="Times New Roman"/>
                <w:color w:val="000000" w:themeColor="text1"/>
                <w:sz w:val="17"/>
                <w:lang w:eastAsia="zh-CN"/>
              </w:rPr>
              <w:t>调用系统图片选择器，加载本地图片并显示预览。</w:t>
            </w:r>
          </w:p>
        </w:tc>
        <w:tc>
          <w:tcPr>
            <w:tcW w:w="2835" w:type="dxa"/>
            <w:vAlign w:val="center"/>
          </w:tcPr>
          <w:p w14:paraId="2D2A805D" w14:textId="77777777" w:rsidR="00CC289E" w:rsidRPr="00CC289E" w:rsidRDefault="00CC289E" w:rsidP="00CC4275">
            <w:pPr>
              <w:spacing w:after="0" w:line="240" w:lineRule="auto"/>
              <w:jc w:val="center"/>
              <w:rPr>
                <w:rFonts w:eastAsia="宋体" w:cs="Times New Roman"/>
                <w:color w:val="000000" w:themeColor="text1"/>
              </w:rPr>
            </w:pPr>
            <w:proofErr w:type="spellStart"/>
            <w:r w:rsidRPr="00CC289E">
              <w:rPr>
                <w:rFonts w:eastAsia="宋体" w:cs="Times New Roman"/>
                <w:color w:val="000000" w:themeColor="text1"/>
                <w:sz w:val="17"/>
              </w:rPr>
              <w:t>输入：图片</w:t>
            </w:r>
            <w:proofErr w:type="spellEnd"/>
            <w:r w:rsidRPr="00CC289E">
              <w:rPr>
                <w:rFonts w:eastAsia="宋体" w:cs="Times New Roman"/>
                <w:color w:val="000000" w:themeColor="text1"/>
                <w:sz w:val="17"/>
              </w:rPr>
              <w:t xml:space="preserve"> </w:t>
            </w:r>
            <w:proofErr w:type="spellStart"/>
            <w:r w:rsidRPr="00CC289E">
              <w:rPr>
                <w:rFonts w:eastAsia="宋体" w:cs="Times New Roman"/>
                <w:color w:val="000000" w:themeColor="text1"/>
                <w:sz w:val="17"/>
              </w:rPr>
              <w:t>URI</w:t>
            </w:r>
            <w:r w:rsidRPr="00CC289E">
              <w:rPr>
                <w:rFonts w:eastAsia="宋体" w:cs="Times New Roman"/>
                <w:color w:val="000000" w:themeColor="text1"/>
                <w:sz w:val="17"/>
              </w:rPr>
              <w:t>；输出：</w:t>
            </w:r>
            <w:r w:rsidRPr="00CC289E">
              <w:rPr>
                <w:rFonts w:eastAsia="宋体" w:cs="Times New Roman"/>
                <w:color w:val="000000" w:themeColor="text1"/>
                <w:sz w:val="17"/>
              </w:rPr>
              <w:t>Bitmap</w:t>
            </w:r>
            <w:r w:rsidRPr="00CC289E">
              <w:rPr>
                <w:rFonts w:eastAsia="宋体" w:cs="Times New Roman"/>
                <w:color w:val="000000" w:themeColor="text1"/>
                <w:sz w:val="17"/>
              </w:rPr>
              <w:t>、分辨率</w:t>
            </w:r>
            <w:proofErr w:type="spellEnd"/>
          </w:p>
        </w:tc>
      </w:tr>
      <w:tr w:rsidR="00CC289E" w:rsidRPr="00CC289E" w14:paraId="5120026A" w14:textId="77777777" w:rsidTr="00CC4275">
        <w:trPr>
          <w:jc w:val="center"/>
        </w:trPr>
        <w:tc>
          <w:tcPr>
            <w:tcW w:w="1984" w:type="dxa"/>
            <w:shd w:val="clear" w:color="auto" w:fill="F7FAFC"/>
            <w:vAlign w:val="center"/>
          </w:tcPr>
          <w:p w14:paraId="424CCB0D" w14:textId="77777777" w:rsidR="00CC289E" w:rsidRPr="00CC289E" w:rsidRDefault="00CC289E" w:rsidP="00CC4275">
            <w:pPr>
              <w:spacing w:after="0" w:line="240" w:lineRule="auto"/>
              <w:jc w:val="center"/>
              <w:rPr>
                <w:rFonts w:eastAsia="宋体" w:cs="Times New Roman"/>
                <w:color w:val="000000" w:themeColor="text1"/>
              </w:rPr>
            </w:pPr>
            <w:proofErr w:type="spellStart"/>
            <w:r w:rsidRPr="00CC289E">
              <w:rPr>
                <w:rFonts w:eastAsia="宋体" w:cs="Times New Roman"/>
                <w:color w:val="000000" w:themeColor="text1"/>
                <w:sz w:val="17"/>
              </w:rPr>
              <w:t>方案控制子系统</w:t>
            </w:r>
            <w:proofErr w:type="spellEnd"/>
          </w:p>
        </w:tc>
        <w:tc>
          <w:tcPr>
            <w:tcW w:w="4536" w:type="dxa"/>
            <w:shd w:val="clear" w:color="auto" w:fill="F7FAFC"/>
            <w:vAlign w:val="center"/>
          </w:tcPr>
          <w:p w14:paraId="171683B2" w14:textId="77777777" w:rsidR="00CC289E" w:rsidRPr="00CC289E" w:rsidRDefault="00CC289E" w:rsidP="00CC4275">
            <w:pPr>
              <w:spacing w:after="0" w:line="240" w:lineRule="auto"/>
              <w:rPr>
                <w:rFonts w:eastAsia="宋体" w:cs="Times New Roman"/>
                <w:color w:val="000000" w:themeColor="text1"/>
                <w:lang w:eastAsia="zh-CN"/>
              </w:rPr>
            </w:pPr>
            <w:r w:rsidRPr="00CC289E">
              <w:rPr>
                <w:rFonts w:eastAsia="宋体" w:cs="Times New Roman"/>
                <w:color w:val="000000" w:themeColor="text1"/>
                <w:sz w:val="17"/>
                <w:lang w:eastAsia="zh-CN"/>
              </w:rPr>
              <w:t>提供两种方案选择，并由按钮显式触发计算。</w:t>
            </w:r>
          </w:p>
        </w:tc>
        <w:tc>
          <w:tcPr>
            <w:tcW w:w="2835" w:type="dxa"/>
            <w:shd w:val="clear" w:color="auto" w:fill="F7FAFC"/>
            <w:vAlign w:val="center"/>
          </w:tcPr>
          <w:p w14:paraId="55C71290" w14:textId="77777777" w:rsidR="00CC289E" w:rsidRPr="00CC289E" w:rsidRDefault="00CC289E" w:rsidP="00CC4275">
            <w:pPr>
              <w:spacing w:after="0" w:line="240" w:lineRule="auto"/>
              <w:jc w:val="center"/>
              <w:rPr>
                <w:rFonts w:eastAsia="宋体" w:cs="Times New Roman"/>
                <w:color w:val="000000" w:themeColor="text1"/>
                <w:lang w:eastAsia="zh-CN"/>
              </w:rPr>
            </w:pPr>
            <w:r w:rsidRPr="00CC289E">
              <w:rPr>
                <w:rFonts w:eastAsia="宋体" w:cs="Times New Roman"/>
                <w:color w:val="000000" w:themeColor="text1"/>
                <w:sz w:val="17"/>
                <w:lang w:eastAsia="zh-CN"/>
              </w:rPr>
              <w:t>输入：用户选择；输出：方案类型</w:t>
            </w:r>
          </w:p>
        </w:tc>
      </w:tr>
      <w:tr w:rsidR="00CC289E" w:rsidRPr="00CC289E" w14:paraId="04B8D918" w14:textId="77777777" w:rsidTr="00CC4275">
        <w:trPr>
          <w:jc w:val="center"/>
        </w:trPr>
        <w:tc>
          <w:tcPr>
            <w:tcW w:w="1984" w:type="dxa"/>
            <w:vAlign w:val="center"/>
          </w:tcPr>
          <w:p w14:paraId="5409901F" w14:textId="77777777" w:rsidR="00CC289E" w:rsidRPr="00CC289E" w:rsidRDefault="00CC289E" w:rsidP="00CC4275">
            <w:pPr>
              <w:spacing w:after="0" w:line="240" w:lineRule="auto"/>
              <w:jc w:val="center"/>
              <w:rPr>
                <w:rFonts w:eastAsia="宋体" w:cs="Times New Roman"/>
                <w:color w:val="000000" w:themeColor="text1"/>
              </w:rPr>
            </w:pPr>
            <w:proofErr w:type="spellStart"/>
            <w:r w:rsidRPr="00CC289E">
              <w:rPr>
                <w:rFonts w:eastAsia="宋体" w:cs="Times New Roman"/>
                <w:color w:val="000000" w:themeColor="text1"/>
                <w:sz w:val="17"/>
              </w:rPr>
              <w:t>直方图计算子系统</w:t>
            </w:r>
            <w:proofErr w:type="spellEnd"/>
          </w:p>
        </w:tc>
        <w:tc>
          <w:tcPr>
            <w:tcW w:w="4536" w:type="dxa"/>
            <w:vAlign w:val="center"/>
          </w:tcPr>
          <w:p w14:paraId="0DEAD985" w14:textId="77777777" w:rsidR="00CC289E" w:rsidRPr="00CC289E" w:rsidRDefault="00CC289E" w:rsidP="00CC4275">
            <w:pPr>
              <w:spacing w:after="0" w:line="240" w:lineRule="auto"/>
              <w:rPr>
                <w:rFonts w:eastAsia="宋体" w:cs="Times New Roman"/>
                <w:color w:val="000000" w:themeColor="text1"/>
                <w:lang w:eastAsia="zh-CN"/>
              </w:rPr>
            </w:pPr>
            <w:r w:rsidRPr="00CC289E">
              <w:rPr>
                <w:rFonts w:eastAsia="宋体" w:cs="Times New Roman"/>
                <w:color w:val="000000" w:themeColor="text1"/>
                <w:sz w:val="17"/>
                <w:lang w:eastAsia="zh-CN"/>
              </w:rPr>
              <w:t>按统一灰度公式统计</w:t>
            </w:r>
            <w:r w:rsidRPr="00CC289E">
              <w:rPr>
                <w:rFonts w:eastAsia="宋体" w:cs="Times New Roman"/>
                <w:color w:val="000000" w:themeColor="text1"/>
                <w:sz w:val="17"/>
                <w:lang w:eastAsia="zh-CN"/>
              </w:rPr>
              <w:t xml:space="preserve"> 0–255 </w:t>
            </w:r>
            <w:r w:rsidRPr="00CC289E">
              <w:rPr>
                <w:rFonts w:eastAsia="宋体" w:cs="Times New Roman"/>
                <w:color w:val="000000" w:themeColor="text1"/>
                <w:sz w:val="17"/>
                <w:lang w:eastAsia="zh-CN"/>
              </w:rPr>
              <w:t>灰度频次。</w:t>
            </w:r>
          </w:p>
        </w:tc>
        <w:tc>
          <w:tcPr>
            <w:tcW w:w="2835" w:type="dxa"/>
            <w:vAlign w:val="center"/>
          </w:tcPr>
          <w:p w14:paraId="05A77825" w14:textId="77777777" w:rsidR="00CC289E" w:rsidRPr="00CC289E" w:rsidRDefault="00CC289E" w:rsidP="00CC4275">
            <w:pPr>
              <w:spacing w:after="0" w:line="240" w:lineRule="auto"/>
              <w:jc w:val="center"/>
              <w:rPr>
                <w:rFonts w:eastAsia="宋体" w:cs="Times New Roman"/>
                <w:color w:val="000000" w:themeColor="text1"/>
              </w:rPr>
            </w:pPr>
            <w:proofErr w:type="spellStart"/>
            <w:r w:rsidRPr="00CC289E">
              <w:rPr>
                <w:rFonts w:eastAsia="宋体" w:cs="Times New Roman"/>
                <w:color w:val="000000" w:themeColor="text1"/>
                <w:sz w:val="17"/>
              </w:rPr>
              <w:t>输入：</w:t>
            </w:r>
            <w:r w:rsidRPr="00CC289E">
              <w:rPr>
                <w:rFonts w:eastAsia="宋体" w:cs="Times New Roman"/>
                <w:color w:val="000000" w:themeColor="text1"/>
                <w:sz w:val="17"/>
              </w:rPr>
              <w:t>Bitmap</w:t>
            </w:r>
            <w:r w:rsidRPr="00CC289E">
              <w:rPr>
                <w:rFonts w:eastAsia="宋体" w:cs="Times New Roman"/>
                <w:color w:val="000000" w:themeColor="text1"/>
                <w:sz w:val="17"/>
              </w:rPr>
              <w:t>、方案；输出：</w:t>
            </w:r>
            <w:proofErr w:type="gramStart"/>
            <w:r w:rsidRPr="00CC289E">
              <w:rPr>
                <w:rFonts w:eastAsia="宋体" w:cs="Times New Roman"/>
                <w:color w:val="000000" w:themeColor="text1"/>
                <w:sz w:val="17"/>
              </w:rPr>
              <w:t>histogram</w:t>
            </w:r>
            <w:proofErr w:type="spellEnd"/>
            <w:r w:rsidRPr="00CC289E">
              <w:rPr>
                <w:rFonts w:eastAsia="宋体" w:cs="Times New Roman"/>
                <w:color w:val="000000" w:themeColor="text1"/>
                <w:sz w:val="17"/>
              </w:rPr>
              <w:t>[</w:t>
            </w:r>
            <w:proofErr w:type="gramEnd"/>
            <w:r w:rsidRPr="00CC289E">
              <w:rPr>
                <w:rFonts w:eastAsia="宋体" w:cs="Times New Roman"/>
                <w:color w:val="000000" w:themeColor="text1"/>
                <w:sz w:val="17"/>
              </w:rPr>
              <w:t>256]</w:t>
            </w:r>
          </w:p>
        </w:tc>
      </w:tr>
      <w:tr w:rsidR="00CC289E" w:rsidRPr="00CC289E" w14:paraId="74CCB754" w14:textId="77777777" w:rsidTr="00CC4275">
        <w:trPr>
          <w:jc w:val="center"/>
        </w:trPr>
        <w:tc>
          <w:tcPr>
            <w:tcW w:w="1984" w:type="dxa"/>
            <w:shd w:val="clear" w:color="auto" w:fill="F7FAFC"/>
            <w:vAlign w:val="center"/>
          </w:tcPr>
          <w:p w14:paraId="426D234B" w14:textId="77777777" w:rsidR="00CC289E" w:rsidRPr="00CC289E" w:rsidRDefault="00CC289E" w:rsidP="00CC4275">
            <w:pPr>
              <w:spacing w:after="0" w:line="240" w:lineRule="auto"/>
              <w:jc w:val="center"/>
              <w:rPr>
                <w:rFonts w:eastAsia="宋体" w:cs="Times New Roman"/>
                <w:color w:val="000000" w:themeColor="text1"/>
              </w:rPr>
            </w:pPr>
            <w:proofErr w:type="spellStart"/>
            <w:r w:rsidRPr="00CC289E">
              <w:rPr>
                <w:rFonts w:eastAsia="宋体" w:cs="Times New Roman"/>
                <w:color w:val="000000" w:themeColor="text1"/>
                <w:sz w:val="17"/>
              </w:rPr>
              <w:t>归一化与绘制子系统</w:t>
            </w:r>
            <w:proofErr w:type="spellEnd"/>
          </w:p>
        </w:tc>
        <w:tc>
          <w:tcPr>
            <w:tcW w:w="4536" w:type="dxa"/>
            <w:shd w:val="clear" w:color="auto" w:fill="F7FAFC"/>
            <w:vAlign w:val="center"/>
          </w:tcPr>
          <w:p w14:paraId="6FEFC936" w14:textId="77777777" w:rsidR="00CC289E" w:rsidRPr="00CC289E" w:rsidRDefault="00CC289E" w:rsidP="00CC4275">
            <w:pPr>
              <w:spacing w:after="0" w:line="240" w:lineRule="auto"/>
              <w:rPr>
                <w:rFonts w:eastAsia="宋体" w:cs="Times New Roman"/>
                <w:color w:val="000000" w:themeColor="text1"/>
                <w:lang w:eastAsia="zh-CN"/>
              </w:rPr>
            </w:pPr>
            <w:r w:rsidRPr="00CC289E">
              <w:rPr>
                <w:rFonts w:eastAsia="宋体" w:cs="Times New Roman"/>
                <w:color w:val="000000" w:themeColor="text1"/>
                <w:sz w:val="17"/>
                <w:lang w:eastAsia="zh-CN"/>
              </w:rPr>
              <w:t>按最大频次映射到</w:t>
            </w:r>
            <w:r w:rsidRPr="00CC289E">
              <w:rPr>
                <w:rFonts w:eastAsia="宋体" w:cs="Times New Roman"/>
                <w:color w:val="000000" w:themeColor="text1"/>
                <w:sz w:val="17"/>
                <w:lang w:eastAsia="zh-CN"/>
              </w:rPr>
              <w:t xml:space="preserve"> 0–100</w:t>
            </w:r>
            <w:r w:rsidRPr="00CC289E">
              <w:rPr>
                <w:rFonts w:eastAsia="宋体" w:cs="Times New Roman"/>
                <w:color w:val="000000" w:themeColor="text1"/>
                <w:sz w:val="17"/>
                <w:lang w:eastAsia="zh-CN"/>
              </w:rPr>
              <w:t>，并绘制</w:t>
            </w:r>
            <w:r w:rsidRPr="00CC289E">
              <w:rPr>
                <w:rFonts w:eastAsia="宋体" w:cs="Times New Roman"/>
                <w:color w:val="000000" w:themeColor="text1"/>
                <w:sz w:val="17"/>
                <w:lang w:eastAsia="zh-CN"/>
              </w:rPr>
              <w:t xml:space="preserve"> 256×100 </w:t>
            </w:r>
            <w:r w:rsidRPr="00CC289E">
              <w:rPr>
                <w:rFonts w:eastAsia="宋体" w:cs="Times New Roman"/>
                <w:color w:val="000000" w:themeColor="text1"/>
                <w:sz w:val="17"/>
                <w:lang w:eastAsia="zh-CN"/>
              </w:rPr>
              <w:t>黑白直方图。</w:t>
            </w:r>
          </w:p>
        </w:tc>
        <w:tc>
          <w:tcPr>
            <w:tcW w:w="2835" w:type="dxa"/>
            <w:shd w:val="clear" w:color="auto" w:fill="F7FAFC"/>
            <w:vAlign w:val="center"/>
          </w:tcPr>
          <w:p w14:paraId="5D071C12" w14:textId="77777777" w:rsidR="00CC289E" w:rsidRPr="00CC289E" w:rsidRDefault="00CC289E" w:rsidP="00CC4275">
            <w:pPr>
              <w:spacing w:after="0" w:line="240" w:lineRule="auto"/>
              <w:jc w:val="center"/>
              <w:rPr>
                <w:rFonts w:eastAsia="宋体" w:cs="Times New Roman"/>
                <w:color w:val="000000" w:themeColor="text1"/>
              </w:rPr>
            </w:pPr>
            <w:proofErr w:type="spellStart"/>
            <w:r w:rsidRPr="00CC289E">
              <w:rPr>
                <w:rFonts w:eastAsia="宋体" w:cs="Times New Roman"/>
                <w:color w:val="000000" w:themeColor="text1"/>
                <w:sz w:val="17"/>
              </w:rPr>
              <w:t>输入：频次数组；输出：</w:t>
            </w:r>
            <w:proofErr w:type="gramStart"/>
            <w:r w:rsidRPr="00CC289E">
              <w:rPr>
                <w:rFonts w:eastAsia="宋体" w:cs="Times New Roman"/>
                <w:color w:val="000000" w:themeColor="text1"/>
                <w:sz w:val="17"/>
              </w:rPr>
              <w:t>normalized</w:t>
            </w:r>
            <w:proofErr w:type="spellEnd"/>
            <w:r w:rsidRPr="00CC289E">
              <w:rPr>
                <w:rFonts w:eastAsia="宋体" w:cs="Times New Roman"/>
                <w:color w:val="000000" w:themeColor="text1"/>
                <w:sz w:val="17"/>
              </w:rPr>
              <w:t>[256]</w:t>
            </w:r>
            <w:r w:rsidRPr="00CC289E">
              <w:rPr>
                <w:rFonts w:eastAsia="宋体" w:cs="Times New Roman"/>
                <w:color w:val="000000" w:themeColor="text1"/>
                <w:sz w:val="17"/>
              </w:rPr>
              <w:t>、</w:t>
            </w:r>
            <w:proofErr w:type="spellStart"/>
            <w:proofErr w:type="gramEnd"/>
            <w:r w:rsidRPr="00CC289E">
              <w:rPr>
                <w:rFonts w:eastAsia="宋体" w:cs="Times New Roman"/>
                <w:color w:val="000000" w:themeColor="text1"/>
                <w:sz w:val="17"/>
              </w:rPr>
              <w:t>直方图图像</w:t>
            </w:r>
            <w:proofErr w:type="spellEnd"/>
          </w:p>
        </w:tc>
      </w:tr>
      <w:tr w:rsidR="00CC289E" w:rsidRPr="00CC289E" w14:paraId="517CF598" w14:textId="77777777" w:rsidTr="00CC4275">
        <w:trPr>
          <w:jc w:val="center"/>
        </w:trPr>
        <w:tc>
          <w:tcPr>
            <w:tcW w:w="1984" w:type="dxa"/>
            <w:vAlign w:val="center"/>
          </w:tcPr>
          <w:p w14:paraId="6CA1F4B8" w14:textId="77777777" w:rsidR="00CC289E" w:rsidRPr="00CC289E" w:rsidRDefault="00CC289E" w:rsidP="00CC4275">
            <w:pPr>
              <w:spacing w:after="0" w:line="240" w:lineRule="auto"/>
              <w:jc w:val="center"/>
              <w:rPr>
                <w:rFonts w:eastAsia="宋体" w:cs="Times New Roman"/>
                <w:color w:val="000000" w:themeColor="text1"/>
              </w:rPr>
            </w:pPr>
            <w:proofErr w:type="spellStart"/>
            <w:r w:rsidRPr="00CC289E">
              <w:rPr>
                <w:rFonts w:eastAsia="宋体" w:cs="Times New Roman"/>
                <w:color w:val="000000" w:themeColor="text1"/>
                <w:sz w:val="17"/>
              </w:rPr>
              <w:t>性能统计子系统</w:t>
            </w:r>
            <w:proofErr w:type="spellEnd"/>
          </w:p>
        </w:tc>
        <w:tc>
          <w:tcPr>
            <w:tcW w:w="4536" w:type="dxa"/>
            <w:vAlign w:val="center"/>
          </w:tcPr>
          <w:p w14:paraId="1C362391" w14:textId="77777777" w:rsidR="00CC289E" w:rsidRPr="00CC289E" w:rsidRDefault="00CC289E" w:rsidP="00CC4275">
            <w:pPr>
              <w:spacing w:after="0" w:line="240" w:lineRule="auto"/>
              <w:rPr>
                <w:rFonts w:eastAsia="宋体" w:cs="Times New Roman"/>
                <w:color w:val="000000" w:themeColor="text1"/>
                <w:lang w:eastAsia="zh-CN"/>
              </w:rPr>
            </w:pPr>
            <w:r w:rsidRPr="00CC289E">
              <w:rPr>
                <w:rFonts w:eastAsia="宋体" w:cs="Times New Roman"/>
                <w:color w:val="000000" w:themeColor="text1"/>
                <w:sz w:val="17"/>
                <w:lang w:eastAsia="zh-CN"/>
              </w:rPr>
              <w:t>记录核心生成耗时，显示是否满足</w:t>
            </w:r>
            <w:r w:rsidRPr="00CC289E">
              <w:rPr>
                <w:rFonts w:eastAsia="宋体" w:cs="Times New Roman"/>
                <w:color w:val="000000" w:themeColor="text1"/>
                <w:sz w:val="17"/>
                <w:lang w:eastAsia="zh-CN"/>
              </w:rPr>
              <w:t xml:space="preserve"> 300ms </w:t>
            </w:r>
            <w:r w:rsidRPr="00CC289E">
              <w:rPr>
                <w:rFonts w:eastAsia="宋体" w:cs="Times New Roman"/>
                <w:color w:val="000000" w:themeColor="text1"/>
                <w:sz w:val="17"/>
                <w:lang w:eastAsia="zh-CN"/>
              </w:rPr>
              <w:t>目标。</w:t>
            </w:r>
          </w:p>
        </w:tc>
        <w:tc>
          <w:tcPr>
            <w:tcW w:w="2835" w:type="dxa"/>
            <w:vAlign w:val="center"/>
          </w:tcPr>
          <w:p w14:paraId="63FF3ABB" w14:textId="77777777" w:rsidR="00CC289E" w:rsidRPr="00CC289E" w:rsidRDefault="00CC289E" w:rsidP="00CC4275">
            <w:pPr>
              <w:spacing w:after="0" w:line="240" w:lineRule="auto"/>
              <w:jc w:val="center"/>
              <w:rPr>
                <w:rFonts w:eastAsia="宋体" w:cs="Times New Roman"/>
                <w:color w:val="000000" w:themeColor="text1"/>
                <w:lang w:eastAsia="zh-CN"/>
              </w:rPr>
            </w:pPr>
            <w:r w:rsidRPr="00CC289E">
              <w:rPr>
                <w:rFonts w:eastAsia="宋体" w:cs="Times New Roman"/>
                <w:color w:val="000000" w:themeColor="text1"/>
                <w:sz w:val="17"/>
                <w:lang w:eastAsia="zh-CN"/>
              </w:rPr>
              <w:t>输入：计算过程；输出：耗时</w:t>
            </w:r>
            <w:r w:rsidRPr="00CC289E">
              <w:rPr>
                <w:rFonts w:eastAsia="宋体" w:cs="Times New Roman"/>
                <w:color w:val="000000" w:themeColor="text1"/>
                <w:sz w:val="17"/>
                <w:lang w:eastAsia="zh-CN"/>
              </w:rPr>
              <w:t xml:space="preserve"> </w:t>
            </w:r>
            <w:proofErr w:type="spellStart"/>
            <w:r w:rsidRPr="00CC289E">
              <w:rPr>
                <w:rFonts w:eastAsia="宋体" w:cs="Times New Roman"/>
                <w:color w:val="000000" w:themeColor="text1"/>
                <w:sz w:val="17"/>
                <w:lang w:eastAsia="zh-CN"/>
              </w:rPr>
              <w:t>ms</w:t>
            </w:r>
            <w:proofErr w:type="spellEnd"/>
            <w:r w:rsidRPr="00CC289E">
              <w:rPr>
                <w:rFonts w:eastAsia="宋体" w:cs="Times New Roman"/>
                <w:color w:val="000000" w:themeColor="text1"/>
                <w:sz w:val="17"/>
                <w:lang w:eastAsia="zh-CN"/>
              </w:rPr>
              <w:t>、判断结果</w:t>
            </w:r>
          </w:p>
        </w:tc>
      </w:tr>
      <w:tr w:rsidR="00CC289E" w:rsidRPr="00CC289E" w14:paraId="6A67432A" w14:textId="77777777" w:rsidTr="00CC4275">
        <w:trPr>
          <w:jc w:val="center"/>
        </w:trPr>
        <w:tc>
          <w:tcPr>
            <w:tcW w:w="1984" w:type="dxa"/>
            <w:shd w:val="clear" w:color="auto" w:fill="F7FAFC"/>
            <w:vAlign w:val="center"/>
          </w:tcPr>
          <w:p w14:paraId="41E6A402" w14:textId="77777777" w:rsidR="00CC289E" w:rsidRPr="00CC289E" w:rsidRDefault="00CC289E" w:rsidP="00CC4275">
            <w:pPr>
              <w:spacing w:after="0" w:line="240" w:lineRule="auto"/>
              <w:jc w:val="center"/>
              <w:rPr>
                <w:rFonts w:eastAsia="宋体" w:cs="Times New Roman"/>
                <w:color w:val="000000" w:themeColor="text1"/>
              </w:rPr>
            </w:pPr>
            <w:proofErr w:type="spellStart"/>
            <w:r w:rsidRPr="00CC289E">
              <w:rPr>
                <w:rFonts w:eastAsia="宋体" w:cs="Times New Roman"/>
                <w:color w:val="000000" w:themeColor="text1"/>
                <w:sz w:val="17"/>
              </w:rPr>
              <w:t>准确性校验子系统</w:t>
            </w:r>
            <w:proofErr w:type="spellEnd"/>
          </w:p>
        </w:tc>
        <w:tc>
          <w:tcPr>
            <w:tcW w:w="4536" w:type="dxa"/>
            <w:shd w:val="clear" w:color="auto" w:fill="F7FAFC"/>
            <w:vAlign w:val="center"/>
          </w:tcPr>
          <w:p w14:paraId="482EA7C2" w14:textId="77777777" w:rsidR="00CC289E" w:rsidRPr="00CC289E" w:rsidRDefault="00CC289E" w:rsidP="00CC4275">
            <w:pPr>
              <w:spacing w:after="0" w:line="240" w:lineRule="auto"/>
              <w:rPr>
                <w:rFonts w:eastAsia="宋体" w:cs="Times New Roman"/>
                <w:color w:val="000000" w:themeColor="text1"/>
                <w:lang w:eastAsia="zh-CN"/>
              </w:rPr>
            </w:pPr>
            <w:r w:rsidRPr="00CC289E">
              <w:rPr>
                <w:rFonts w:eastAsia="宋体" w:cs="Times New Roman"/>
                <w:color w:val="000000" w:themeColor="text1"/>
                <w:sz w:val="17"/>
                <w:lang w:eastAsia="zh-CN"/>
              </w:rPr>
              <w:t>对比两种方案频次和归一化结果是否一致。</w:t>
            </w:r>
          </w:p>
        </w:tc>
        <w:tc>
          <w:tcPr>
            <w:tcW w:w="2835" w:type="dxa"/>
            <w:shd w:val="clear" w:color="auto" w:fill="F7FAFC"/>
            <w:vAlign w:val="center"/>
          </w:tcPr>
          <w:p w14:paraId="40E69ECF" w14:textId="77777777" w:rsidR="00CC289E" w:rsidRPr="00CC289E" w:rsidRDefault="00CC289E" w:rsidP="00CC4275">
            <w:pPr>
              <w:spacing w:after="0" w:line="240" w:lineRule="auto"/>
              <w:jc w:val="center"/>
              <w:rPr>
                <w:rFonts w:eastAsia="宋体" w:cs="Times New Roman"/>
                <w:color w:val="000000" w:themeColor="text1"/>
                <w:lang w:eastAsia="zh-CN"/>
              </w:rPr>
            </w:pPr>
            <w:r w:rsidRPr="00CC289E">
              <w:rPr>
                <w:rFonts w:eastAsia="宋体" w:cs="Times New Roman"/>
                <w:color w:val="000000" w:themeColor="text1"/>
                <w:sz w:val="17"/>
                <w:lang w:eastAsia="zh-CN"/>
              </w:rPr>
              <w:t>输入：两组结果；输出：一致性结论</w:t>
            </w:r>
          </w:p>
        </w:tc>
      </w:tr>
      <w:tr w:rsidR="00CC289E" w:rsidRPr="00CC289E" w14:paraId="7BF5A9A2" w14:textId="77777777" w:rsidTr="00CC4275">
        <w:trPr>
          <w:jc w:val="center"/>
        </w:trPr>
        <w:tc>
          <w:tcPr>
            <w:tcW w:w="1984" w:type="dxa"/>
            <w:vAlign w:val="center"/>
          </w:tcPr>
          <w:p w14:paraId="1688858A" w14:textId="77777777" w:rsidR="00CC289E" w:rsidRPr="00CC289E" w:rsidRDefault="00CC289E" w:rsidP="00CC4275">
            <w:pPr>
              <w:spacing w:after="0" w:line="240" w:lineRule="auto"/>
              <w:jc w:val="center"/>
              <w:rPr>
                <w:rFonts w:eastAsia="宋体" w:cs="Times New Roman"/>
                <w:color w:val="000000" w:themeColor="text1"/>
              </w:rPr>
            </w:pPr>
            <w:proofErr w:type="spellStart"/>
            <w:r w:rsidRPr="00CC289E">
              <w:rPr>
                <w:rFonts w:eastAsia="宋体" w:cs="Times New Roman"/>
                <w:color w:val="000000" w:themeColor="text1"/>
                <w:sz w:val="17"/>
              </w:rPr>
              <w:t>界面展示子系统</w:t>
            </w:r>
            <w:proofErr w:type="spellEnd"/>
          </w:p>
        </w:tc>
        <w:tc>
          <w:tcPr>
            <w:tcW w:w="4536" w:type="dxa"/>
            <w:vAlign w:val="center"/>
          </w:tcPr>
          <w:p w14:paraId="0E77CC76" w14:textId="77777777" w:rsidR="00CC289E" w:rsidRPr="00CC289E" w:rsidRDefault="00CC289E" w:rsidP="00CC4275">
            <w:pPr>
              <w:spacing w:after="0" w:line="240" w:lineRule="auto"/>
              <w:rPr>
                <w:rFonts w:eastAsia="宋体" w:cs="Times New Roman"/>
                <w:color w:val="000000" w:themeColor="text1"/>
                <w:lang w:eastAsia="zh-CN"/>
              </w:rPr>
            </w:pPr>
            <w:r w:rsidRPr="00CC289E">
              <w:rPr>
                <w:rFonts w:eastAsia="宋体" w:cs="Times New Roman"/>
                <w:color w:val="000000" w:themeColor="text1"/>
                <w:sz w:val="17"/>
                <w:lang w:eastAsia="zh-CN"/>
              </w:rPr>
              <w:t>展示原图、方案、直方图、耗时和提示信息。</w:t>
            </w:r>
          </w:p>
        </w:tc>
        <w:tc>
          <w:tcPr>
            <w:tcW w:w="2835" w:type="dxa"/>
            <w:vAlign w:val="center"/>
          </w:tcPr>
          <w:p w14:paraId="24EB8FBA" w14:textId="77777777" w:rsidR="00CC289E" w:rsidRPr="00CC289E" w:rsidRDefault="00CC289E" w:rsidP="00CC4275">
            <w:pPr>
              <w:spacing w:after="0" w:line="240" w:lineRule="auto"/>
              <w:jc w:val="center"/>
              <w:rPr>
                <w:rFonts w:eastAsia="宋体" w:cs="Times New Roman"/>
                <w:color w:val="000000" w:themeColor="text1"/>
                <w:lang w:eastAsia="zh-CN"/>
              </w:rPr>
            </w:pPr>
            <w:r w:rsidRPr="00CC289E">
              <w:rPr>
                <w:rFonts w:eastAsia="宋体" w:cs="Times New Roman"/>
                <w:color w:val="000000" w:themeColor="text1"/>
                <w:sz w:val="17"/>
                <w:lang w:eastAsia="zh-CN"/>
              </w:rPr>
              <w:t>输入：计算结果；输出：可视化界面</w:t>
            </w:r>
          </w:p>
        </w:tc>
      </w:tr>
    </w:tbl>
    <w:p w14:paraId="1CE1815A" w14:textId="77777777" w:rsidR="00CC289E" w:rsidRPr="00CC289E" w:rsidRDefault="00CC289E" w:rsidP="00CC289E">
      <w:pPr>
        <w:rPr>
          <w:rFonts w:eastAsia="宋体" w:cs="Times New Roman"/>
          <w:color w:val="000000" w:themeColor="text1"/>
          <w:lang w:eastAsia="zh-CN"/>
        </w:rPr>
      </w:pPr>
    </w:p>
    <w:p w14:paraId="1E72D7BD" w14:textId="0F98461E" w:rsidR="00EE0CF3" w:rsidRPr="00CC289E" w:rsidRDefault="00CC289E" w:rsidP="00CC289E">
      <w:pPr>
        <w:pStyle w:val="1"/>
        <w:rPr>
          <w:rFonts w:ascii="Times New Roman" w:eastAsia="宋体" w:hAnsi="Times New Roman" w:cs="Times New Roman"/>
          <w:color w:val="000000" w:themeColor="text1"/>
        </w:rPr>
      </w:pPr>
      <w:r w:rsidRPr="00CC289E">
        <w:rPr>
          <w:rFonts w:ascii="Times New Roman" w:eastAsia="宋体" w:hAnsi="Times New Roman" w:cs="Times New Roman"/>
          <w:color w:val="000000" w:themeColor="text1"/>
        </w:rPr>
        <w:t>四</w:t>
      </w:r>
      <w:r w:rsidR="00000000" w:rsidRPr="00CC289E">
        <w:rPr>
          <w:rFonts w:ascii="Times New Roman" w:eastAsia="宋体" w:hAnsi="Times New Roman" w:cs="Times New Roman"/>
          <w:color w:val="000000" w:themeColor="text1"/>
        </w:rPr>
        <w:t>、功能性需求</w:t>
      </w:r>
    </w:p>
    <w:tbl>
      <w:tblPr>
        <w:tblStyle w:val="af4"/>
        <w:tblW w:w="0" w:type="auto"/>
        <w:jc w:val="center"/>
        <w:tblLook w:val="04A0" w:firstRow="1" w:lastRow="0" w:firstColumn="1" w:lastColumn="0" w:noHBand="0" w:noVBand="1"/>
      </w:tblPr>
      <w:tblGrid>
        <w:gridCol w:w="907"/>
        <w:gridCol w:w="1701"/>
        <w:gridCol w:w="1304"/>
        <w:gridCol w:w="3175"/>
        <w:gridCol w:w="2324"/>
      </w:tblGrid>
      <w:tr w:rsidR="00EE0CF3" w:rsidRPr="00CC289E" w14:paraId="36096D45" w14:textId="77777777">
        <w:trPr>
          <w:tblHeader/>
          <w:jc w:val="center"/>
        </w:trPr>
        <w:tc>
          <w:tcPr>
            <w:tcW w:w="907" w:type="dxa"/>
            <w:shd w:val="clear" w:color="auto" w:fill="D9EAF7"/>
            <w:tcMar>
              <w:top w:w="60" w:type="dxa"/>
              <w:left w:w="80" w:type="dxa"/>
              <w:bottom w:w="60" w:type="dxa"/>
              <w:right w:w="80" w:type="dxa"/>
            </w:tcMar>
            <w:vAlign w:val="center"/>
          </w:tcPr>
          <w:p w14:paraId="36CB2EEC"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7"/>
              </w:rPr>
              <w:t>编号</w:t>
            </w:r>
            <w:proofErr w:type="spellEnd"/>
          </w:p>
        </w:tc>
        <w:tc>
          <w:tcPr>
            <w:tcW w:w="1701" w:type="dxa"/>
            <w:shd w:val="clear" w:color="auto" w:fill="D9EAF7"/>
            <w:tcMar>
              <w:top w:w="60" w:type="dxa"/>
              <w:left w:w="80" w:type="dxa"/>
              <w:bottom w:w="60" w:type="dxa"/>
              <w:right w:w="80" w:type="dxa"/>
            </w:tcMar>
            <w:vAlign w:val="center"/>
          </w:tcPr>
          <w:p w14:paraId="2BD3F598"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7"/>
              </w:rPr>
              <w:t>功能需求</w:t>
            </w:r>
            <w:proofErr w:type="spellEnd"/>
          </w:p>
        </w:tc>
        <w:tc>
          <w:tcPr>
            <w:tcW w:w="1304" w:type="dxa"/>
            <w:shd w:val="clear" w:color="auto" w:fill="D9EAF7"/>
            <w:tcMar>
              <w:top w:w="60" w:type="dxa"/>
              <w:left w:w="80" w:type="dxa"/>
              <w:bottom w:w="60" w:type="dxa"/>
              <w:right w:w="80" w:type="dxa"/>
            </w:tcMar>
            <w:vAlign w:val="center"/>
          </w:tcPr>
          <w:p w14:paraId="7D81843C"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7"/>
              </w:rPr>
              <w:t>输入</w:t>
            </w:r>
            <w:proofErr w:type="spellEnd"/>
          </w:p>
        </w:tc>
        <w:tc>
          <w:tcPr>
            <w:tcW w:w="3175" w:type="dxa"/>
            <w:shd w:val="clear" w:color="auto" w:fill="D9EAF7"/>
            <w:tcMar>
              <w:top w:w="60" w:type="dxa"/>
              <w:left w:w="80" w:type="dxa"/>
              <w:bottom w:w="60" w:type="dxa"/>
              <w:right w:w="80" w:type="dxa"/>
            </w:tcMar>
            <w:vAlign w:val="center"/>
          </w:tcPr>
          <w:p w14:paraId="6CBADE97"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7"/>
              </w:rPr>
              <w:t>处理要求</w:t>
            </w:r>
            <w:proofErr w:type="spellEnd"/>
          </w:p>
        </w:tc>
        <w:tc>
          <w:tcPr>
            <w:tcW w:w="2324" w:type="dxa"/>
            <w:shd w:val="clear" w:color="auto" w:fill="D9EAF7"/>
            <w:tcMar>
              <w:top w:w="60" w:type="dxa"/>
              <w:left w:w="80" w:type="dxa"/>
              <w:bottom w:w="60" w:type="dxa"/>
              <w:right w:w="80" w:type="dxa"/>
            </w:tcMar>
            <w:vAlign w:val="center"/>
          </w:tcPr>
          <w:p w14:paraId="57FA3D2B"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7"/>
              </w:rPr>
              <w:t>输出</w:t>
            </w:r>
            <w:proofErr w:type="spellEnd"/>
            <w:r w:rsidRPr="00CC289E">
              <w:rPr>
                <w:rFonts w:eastAsia="宋体" w:cs="Times New Roman"/>
                <w:b/>
                <w:color w:val="000000" w:themeColor="text1"/>
                <w:sz w:val="17"/>
              </w:rPr>
              <w:t>/</w:t>
            </w:r>
            <w:proofErr w:type="spellStart"/>
            <w:r w:rsidRPr="00CC289E">
              <w:rPr>
                <w:rFonts w:eastAsia="宋体" w:cs="Times New Roman"/>
                <w:b/>
                <w:color w:val="000000" w:themeColor="text1"/>
                <w:sz w:val="17"/>
              </w:rPr>
              <w:t>验收</w:t>
            </w:r>
            <w:proofErr w:type="spellEnd"/>
          </w:p>
        </w:tc>
      </w:tr>
      <w:tr w:rsidR="00EE0CF3" w:rsidRPr="00CC289E" w14:paraId="02E538F2" w14:textId="77777777">
        <w:trPr>
          <w:jc w:val="center"/>
        </w:trPr>
        <w:tc>
          <w:tcPr>
            <w:tcW w:w="907" w:type="dxa"/>
            <w:tcMar>
              <w:top w:w="60" w:type="dxa"/>
              <w:left w:w="80" w:type="dxa"/>
              <w:bottom w:w="60" w:type="dxa"/>
              <w:right w:w="80" w:type="dxa"/>
            </w:tcMar>
            <w:vAlign w:val="center"/>
          </w:tcPr>
          <w:p w14:paraId="22B1B0F5"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7"/>
              </w:rPr>
              <w:t>FR-01</w:t>
            </w:r>
          </w:p>
        </w:tc>
        <w:tc>
          <w:tcPr>
            <w:tcW w:w="1701" w:type="dxa"/>
            <w:tcMar>
              <w:top w:w="60" w:type="dxa"/>
              <w:left w:w="80" w:type="dxa"/>
              <w:bottom w:w="60" w:type="dxa"/>
              <w:right w:w="80" w:type="dxa"/>
            </w:tcMar>
            <w:vAlign w:val="center"/>
          </w:tcPr>
          <w:p w14:paraId="15DE6606"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图片选择与预览</w:t>
            </w:r>
            <w:proofErr w:type="spellEnd"/>
          </w:p>
        </w:tc>
        <w:tc>
          <w:tcPr>
            <w:tcW w:w="1304" w:type="dxa"/>
            <w:tcMar>
              <w:top w:w="60" w:type="dxa"/>
              <w:left w:w="80" w:type="dxa"/>
              <w:bottom w:w="60" w:type="dxa"/>
              <w:right w:w="80" w:type="dxa"/>
            </w:tcMar>
            <w:vAlign w:val="center"/>
          </w:tcPr>
          <w:p w14:paraId="0FFC9E71"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本地图片</w:t>
            </w:r>
            <w:proofErr w:type="spellEnd"/>
          </w:p>
        </w:tc>
        <w:tc>
          <w:tcPr>
            <w:tcW w:w="3175" w:type="dxa"/>
            <w:tcMar>
              <w:top w:w="60" w:type="dxa"/>
              <w:left w:w="80" w:type="dxa"/>
              <w:bottom w:w="60" w:type="dxa"/>
              <w:right w:w="80" w:type="dxa"/>
            </w:tcMar>
            <w:vAlign w:val="center"/>
          </w:tcPr>
          <w:p w14:paraId="6957199C"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7"/>
                <w:lang w:eastAsia="zh-CN"/>
              </w:rPr>
              <w:t>从相册选择图片，显示原图预览和基础信息</w:t>
            </w:r>
          </w:p>
        </w:tc>
        <w:tc>
          <w:tcPr>
            <w:tcW w:w="2324" w:type="dxa"/>
            <w:tcMar>
              <w:top w:w="60" w:type="dxa"/>
              <w:left w:w="80" w:type="dxa"/>
              <w:bottom w:w="60" w:type="dxa"/>
              <w:right w:w="80" w:type="dxa"/>
            </w:tcMar>
            <w:vAlign w:val="center"/>
          </w:tcPr>
          <w:p w14:paraId="4D7E573A"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7"/>
                <w:lang w:eastAsia="zh-CN"/>
              </w:rPr>
              <w:t>显示分辨率、像素数量</w:t>
            </w:r>
          </w:p>
        </w:tc>
      </w:tr>
      <w:tr w:rsidR="00EE0CF3" w:rsidRPr="00CC289E" w14:paraId="1428E17C" w14:textId="77777777">
        <w:trPr>
          <w:jc w:val="center"/>
        </w:trPr>
        <w:tc>
          <w:tcPr>
            <w:tcW w:w="907" w:type="dxa"/>
            <w:shd w:val="clear" w:color="auto" w:fill="F6FAFD"/>
            <w:tcMar>
              <w:top w:w="60" w:type="dxa"/>
              <w:left w:w="80" w:type="dxa"/>
              <w:bottom w:w="60" w:type="dxa"/>
              <w:right w:w="80" w:type="dxa"/>
            </w:tcMar>
            <w:vAlign w:val="center"/>
          </w:tcPr>
          <w:p w14:paraId="2EC64C78"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7"/>
              </w:rPr>
              <w:t>FR-02</w:t>
            </w:r>
          </w:p>
        </w:tc>
        <w:tc>
          <w:tcPr>
            <w:tcW w:w="1701" w:type="dxa"/>
            <w:shd w:val="clear" w:color="auto" w:fill="F6FAFD"/>
            <w:tcMar>
              <w:top w:w="60" w:type="dxa"/>
              <w:left w:w="80" w:type="dxa"/>
              <w:bottom w:w="60" w:type="dxa"/>
              <w:right w:w="80" w:type="dxa"/>
            </w:tcMar>
            <w:vAlign w:val="center"/>
          </w:tcPr>
          <w:p w14:paraId="0870660D"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计算方案选择</w:t>
            </w:r>
            <w:proofErr w:type="spellEnd"/>
          </w:p>
        </w:tc>
        <w:tc>
          <w:tcPr>
            <w:tcW w:w="1304" w:type="dxa"/>
            <w:shd w:val="clear" w:color="auto" w:fill="F6FAFD"/>
            <w:tcMar>
              <w:top w:w="60" w:type="dxa"/>
              <w:left w:w="80" w:type="dxa"/>
              <w:bottom w:w="60" w:type="dxa"/>
              <w:right w:w="80" w:type="dxa"/>
            </w:tcMar>
            <w:vAlign w:val="center"/>
          </w:tcPr>
          <w:p w14:paraId="5B07ABA8"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用户选择</w:t>
            </w:r>
            <w:proofErr w:type="spellEnd"/>
          </w:p>
        </w:tc>
        <w:tc>
          <w:tcPr>
            <w:tcW w:w="3175" w:type="dxa"/>
            <w:shd w:val="clear" w:color="auto" w:fill="F6FAFD"/>
            <w:tcMar>
              <w:top w:w="60" w:type="dxa"/>
              <w:left w:w="80" w:type="dxa"/>
              <w:bottom w:w="60" w:type="dxa"/>
              <w:right w:w="80" w:type="dxa"/>
            </w:tcMar>
            <w:vAlign w:val="center"/>
          </w:tcPr>
          <w:p w14:paraId="505128F1"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7"/>
                <w:lang w:eastAsia="zh-CN"/>
              </w:rPr>
              <w:t>提供优先灰度化、统计时灰度化两种选项</w:t>
            </w:r>
          </w:p>
        </w:tc>
        <w:tc>
          <w:tcPr>
            <w:tcW w:w="2324" w:type="dxa"/>
            <w:shd w:val="clear" w:color="auto" w:fill="F6FAFD"/>
            <w:tcMar>
              <w:top w:w="60" w:type="dxa"/>
              <w:left w:w="80" w:type="dxa"/>
              <w:bottom w:w="60" w:type="dxa"/>
              <w:right w:w="80" w:type="dxa"/>
            </w:tcMar>
            <w:vAlign w:val="center"/>
          </w:tcPr>
          <w:p w14:paraId="549C8861"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7"/>
              </w:rPr>
              <w:t>当前方案清晰可见</w:t>
            </w:r>
            <w:proofErr w:type="spellEnd"/>
          </w:p>
        </w:tc>
      </w:tr>
      <w:tr w:rsidR="00EE0CF3" w:rsidRPr="00CC289E" w14:paraId="69B5F545" w14:textId="77777777">
        <w:trPr>
          <w:jc w:val="center"/>
        </w:trPr>
        <w:tc>
          <w:tcPr>
            <w:tcW w:w="907" w:type="dxa"/>
            <w:tcMar>
              <w:top w:w="60" w:type="dxa"/>
              <w:left w:w="80" w:type="dxa"/>
              <w:bottom w:w="60" w:type="dxa"/>
              <w:right w:w="80" w:type="dxa"/>
            </w:tcMar>
            <w:vAlign w:val="center"/>
          </w:tcPr>
          <w:p w14:paraId="7F5F0944"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7"/>
              </w:rPr>
              <w:t>FR-03</w:t>
            </w:r>
          </w:p>
        </w:tc>
        <w:tc>
          <w:tcPr>
            <w:tcW w:w="1701" w:type="dxa"/>
            <w:tcMar>
              <w:top w:w="60" w:type="dxa"/>
              <w:left w:w="80" w:type="dxa"/>
              <w:bottom w:w="60" w:type="dxa"/>
              <w:right w:w="80" w:type="dxa"/>
            </w:tcMar>
            <w:vAlign w:val="center"/>
          </w:tcPr>
          <w:p w14:paraId="7BF370E2"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优先灰度化方案</w:t>
            </w:r>
            <w:proofErr w:type="spellEnd"/>
          </w:p>
        </w:tc>
        <w:tc>
          <w:tcPr>
            <w:tcW w:w="1304" w:type="dxa"/>
            <w:tcMar>
              <w:top w:w="60" w:type="dxa"/>
              <w:left w:w="80" w:type="dxa"/>
              <w:bottom w:w="60" w:type="dxa"/>
              <w:right w:w="80" w:type="dxa"/>
            </w:tcMar>
            <w:vAlign w:val="center"/>
          </w:tcPr>
          <w:p w14:paraId="453E7F9E" w14:textId="77777777" w:rsidR="00EE0CF3" w:rsidRPr="00CC289E" w:rsidRDefault="00000000" w:rsidP="00CC289E">
            <w:pPr>
              <w:spacing w:after="0" w:line="252" w:lineRule="auto"/>
              <w:jc w:val="center"/>
              <w:rPr>
                <w:rFonts w:eastAsia="宋体" w:cs="Times New Roman"/>
                <w:color w:val="000000" w:themeColor="text1"/>
              </w:rPr>
            </w:pPr>
            <w:r w:rsidRPr="00CC289E">
              <w:rPr>
                <w:rFonts w:eastAsia="宋体" w:cs="Times New Roman"/>
                <w:color w:val="000000" w:themeColor="text1"/>
                <w:sz w:val="17"/>
              </w:rPr>
              <w:t>Bitmap</w:t>
            </w:r>
          </w:p>
        </w:tc>
        <w:tc>
          <w:tcPr>
            <w:tcW w:w="3175" w:type="dxa"/>
            <w:tcMar>
              <w:top w:w="60" w:type="dxa"/>
              <w:left w:w="80" w:type="dxa"/>
              <w:bottom w:w="60" w:type="dxa"/>
              <w:right w:w="80" w:type="dxa"/>
            </w:tcMar>
            <w:vAlign w:val="center"/>
          </w:tcPr>
          <w:p w14:paraId="09B2B16F"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7"/>
                <w:lang w:eastAsia="zh-CN"/>
              </w:rPr>
              <w:t>先生成灰度数据，再统计</w:t>
            </w:r>
            <w:r w:rsidRPr="00CC289E">
              <w:rPr>
                <w:rFonts w:eastAsia="宋体" w:cs="Times New Roman"/>
                <w:color w:val="000000" w:themeColor="text1"/>
                <w:sz w:val="17"/>
                <w:lang w:eastAsia="zh-CN"/>
              </w:rPr>
              <w:t xml:space="preserve"> 0-255 </w:t>
            </w:r>
            <w:r w:rsidRPr="00CC289E">
              <w:rPr>
                <w:rFonts w:eastAsia="宋体" w:cs="Times New Roman"/>
                <w:color w:val="000000" w:themeColor="text1"/>
                <w:sz w:val="17"/>
                <w:lang w:eastAsia="zh-CN"/>
              </w:rPr>
              <w:t>频次</w:t>
            </w:r>
          </w:p>
        </w:tc>
        <w:tc>
          <w:tcPr>
            <w:tcW w:w="2324" w:type="dxa"/>
            <w:tcMar>
              <w:top w:w="60" w:type="dxa"/>
              <w:left w:w="80" w:type="dxa"/>
              <w:bottom w:w="60" w:type="dxa"/>
              <w:right w:w="80" w:type="dxa"/>
            </w:tcMar>
            <w:vAlign w:val="center"/>
          </w:tcPr>
          <w:p w14:paraId="274DAB6B"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7"/>
              </w:rPr>
              <w:t>输出频次数组和耗时</w:t>
            </w:r>
            <w:proofErr w:type="spellEnd"/>
          </w:p>
        </w:tc>
      </w:tr>
      <w:tr w:rsidR="00EE0CF3" w:rsidRPr="00CC289E" w14:paraId="7C167960" w14:textId="77777777">
        <w:trPr>
          <w:jc w:val="center"/>
        </w:trPr>
        <w:tc>
          <w:tcPr>
            <w:tcW w:w="907" w:type="dxa"/>
            <w:shd w:val="clear" w:color="auto" w:fill="F6FAFD"/>
            <w:tcMar>
              <w:top w:w="60" w:type="dxa"/>
              <w:left w:w="80" w:type="dxa"/>
              <w:bottom w:w="60" w:type="dxa"/>
              <w:right w:w="80" w:type="dxa"/>
            </w:tcMar>
            <w:vAlign w:val="center"/>
          </w:tcPr>
          <w:p w14:paraId="048F4A43"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7"/>
              </w:rPr>
              <w:t>FR-04</w:t>
            </w:r>
          </w:p>
        </w:tc>
        <w:tc>
          <w:tcPr>
            <w:tcW w:w="1701" w:type="dxa"/>
            <w:shd w:val="clear" w:color="auto" w:fill="F6FAFD"/>
            <w:tcMar>
              <w:top w:w="60" w:type="dxa"/>
              <w:left w:w="80" w:type="dxa"/>
              <w:bottom w:w="60" w:type="dxa"/>
              <w:right w:w="80" w:type="dxa"/>
            </w:tcMar>
            <w:vAlign w:val="center"/>
          </w:tcPr>
          <w:p w14:paraId="082098ED"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统计时灰度化方案</w:t>
            </w:r>
            <w:proofErr w:type="spellEnd"/>
          </w:p>
        </w:tc>
        <w:tc>
          <w:tcPr>
            <w:tcW w:w="1304" w:type="dxa"/>
            <w:shd w:val="clear" w:color="auto" w:fill="F6FAFD"/>
            <w:tcMar>
              <w:top w:w="60" w:type="dxa"/>
              <w:left w:w="80" w:type="dxa"/>
              <w:bottom w:w="60" w:type="dxa"/>
              <w:right w:w="80" w:type="dxa"/>
            </w:tcMar>
            <w:vAlign w:val="center"/>
          </w:tcPr>
          <w:p w14:paraId="6597727E" w14:textId="77777777" w:rsidR="00EE0CF3" w:rsidRPr="00CC289E" w:rsidRDefault="00000000" w:rsidP="00CC289E">
            <w:pPr>
              <w:spacing w:after="0" w:line="252" w:lineRule="auto"/>
              <w:jc w:val="center"/>
              <w:rPr>
                <w:rFonts w:eastAsia="宋体" w:cs="Times New Roman"/>
                <w:color w:val="000000" w:themeColor="text1"/>
              </w:rPr>
            </w:pPr>
            <w:r w:rsidRPr="00CC289E">
              <w:rPr>
                <w:rFonts w:eastAsia="宋体" w:cs="Times New Roman"/>
                <w:color w:val="000000" w:themeColor="text1"/>
                <w:sz w:val="17"/>
              </w:rPr>
              <w:t>Bitmap</w:t>
            </w:r>
          </w:p>
        </w:tc>
        <w:tc>
          <w:tcPr>
            <w:tcW w:w="3175" w:type="dxa"/>
            <w:shd w:val="clear" w:color="auto" w:fill="F6FAFD"/>
            <w:tcMar>
              <w:top w:w="60" w:type="dxa"/>
              <w:left w:w="80" w:type="dxa"/>
              <w:bottom w:w="60" w:type="dxa"/>
              <w:right w:w="80" w:type="dxa"/>
            </w:tcMar>
            <w:vAlign w:val="center"/>
          </w:tcPr>
          <w:p w14:paraId="7E104707"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7"/>
                <w:lang w:eastAsia="zh-CN"/>
              </w:rPr>
              <w:t>遍历彩色像素时同步灰度化并累计频次</w:t>
            </w:r>
          </w:p>
        </w:tc>
        <w:tc>
          <w:tcPr>
            <w:tcW w:w="2324" w:type="dxa"/>
            <w:shd w:val="clear" w:color="auto" w:fill="F6FAFD"/>
            <w:tcMar>
              <w:top w:w="60" w:type="dxa"/>
              <w:left w:w="80" w:type="dxa"/>
              <w:bottom w:w="60" w:type="dxa"/>
              <w:right w:w="80" w:type="dxa"/>
            </w:tcMar>
            <w:vAlign w:val="center"/>
          </w:tcPr>
          <w:p w14:paraId="5181D007"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7"/>
              </w:rPr>
              <w:t>输出频次数组和耗时</w:t>
            </w:r>
            <w:proofErr w:type="spellEnd"/>
          </w:p>
        </w:tc>
      </w:tr>
      <w:tr w:rsidR="00EE0CF3" w:rsidRPr="00CC289E" w14:paraId="5E5F1DDD" w14:textId="77777777">
        <w:trPr>
          <w:jc w:val="center"/>
        </w:trPr>
        <w:tc>
          <w:tcPr>
            <w:tcW w:w="907" w:type="dxa"/>
            <w:tcMar>
              <w:top w:w="60" w:type="dxa"/>
              <w:left w:w="80" w:type="dxa"/>
              <w:bottom w:w="60" w:type="dxa"/>
              <w:right w:w="80" w:type="dxa"/>
            </w:tcMar>
            <w:vAlign w:val="center"/>
          </w:tcPr>
          <w:p w14:paraId="053B5A1B"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7"/>
              </w:rPr>
              <w:t>FR-05</w:t>
            </w:r>
          </w:p>
        </w:tc>
        <w:tc>
          <w:tcPr>
            <w:tcW w:w="1701" w:type="dxa"/>
            <w:tcMar>
              <w:top w:w="60" w:type="dxa"/>
              <w:left w:w="80" w:type="dxa"/>
              <w:bottom w:w="60" w:type="dxa"/>
              <w:right w:w="80" w:type="dxa"/>
            </w:tcMar>
            <w:vAlign w:val="center"/>
          </w:tcPr>
          <w:p w14:paraId="50FC6572"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归一化绘制</w:t>
            </w:r>
            <w:proofErr w:type="spellEnd"/>
          </w:p>
        </w:tc>
        <w:tc>
          <w:tcPr>
            <w:tcW w:w="1304" w:type="dxa"/>
            <w:tcMar>
              <w:top w:w="60" w:type="dxa"/>
              <w:left w:w="80" w:type="dxa"/>
              <w:bottom w:w="60" w:type="dxa"/>
              <w:right w:w="80" w:type="dxa"/>
            </w:tcMar>
            <w:vAlign w:val="center"/>
          </w:tcPr>
          <w:p w14:paraId="7DCCA39F"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频次数组</w:t>
            </w:r>
            <w:proofErr w:type="spellEnd"/>
          </w:p>
        </w:tc>
        <w:tc>
          <w:tcPr>
            <w:tcW w:w="3175" w:type="dxa"/>
            <w:tcMar>
              <w:top w:w="60" w:type="dxa"/>
              <w:left w:w="80" w:type="dxa"/>
              <w:bottom w:w="60" w:type="dxa"/>
              <w:right w:w="80" w:type="dxa"/>
            </w:tcMar>
            <w:vAlign w:val="center"/>
          </w:tcPr>
          <w:p w14:paraId="2EAE0978"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7"/>
                <w:lang w:eastAsia="zh-CN"/>
              </w:rPr>
              <w:t>以最大频次为</w:t>
            </w:r>
            <w:r w:rsidRPr="00CC289E">
              <w:rPr>
                <w:rFonts w:eastAsia="宋体" w:cs="Times New Roman"/>
                <w:color w:val="000000" w:themeColor="text1"/>
                <w:sz w:val="17"/>
                <w:lang w:eastAsia="zh-CN"/>
              </w:rPr>
              <w:t xml:space="preserve"> 100 </w:t>
            </w:r>
            <w:r w:rsidRPr="00CC289E">
              <w:rPr>
                <w:rFonts w:eastAsia="宋体" w:cs="Times New Roman"/>
                <w:color w:val="000000" w:themeColor="text1"/>
                <w:sz w:val="17"/>
                <w:lang w:eastAsia="zh-CN"/>
              </w:rPr>
              <w:t>等比例映射</w:t>
            </w:r>
          </w:p>
        </w:tc>
        <w:tc>
          <w:tcPr>
            <w:tcW w:w="2324" w:type="dxa"/>
            <w:tcMar>
              <w:top w:w="60" w:type="dxa"/>
              <w:left w:w="80" w:type="dxa"/>
              <w:bottom w:w="60" w:type="dxa"/>
              <w:right w:w="80" w:type="dxa"/>
            </w:tcMar>
            <w:vAlign w:val="center"/>
          </w:tcPr>
          <w:p w14:paraId="65ADFA10"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7"/>
              </w:rPr>
              <w:t>显示</w:t>
            </w:r>
            <w:proofErr w:type="spellEnd"/>
            <w:r w:rsidRPr="00CC289E">
              <w:rPr>
                <w:rFonts w:eastAsia="宋体" w:cs="Times New Roman"/>
                <w:color w:val="000000" w:themeColor="text1"/>
                <w:sz w:val="17"/>
              </w:rPr>
              <w:t xml:space="preserve"> 256x100 </w:t>
            </w:r>
            <w:proofErr w:type="spellStart"/>
            <w:r w:rsidRPr="00CC289E">
              <w:rPr>
                <w:rFonts w:eastAsia="宋体" w:cs="Times New Roman"/>
                <w:color w:val="000000" w:themeColor="text1"/>
                <w:sz w:val="17"/>
              </w:rPr>
              <w:t>黑白直方图</w:t>
            </w:r>
            <w:proofErr w:type="spellEnd"/>
          </w:p>
        </w:tc>
      </w:tr>
      <w:tr w:rsidR="00EE0CF3" w:rsidRPr="00CC289E" w14:paraId="7DE0A708" w14:textId="77777777">
        <w:trPr>
          <w:jc w:val="center"/>
        </w:trPr>
        <w:tc>
          <w:tcPr>
            <w:tcW w:w="907" w:type="dxa"/>
            <w:shd w:val="clear" w:color="auto" w:fill="F6FAFD"/>
            <w:tcMar>
              <w:top w:w="60" w:type="dxa"/>
              <w:left w:w="80" w:type="dxa"/>
              <w:bottom w:w="60" w:type="dxa"/>
              <w:right w:w="80" w:type="dxa"/>
            </w:tcMar>
            <w:vAlign w:val="center"/>
          </w:tcPr>
          <w:p w14:paraId="02099044"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7"/>
              </w:rPr>
              <w:t>FR-06</w:t>
            </w:r>
          </w:p>
        </w:tc>
        <w:tc>
          <w:tcPr>
            <w:tcW w:w="1701" w:type="dxa"/>
            <w:shd w:val="clear" w:color="auto" w:fill="F6FAFD"/>
            <w:tcMar>
              <w:top w:w="60" w:type="dxa"/>
              <w:left w:w="80" w:type="dxa"/>
              <w:bottom w:w="60" w:type="dxa"/>
              <w:right w:w="80" w:type="dxa"/>
            </w:tcMar>
            <w:vAlign w:val="center"/>
          </w:tcPr>
          <w:p w14:paraId="43F0202C"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性能统计</w:t>
            </w:r>
            <w:proofErr w:type="spellEnd"/>
          </w:p>
        </w:tc>
        <w:tc>
          <w:tcPr>
            <w:tcW w:w="1304" w:type="dxa"/>
            <w:shd w:val="clear" w:color="auto" w:fill="F6FAFD"/>
            <w:tcMar>
              <w:top w:w="60" w:type="dxa"/>
              <w:left w:w="80" w:type="dxa"/>
              <w:bottom w:w="60" w:type="dxa"/>
              <w:right w:w="80" w:type="dxa"/>
            </w:tcMar>
            <w:vAlign w:val="center"/>
          </w:tcPr>
          <w:p w14:paraId="6E0F1CEA"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计算过程</w:t>
            </w:r>
            <w:proofErr w:type="spellEnd"/>
          </w:p>
        </w:tc>
        <w:tc>
          <w:tcPr>
            <w:tcW w:w="3175" w:type="dxa"/>
            <w:shd w:val="clear" w:color="auto" w:fill="F6FAFD"/>
            <w:tcMar>
              <w:top w:w="60" w:type="dxa"/>
              <w:left w:w="80" w:type="dxa"/>
              <w:bottom w:w="60" w:type="dxa"/>
              <w:right w:w="80" w:type="dxa"/>
            </w:tcMar>
            <w:vAlign w:val="center"/>
          </w:tcPr>
          <w:p w14:paraId="54D52130"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7"/>
                <w:lang w:eastAsia="zh-CN"/>
              </w:rPr>
              <w:t>记录从计算到生成结果的耗时</w:t>
            </w:r>
          </w:p>
        </w:tc>
        <w:tc>
          <w:tcPr>
            <w:tcW w:w="2324" w:type="dxa"/>
            <w:shd w:val="clear" w:color="auto" w:fill="F6FAFD"/>
            <w:tcMar>
              <w:top w:w="60" w:type="dxa"/>
              <w:left w:w="80" w:type="dxa"/>
              <w:bottom w:w="60" w:type="dxa"/>
              <w:right w:w="80" w:type="dxa"/>
            </w:tcMar>
            <w:vAlign w:val="center"/>
          </w:tcPr>
          <w:p w14:paraId="0F6702BC"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7"/>
              </w:rPr>
              <w:t>显示</w:t>
            </w:r>
            <w:proofErr w:type="spellEnd"/>
            <w:r w:rsidRPr="00CC289E">
              <w:rPr>
                <w:rFonts w:eastAsia="宋体" w:cs="Times New Roman"/>
                <w:color w:val="000000" w:themeColor="text1"/>
                <w:sz w:val="17"/>
              </w:rPr>
              <w:t xml:space="preserve"> </w:t>
            </w:r>
            <w:proofErr w:type="spellStart"/>
            <w:r w:rsidRPr="00CC289E">
              <w:rPr>
                <w:rFonts w:eastAsia="宋体" w:cs="Times New Roman"/>
                <w:color w:val="000000" w:themeColor="text1"/>
                <w:sz w:val="17"/>
              </w:rPr>
              <w:t>ms</w:t>
            </w:r>
            <w:proofErr w:type="spellEnd"/>
            <w:r w:rsidRPr="00CC289E">
              <w:rPr>
                <w:rFonts w:eastAsia="宋体" w:cs="Times New Roman"/>
                <w:color w:val="000000" w:themeColor="text1"/>
                <w:sz w:val="17"/>
              </w:rPr>
              <w:t xml:space="preserve"> </w:t>
            </w:r>
            <w:r w:rsidRPr="00CC289E">
              <w:rPr>
                <w:rFonts w:eastAsia="宋体" w:cs="Times New Roman"/>
                <w:color w:val="000000" w:themeColor="text1"/>
                <w:sz w:val="17"/>
              </w:rPr>
              <w:t>与</w:t>
            </w:r>
            <w:r w:rsidRPr="00CC289E">
              <w:rPr>
                <w:rFonts w:eastAsia="宋体" w:cs="Times New Roman"/>
                <w:color w:val="000000" w:themeColor="text1"/>
                <w:sz w:val="17"/>
              </w:rPr>
              <w:t xml:space="preserve"> 300ms </w:t>
            </w:r>
            <w:proofErr w:type="spellStart"/>
            <w:r w:rsidRPr="00CC289E">
              <w:rPr>
                <w:rFonts w:eastAsia="宋体" w:cs="Times New Roman"/>
                <w:color w:val="000000" w:themeColor="text1"/>
                <w:sz w:val="17"/>
              </w:rPr>
              <w:t>判断</w:t>
            </w:r>
            <w:proofErr w:type="spellEnd"/>
          </w:p>
        </w:tc>
      </w:tr>
      <w:tr w:rsidR="00EE0CF3" w:rsidRPr="00CC289E" w14:paraId="3F8A9F4A" w14:textId="77777777">
        <w:trPr>
          <w:jc w:val="center"/>
        </w:trPr>
        <w:tc>
          <w:tcPr>
            <w:tcW w:w="907" w:type="dxa"/>
            <w:tcMar>
              <w:top w:w="60" w:type="dxa"/>
              <w:left w:w="80" w:type="dxa"/>
              <w:bottom w:w="60" w:type="dxa"/>
              <w:right w:w="80" w:type="dxa"/>
            </w:tcMar>
            <w:vAlign w:val="center"/>
          </w:tcPr>
          <w:p w14:paraId="2E74DBB6"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7"/>
              </w:rPr>
              <w:t>FR-07</w:t>
            </w:r>
          </w:p>
        </w:tc>
        <w:tc>
          <w:tcPr>
            <w:tcW w:w="1701" w:type="dxa"/>
            <w:tcMar>
              <w:top w:w="60" w:type="dxa"/>
              <w:left w:w="80" w:type="dxa"/>
              <w:bottom w:w="60" w:type="dxa"/>
              <w:right w:w="80" w:type="dxa"/>
            </w:tcMar>
            <w:vAlign w:val="center"/>
          </w:tcPr>
          <w:p w14:paraId="541DAE0E"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准确性校验</w:t>
            </w:r>
            <w:proofErr w:type="spellEnd"/>
          </w:p>
        </w:tc>
        <w:tc>
          <w:tcPr>
            <w:tcW w:w="1304" w:type="dxa"/>
            <w:tcMar>
              <w:top w:w="60" w:type="dxa"/>
              <w:left w:w="80" w:type="dxa"/>
              <w:bottom w:w="60" w:type="dxa"/>
              <w:right w:w="80" w:type="dxa"/>
            </w:tcMar>
            <w:vAlign w:val="center"/>
          </w:tcPr>
          <w:p w14:paraId="11AB403B"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两方案结果</w:t>
            </w:r>
            <w:proofErr w:type="spellEnd"/>
          </w:p>
        </w:tc>
        <w:tc>
          <w:tcPr>
            <w:tcW w:w="3175" w:type="dxa"/>
            <w:tcMar>
              <w:top w:w="60" w:type="dxa"/>
              <w:left w:w="80" w:type="dxa"/>
              <w:bottom w:w="60" w:type="dxa"/>
              <w:right w:w="80" w:type="dxa"/>
            </w:tcMar>
            <w:vAlign w:val="center"/>
          </w:tcPr>
          <w:p w14:paraId="71CBD58C"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7"/>
                <w:lang w:eastAsia="zh-CN"/>
              </w:rPr>
              <w:t>统一公式、校验</w:t>
            </w:r>
            <w:r w:rsidRPr="00CC289E">
              <w:rPr>
                <w:rFonts w:eastAsia="宋体" w:cs="Times New Roman"/>
                <w:color w:val="000000" w:themeColor="text1"/>
                <w:sz w:val="17"/>
                <w:lang w:eastAsia="zh-CN"/>
              </w:rPr>
              <w:t xml:space="preserve"> bin </w:t>
            </w:r>
            <w:r w:rsidRPr="00CC289E">
              <w:rPr>
                <w:rFonts w:eastAsia="宋体" w:cs="Times New Roman"/>
                <w:color w:val="000000" w:themeColor="text1"/>
                <w:sz w:val="17"/>
                <w:lang w:eastAsia="zh-CN"/>
              </w:rPr>
              <w:t>数量与频次总和</w:t>
            </w:r>
          </w:p>
        </w:tc>
        <w:tc>
          <w:tcPr>
            <w:tcW w:w="2324" w:type="dxa"/>
            <w:tcMar>
              <w:top w:w="60" w:type="dxa"/>
              <w:left w:w="80" w:type="dxa"/>
              <w:bottom w:w="60" w:type="dxa"/>
              <w:right w:w="80" w:type="dxa"/>
            </w:tcMar>
            <w:vAlign w:val="center"/>
          </w:tcPr>
          <w:p w14:paraId="33CC4BF4"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7"/>
                <w:lang w:eastAsia="zh-CN"/>
              </w:rPr>
              <w:t>结果一致或差异可解释</w:t>
            </w:r>
          </w:p>
        </w:tc>
      </w:tr>
      <w:tr w:rsidR="00EE0CF3" w:rsidRPr="00CC289E" w14:paraId="37F27040" w14:textId="77777777">
        <w:trPr>
          <w:jc w:val="center"/>
        </w:trPr>
        <w:tc>
          <w:tcPr>
            <w:tcW w:w="907" w:type="dxa"/>
            <w:shd w:val="clear" w:color="auto" w:fill="F6FAFD"/>
            <w:tcMar>
              <w:top w:w="60" w:type="dxa"/>
              <w:left w:w="80" w:type="dxa"/>
              <w:bottom w:w="60" w:type="dxa"/>
              <w:right w:w="80" w:type="dxa"/>
            </w:tcMar>
            <w:vAlign w:val="center"/>
          </w:tcPr>
          <w:p w14:paraId="440DB6F2"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7"/>
              </w:rPr>
              <w:t>FR-08</w:t>
            </w:r>
          </w:p>
        </w:tc>
        <w:tc>
          <w:tcPr>
            <w:tcW w:w="1701" w:type="dxa"/>
            <w:shd w:val="clear" w:color="auto" w:fill="F6FAFD"/>
            <w:tcMar>
              <w:top w:w="60" w:type="dxa"/>
              <w:left w:w="80" w:type="dxa"/>
              <w:bottom w:w="60" w:type="dxa"/>
              <w:right w:w="80" w:type="dxa"/>
            </w:tcMar>
            <w:vAlign w:val="center"/>
          </w:tcPr>
          <w:p w14:paraId="5D302C51"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结果展示</w:t>
            </w:r>
            <w:proofErr w:type="spellEnd"/>
          </w:p>
        </w:tc>
        <w:tc>
          <w:tcPr>
            <w:tcW w:w="1304" w:type="dxa"/>
            <w:shd w:val="clear" w:color="auto" w:fill="F6FAFD"/>
            <w:tcMar>
              <w:top w:w="60" w:type="dxa"/>
              <w:left w:w="80" w:type="dxa"/>
              <w:bottom w:w="60" w:type="dxa"/>
              <w:right w:w="80" w:type="dxa"/>
            </w:tcMar>
            <w:vAlign w:val="center"/>
          </w:tcPr>
          <w:p w14:paraId="1C21076E"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7"/>
              </w:rPr>
              <w:t>直方图结果</w:t>
            </w:r>
            <w:proofErr w:type="spellEnd"/>
          </w:p>
        </w:tc>
        <w:tc>
          <w:tcPr>
            <w:tcW w:w="3175" w:type="dxa"/>
            <w:shd w:val="clear" w:color="auto" w:fill="F6FAFD"/>
            <w:tcMar>
              <w:top w:w="60" w:type="dxa"/>
              <w:left w:w="80" w:type="dxa"/>
              <w:bottom w:w="60" w:type="dxa"/>
              <w:right w:w="80" w:type="dxa"/>
            </w:tcMar>
            <w:vAlign w:val="center"/>
          </w:tcPr>
          <w:p w14:paraId="3A26BEEF"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7"/>
                <w:lang w:eastAsia="zh-CN"/>
              </w:rPr>
              <w:t>集中展示原图、方案、耗时、直方图</w:t>
            </w:r>
          </w:p>
        </w:tc>
        <w:tc>
          <w:tcPr>
            <w:tcW w:w="2324" w:type="dxa"/>
            <w:shd w:val="clear" w:color="auto" w:fill="F6FAFD"/>
            <w:tcMar>
              <w:top w:w="60" w:type="dxa"/>
              <w:left w:w="80" w:type="dxa"/>
              <w:bottom w:w="60" w:type="dxa"/>
              <w:right w:w="80" w:type="dxa"/>
            </w:tcMar>
            <w:vAlign w:val="center"/>
          </w:tcPr>
          <w:p w14:paraId="7B77A499"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7"/>
              </w:rPr>
              <w:t>界面清晰可演示</w:t>
            </w:r>
            <w:proofErr w:type="spellEnd"/>
          </w:p>
        </w:tc>
      </w:tr>
    </w:tbl>
    <w:p w14:paraId="6AC92C07" w14:textId="0F81B2B9" w:rsidR="00EE0CF3" w:rsidRPr="00CC289E" w:rsidRDefault="00CC289E" w:rsidP="00CC289E">
      <w:pPr>
        <w:pStyle w:val="1"/>
        <w:rPr>
          <w:rFonts w:ascii="Times New Roman" w:eastAsia="宋体" w:hAnsi="Times New Roman" w:cs="Times New Roman"/>
          <w:color w:val="000000" w:themeColor="text1"/>
        </w:rPr>
      </w:pPr>
      <w:r w:rsidRPr="00CC289E">
        <w:rPr>
          <w:rFonts w:ascii="Times New Roman" w:eastAsia="宋体" w:hAnsi="Times New Roman" w:cs="Times New Roman"/>
          <w:color w:val="000000" w:themeColor="text1"/>
        </w:rPr>
        <w:t>五</w:t>
      </w:r>
      <w:r w:rsidR="00000000" w:rsidRPr="00CC289E">
        <w:rPr>
          <w:rFonts w:ascii="Times New Roman" w:eastAsia="宋体" w:hAnsi="Times New Roman" w:cs="Times New Roman"/>
          <w:color w:val="000000" w:themeColor="text1"/>
        </w:rPr>
        <w:t>、核心算法需求</w:t>
      </w:r>
    </w:p>
    <w:p w14:paraId="42AAEE25" w14:textId="32AD19CD" w:rsidR="00EE0CF3" w:rsidRPr="00CC289E" w:rsidRDefault="00CC289E">
      <w:pPr>
        <w:pStyle w:val="21"/>
        <w:keepNext w:val="0"/>
        <w:spacing w:before="100" w:after="60"/>
        <w:rPr>
          <w:rFonts w:ascii="Times New Roman" w:eastAsia="宋体" w:hAnsi="Times New Roman" w:cs="Times New Roman"/>
          <w:color w:val="000000" w:themeColor="text1"/>
        </w:rPr>
      </w:pPr>
      <w:r w:rsidRPr="00CC289E">
        <w:rPr>
          <w:rFonts w:ascii="Times New Roman" w:eastAsia="宋体" w:hAnsi="Times New Roman" w:cs="Times New Roman"/>
          <w:color w:val="000000" w:themeColor="text1"/>
          <w:sz w:val="25"/>
          <w:lang w:eastAsia="zh-CN"/>
        </w:rPr>
        <w:t>5</w:t>
      </w:r>
      <w:r w:rsidR="00000000" w:rsidRPr="00CC289E">
        <w:rPr>
          <w:rFonts w:ascii="Times New Roman" w:eastAsia="宋体" w:hAnsi="Times New Roman" w:cs="Times New Roman"/>
          <w:color w:val="000000" w:themeColor="text1"/>
          <w:sz w:val="25"/>
        </w:rPr>
        <w:t xml:space="preserve">.1 </w:t>
      </w:r>
      <w:proofErr w:type="spellStart"/>
      <w:r w:rsidR="00000000" w:rsidRPr="00CC289E">
        <w:rPr>
          <w:rFonts w:ascii="Times New Roman" w:eastAsia="宋体" w:hAnsi="Times New Roman" w:cs="Times New Roman"/>
          <w:color w:val="000000" w:themeColor="text1"/>
          <w:sz w:val="25"/>
        </w:rPr>
        <w:t>统一灰度化公式</w:t>
      </w:r>
      <w:proofErr w:type="spellEnd"/>
    </w:p>
    <w:p w14:paraId="327EE6F8" w14:textId="77777777" w:rsidR="00EE0CF3" w:rsidRPr="00CC289E" w:rsidRDefault="00000000">
      <w:pPr>
        <w:spacing w:after="60"/>
        <w:ind w:firstLine="420"/>
        <w:rPr>
          <w:rFonts w:eastAsia="宋体" w:cs="Times New Roman"/>
          <w:color w:val="000000" w:themeColor="text1"/>
          <w:lang w:eastAsia="zh-CN"/>
        </w:rPr>
      </w:pPr>
      <w:r w:rsidRPr="00CC289E">
        <w:rPr>
          <w:rFonts w:eastAsia="宋体" w:cs="Times New Roman"/>
          <w:color w:val="000000" w:themeColor="text1"/>
          <w:lang w:eastAsia="zh-CN"/>
        </w:rPr>
        <w:lastRenderedPageBreak/>
        <w:t>系统统一对两种计算方案使用同一灰度化公式，避免因公式差异导致直方图频次不一致。灰度值计算后应落入</w:t>
      </w:r>
      <w:r w:rsidRPr="00CC289E">
        <w:rPr>
          <w:rFonts w:eastAsia="宋体" w:cs="Times New Roman"/>
          <w:color w:val="000000" w:themeColor="text1"/>
          <w:lang w:eastAsia="zh-CN"/>
        </w:rPr>
        <w:t xml:space="preserve"> 0-255 </w:t>
      </w:r>
      <w:r w:rsidRPr="00CC289E">
        <w:rPr>
          <w:rFonts w:eastAsia="宋体" w:cs="Times New Roman"/>
          <w:color w:val="000000" w:themeColor="text1"/>
          <w:lang w:eastAsia="zh-CN"/>
        </w:rPr>
        <w:t>范围。公式如下：</w:t>
      </w:r>
    </w:p>
    <w:p w14:paraId="496F96A7" w14:textId="77777777" w:rsidR="00EE0CF3" w:rsidRPr="00CC289E" w:rsidRDefault="00000000">
      <w:pPr>
        <w:spacing w:after="80"/>
        <w:jc w:val="center"/>
        <w:rPr>
          <w:rFonts w:eastAsia="宋体" w:cs="Times New Roman"/>
          <w:color w:val="000000" w:themeColor="text1"/>
        </w:rPr>
      </w:pPr>
      <w:r w:rsidRPr="00CC289E">
        <w:rPr>
          <w:rFonts w:eastAsia="宋体" w:cs="Times New Roman"/>
          <w:b/>
          <w:color w:val="000000" w:themeColor="text1"/>
          <w:sz w:val="24"/>
        </w:rPr>
        <w:t>gray = red*0.299 + green*0.587 + blue*0.114</w:t>
      </w:r>
    </w:p>
    <w:p w14:paraId="58F36759" w14:textId="2C754B11" w:rsidR="00EE0CF3" w:rsidRPr="00CC289E" w:rsidRDefault="00CC289E">
      <w:pPr>
        <w:pStyle w:val="21"/>
        <w:keepNext w:val="0"/>
        <w:spacing w:before="100" w:after="60"/>
        <w:rPr>
          <w:rFonts w:ascii="Times New Roman" w:eastAsia="宋体" w:hAnsi="Times New Roman" w:cs="Times New Roman"/>
          <w:color w:val="000000" w:themeColor="text1"/>
        </w:rPr>
      </w:pPr>
      <w:r w:rsidRPr="00CC289E">
        <w:rPr>
          <w:rFonts w:ascii="Times New Roman" w:eastAsia="宋体" w:hAnsi="Times New Roman" w:cs="Times New Roman"/>
          <w:color w:val="000000" w:themeColor="text1"/>
          <w:sz w:val="25"/>
          <w:lang w:eastAsia="zh-CN"/>
        </w:rPr>
        <w:t>5</w:t>
      </w:r>
      <w:r w:rsidR="00000000" w:rsidRPr="00CC289E">
        <w:rPr>
          <w:rFonts w:ascii="Times New Roman" w:eastAsia="宋体" w:hAnsi="Times New Roman" w:cs="Times New Roman"/>
          <w:color w:val="000000" w:themeColor="text1"/>
          <w:sz w:val="25"/>
        </w:rPr>
        <w:t xml:space="preserve">.2 </w:t>
      </w:r>
      <w:proofErr w:type="spellStart"/>
      <w:r w:rsidR="00000000" w:rsidRPr="00CC289E">
        <w:rPr>
          <w:rFonts w:ascii="Times New Roman" w:eastAsia="宋体" w:hAnsi="Times New Roman" w:cs="Times New Roman"/>
          <w:color w:val="000000" w:themeColor="text1"/>
          <w:sz w:val="25"/>
        </w:rPr>
        <w:t>两种计算方案要求</w:t>
      </w:r>
      <w:proofErr w:type="spellEnd"/>
    </w:p>
    <w:tbl>
      <w:tblPr>
        <w:tblStyle w:val="af4"/>
        <w:tblW w:w="0" w:type="auto"/>
        <w:jc w:val="center"/>
        <w:tblLook w:val="04A0" w:firstRow="1" w:lastRow="0" w:firstColumn="1" w:lastColumn="0" w:noHBand="0" w:noVBand="1"/>
      </w:tblPr>
      <w:tblGrid>
        <w:gridCol w:w="1701"/>
        <w:gridCol w:w="3798"/>
        <w:gridCol w:w="3855"/>
      </w:tblGrid>
      <w:tr w:rsidR="00EE0CF3" w:rsidRPr="00CC289E" w14:paraId="796E0A5E" w14:textId="77777777">
        <w:trPr>
          <w:tblHeader/>
          <w:jc w:val="center"/>
        </w:trPr>
        <w:tc>
          <w:tcPr>
            <w:tcW w:w="1701" w:type="dxa"/>
            <w:shd w:val="clear" w:color="auto" w:fill="D9EAF7"/>
            <w:tcMar>
              <w:top w:w="60" w:type="dxa"/>
              <w:left w:w="80" w:type="dxa"/>
              <w:bottom w:w="60" w:type="dxa"/>
              <w:right w:w="80" w:type="dxa"/>
            </w:tcMar>
            <w:vAlign w:val="center"/>
          </w:tcPr>
          <w:p w14:paraId="0CD0A3A4"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方案</w:t>
            </w:r>
            <w:proofErr w:type="spellEnd"/>
          </w:p>
        </w:tc>
        <w:tc>
          <w:tcPr>
            <w:tcW w:w="3798" w:type="dxa"/>
            <w:shd w:val="clear" w:color="auto" w:fill="D9EAF7"/>
            <w:tcMar>
              <w:top w:w="60" w:type="dxa"/>
              <w:left w:w="80" w:type="dxa"/>
              <w:bottom w:w="60" w:type="dxa"/>
              <w:right w:w="80" w:type="dxa"/>
            </w:tcMar>
            <w:vAlign w:val="center"/>
          </w:tcPr>
          <w:p w14:paraId="3B228A0B"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处理流程</w:t>
            </w:r>
            <w:proofErr w:type="spellEnd"/>
          </w:p>
        </w:tc>
        <w:tc>
          <w:tcPr>
            <w:tcW w:w="3855" w:type="dxa"/>
            <w:shd w:val="clear" w:color="auto" w:fill="D9EAF7"/>
            <w:tcMar>
              <w:top w:w="60" w:type="dxa"/>
              <w:left w:w="80" w:type="dxa"/>
              <w:bottom w:w="60" w:type="dxa"/>
              <w:right w:w="80" w:type="dxa"/>
            </w:tcMar>
            <w:vAlign w:val="center"/>
          </w:tcPr>
          <w:p w14:paraId="37169C11"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需求说明</w:t>
            </w:r>
            <w:proofErr w:type="spellEnd"/>
          </w:p>
        </w:tc>
      </w:tr>
      <w:tr w:rsidR="00EE0CF3" w:rsidRPr="00CC289E" w14:paraId="0ADAD054" w14:textId="77777777">
        <w:trPr>
          <w:jc w:val="center"/>
        </w:trPr>
        <w:tc>
          <w:tcPr>
            <w:tcW w:w="1701" w:type="dxa"/>
            <w:tcMar>
              <w:top w:w="60" w:type="dxa"/>
              <w:left w:w="80" w:type="dxa"/>
              <w:bottom w:w="60" w:type="dxa"/>
              <w:right w:w="80" w:type="dxa"/>
            </w:tcMar>
            <w:vAlign w:val="center"/>
          </w:tcPr>
          <w:p w14:paraId="0D90C252"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优先灰度化</w:t>
            </w:r>
            <w:proofErr w:type="spellEnd"/>
          </w:p>
        </w:tc>
        <w:tc>
          <w:tcPr>
            <w:tcW w:w="3798" w:type="dxa"/>
            <w:tcMar>
              <w:top w:w="60" w:type="dxa"/>
              <w:left w:w="80" w:type="dxa"/>
              <w:bottom w:w="60" w:type="dxa"/>
              <w:right w:w="80" w:type="dxa"/>
            </w:tcMar>
            <w:vAlign w:val="center"/>
          </w:tcPr>
          <w:p w14:paraId="057B752C"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图片灰度化</w:t>
            </w:r>
            <w:r w:rsidRPr="00CC289E">
              <w:rPr>
                <w:rFonts w:eastAsia="宋体" w:cs="Times New Roman"/>
                <w:color w:val="000000" w:themeColor="text1"/>
                <w:sz w:val="18"/>
                <w:lang w:eastAsia="zh-CN"/>
              </w:rPr>
              <w:t xml:space="preserve"> -&gt; </w:t>
            </w:r>
            <w:r w:rsidRPr="00CC289E">
              <w:rPr>
                <w:rFonts w:eastAsia="宋体" w:cs="Times New Roman"/>
                <w:color w:val="000000" w:themeColor="text1"/>
                <w:sz w:val="18"/>
                <w:lang w:eastAsia="zh-CN"/>
              </w:rPr>
              <w:t>统计灰度像素频次</w:t>
            </w:r>
            <w:r w:rsidRPr="00CC289E">
              <w:rPr>
                <w:rFonts w:eastAsia="宋体" w:cs="Times New Roman"/>
                <w:color w:val="000000" w:themeColor="text1"/>
                <w:sz w:val="18"/>
                <w:lang w:eastAsia="zh-CN"/>
              </w:rPr>
              <w:t xml:space="preserve"> -&gt; </w:t>
            </w:r>
            <w:r w:rsidRPr="00CC289E">
              <w:rPr>
                <w:rFonts w:eastAsia="宋体" w:cs="Times New Roman"/>
                <w:color w:val="000000" w:themeColor="text1"/>
                <w:sz w:val="18"/>
                <w:lang w:eastAsia="zh-CN"/>
              </w:rPr>
              <w:t>归一化</w:t>
            </w:r>
            <w:r w:rsidRPr="00CC289E">
              <w:rPr>
                <w:rFonts w:eastAsia="宋体" w:cs="Times New Roman"/>
                <w:color w:val="000000" w:themeColor="text1"/>
                <w:sz w:val="18"/>
                <w:lang w:eastAsia="zh-CN"/>
              </w:rPr>
              <w:t xml:space="preserve"> -&gt; </w:t>
            </w:r>
            <w:r w:rsidRPr="00CC289E">
              <w:rPr>
                <w:rFonts w:eastAsia="宋体" w:cs="Times New Roman"/>
                <w:color w:val="000000" w:themeColor="text1"/>
                <w:sz w:val="18"/>
                <w:lang w:eastAsia="zh-CN"/>
              </w:rPr>
              <w:t>绘制</w:t>
            </w:r>
          </w:p>
        </w:tc>
        <w:tc>
          <w:tcPr>
            <w:tcW w:w="3855" w:type="dxa"/>
            <w:tcMar>
              <w:top w:w="60" w:type="dxa"/>
              <w:left w:w="80" w:type="dxa"/>
              <w:bottom w:w="60" w:type="dxa"/>
              <w:right w:w="80" w:type="dxa"/>
            </w:tcMar>
            <w:vAlign w:val="center"/>
          </w:tcPr>
          <w:p w14:paraId="6C4AC0FE"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流程清晰，便于说明灰度图与直方图之间的关系，可作为基础方案。</w:t>
            </w:r>
          </w:p>
        </w:tc>
      </w:tr>
      <w:tr w:rsidR="00EE0CF3" w:rsidRPr="00CC289E" w14:paraId="392439D7" w14:textId="77777777">
        <w:trPr>
          <w:jc w:val="center"/>
        </w:trPr>
        <w:tc>
          <w:tcPr>
            <w:tcW w:w="1701" w:type="dxa"/>
            <w:shd w:val="clear" w:color="auto" w:fill="F6FAFD"/>
            <w:tcMar>
              <w:top w:w="60" w:type="dxa"/>
              <w:left w:w="80" w:type="dxa"/>
              <w:bottom w:w="60" w:type="dxa"/>
              <w:right w:w="80" w:type="dxa"/>
            </w:tcMar>
            <w:vAlign w:val="center"/>
          </w:tcPr>
          <w:p w14:paraId="0776EA54"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统计时灰度化</w:t>
            </w:r>
            <w:proofErr w:type="spellEnd"/>
          </w:p>
        </w:tc>
        <w:tc>
          <w:tcPr>
            <w:tcW w:w="3798" w:type="dxa"/>
            <w:shd w:val="clear" w:color="auto" w:fill="F6FAFD"/>
            <w:tcMar>
              <w:top w:w="60" w:type="dxa"/>
              <w:left w:w="80" w:type="dxa"/>
              <w:bottom w:w="60" w:type="dxa"/>
              <w:right w:w="80" w:type="dxa"/>
            </w:tcMar>
            <w:vAlign w:val="center"/>
          </w:tcPr>
          <w:p w14:paraId="78085AC0"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遍历彩色像素并同步灰度化</w:t>
            </w:r>
            <w:r w:rsidRPr="00CC289E">
              <w:rPr>
                <w:rFonts w:eastAsia="宋体" w:cs="Times New Roman"/>
                <w:color w:val="000000" w:themeColor="text1"/>
                <w:sz w:val="18"/>
                <w:lang w:eastAsia="zh-CN"/>
              </w:rPr>
              <w:t xml:space="preserve"> -&gt; </w:t>
            </w:r>
            <w:r w:rsidRPr="00CC289E">
              <w:rPr>
                <w:rFonts w:eastAsia="宋体" w:cs="Times New Roman"/>
                <w:color w:val="000000" w:themeColor="text1"/>
                <w:sz w:val="18"/>
                <w:lang w:eastAsia="zh-CN"/>
              </w:rPr>
              <w:t>直接统计频次</w:t>
            </w:r>
            <w:r w:rsidRPr="00CC289E">
              <w:rPr>
                <w:rFonts w:eastAsia="宋体" w:cs="Times New Roman"/>
                <w:color w:val="000000" w:themeColor="text1"/>
                <w:sz w:val="18"/>
                <w:lang w:eastAsia="zh-CN"/>
              </w:rPr>
              <w:t xml:space="preserve"> -&gt; </w:t>
            </w:r>
            <w:r w:rsidRPr="00CC289E">
              <w:rPr>
                <w:rFonts w:eastAsia="宋体" w:cs="Times New Roman"/>
                <w:color w:val="000000" w:themeColor="text1"/>
                <w:sz w:val="18"/>
                <w:lang w:eastAsia="zh-CN"/>
              </w:rPr>
              <w:t>归一化</w:t>
            </w:r>
            <w:r w:rsidRPr="00CC289E">
              <w:rPr>
                <w:rFonts w:eastAsia="宋体" w:cs="Times New Roman"/>
                <w:color w:val="000000" w:themeColor="text1"/>
                <w:sz w:val="18"/>
                <w:lang w:eastAsia="zh-CN"/>
              </w:rPr>
              <w:t xml:space="preserve"> -&gt; </w:t>
            </w:r>
            <w:r w:rsidRPr="00CC289E">
              <w:rPr>
                <w:rFonts w:eastAsia="宋体" w:cs="Times New Roman"/>
                <w:color w:val="000000" w:themeColor="text1"/>
                <w:sz w:val="18"/>
                <w:lang w:eastAsia="zh-CN"/>
              </w:rPr>
              <w:t>绘制</w:t>
            </w:r>
          </w:p>
        </w:tc>
        <w:tc>
          <w:tcPr>
            <w:tcW w:w="3855" w:type="dxa"/>
            <w:shd w:val="clear" w:color="auto" w:fill="F6FAFD"/>
            <w:tcMar>
              <w:top w:w="60" w:type="dxa"/>
              <w:left w:w="80" w:type="dxa"/>
              <w:bottom w:w="60" w:type="dxa"/>
              <w:right w:w="80" w:type="dxa"/>
            </w:tcMar>
            <w:vAlign w:val="center"/>
          </w:tcPr>
          <w:p w14:paraId="738E6777"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减少中间灰度图数据存储和二次遍历，适合用于性能优化对比。</w:t>
            </w:r>
          </w:p>
        </w:tc>
      </w:tr>
    </w:tbl>
    <w:p w14:paraId="3DCBBF74" w14:textId="2AB404FE" w:rsidR="00EE0CF3" w:rsidRPr="00CC289E" w:rsidRDefault="00CC289E">
      <w:pPr>
        <w:pStyle w:val="21"/>
        <w:keepNext w:val="0"/>
        <w:spacing w:before="100" w:after="60"/>
        <w:rPr>
          <w:rFonts w:ascii="Times New Roman" w:eastAsia="宋体" w:hAnsi="Times New Roman" w:cs="Times New Roman"/>
          <w:color w:val="000000" w:themeColor="text1"/>
          <w:lang w:eastAsia="zh-CN"/>
        </w:rPr>
      </w:pPr>
      <w:r w:rsidRPr="00CC289E">
        <w:rPr>
          <w:rFonts w:ascii="Times New Roman" w:eastAsia="宋体" w:hAnsi="Times New Roman" w:cs="Times New Roman"/>
          <w:color w:val="000000" w:themeColor="text1"/>
          <w:sz w:val="25"/>
          <w:lang w:eastAsia="zh-CN"/>
        </w:rPr>
        <w:t>5</w:t>
      </w:r>
      <w:r w:rsidR="00000000" w:rsidRPr="00CC289E">
        <w:rPr>
          <w:rFonts w:ascii="Times New Roman" w:eastAsia="宋体" w:hAnsi="Times New Roman" w:cs="Times New Roman"/>
          <w:color w:val="000000" w:themeColor="text1"/>
          <w:sz w:val="25"/>
          <w:lang w:eastAsia="zh-CN"/>
        </w:rPr>
        <w:t xml:space="preserve">.3 </w:t>
      </w:r>
      <w:r w:rsidR="00000000" w:rsidRPr="00CC289E">
        <w:rPr>
          <w:rFonts w:ascii="Times New Roman" w:eastAsia="宋体" w:hAnsi="Times New Roman" w:cs="Times New Roman"/>
          <w:color w:val="000000" w:themeColor="text1"/>
          <w:sz w:val="25"/>
          <w:lang w:eastAsia="zh-CN"/>
        </w:rPr>
        <w:t>归一化要求</w:t>
      </w:r>
    </w:p>
    <w:p w14:paraId="4C7C9085" w14:textId="0D959823" w:rsidR="00EE0CF3" w:rsidRPr="00CC289E" w:rsidRDefault="00000000" w:rsidP="003243D9">
      <w:pPr>
        <w:spacing w:after="60"/>
        <w:ind w:firstLine="420"/>
        <w:rPr>
          <w:rFonts w:eastAsia="宋体" w:cs="Times New Roman"/>
          <w:color w:val="000000" w:themeColor="text1"/>
          <w:lang w:eastAsia="zh-CN"/>
        </w:rPr>
      </w:pPr>
      <w:r w:rsidRPr="00CC289E">
        <w:rPr>
          <w:rFonts w:eastAsia="宋体" w:cs="Times New Roman"/>
          <w:color w:val="000000" w:themeColor="text1"/>
          <w:lang w:eastAsia="zh-CN"/>
        </w:rPr>
        <w:t>系统会寻找</w:t>
      </w:r>
      <w:r w:rsidRPr="00CC289E">
        <w:rPr>
          <w:rFonts w:eastAsia="宋体" w:cs="Times New Roman"/>
          <w:color w:val="000000" w:themeColor="text1"/>
          <w:lang w:eastAsia="zh-CN"/>
        </w:rPr>
        <w:t xml:space="preserve"> 0-255 </w:t>
      </w:r>
      <w:r w:rsidRPr="00CC289E">
        <w:rPr>
          <w:rFonts w:eastAsia="宋体" w:cs="Times New Roman"/>
          <w:color w:val="000000" w:themeColor="text1"/>
          <w:lang w:eastAsia="zh-CN"/>
        </w:rPr>
        <w:t>频次数组中的最大频次</w:t>
      </w:r>
      <w:r w:rsidRPr="00CC289E">
        <w:rPr>
          <w:rFonts w:eastAsia="宋体" w:cs="Times New Roman"/>
          <w:color w:val="000000" w:themeColor="text1"/>
          <w:lang w:eastAsia="zh-CN"/>
        </w:rPr>
        <w:t xml:space="preserve"> </w:t>
      </w:r>
      <w:proofErr w:type="spellStart"/>
      <w:r w:rsidRPr="00CC289E">
        <w:rPr>
          <w:rFonts w:eastAsia="宋体" w:cs="Times New Roman"/>
          <w:color w:val="000000" w:themeColor="text1"/>
          <w:lang w:eastAsia="zh-CN"/>
        </w:rPr>
        <w:t>maxCount</w:t>
      </w:r>
      <w:proofErr w:type="spellEnd"/>
      <w:r w:rsidRPr="00CC289E">
        <w:rPr>
          <w:rFonts w:eastAsia="宋体" w:cs="Times New Roman"/>
          <w:color w:val="000000" w:themeColor="text1"/>
          <w:lang w:eastAsia="zh-CN"/>
        </w:rPr>
        <w:t>，将所有灰度频次按照</w:t>
      </w:r>
      <w:r w:rsidRPr="00CC289E">
        <w:rPr>
          <w:rFonts w:eastAsia="宋体" w:cs="Times New Roman"/>
          <w:color w:val="000000" w:themeColor="text1"/>
          <w:lang w:eastAsia="zh-CN"/>
        </w:rPr>
        <w:t xml:space="preserve"> normalized[</w:t>
      </w:r>
      <w:proofErr w:type="spellStart"/>
      <w:r w:rsidRPr="00CC289E">
        <w:rPr>
          <w:rFonts w:eastAsia="宋体" w:cs="Times New Roman"/>
          <w:color w:val="000000" w:themeColor="text1"/>
          <w:lang w:eastAsia="zh-CN"/>
        </w:rPr>
        <w:t>i</w:t>
      </w:r>
      <w:proofErr w:type="spellEnd"/>
      <w:r w:rsidRPr="00CC289E">
        <w:rPr>
          <w:rFonts w:eastAsia="宋体" w:cs="Times New Roman"/>
          <w:color w:val="000000" w:themeColor="text1"/>
          <w:lang w:eastAsia="zh-CN"/>
        </w:rPr>
        <w:t>] = histogram[</w:t>
      </w:r>
      <w:proofErr w:type="spellStart"/>
      <w:r w:rsidRPr="00CC289E">
        <w:rPr>
          <w:rFonts w:eastAsia="宋体" w:cs="Times New Roman"/>
          <w:color w:val="000000" w:themeColor="text1"/>
          <w:lang w:eastAsia="zh-CN"/>
        </w:rPr>
        <w:t>i</w:t>
      </w:r>
      <w:proofErr w:type="spellEnd"/>
      <w:r w:rsidRPr="00CC289E">
        <w:rPr>
          <w:rFonts w:eastAsia="宋体" w:cs="Times New Roman"/>
          <w:color w:val="000000" w:themeColor="text1"/>
          <w:lang w:eastAsia="zh-CN"/>
        </w:rPr>
        <w:t xml:space="preserve">] / </w:t>
      </w:r>
      <w:proofErr w:type="spellStart"/>
      <w:r w:rsidRPr="00CC289E">
        <w:rPr>
          <w:rFonts w:eastAsia="宋体" w:cs="Times New Roman"/>
          <w:color w:val="000000" w:themeColor="text1"/>
          <w:lang w:eastAsia="zh-CN"/>
        </w:rPr>
        <w:t>maxCount</w:t>
      </w:r>
      <w:proofErr w:type="spellEnd"/>
      <w:r w:rsidRPr="00CC289E">
        <w:rPr>
          <w:rFonts w:eastAsia="宋体" w:cs="Times New Roman"/>
          <w:color w:val="000000" w:themeColor="text1"/>
          <w:lang w:eastAsia="zh-CN"/>
        </w:rPr>
        <w:t xml:space="preserve"> * 100 </w:t>
      </w:r>
      <w:r w:rsidRPr="00CC289E">
        <w:rPr>
          <w:rFonts w:eastAsia="宋体" w:cs="Times New Roman"/>
          <w:color w:val="000000" w:themeColor="text1"/>
          <w:lang w:eastAsia="zh-CN"/>
        </w:rPr>
        <w:t>进行等比例映射。若某灰度值为图像中出现次数最多的像素值，则归一化后高度为</w:t>
      </w:r>
      <w:r w:rsidRPr="00CC289E">
        <w:rPr>
          <w:rFonts w:eastAsia="宋体" w:cs="Times New Roman"/>
          <w:color w:val="000000" w:themeColor="text1"/>
          <w:lang w:eastAsia="zh-CN"/>
        </w:rPr>
        <w:t xml:space="preserve"> 100</w:t>
      </w:r>
      <w:r w:rsidRPr="00CC289E">
        <w:rPr>
          <w:rFonts w:eastAsia="宋体" w:cs="Times New Roman"/>
          <w:color w:val="000000" w:themeColor="text1"/>
          <w:lang w:eastAsia="zh-CN"/>
        </w:rPr>
        <w:t>；其他灰度值按比例映射到</w:t>
      </w:r>
      <w:r w:rsidRPr="00CC289E">
        <w:rPr>
          <w:rFonts w:eastAsia="宋体" w:cs="Times New Roman"/>
          <w:color w:val="000000" w:themeColor="text1"/>
          <w:lang w:eastAsia="zh-CN"/>
        </w:rPr>
        <w:t xml:space="preserve"> 0-100</w:t>
      </w:r>
      <w:r w:rsidRPr="00CC289E">
        <w:rPr>
          <w:rFonts w:eastAsia="宋体" w:cs="Times New Roman"/>
          <w:color w:val="000000" w:themeColor="text1"/>
          <w:lang w:eastAsia="zh-CN"/>
        </w:rPr>
        <w:t>。</w:t>
      </w:r>
    </w:p>
    <w:p w14:paraId="61C10DD0" w14:textId="7535949A" w:rsidR="00EE0CF3" w:rsidRPr="00CC289E" w:rsidRDefault="00CC289E">
      <w:pPr>
        <w:pStyle w:val="21"/>
        <w:keepNext w:val="0"/>
        <w:spacing w:before="100" w:after="60"/>
        <w:rPr>
          <w:rFonts w:ascii="Times New Roman" w:eastAsia="宋体" w:hAnsi="Times New Roman" w:cs="Times New Roman"/>
          <w:color w:val="000000" w:themeColor="text1"/>
          <w:sz w:val="25"/>
          <w:lang w:eastAsia="zh-CN"/>
        </w:rPr>
      </w:pPr>
      <w:r w:rsidRPr="00CC289E">
        <w:rPr>
          <w:rFonts w:ascii="Times New Roman" w:eastAsia="宋体" w:hAnsi="Times New Roman" w:cs="Times New Roman"/>
          <w:color w:val="000000" w:themeColor="text1"/>
          <w:sz w:val="25"/>
          <w:lang w:eastAsia="zh-CN"/>
        </w:rPr>
        <w:t>5</w:t>
      </w:r>
      <w:r w:rsidR="00000000" w:rsidRPr="00CC289E">
        <w:rPr>
          <w:rFonts w:ascii="Times New Roman" w:eastAsia="宋体" w:hAnsi="Times New Roman" w:cs="Times New Roman"/>
          <w:color w:val="000000" w:themeColor="text1"/>
          <w:sz w:val="25"/>
          <w:lang w:eastAsia="zh-CN"/>
        </w:rPr>
        <w:t xml:space="preserve">.4 </w:t>
      </w:r>
      <w:r w:rsidR="00000000" w:rsidRPr="00CC289E">
        <w:rPr>
          <w:rFonts w:ascii="Times New Roman" w:eastAsia="宋体" w:hAnsi="Times New Roman" w:cs="Times New Roman"/>
          <w:color w:val="000000" w:themeColor="text1"/>
          <w:sz w:val="25"/>
          <w:lang w:eastAsia="zh-CN"/>
        </w:rPr>
        <w:t>性能优化需求</w:t>
      </w:r>
    </w:p>
    <w:p w14:paraId="338F55DC" w14:textId="77777777" w:rsidR="003243D9" w:rsidRPr="00CC289E" w:rsidRDefault="003243D9" w:rsidP="003243D9">
      <w:pPr>
        <w:spacing w:after="60"/>
        <w:ind w:firstLine="420"/>
        <w:rPr>
          <w:rFonts w:eastAsia="宋体" w:cs="Times New Roman"/>
          <w:color w:val="000000" w:themeColor="text1"/>
          <w:lang w:eastAsia="zh-CN"/>
        </w:rPr>
      </w:pPr>
      <w:r w:rsidRPr="00CC289E">
        <w:rPr>
          <w:rFonts w:eastAsia="宋体" w:cs="Times New Roman"/>
          <w:color w:val="000000" w:themeColor="text1"/>
          <w:lang w:eastAsia="zh-CN"/>
        </w:rPr>
        <w:t>题目要求直方图生成速度控制在</w:t>
      </w:r>
      <w:r w:rsidRPr="00CC289E">
        <w:rPr>
          <w:rFonts w:eastAsia="宋体" w:cs="Times New Roman"/>
          <w:color w:val="000000" w:themeColor="text1"/>
          <w:lang w:eastAsia="zh-CN"/>
        </w:rPr>
        <w:t xml:space="preserve"> 300ms </w:t>
      </w:r>
      <w:r w:rsidRPr="00CC289E">
        <w:rPr>
          <w:rFonts w:eastAsia="宋体" w:cs="Times New Roman"/>
          <w:color w:val="000000" w:themeColor="text1"/>
          <w:lang w:eastAsia="zh-CN"/>
        </w:rPr>
        <w:t>以内，因此系统除实现正确的直方图计算结果外，还应对像素读取、灰度化、频次统计和归一化过程进行性能优化。系统应在界面中显示本次直方图生成耗时，并根据耗时结果判断是否达到</w:t>
      </w:r>
      <w:r w:rsidRPr="00CC289E">
        <w:rPr>
          <w:rFonts w:eastAsia="宋体" w:cs="Times New Roman"/>
          <w:color w:val="000000" w:themeColor="text1"/>
          <w:lang w:eastAsia="zh-CN"/>
        </w:rPr>
        <w:t xml:space="preserve"> 300ms </w:t>
      </w:r>
      <w:r w:rsidRPr="00CC289E">
        <w:rPr>
          <w:rFonts w:eastAsia="宋体" w:cs="Times New Roman"/>
          <w:color w:val="000000" w:themeColor="text1"/>
          <w:lang w:eastAsia="zh-CN"/>
        </w:rPr>
        <w:t>性能目标。</w:t>
      </w:r>
    </w:p>
    <w:p w14:paraId="1B5635C1" w14:textId="77777777" w:rsidR="003729E0" w:rsidRPr="00CC289E" w:rsidRDefault="003243D9" w:rsidP="003729E0">
      <w:pPr>
        <w:ind w:firstLine="420"/>
        <w:rPr>
          <w:rFonts w:eastAsia="宋体" w:cs="Times New Roman"/>
          <w:color w:val="000000" w:themeColor="text1"/>
          <w:lang w:eastAsia="zh-CN"/>
        </w:rPr>
      </w:pPr>
      <w:r w:rsidRPr="00CC289E">
        <w:rPr>
          <w:rFonts w:eastAsia="宋体" w:cs="Times New Roman"/>
          <w:color w:val="000000" w:themeColor="text1"/>
          <w:lang w:eastAsia="zh-CN"/>
        </w:rPr>
        <w:t>本项目将</w:t>
      </w:r>
      <w:r w:rsidRPr="00CC289E">
        <w:rPr>
          <w:rFonts w:eastAsia="宋体" w:cs="Times New Roman"/>
          <w:color w:val="000000" w:themeColor="text1"/>
          <w:lang w:eastAsia="zh-CN"/>
        </w:rPr>
        <w:t>“</w:t>
      </w:r>
      <w:r w:rsidRPr="00CC289E">
        <w:rPr>
          <w:rFonts w:eastAsia="宋体" w:cs="Times New Roman"/>
          <w:color w:val="000000" w:themeColor="text1"/>
          <w:lang w:eastAsia="zh-CN"/>
        </w:rPr>
        <w:t>直方图生成耗时</w:t>
      </w:r>
      <w:r w:rsidRPr="00CC289E">
        <w:rPr>
          <w:rFonts w:eastAsia="宋体" w:cs="Times New Roman"/>
          <w:color w:val="000000" w:themeColor="text1"/>
          <w:lang w:eastAsia="zh-CN"/>
        </w:rPr>
        <w:t>”</w:t>
      </w:r>
      <w:r w:rsidRPr="00CC289E">
        <w:rPr>
          <w:rFonts w:eastAsia="宋体" w:cs="Times New Roman"/>
          <w:color w:val="000000" w:themeColor="text1"/>
          <w:lang w:eastAsia="zh-CN"/>
        </w:rPr>
        <w:t>定义为：从开始读取</w:t>
      </w:r>
      <w:r w:rsidRPr="00CC289E">
        <w:rPr>
          <w:rFonts w:eastAsia="宋体" w:cs="Times New Roman"/>
          <w:color w:val="000000" w:themeColor="text1"/>
          <w:lang w:eastAsia="zh-CN"/>
        </w:rPr>
        <w:t xml:space="preserve"> Bitmap </w:t>
      </w:r>
      <w:r w:rsidRPr="00CC289E">
        <w:rPr>
          <w:rFonts w:eastAsia="宋体" w:cs="Times New Roman"/>
          <w:color w:val="000000" w:themeColor="text1"/>
          <w:lang w:eastAsia="zh-CN"/>
        </w:rPr>
        <w:t>像素数组，到完成灰度频次统计和</w:t>
      </w:r>
      <w:r w:rsidRPr="00CC289E">
        <w:rPr>
          <w:rFonts w:eastAsia="宋体" w:cs="Times New Roman"/>
          <w:color w:val="000000" w:themeColor="text1"/>
          <w:lang w:eastAsia="zh-CN"/>
        </w:rPr>
        <w:t xml:space="preserve"> 0–100 </w:t>
      </w:r>
      <w:r w:rsidRPr="00CC289E">
        <w:rPr>
          <w:rFonts w:eastAsia="宋体" w:cs="Times New Roman"/>
          <w:color w:val="000000" w:themeColor="text1"/>
          <w:lang w:eastAsia="zh-CN"/>
        </w:rPr>
        <w:t>归一化处理所消耗的时间。图片解码耗时可单独显示，用于辅助分析不同图片尺寸对整体处理流程的影响。</w:t>
      </w:r>
    </w:p>
    <w:tbl>
      <w:tblPr>
        <w:tblStyle w:val="af4"/>
        <w:tblW w:w="0" w:type="auto"/>
        <w:jc w:val="center"/>
        <w:tblLook w:val="04A0" w:firstRow="1" w:lastRow="0" w:firstColumn="1" w:lastColumn="0" w:noHBand="0" w:noVBand="1"/>
      </w:tblPr>
      <w:tblGrid>
        <w:gridCol w:w="1637"/>
        <w:gridCol w:w="3050"/>
        <w:gridCol w:w="4742"/>
      </w:tblGrid>
      <w:tr w:rsidR="003729E0" w:rsidRPr="00CC289E" w14:paraId="489FC8DC" w14:textId="77777777" w:rsidTr="00CC4275">
        <w:trPr>
          <w:tblHeader/>
          <w:jc w:val="center"/>
        </w:trPr>
        <w:tc>
          <w:tcPr>
            <w:tcW w:w="1637" w:type="dxa"/>
            <w:shd w:val="clear" w:color="auto" w:fill="D9EAF7"/>
            <w:tcMar>
              <w:top w:w="60" w:type="dxa"/>
              <w:left w:w="80" w:type="dxa"/>
              <w:bottom w:w="60" w:type="dxa"/>
              <w:right w:w="80" w:type="dxa"/>
            </w:tcMar>
            <w:vAlign w:val="center"/>
          </w:tcPr>
          <w:p w14:paraId="215090A1" w14:textId="77777777" w:rsidR="003729E0" w:rsidRPr="00CC289E" w:rsidRDefault="003729E0" w:rsidP="00CC4275">
            <w:pPr>
              <w:spacing w:after="0" w:line="252" w:lineRule="auto"/>
              <w:jc w:val="center"/>
              <w:rPr>
                <w:rFonts w:eastAsia="宋体" w:cs="Times New Roman"/>
                <w:color w:val="000000" w:themeColor="text1"/>
                <w:lang w:eastAsia="zh-CN"/>
              </w:rPr>
            </w:pPr>
            <w:r w:rsidRPr="00CC289E">
              <w:rPr>
                <w:rFonts w:eastAsia="宋体" w:cs="Times New Roman"/>
                <w:b/>
                <w:color w:val="000000" w:themeColor="text1"/>
                <w:sz w:val="18"/>
                <w:lang w:eastAsia="zh-CN"/>
              </w:rPr>
              <w:t>优化维度</w:t>
            </w:r>
          </w:p>
        </w:tc>
        <w:tc>
          <w:tcPr>
            <w:tcW w:w="3050" w:type="dxa"/>
            <w:shd w:val="clear" w:color="auto" w:fill="D9EAF7"/>
            <w:tcMar>
              <w:top w:w="60" w:type="dxa"/>
              <w:left w:w="80" w:type="dxa"/>
              <w:bottom w:w="60" w:type="dxa"/>
              <w:right w:w="80" w:type="dxa"/>
            </w:tcMar>
            <w:vAlign w:val="center"/>
          </w:tcPr>
          <w:p w14:paraId="2AC92AC9" w14:textId="77777777" w:rsidR="003729E0" w:rsidRPr="00CC289E" w:rsidRDefault="003729E0" w:rsidP="00CC4275">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需求内容</w:t>
            </w:r>
            <w:proofErr w:type="spellEnd"/>
          </w:p>
        </w:tc>
        <w:tc>
          <w:tcPr>
            <w:tcW w:w="4742" w:type="dxa"/>
            <w:shd w:val="clear" w:color="auto" w:fill="D9EAF7"/>
            <w:tcMar>
              <w:top w:w="60" w:type="dxa"/>
              <w:left w:w="80" w:type="dxa"/>
              <w:bottom w:w="60" w:type="dxa"/>
              <w:right w:w="80" w:type="dxa"/>
            </w:tcMar>
            <w:vAlign w:val="center"/>
          </w:tcPr>
          <w:p w14:paraId="027B20A3" w14:textId="77777777" w:rsidR="003729E0" w:rsidRPr="00CC289E" w:rsidRDefault="003729E0" w:rsidP="00CC4275">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指标</w:t>
            </w:r>
            <w:proofErr w:type="spellEnd"/>
            <w:r w:rsidRPr="00CC289E">
              <w:rPr>
                <w:rFonts w:eastAsia="宋体" w:cs="Times New Roman"/>
                <w:b/>
                <w:color w:val="000000" w:themeColor="text1"/>
                <w:sz w:val="18"/>
              </w:rPr>
              <w:t>/</w:t>
            </w:r>
            <w:proofErr w:type="spellStart"/>
            <w:r w:rsidRPr="00CC289E">
              <w:rPr>
                <w:rFonts w:eastAsia="宋体" w:cs="Times New Roman"/>
                <w:b/>
                <w:color w:val="000000" w:themeColor="text1"/>
                <w:sz w:val="18"/>
              </w:rPr>
              <w:t>约束</w:t>
            </w:r>
            <w:proofErr w:type="spellEnd"/>
          </w:p>
        </w:tc>
      </w:tr>
      <w:tr w:rsidR="003729E0" w:rsidRPr="00CC289E" w14:paraId="48D485DB" w14:textId="77777777" w:rsidTr="00CC4275">
        <w:trPr>
          <w:trHeight w:val="743"/>
          <w:jc w:val="center"/>
        </w:trPr>
        <w:tc>
          <w:tcPr>
            <w:tcW w:w="1637" w:type="dxa"/>
            <w:tcMar>
              <w:top w:w="60" w:type="dxa"/>
              <w:left w:w="80" w:type="dxa"/>
              <w:bottom w:w="60" w:type="dxa"/>
              <w:right w:w="80" w:type="dxa"/>
            </w:tcMar>
            <w:vAlign w:val="center"/>
          </w:tcPr>
          <w:p w14:paraId="34E969E1" w14:textId="77777777" w:rsidR="003729E0" w:rsidRPr="00CC289E" w:rsidRDefault="003729E0" w:rsidP="00CC289E">
            <w:pPr>
              <w:spacing w:after="0" w:line="252" w:lineRule="auto"/>
              <w:jc w:val="center"/>
              <w:rPr>
                <w:rFonts w:eastAsia="宋体" w:cs="Times New Roman"/>
                <w:color w:val="000000" w:themeColor="text1"/>
                <w:lang w:eastAsia="zh-CN"/>
              </w:rPr>
            </w:pPr>
            <w:proofErr w:type="spellStart"/>
            <w:r w:rsidRPr="00CC289E">
              <w:rPr>
                <w:rFonts w:eastAsia="宋体" w:cs="Times New Roman"/>
                <w:color w:val="000000" w:themeColor="text1"/>
                <w:sz w:val="20"/>
                <w:szCs w:val="20"/>
              </w:rPr>
              <w:t>生成速度</w:t>
            </w:r>
            <w:proofErr w:type="spellEnd"/>
          </w:p>
        </w:tc>
        <w:tc>
          <w:tcPr>
            <w:tcW w:w="3050" w:type="dxa"/>
            <w:tcMar>
              <w:top w:w="60" w:type="dxa"/>
              <w:left w:w="80" w:type="dxa"/>
              <w:bottom w:w="60" w:type="dxa"/>
              <w:right w:w="80" w:type="dxa"/>
            </w:tcMar>
            <w:vAlign w:val="center"/>
          </w:tcPr>
          <w:p w14:paraId="798FB1EE" w14:textId="77777777" w:rsidR="003729E0" w:rsidRPr="00CC289E" w:rsidRDefault="003729E0" w:rsidP="00CC4275">
            <w:pPr>
              <w:spacing w:after="0" w:line="252" w:lineRule="auto"/>
              <w:rPr>
                <w:rFonts w:eastAsia="宋体" w:cs="Times New Roman"/>
                <w:color w:val="000000" w:themeColor="text1"/>
                <w:lang w:eastAsia="zh-CN"/>
              </w:rPr>
            </w:pPr>
            <w:r w:rsidRPr="00CC289E">
              <w:rPr>
                <w:rFonts w:eastAsia="宋体" w:cs="Times New Roman"/>
                <w:color w:val="000000" w:themeColor="text1"/>
                <w:sz w:val="20"/>
                <w:szCs w:val="20"/>
                <w:lang w:eastAsia="zh-CN"/>
              </w:rPr>
              <w:t>系统应记录直方图生成耗时，并在界面中展示。</w:t>
            </w:r>
          </w:p>
        </w:tc>
        <w:tc>
          <w:tcPr>
            <w:tcW w:w="4742" w:type="dxa"/>
            <w:tcMar>
              <w:top w:w="60" w:type="dxa"/>
              <w:left w:w="80" w:type="dxa"/>
              <w:bottom w:w="60" w:type="dxa"/>
              <w:right w:w="80" w:type="dxa"/>
            </w:tcMar>
            <w:vAlign w:val="center"/>
          </w:tcPr>
          <w:p w14:paraId="18A9E575" w14:textId="77777777" w:rsidR="003729E0" w:rsidRPr="00CC289E" w:rsidRDefault="003729E0" w:rsidP="00CC4275">
            <w:pPr>
              <w:spacing w:after="0" w:line="252" w:lineRule="auto"/>
              <w:rPr>
                <w:rFonts w:eastAsia="宋体" w:cs="Times New Roman"/>
                <w:color w:val="000000" w:themeColor="text1"/>
                <w:lang w:eastAsia="zh-CN"/>
              </w:rPr>
            </w:pPr>
            <w:r w:rsidRPr="00CC289E">
              <w:rPr>
                <w:rFonts w:eastAsia="宋体" w:cs="Times New Roman"/>
                <w:color w:val="000000" w:themeColor="text1"/>
                <w:sz w:val="20"/>
                <w:szCs w:val="20"/>
                <w:lang w:eastAsia="zh-CN"/>
              </w:rPr>
              <w:t>常规尺寸图像下，核心生成耗时尽量控制在</w:t>
            </w:r>
            <w:r w:rsidRPr="00CC289E">
              <w:rPr>
                <w:rFonts w:eastAsia="宋体" w:cs="Times New Roman"/>
                <w:color w:val="000000" w:themeColor="text1"/>
                <w:sz w:val="20"/>
                <w:szCs w:val="20"/>
                <w:lang w:eastAsia="zh-CN"/>
              </w:rPr>
              <w:t xml:space="preserve"> 300ms </w:t>
            </w:r>
            <w:r w:rsidRPr="00CC289E">
              <w:rPr>
                <w:rFonts w:eastAsia="宋体" w:cs="Times New Roman"/>
                <w:color w:val="000000" w:themeColor="text1"/>
                <w:sz w:val="20"/>
                <w:szCs w:val="20"/>
                <w:lang w:eastAsia="zh-CN"/>
              </w:rPr>
              <w:t>以内。</w:t>
            </w:r>
          </w:p>
        </w:tc>
      </w:tr>
      <w:tr w:rsidR="003729E0" w:rsidRPr="00CC289E" w14:paraId="4B11931F" w14:textId="77777777" w:rsidTr="00CC4275">
        <w:trPr>
          <w:trHeight w:val="743"/>
          <w:jc w:val="center"/>
        </w:trPr>
        <w:tc>
          <w:tcPr>
            <w:tcW w:w="1637" w:type="dxa"/>
            <w:tcMar>
              <w:top w:w="60" w:type="dxa"/>
              <w:left w:w="80" w:type="dxa"/>
              <w:bottom w:w="60" w:type="dxa"/>
              <w:right w:w="80" w:type="dxa"/>
            </w:tcMar>
            <w:vAlign w:val="center"/>
          </w:tcPr>
          <w:p w14:paraId="1C1FFFEC" w14:textId="77777777" w:rsidR="003729E0" w:rsidRPr="00CC289E" w:rsidRDefault="003729E0" w:rsidP="00CC289E">
            <w:pPr>
              <w:spacing w:after="0" w:line="252" w:lineRule="auto"/>
              <w:jc w:val="center"/>
              <w:rPr>
                <w:rFonts w:eastAsia="宋体" w:cs="Times New Roman"/>
                <w:color w:val="000000" w:themeColor="text1"/>
                <w:sz w:val="20"/>
                <w:szCs w:val="20"/>
              </w:rPr>
            </w:pPr>
            <w:proofErr w:type="spellStart"/>
            <w:r w:rsidRPr="00CC289E">
              <w:rPr>
                <w:rFonts w:eastAsia="宋体" w:cs="Times New Roman"/>
                <w:color w:val="000000" w:themeColor="text1"/>
                <w:sz w:val="20"/>
                <w:szCs w:val="20"/>
              </w:rPr>
              <w:t>像素读取</w:t>
            </w:r>
            <w:proofErr w:type="spellEnd"/>
          </w:p>
        </w:tc>
        <w:tc>
          <w:tcPr>
            <w:tcW w:w="3050" w:type="dxa"/>
            <w:tcMar>
              <w:top w:w="60" w:type="dxa"/>
              <w:left w:w="80" w:type="dxa"/>
              <w:bottom w:w="60" w:type="dxa"/>
              <w:right w:w="80" w:type="dxa"/>
            </w:tcMar>
            <w:vAlign w:val="center"/>
          </w:tcPr>
          <w:p w14:paraId="12A9C0A7" w14:textId="77777777" w:rsidR="003729E0" w:rsidRPr="00CC289E" w:rsidRDefault="003729E0" w:rsidP="00CC4275">
            <w:pPr>
              <w:spacing w:after="0" w:line="252" w:lineRule="auto"/>
              <w:rPr>
                <w:rFonts w:eastAsia="宋体" w:cs="Times New Roman"/>
                <w:color w:val="000000" w:themeColor="text1"/>
                <w:sz w:val="20"/>
                <w:szCs w:val="20"/>
                <w:lang w:eastAsia="zh-CN"/>
              </w:rPr>
            </w:pPr>
            <w:r w:rsidRPr="00CC289E">
              <w:rPr>
                <w:rFonts w:eastAsia="宋体" w:cs="Times New Roman"/>
                <w:color w:val="000000" w:themeColor="text1"/>
                <w:sz w:val="20"/>
                <w:szCs w:val="20"/>
                <w:lang w:eastAsia="zh-CN"/>
              </w:rPr>
              <w:t>避免使用逐点读取方式频繁访问像素，优先采用批量读取像素数组。</w:t>
            </w:r>
          </w:p>
        </w:tc>
        <w:tc>
          <w:tcPr>
            <w:tcW w:w="4742" w:type="dxa"/>
            <w:tcMar>
              <w:top w:w="60" w:type="dxa"/>
              <w:left w:w="80" w:type="dxa"/>
              <w:bottom w:w="60" w:type="dxa"/>
              <w:right w:w="80" w:type="dxa"/>
            </w:tcMar>
            <w:vAlign w:val="center"/>
          </w:tcPr>
          <w:p w14:paraId="155077D3" w14:textId="77777777" w:rsidR="003729E0" w:rsidRPr="00CC289E" w:rsidRDefault="003729E0" w:rsidP="00CC4275">
            <w:pPr>
              <w:spacing w:after="0" w:line="252" w:lineRule="auto"/>
              <w:rPr>
                <w:rFonts w:eastAsia="宋体" w:cs="Times New Roman"/>
                <w:color w:val="000000" w:themeColor="text1"/>
                <w:sz w:val="20"/>
                <w:szCs w:val="20"/>
                <w:lang w:eastAsia="zh-CN"/>
              </w:rPr>
            </w:pPr>
            <w:r w:rsidRPr="00CC289E">
              <w:rPr>
                <w:rFonts w:eastAsia="宋体" w:cs="Times New Roman"/>
                <w:color w:val="000000" w:themeColor="text1"/>
                <w:sz w:val="20"/>
                <w:szCs w:val="20"/>
                <w:lang w:eastAsia="zh-CN"/>
              </w:rPr>
              <w:t>使用批量像素读取，减少像素访问开销。</w:t>
            </w:r>
          </w:p>
        </w:tc>
      </w:tr>
      <w:tr w:rsidR="003729E0" w:rsidRPr="00CC289E" w14:paraId="5856FB07" w14:textId="77777777" w:rsidTr="00CC4275">
        <w:trPr>
          <w:trHeight w:val="743"/>
          <w:jc w:val="center"/>
        </w:trPr>
        <w:tc>
          <w:tcPr>
            <w:tcW w:w="1637" w:type="dxa"/>
            <w:tcMar>
              <w:top w:w="60" w:type="dxa"/>
              <w:left w:w="80" w:type="dxa"/>
              <w:bottom w:w="60" w:type="dxa"/>
              <w:right w:w="80" w:type="dxa"/>
            </w:tcMar>
            <w:vAlign w:val="center"/>
          </w:tcPr>
          <w:p w14:paraId="7C45F250" w14:textId="77777777" w:rsidR="003729E0" w:rsidRPr="00CC289E" w:rsidRDefault="003729E0" w:rsidP="00CC289E">
            <w:pPr>
              <w:spacing w:after="0" w:line="252" w:lineRule="auto"/>
              <w:jc w:val="center"/>
              <w:rPr>
                <w:rFonts w:eastAsia="宋体" w:cs="Times New Roman"/>
                <w:color w:val="000000" w:themeColor="text1"/>
                <w:sz w:val="20"/>
                <w:szCs w:val="20"/>
                <w:lang w:eastAsia="zh-CN"/>
              </w:rPr>
            </w:pPr>
            <w:proofErr w:type="spellStart"/>
            <w:r w:rsidRPr="00CC289E">
              <w:rPr>
                <w:rFonts w:eastAsia="宋体" w:cs="Times New Roman"/>
                <w:color w:val="000000" w:themeColor="text1"/>
                <w:sz w:val="20"/>
                <w:szCs w:val="20"/>
              </w:rPr>
              <w:t>遍历次数</w:t>
            </w:r>
            <w:proofErr w:type="spellEnd"/>
          </w:p>
        </w:tc>
        <w:tc>
          <w:tcPr>
            <w:tcW w:w="3050" w:type="dxa"/>
            <w:tcMar>
              <w:top w:w="60" w:type="dxa"/>
              <w:left w:w="80" w:type="dxa"/>
              <w:bottom w:w="60" w:type="dxa"/>
              <w:right w:w="80" w:type="dxa"/>
            </w:tcMar>
            <w:vAlign w:val="center"/>
          </w:tcPr>
          <w:p w14:paraId="226DD00A" w14:textId="77777777" w:rsidR="003729E0" w:rsidRPr="00CC289E" w:rsidRDefault="003729E0" w:rsidP="00CC4275">
            <w:pPr>
              <w:spacing w:after="0" w:line="252" w:lineRule="auto"/>
              <w:rPr>
                <w:rFonts w:eastAsia="宋体" w:cs="Times New Roman"/>
                <w:color w:val="000000" w:themeColor="text1"/>
                <w:sz w:val="20"/>
                <w:szCs w:val="20"/>
                <w:lang w:eastAsia="zh-CN"/>
              </w:rPr>
            </w:pPr>
            <w:r w:rsidRPr="00CC289E">
              <w:rPr>
                <w:rFonts w:eastAsia="宋体" w:cs="Times New Roman"/>
                <w:color w:val="000000" w:themeColor="text1"/>
                <w:sz w:val="20"/>
                <w:szCs w:val="20"/>
                <w:lang w:eastAsia="zh-CN"/>
              </w:rPr>
              <w:t>在统计时灰度化方案中，应尽量减少中间灰度数组和重复遍历。</w:t>
            </w:r>
          </w:p>
        </w:tc>
        <w:tc>
          <w:tcPr>
            <w:tcW w:w="4742" w:type="dxa"/>
            <w:tcMar>
              <w:top w:w="60" w:type="dxa"/>
              <w:left w:w="80" w:type="dxa"/>
              <w:bottom w:w="60" w:type="dxa"/>
              <w:right w:w="80" w:type="dxa"/>
            </w:tcMar>
            <w:vAlign w:val="center"/>
          </w:tcPr>
          <w:p w14:paraId="69D2D58A" w14:textId="77777777" w:rsidR="003729E0" w:rsidRPr="00CC289E" w:rsidRDefault="003729E0" w:rsidP="00CC4275">
            <w:pPr>
              <w:spacing w:after="0" w:line="252" w:lineRule="auto"/>
              <w:rPr>
                <w:rFonts w:eastAsia="宋体" w:cs="Times New Roman"/>
                <w:color w:val="000000" w:themeColor="text1"/>
                <w:sz w:val="20"/>
                <w:szCs w:val="20"/>
                <w:lang w:eastAsia="zh-CN"/>
              </w:rPr>
            </w:pPr>
            <w:r w:rsidRPr="00CC289E">
              <w:rPr>
                <w:rFonts w:eastAsia="宋体" w:cs="Times New Roman"/>
                <w:color w:val="000000" w:themeColor="text1"/>
                <w:sz w:val="20"/>
                <w:szCs w:val="20"/>
                <w:lang w:eastAsia="zh-CN"/>
              </w:rPr>
              <w:t>遍历彩色像素时同步完成灰度化和频次统计。</w:t>
            </w:r>
          </w:p>
        </w:tc>
      </w:tr>
      <w:tr w:rsidR="003729E0" w:rsidRPr="00CC289E" w14:paraId="680F70E9" w14:textId="77777777" w:rsidTr="00CC4275">
        <w:trPr>
          <w:trHeight w:val="743"/>
          <w:jc w:val="center"/>
        </w:trPr>
        <w:tc>
          <w:tcPr>
            <w:tcW w:w="1637" w:type="dxa"/>
            <w:tcMar>
              <w:top w:w="60" w:type="dxa"/>
              <w:left w:w="80" w:type="dxa"/>
              <w:bottom w:w="60" w:type="dxa"/>
              <w:right w:w="80" w:type="dxa"/>
            </w:tcMar>
            <w:vAlign w:val="center"/>
          </w:tcPr>
          <w:p w14:paraId="1BE92AF7" w14:textId="77777777" w:rsidR="003729E0" w:rsidRPr="00CC289E" w:rsidRDefault="003729E0" w:rsidP="00CC289E">
            <w:pPr>
              <w:spacing w:after="0" w:line="252" w:lineRule="auto"/>
              <w:jc w:val="center"/>
              <w:rPr>
                <w:rFonts w:eastAsia="宋体" w:cs="Times New Roman"/>
                <w:color w:val="000000" w:themeColor="text1"/>
                <w:sz w:val="20"/>
                <w:szCs w:val="20"/>
                <w:lang w:eastAsia="zh-CN"/>
              </w:rPr>
            </w:pPr>
            <w:proofErr w:type="spellStart"/>
            <w:r w:rsidRPr="00CC289E">
              <w:rPr>
                <w:rFonts w:eastAsia="宋体" w:cs="Times New Roman"/>
                <w:color w:val="000000" w:themeColor="text1"/>
                <w:sz w:val="20"/>
                <w:szCs w:val="20"/>
              </w:rPr>
              <w:t>内存控制</w:t>
            </w:r>
            <w:proofErr w:type="spellEnd"/>
          </w:p>
        </w:tc>
        <w:tc>
          <w:tcPr>
            <w:tcW w:w="3050" w:type="dxa"/>
            <w:tcMar>
              <w:top w:w="60" w:type="dxa"/>
              <w:left w:w="80" w:type="dxa"/>
              <w:bottom w:w="60" w:type="dxa"/>
              <w:right w:w="80" w:type="dxa"/>
            </w:tcMar>
            <w:vAlign w:val="center"/>
          </w:tcPr>
          <w:p w14:paraId="5B21FD07" w14:textId="77777777" w:rsidR="003729E0" w:rsidRPr="00CC289E" w:rsidRDefault="003729E0" w:rsidP="00CC4275">
            <w:pPr>
              <w:spacing w:after="0" w:line="252" w:lineRule="auto"/>
              <w:rPr>
                <w:rFonts w:eastAsia="宋体" w:cs="Times New Roman"/>
                <w:color w:val="000000" w:themeColor="text1"/>
                <w:sz w:val="20"/>
                <w:szCs w:val="20"/>
                <w:lang w:eastAsia="zh-CN"/>
              </w:rPr>
            </w:pPr>
            <w:r w:rsidRPr="00CC289E">
              <w:rPr>
                <w:rFonts w:eastAsia="宋体" w:cs="Times New Roman"/>
                <w:color w:val="000000" w:themeColor="text1"/>
                <w:sz w:val="20"/>
                <w:szCs w:val="20"/>
                <w:lang w:eastAsia="zh-CN"/>
              </w:rPr>
              <w:t>处理较大图片时，应避免频繁创建临时对象或过大的中间数据结构。</w:t>
            </w:r>
          </w:p>
        </w:tc>
        <w:tc>
          <w:tcPr>
            <w:tcW w:w="4742" w:type="dxa"/>
            <w:tcMar>
              <w:top w:w="60" w:type="dxa"/>
              <w:left w:w="80" w:type="dxa"/>
              <w:bottom w:w="60" w:type="dxa"/>
              <w:right w:w="80" w:type="dxa"/>
            </w:tcMar>
            <w:vAlign w:val="center"/>
          </w:tcPr>
          <w:p w14:paraId="41F4D155" w14:textId="77777777" w:rsidR="003729E0" w:rsidRPr="00CC289E" w:rsidRDefault="003729E0" w:rsidP="00CC4275">
            <w:pPr>
              <w:spacing w:after="0" w:line="252" w:lineRule="auto"/>
              <w:rPr>
                <w:rFonts w:eastAsia="宋体" w:cs="Times New Roman"/>
                <w:color w:val="000000" w:themeColor="text1"/>
                <w:sz w:val="20"/>
                <w:szCs w:val="20"/>
                <w:lang w:eastAsia="zh-CN"/>
              </w:rPr>
            </w:pPr>
            <w:r w:rsidRPr="00CC289E">
              <w:rPr>
                <w:rFonts w:eastAsia="宋体" w:cs="Times New Roman"/>
                <w:color w:val="000000" w:themeColor="text1"/>
                <w:sz w:val="20"/>
                <w:szCs w:val="20"/>
                <w:lang w:eastAsia="zh-CN"/>
              </w:rPr>
              <w:t>对高分辨率图片不发生</w:t>
            </w:r>
            <w:r w:rsidRPr="00CC289E">
              <w:rPr>
                <w:rFonts w:eastAsia="宋体" w:cs="Times New Roman"/>
                <w:color w:val="000000" w:themeColor="text1"/>
                <w:sz w:val="20"/>
                <w:szCs w:val="20"/>
                <w:lang w:eastAsia="zh-CN"/>
              </w:rPr>
              <w:t xml:space="preserve"> OOM </w:t>
            </w:r>
            <w:r w:rsidRPr="00CC289E">
              <w:rPr>
                <w:rFonts w:eastAsia="宋体" w:cs="Times New Roman"/>
                <w:color w:val="000000" w:themeColor="text1"/>
                <w:sz w:val="20"/>
                <w:szCs w:val="20"/>
                <w:lang w:eastAsia="zh-CN"/>
              </w:rPr>
              <w:t>或闪退。</w:t>
            </w:r>
          </w:p>
        </w:tc>
      </w:tr>
      <w:tr w:rsidR="003729E0" w:rsidRPr="00CC289E" w14:paraId="664AB64C" w14:textId="77777777" w:rsidTr="00CC4275">
        <w:trPr>
          <w:trHeight w:val="743"/>
          <w:jc w:val="center"/>
        </w:trPr>
        <w:tc>
          <w:tcPr>
            <w:tcW w:w="1637" w:type="dxa"/>
            <w:tcMar>
              <w:top w:w="60" w:type="dxa"/>
              <w:left w:w="80" w:type="dxa"/>
              <w:bottom w:w="60" w:type="dxa"/>
              <w:right w:w="80" w:type="dxa"/>
            </w:tcMar>
            <w:vAlign w:val="center"/>
          </w:tcPr>
          <w:p w14:paraId="336B7BFA" w14:textId="77777777" w:rsidR="003729E0" w:rsidRPr="00CC289E" w:rsidRDefault="003729E0" w:rsidP="00CC289E">
            <w:pPr>
              <w:spacing w:after="0" w:line="252" w:lineRule="auto"/>
              <w:jc w:val="center"/>
              <w:rPr>
                <w:rFonts w:eastAsia="宋体" w:cs="Times New Roman"/>
                <w:color w:val="000000" w:themeColor="text1"/>
                <w:sz w:val="20"/>
                <w:szCs w:val="20"/>
                <w:lang w:eastAsia="zh-CN"/>
              </w:rPr>
            </w:pPr>
            <w:proofErr w:type="spellStart"/>
            <w:r w:rsidRPr="00CC289E">
              <w:rPr>
                <w:rFonts w:eastAsia="宋体" w:cs="Times New Roman"/>
                <w:color w:val="000000" w:themeColor="text1"/>
                <w:sz w:val="20"/>
                <w:szCs w:val="20"/>
              </w:rPr>
              <w:t>界面响应</w:t>
            </w:r>
            <w:proofErr w:type="spellEnd"/>
          </w:p>
        </w:tc>
        <w:tc>
          <w:tcPr>
            <w:tcW w:w="3050" w:type="dxa"/>
            <w:tcMar>
              <w:top w:w="60" w:type="dxa"/>
              <w:left w:w="80" w:type="dxa"/>
              <w:bottom w:w="60" w:type="dxa"/>
              <w:right w:w="80" w:type="dxa"/>
            </w:tcMar>
            <w:vAlign w:val="center"/>
          </w:tcPr>
          <w:p w14:paraId="3D7FFDC9" w14:textId="77777777" w:rsidR="003729E0" w:rsidRPr="00CC289E" w:rsidRDefault="003729E0" w:rsidP="00CC4275">
            <w:pPr>
              <w:spacing w:after="0" w:line="252" w:lineRule="auto"/>
              <w:rPr>
                <w:rFonts w:eastAsia="宋体" w:cs="Times New Roman"/>
                <w:color w:val="000000" w:themeColor="text1"/>
                <w:sz w:val="20"/>
                <w:szCs w:val="20"/>
                <w:lang w:eastAsia="zh-CN"/>
              </w:rPr>
            </w:pPr>
            <w:r w:rsidRPr="00CC289E">
              <w:rPr>
                <w:rFonts w:eastAsia="宋体" w:cs="Times New Roman"/>
                <w:color w:val="000000" w:themeColor="text1"/>
                <w:sz w:val="20"/>
                <w:szCs w:val="20"/>
                <w:lang w:eastAsia="zh-CN"/>
              </w:rPr>
              <w:t>图像计算任务不应阻塞主线程，避免界面长时间无响应。</w:t>
            </w:r>
          </w:p>
        </w:tc>
        <w:tc>
          <w:tcPr>
            <w:tcW w:w="4742" w:type="dxa"/>
            <w:tcMar>
              <w:top w:w="60" w:type="dxa"/>
              <w:left w:w="80" w:type="dxa"/>
              <w:bottom w:w="60" w:type="dxa"/>
              <w:right w:w="80" w:type="dxa"/>
            </w:tcMar>
            <w:vAlign w:val="center"/>
          </w:tcPr>
          <w:p w14:paraId="7237EB4C" w14:textId="77777777" w:rsidR="003729E0" w:rsidRPr="00CC289E" w:rsidRDefault="003729E0" w:rsidP="00CC4275">
            <w:pPr>
              <w:spacing w:after="0" w:line="252" w:lineRule="auto"/>
              <w:rPr>
                <w:rFonts w:eastAsia="宋体" w:cs="Times New Roman"/>
                <w:color w:val="000000" w:themeColor="text1"/>
                <w:sz w:val="20"/>
                <w:szCs w:val="20"/>
                <w:lang w:eastAsia="zh-CN"/>
              </w:rPr>
            </w:pPr>
            <w:r w:rsidRPr="00CC289E">
              <w:rPr>
                <w:rFonts w:eastAsia="宋体" w:cs="Times New Roman"/>
                <w:color w:val="000000" w:themeColor="text1"/>
                <w:sz w:val="20"/>
                <w:szCs w:val="20"/>
                <w:lang w:eastAsia="zh-CN"/>
              </w:rPr>
              <w:t>计算过程放入后台任务，界面保持可响应。</w:t>
            </w:r>
          </w:p>
        </w:tc>
      </w:tr>
      <w:tr w:rsidR="003729E0" w:rsidRPr="00CC289E" w14:paraId="26D28BE4" w14:textId="77777777" w:rsidTr="00CC4275">
        <w:trPr>
          <w:trHeight w:val="743"/>
          <w:jc w:val="center"/>
        </w:trPr>
        <w:tc>
          <w:tcPr>
            <w:tcW w:w="1637" w:type="dxa"/>
            <w:tcMar>
              <w:top w:w="60" w:type="dxa"/>
              <w:left w:w="80" w:type="dxa"/>
              <w:bottom w:w="60" w:type="dxa"/>
              <w:right w:w="80" w:type="dxa"/>
            </w:tcMar>
            <w:vAlign w:val="center"/>
          </w:tcPr>
          <w:p w14:paraId="5B406CD5" w14:textId="77777777" w:rsidR="003729E0" w:rsidRPr="00CC289E" w:rsidRDefault="003729E0" w:rsidP="00CC289E">
            <w:pPr>
              <w:spacing w:after="0" w:line="252" w:lineRule="auto"/>
              <w:jc w:val="center"/>
              <w:rPr>
                <w:rFonts w:eastAsia="宋体" w:cs="Times New Roman"/>
                <w:color w:val="000000" w:themeColor="text1"/>
                <w:sz w:val="20"/>
                <w:szCs w:val="20"/>
                <w:lang w:eastAsia="zh-CN"/>
              </w:rPr>
            </w:pPr>
            <w:proofErr w:type="spellStart"/>
            <w:r w:rsidRPr="00CC289E">
              <w:rPr>
                <w:rFonts w:eastAsia="宋体" w:cs="Times New Roman"/>
                <w:color w:val="000000" w:themeColor="text1"/>
                <w:sz w:val="20"/>
                <w:szCs w:val="20"/>
              </w:rPr>
              <w:t>方案对比</w:t>
            </w:r>
            <w:proofErr w:type="spellEnd"/>
          </w:p>
        </w:tc>
        <w:tc>
          <w:tcPr>
            <w:tcW w:w="3050" w:type="dxa"/>
            <w:tcMar>
              <w:top w:w="60" w:type="dxa"/>
              <w:left w:w="80" w:type="dxa"/>
              <w:bottom w:w="60" w:type="dxa"/>
              <w:right w:w="80" w:type="dxa"/>
            </w:tcMar>
            <w:vAlign w:val="center"/>
          </w:tcPr>
          <w:p w14:paraId="519BFE72" w14:textId="77777777" w:rsidR="003729E0" w:rsidRPr="00CC289E" w:rsidRDefault="003729E0" w:rsidP="00CC4275">
            <w:pPr>
              <w:spacing w:after="0" w:line="252" w:lineRule="auto"/>
              <w:rPr>
                <w:rFonts w:eastAsia="宋体" w:cs="Times New Roman"/>
                <w:color w:val="000000" w:themeColor="text1"/>
                <w:sz w:val="20"/>
                <w:szCs w:val="20"/>
                <w:lang w:eastAsia="zh-CN"/>
              </w:rPr>
            </w:pPr>
            <w:r w:rsidRPr="00CC289E">
              <w:rPr>
                <w:rFonts w:eastAsia="宋体" w:cs="Times New Roman"/>
                <w:color w:val="000000" w:themeColor="text1"/>
                <w:sz w:val="20"/>
                <w:szCs w:val="20"/>
                <w:lang w:eastAsia="zh-CN"/>
              </w:rPr>
              <w:t>系统应支持两种方案的耗时展示与结果对比。</w:t>
            </w:r>
          </w:p>
        </w:tc>
        <w:tc>
          <w:tcPr>
            <w:tcW w:w="4742" w:type="dxa"/>
            <w:tcMar>
              <w:top w:w="60" w:type="dxa"/>
              <w:left w:w="80" w:type="dxa"/>
              <w:bottom w:w="60" w:type="dxa"/>
              <w:right w:w="80" w:type="dxa"/>
            </w:tcMar>
            <w:vAlign w:val="center"/>
          </w:tcPr>
          <w:p w14:paraId="687D37CC" w14:textId="77777777" w:rsidR="003729E0" w:rsidRPr="00CC289E" w:rsidRDefault="003729E0" w:rsidP="00CC4275">
            <w:pPr>
              <w:spacing w:after="0" w:line="252" w:lineRule="auto"/>
              <w:rPr>
                <w:rFonts w:eastAsia="宋体" w:cs="Times New Roman"/>
                <w:color w:val="000000" w:themeColor="text1"/>
                <w:sz w:val="20"/>
                <w:szCs w:val="20"/>
                <w:lang w:eastAsia="zh-CN"/>
              </w:rPr>
            </w:pPr>
            <w:r w:rsidRPr="00CC289E">
              <w:rPr>
                <w:rFonts w:eastAsia="宋体" w:cs="Times New Roman"/>
                <w:color w:val="000000" w:themeColor="text1"/>
                <w:sz w:val="20"/>
                <w:szCs w:val="20"/>
                <w:lang w:eastAsia="zh-CN"/>
              </w:rPr>
              <w:t>展示所选方案耗时，并可用于比较两种方案效率差异。</w:t>
            </w:r>
          </w:p>
        </w:tc>
      </w:tr>
    </w:tbl>
    <w:p w14:paraId="4EC0C61D" w14:textId="77777777" w:rsidR="003729E0" w:rsidRPr="00CC289E" w:rsidRDefault="003729E0" w:rsidP="003729E0">
      <w:pPr>
        <w:rPr>
          <w:rFonts w:eastAsia="宋体" w:cs="Times New Roman"/>
          <w:color w:val="000000" w:themeColor="text1"/>
          <w:lang w:eastAsia="zh-CN"/>
        </w:rPr>
      </w:pPr>
    </w:p>
    <w:p w14:paraId="684A1B15" w14:textId="5558E7C8" w:rsidR="003729E0" w:rsidRPr="00CC289E" w:rsidRDefault="003729E0" w:rsidP="003729E0">
      <w:pPr>
        <w:ind w:firstLine="420"/>
        <w:rPr>
          <w:rFonts w:eastAsia="宋体" w:cs="Times New Roman"/>
          <w:color w:val="000000" w:themeColor="text1"/>
          <w:lang w:eastAsia="zh-CN"/>
        </w:rPr>
      </w:pPr>
      <w:r w:rsidRPr="00CC289E">
        <w:rPr>
          <w:rFonts w:eastAsia="宋体" w:cs="Times New Roman"/>
          <w:color w:val="000000" w:themeColor="text1"/>
          <w:lang w:eastAsia="zh-CN"/>
        </w:rPr>
        <w:t>为实现上述目标，系统可采用</w:t>
      </w:r>
      <w:r w:rsidRPr="00CC289E">
        <w:rPr>
          <w:rFonts w:eastAsia="宋体" w:cs="Times New Roman"/>
          <w:color w:val="000000" w:themeColor="text1"/>
          <w:lang w:eastAsia="zh-CN"/>
        </w:rPr>
        <w:t xml:space="preserve"> </w:t>
      </w:r>
      <w:proofErr w:type="spellStart"/>
      <w:r w:rsidRPr="00CC289E">
        <w:rPr>
          <w:rFonts w:eastAsia="宋体" w:cs="Times New Roman"/>
          <w:color w:val="000000" w:themeColor="text1"/>
          <w:lang w:eastAsia="zh-CN"/>
        </w:rPr>
        <w:t>Bitmap.getPixels</w:t>
      </w:r>
      <w:proofErr w:type="spellEnd"/>
      <w:r w:rsidRPr="00CC289E">
        <w:rPr>
          <w:rFonts w:eastAsia="宋体" w:cs="Times New Roman"/>
          <w:color w:val="000000" w:themeColor="text1"/>
          <w:lang w:eastAsia="zh-CN"/>
        </w:rPr>
        <w:t xml:space="preserve">() </w:t>
      </w:r>
      <w:r w:rsidRPr="00CC289E">
        <w:rPr>
          <w:rFonts w:eastAsia="宋体" w:cs="Times New Roman"/>
          <w:color w:val="000000" w:themeColor="text1"/>
          <w:lang w:eastAsia="zh-CN"/>
        </w:rPr>
        <w:t>批量读取像素、位运算提取</w:t>
      </w:r>
      <w:r w:rsidRPr="00CC289E">
        <w:rPr>
          <w:rFonts w:eastAsia="宋体" w:cs="Times New Roman"/>
          <w:color w:val="000000" w:themeColor="text1"/>
          <w:lang w:eastAsia="zh-CN"/>
        </w:rPr>
        <w:t xml:space="preserve"> RGB </w:t>
      </w:r>
      <w:r w:rsidRPr="00CC289E">
        <w:rPr>
          <w:rFonts w:eastAsia="宋体" w:cs="Times New Roman"/>
          <w:color w:val="000000" w:themeColor="text1"/>
          <w:lang w:eastAsia="zh-CN"/>
        </w:rPr>
        <w:t>通道、减少中间数组创建、统计时同步灰度化、局部数组复用等方式提高处理效率。在后续优化阶段，可进一步尝试分块处理或多线程并行统计，使系统在保证直方图结果准确性的前提下提升生成速度。</w:t>
      </w:r>
    </w:p>
    <w:p w14:paraId="70C7C356" w14:textId="3E084B27" w:rsidR="006B57FA" w:rsidRPr="00CC289E" w:rsidRDefault="00CC289E" w:rsidP="006B57FA">
      <w:pPr>
        <w:pStyle w:val="21"/>
        <w:keepNext w:val="0"/>
        <w:spacing w:before="100" w:after="60"/>
        <w:rPr>
          <w:rFonts w:ascii="Times New Roman" w:eastAsia="宋体" w:hAnsi="Times New Roman" w:cs="Times New Roman"/>
          <w:color w:val="000000" w:themeColor="text1"/>
          <w:sz w:val="25"/>
          <w:lang w:eastAsia="zh-CN"/>
        </w:rPr>
      </w:pPr>
      <w:r>
        <w:rPr>
          <w:rFonts w:ascii="Times New Roman" w:eastAsia="宋体" w:hAnsi="Times New Roman" w:cs="Times New Roman" w:hint="eastAsia"/>
          <w:color w:val="000000" w:themeColor="text1"/>
          <w:sz w:val="25"/>
          <w:lang w:eastAsia="zh-CN"/>
        </w:rPr>
        <w:t>5</w:t>
      </w:r>
      <w:r w:rsidR="006B57FA" w:rsidRPr="00CC289E">
        <w:rPr>
          <w:rFonts w:ascii="Times New Roman" w:eastAsia="宋体" w:hAnsi="Times New Roman" w:cs="Times New Roman"/>
          <w:color w:val="000000" w:themeColor="text1"/>
          <w:sz w:val="25"/>
          <w:lang w:eastAsia="zh-CN"/>
        </w:rPr>
        <w:t xml:space="preserve">.5 </w:t>
      </w:r>
      <w:r w:rsidR="006B57FA" w:rsidRPr="00CC289E">
        <w:rPr>
          <w:rFonts w:ascii="Times New Roman" w:eastAsia="宋体" w:hAnsi="Times New Roman" w:cs="Times New Roman"/>
          <w:color w:val="000000" w:themeColor="text1"/>
          <w:sz w:val="25"/>
          <w:lang w:eastAsia="zh-CN"/>
        </w:rPr>
        <w:t>结果准确性要求</w:t>
      </w:r>
    </w:p>
    <w:p w14:paraId="04FFD94E" w14:textId="0F42CA46" w:rsidR="006B57FA" w:rsidRPr="00CC289E" w:rsidRDefault="006B57FA" w:rsidP="003729E0">
      <w:pPr>
        <w:spacing w:after="60"/>
        <w:ind w:firstLineChars="200" w:firstLine="420"/>
        <w:rPr>
          <w:rFonts w:eastAsia="宋体" w:cs="Times New Roman"/>
          <w:color w:val="000000" w:themeColor="text1"/>
          <w:lang w:eastAsia="zh-CN"/>
        </w:rPr>
      </w:pPr>
      <w:r w:rsidRPr="00CC289E">
        <w:rPr>
          <w:rFonts w:eastAsia="宋体" w:cs="Times New Roman"/>
          <w:color w:val="000000" w:themeColor="text1"/>
          <w:lang w:eastAsia="zh-CN"/>
        </w:rPr>
        <w:lastRenderedPageBreak/>
        <w:t>系统应保证两种计算方案在使用同一灰度化公式和同一取整规则的前提下，得到一致的</w:t>
      </w:r>
      <w:r w:rsidRPr="00CC289E">
        <w:rPr>
          <w:rFonts w:eastAsia="宋体" w:cs="Times New Roman"/>
          <w:color w:val="000000" w:themeColor="text1"/>
          <w:lang w:eastAsia="zh-CN"/>
        </w:rPr>
        <w:t xml:space="preserve"> 0–255 </w:t>
      </w:r>
      <w:r w:rsidRPr="00CC289E">
        <w:rPr>
          <w:rFonts w:eastAsia="宋体" w:cs="Times New Roman"/>
          <w:color w:val="000000" w:themeColor="text1"/>
          <w:lang w:eastAsia="zh-CN"/>
        </w:rPr>
        <w:t>灰度频次数组。对于同一张输入图片，优先灰度化方案和统计时灰度化方案生成的直方图结果应保持一致，避免因灰度公式、取整方式或统计流程差异造成不可解释的偏差。</w:t>
      </w:r>
    </w:p>
    <w:p w14:paraId="6A5A4C53" w14:textId="66404B8B" w:rsidR="00EE0CF3" w:rsidRPr="00CC289E" w:rsidRDefault="006B57FA" w:rsidP="006B57FA">
      <w:pPr>
        <w:spacing w:after="60"/>
        <w:ind w:firstLineChars="200" w:firstLine="420"/>
        <w:rPr>
          <w:rFonts w:eastAsia="宋体" w:cs="Times New Roman"/>
          <w:color w:val="000000" w:themeColor="text1"/>
          <w:lang w:eastAsia="zh-CN"/>
        </w:rPr>
      </w:pPr>
      <w:r w:rsidRPr="00CC289E">
        <w:rPr>
          <w:rFonts w:eastAsia="宋体" w:cs="Times New Roman"/>
          <w:color w:val="000000" w:themeColor="text1"/>
          <w:lang w:eastAsia="zh-CN"/>
        </w:rPr>
        <w:t>系统测试时应重点检查以下内容：灰度值是否落入</w:t>
      </w:r>
      <w:r w:rsidRPr="00CC289E">
        <w:rPr>
          <w:rFonts w:eastAsia="宋体" w:cs="Times New Roman"/>
          <w:color w:val="000000" w:themeColor="text1"/>
          <w:lang w:eastAsia="zh-CN"/>
        </w:rPr>
        <w:t xml:space="preserve"> 0–255 </w:t>
      </w:r>
      <w:r w:rsidRPr="00CC289E">
        <w:rPr>
          <w:rFonts w:eastAsia="宋体" w:cs="Times New Roman"/>
          <w:color w:val="000000" w:themeColor="text1"/>
          <w:lang w:eastAsia="zh-CN"/>
        </w:rPr>
        <w:t>范围，频次数组长度是否为</w:t>
      </w:r>
      <w:r w:rsidRPr="00CC289E">
        <w:rPr>
          <w:rFonts w:eastAsia="宋体" w:cs="Times New Roman"/>
          <w:color w:val="000000" w:themeColor="text1"/>
          <w:lang w:eastAsia="zh-CN"/>
        </w:rPr>
        <w:t xml:space="preserve"> 256</w:t>
      </w:r>
      <w:r w:rsidRPr="00CC289E">
        <w:rPr>
          <w:rFonts w:eastAsia="宋体" w:cs="Times New Roman"/>
          <w:color w:val="000000" w:themeColor="text1"/>
          <w:lang w:eastAsia="zh-CN"/>
        </w:rPr>
        <w:t>，最大频次是否正确映射为</w:t>
      </w:r>
      <w:r w:rsidRPr="00CC289E">
        <w:rPr>
          <w:rFonts w:eastAsia="宋体" w:cs="Times New Roman"/>
          <w:color w:val="000000" w:themeColor="text1"/>
          <w:lang w:eastAsia="zh-CN"/>
        </w:rPr>
        <w:t xml:space="preserve"> 100</w:t>
      </w:r>
      <w:r w:rsidRPr="00CC289E">
        <w:rPr>
          <w:rFonts w:eastAsia="宋体" w:cs="Times New Roman"/>
          <w:color w:val="000000" w:themeColor="text1"/>
          <w:lang w:eastAsia="zh-CN"/>
        </w:rPr>
        <w:t>，归一化结果是否符合</w:t>
      </w:r>
      <w:r w:rsidRPr="00CC289E">
        <w:rPr>
          <w:rFonts w:eastAsia="宋体" w:cs="Times New Roman"/>
          <w:color w:val="000000" w:themeColor="text1"/>
          <w:lang w:eastAsia="zh-CN"/>
        </w:rPr>
        <w:t xml:space="preserve"> 256×100 </w:t>
      </w:r>
      <w:r w:rsidRPr="00CC289E">
        <w:rPr>
          <w:rFonts w:eastAsia="宋体" w:cs="Times New Roman"/>
          <w:color w:val="000000" w:themeColor="text1"/>
          <w:lang w:eastAsia="zh-CN"/>
        </w:rPr>
        <w:t>黑白直方图要求，以及两种方案生成结果是否一致。</w:t>
      </w:r>
    </w:p>
    <w:p w14:paraId="252F011E" w14:textId="7A701B63" w:rsidR="00EE0CF3" w:rsidRPr="00CC289E" w:rsidRDefault="00CC289E" w:rsidP="00CC289E">
      <w:pPr>
        <w:pStyle w:val="1"/>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六</w:t>
      </w:r>
      <w:r w:rsidR="00000000" w:rsidRPr="00CC289E">
        <w:rPr>
          <w:rFonts w:ascii="Times New Roman" w:eastAsia="宋体" w:hAnsi="Times New Roman" w:cs="Times New Roman"/>
          <w:color w:val="000000" w:themeColor="text1"/>
        </w:rPr>
        <w:t>、非功能性需求</w:t>
      </w:r>
    </w:p>
    <w:tbl>
      <w:tblPr>
        <w:tblStyle w:val="af4"/>
        <w:tblW w:w="0" w:type="auto"/>
        <w:jc w:val="center"/>
        <w:tblLook w:val="04A0" w:firstRow="1" w:lastRow="0" w:firstColumn="1" w:lastColumn="0" w:noHBand="0" w:noVBand="1"/>
      </w:tblPr>
      <w:tblGrid>
        <w:gridCol w:w="1474"/>
        <w:gridCol w:w="2608"/>
        <w:gridCol w:w="3742"/>
        <w:gridCol w:w="1247"/>
      </w:tblGrid>
      <w:tr w:rsidR="00EE0CF3" w:rsidRPr="00CC289E" w14:paraId="6BEC0548" w14:textId="77777777">
        <w:trPr>
          <w:tblHeader/>
          <w:jc w:val="center"/>
        </w:trPr>
        <w:tc>
          <w:tcPr>
            <w:tcW w:w="1474" w:type="dxa"/>
            <w:shd w:val="clear" w:color="auto" w:fill="D9EAF7"/>
            <w:tcMar>
              <w:top w:w="60" w:type="dxa"/>
              <w:left w:w="80" w:type="dxa"/>
              <w:bottom w:w="60" w:type="dxa"/>
              <w:right w:w="80" w:type="dxa"/>
            </w:tcMar>
            <w:vAlign w:val="center"/>
          </w:tcPr>
          <w:p w14:paraId="174AA422"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类别</w:t>
            </w:r>
            <w:proofErr w:type="spellEnd"/>
          </w:p>
        </w:tc>
        <w:tc>
          <w:tcPr>
            <w:tcW w:w="2608" w:type="dxa"/>
            <w:shd w:val="clear" w:color="auto" w:fill="D9EAF7"/>
            <w:tcMar>
              <w:top w:w="60" w:type="dxa"/>
              <w:left w:w="80" w:type="dxa"/>
              <w:bottom w:w="60" w:type="dxa"/>
              <w:right w:w="80" w:type="dxa"/>
            </w:tcMar>
            <w:vAlign w:val="center"/>
          </w:tcPr>
          <w:p w14:paraId="258763BA"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需求内容</w:t>
            </w:r>
            <w:proofErr w:type="spellEnd"/>
          </w:p>
        </w:tc>
        <w:tc>
          <w:tcPr>
            <w:tcW w:w="3742" w:type="dxa"/>
            <w:shd w:val="clear" w:color="auto" w:fill="D9EAF7"/>
            <w:tcMar>
              <w:top w:w="60" w:type="dxa"/>
              <w:left w:w="80" w:type="dxa"/>
              <w:bottom w:w="60" w:type="dxa"/>
              <w:right w:w="80" w:type="dxa"/>
            </w:tcMar>
            <w:vAlign w:val="center"/>
          </w:tcPr>
          <w:p w14:paraId="560992F6"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指标</w:t>
            </w:r>
            <w:proofErr w:type="spellEnd"/>
            <w:r w:rsidRPr="00CC289E">
              <w:rPr>
                <w:rFonts w:eastAsia="宋体" w:cs="Times New Roman"/>
                <w:b/>
                <w:color w:val="000000" w:themeColor="text1"/>
                <w:sz w:val="18"/>
              </w:rPr>
              <w:t>/</w:t>
            </w:r>
            <w:proofErr w:type="spellStart"/>
            <w:r w:rsidRPr="00CC289E">
              <w:rPr>
                <w:rFonts w:eastAsia="宋体" w:cs="Times New Roman"/>
                <w:b/>
                <w:color w:val="000000" w:themeColor="text1"/>
                <w:sz w:val="18"/>
              </w:rPr>
              <w:t>约束</w:t>
            </w:r>
            <w:proofErr w:type="spellEnd"/>
          </w:p>
        </w:tc>
        <w:tc>
          <w:tcPr>
            <w:tcW w:w="1247" w:type="dxa"/>
            <w:shd w:val="clear" w:color="auto" w:fill="D9EAF7"/>
            <w:tcMar>
              <w:top w:w="60" w:type="dxa"/>
              <w:left w:w="80" w:type="dxa"/>
              <w:bottom w:w="60" w:type="dxa"/>
              <w:right w:w="80" w:type="dxa"/>
            </w:tcMar>
            <w:vAlign w:val="center"/>
          </w:tcPr>
          <w:p w14:paraId="4857D0A4"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优先级</w:t>
            </w:r>
            <w:proofErr w:type="spellEnd"/>
          </w:p>
        </w:tc>
      </w:tr>
      <w:tr w:rsidR="00EE0CF3" w:rsidRPr="00CC289E" w14:paraId="33E7E671" w14:textId="77777777">
        <w:trPr>
          <w:jc w:val="center"/>
        </w:trPr>
        <w:tc>
          <w:tcPr>
            <w:tcW w:w="1474" w:type="dxa"/>
            <w:tcMar>
              <w:top w:w="60" w:type="dxa"/>
              <w:left w:w="80" w:type="dxa"/>
              <w:bottom w:w="60" w:type="dxa"/>
              <w:right w:w="80" w:type="dxa"/>
            </w:tcMar>
            <w:vAlign w:val="center"/>
          </w:tcPr>
          <w:p w14:paraId="589395F6"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性能</w:t>
            </w:r>
            <w:proofErr w:type="spellEnd"/>
          </w:p>
        </w:tc>
        <w:tc>
          <w:tcPr>
            <w:tcW w:w="2608" w:type="dxa"/>
            <w:tcMar>
              <w:top w:w="60" w:type="dxa"/>
              <w:left w:w="80" w:type="dxa"/>
              <w:bottom w:w="60" w:type="dxa"/>
              <w:right w:w="80" w:type="dxa"/>
            </w:tcMar>
            <w:vAlign w:val="center"/>
          </w:tcPr>
          <w:p w14:paraId="30ECF37B"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直方图生成速度</w:t>
            </w:r>
            <w:proofErr w:type="spellEnd"/>
          </w:p>
        </w:tc>
        <w:tc>
          <w:tcPr>
            <w:tcW w:w="3742" w:type="dxa"/>
            <w:tcMar>
              <w:top w:w="60" w:type="dxa"/>
              <w:left w:w="80" w:type="dxa"/>
              <w:bottom w:w="60" w:type="dxa"/>
              <w:right w:w="80" w:type="dxa"/>
            </w:tcMar>
            <w:vAlign w:val="center"/>
          </w:tcPr>
          <w:p w14:paraId="0D458BDB"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目标</w:t>
            </w:r>
            <w:r w:rsidRPr="00CC289E">
              <w:rPr>
                <w:rFonts w:eastAsia="宋体" w:cs="Times New Roman"/>
                <w:color w:val="000000" w:themeColor="text1"/>
                <w:sz w:val="18"/>
                <w:lang w:eastAsia="zh-CN"/>
              </w:rPr>
              <w:t xml:space="preserve"> 300ms </w:t>
            </w:r>
            <w:r w:rsidRPr="00CC289E">
              <w:rPr>
                <w:rFonts w:eastAsia="宋体" w:cs="Times New Roman"/>
                <w:color w:val="000000" w:themeColor="text1"/>
                <w:sz w:val="18"/>
                <w:lang w:eastAsia="zh-CN"/>
              </w:rPr>
              <w:t>以内；记录实际耗时</w:t>
            </w:r>
          </w:p>
        </w:tc>
        <w:tc>
          <w:tcPr>
            <w:tcW w:w="1247" w:type="dxa"/>
            <w:tcMar>
              <w:top w:w="60" w:type="dxa"/>
              <w:left w:w="80" w:type="dxa"/>
              <w:bottom w:w="60" w:type="dxa"/>
              <w:right w:w="80" w:type="dxa"/>
            </w:tcMar>
            <w:vAlign w:val="center"/>
          </w:tcPr>
          <w:p w14:paraId="4012FFB0"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8"/>
              </w:rPr>
              <w:t>高</w:t>
            </w:r>
          </w:p>
        </w:tc>
      </w:tr>
      <w:tr w:rsidR="00EE0CF3" w:rsidRPr="00CC289E" w14:paraId="42F2141D" w14:textId="77777777">
        <w:trPr>
          <w:jc w:val="center"/>
        </w:trPr>
        <w:tc>
          <w:tcPr>
            <w:tcW w:w="1474" w:type="dxa"/>
            <w:shd w:val="clear" w:color="auto" w:fill="F6FAFD"/>
            <w:tcMar>
              <w:top w:w="60" w:type="dxa"/>
              <w:left w:w="80" w:type="dxa"/>
              <w:bottom w:w="60" w:type="dxa"/>
              <w:right w:w="80" w:type="dxa"/>
            </w:tcMar>
            <w:vAlign w:val="center"/>
          </w:tcPr>
          <w:p w14:paraId="62805F48"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准确性</w:t>
            </w:r>
            <w:proofErr w:type="spellEnd"/>
          </w:p>
        </w:tc>
        <w:tc>
          <w:tcPr>
            <w:tcW w:w="2608" w:type="dxa"/>
            <w:shd w:val="clear" w:color="auto" w:fill="F6FAFD"/>
            <w:tcMar>
              <w:top w:w="60" w:type="dxa"/>
              <w:left w:w="80" w:type="dxa"/>
              <w:bottom w:w="60" w:type="dxa"/>
              <w:right w:w="80" w:type="dxa"/>
            </w:tcMar>
            <w:vAlign w:val="center"/>
          </w:tcPr>
          <w:p w14:paraId="71D42C03"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公式、频次、归一化一致</w:t>
            </w:r>
          </w:p>
        </w:tc>
        <w:tc>
          <w:tcPr>
            <w:tcW w:w="3742" w:type="dxa"/>
            <w:shd w:val="clear" w:color="auto" w:fill="F6FAFD"/>
            <w:tcMar>
              <w:top w:w="60" w:type="dxa"/>
              <w:left w:w="80" w:type="dxa"/>
              <w:bottom w:w="60" w:type="dxa"/>
              <w:right w:w="80" w:type="dxa"/>
            </w:tcMar>
            <w:vAlign w:val="center"/>
          </w:tcPr>
          <w:p w14:paraId="73A96DA4"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总频次应等于像素总数</w:t>
            </w:r>
          </w:p>
        </w:tc>
        <w:tc>
          <w:tcPr>
            <w:tcW w:w="1247" w:type="dxa"/>
            <w:shd w:val="clear" w:color="auto" w:fill="F6FAFD"/>
            <w:tcMar>
              <w:top w:w="60" w:type="dxa"/>
              <w:left w:w="80" w:type="dxa"/>
              <w:bottom w:w="60" w:type="dxa"/>
              <w:right w:w="80" w:type="dxa"/>
            </w:tcMar>
            <w:vAlign w:val="center"/>
          </w:tcPr>
          <w:p w14:paraId="45E024D7"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8"/>
              </w:rPr>
              <w:t>高</w:t>
            </w:r>
          </w:p>
        </w:tc>
      </w:tr>
      <w:tr w:rsidR="00EE0CF3" w:rsidRPr="00CC289E" w14:paraId="18D09A50" w14:textId="77777777">
        <w:trPr>
          <w:jc w:val="center"/>
        </w:trPr>
        <w:tc>
          <w:tcPr>
            <w:tcW w:w="1474" w:type="dxa"/>
            <w:tcMar>
              <w:top w:w="60" w:type="dxa"/>
              <w:left w:w="80" w:type="dxa"/>
              <w:bottom w:w="60" w:type="dxa"/>
              <w:right w:w="80" w:type="dxa"/>
            </w:tcMar>
            <w:vAlign w:val="center"/>
          </w:tcPr>
          <w:p w14:paraId="5BFA655D"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易用性</w:t>
            </w:r>
            <w:proofErr w:type="spellEnd"/>
          </w:p>
        </w:tc>
        <w:tc>
          <w:tcPr>
            <w:tcW w:w="2608" w:type="dxa"/>
            <w:tcMar>
              <w:top w:w="60" w:type="dxa"/>
              <w:left w:w="80" w:type="dxa"/>
              <w:bottom w:w="60" w:type="dxa"/>
              <w:right w:w="80" w:type="dxa"/>
            </w:tcMar>
            <w:vAlign w:val="center"/>
          </w:tcPr>
          <w:p w14:paraId="300F8FE8"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流程清晰、按钮明确</w:t>
            </w:r>
            <w:proofErr w:type="spellEnd"/>
          </w:p>
        </w:tc>
        <w:tc>
          <w:tcPr>
            <w:tcW w:w="3742" w:type="dxa"/>
            <w:tcMar>
              <w:top w:w="60" w:type="dxa"/>
              <w:left w:w="80" w:type="dxa"/>
              <w:bottom w:w="60" w:type="dxa"/>
              <w:right w:w="80" w:type="dxa"/>
            </w:tcMar>
            <w:vAlign w:val="center"/>
          </w:tcPr>
          <w:p w14:paraId="60107911"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拍摄图片或者本地选择图片后再手动生成</w:t>
            </w:r>
          </w:p>
        </w:tc>
        <w:tc>
          <w:tcPr>
            <w:tcW w:w="1247" w:type="dxa"/>
            <w:tcMar>
              <w:top w:w="60" w:type="dxa"/>
              <w:left w:w="80" w:type="dxa"/>
              <w:bottom w:w="60" w:type="dxa"/>
              <w:right w:w="80" w:type="dxa"/>
            </w:tcMar>
            <w:vAlign w:val="center"/>
          </w:tcPr>
          <w:p w14:paraId="73016D72"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8"/>
              </w:rPr>
              <w:t>高</w:t>
            </w:r>
          </w:p>
        </w:tc>
      </w:tr>
      <w:tr w:rsidR="00EE0CF3" w:rsidRPr="00CC289E" w14:paraId="3FECD1A2" w14:textId="77777777">
        <w:trPr>
          <w:jc w:val="center"/>
        </w:trPr>
        <w:tc>
          <w:tcPr>
            <w:tcW w:w="1474" w:type="dxa"/>
            <w:shd w:val="clear" w:color="auto" w:fill="F6FAFD"/>
            <w:tcMar>
              <w:top w:w="60" w:type="dxa"/>
              <w:left w:w="80" w:type="dxa"/>
              <w:bottom w:w="60" w:type="dxa"/>
              <w:right w:w="80" w:type="dxa"/>
            </w:tcMar>
            <w:vAlign w:val="center"/>
          </w:tcPr>
          <w:p w14:paraId="15BCB81F"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兼容性</w:t>
            </w:r>
            <w:proofErr w:type="spellEnd"/>
          </w:p>
        </w:tc>
        <w:tc>
          <w:tcPr>
            <w:tcW w:w="2608" w:type="dxa"/>
            <w:shd w:val="clear" w:color="auto" w:fill="F6FAFD"/>
            <w:tcMar>
              <w:top w:w="60" w:type="dxa"/>
              <w:left w:w="80" w:type="dxa"/>
              <w:bottom w:w="60" w:type="dxa"/>
              <w:right w:w="80" w:type="dxa"/>
            </w:tcMar>
            <w:vAlign w:val="center"/>
          </w:tcPr>
          <w:p w14:paraId="03F03490"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支持常见图片格式</w:t>
            </w:r>
            <w:proofErr w:type="spellEnd"/>
          </w:p>
        </w:tc>
        <w:tc>
          <w:tcPr>
            <w:tcW w:w="3742" w:type="dxa"/>
            <w:shd w:val="clear" w:color="auto" w:fill="F6FAFD"/>
            <w:tcMar>
              <w:top w:w="60" w:type="dxa"/>
              <w:left w:w="80" w:type="dxa"/>
              <w:bottom w:w="60" w:type="dxa"/>
              <w:right w:w="80" w:type="dxa"/>
            </w:tcMar>
            <w:vAlign w:val="center"/>
          </w:tcPr>
          <w:p w14:paraId="311D2DBD"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8"/>
              </w:rPr>
              <w:t xml:space="preserve">JPG/PNG </w:t>
            </w:r>
            <w:proofErr w:type="spellStart"/>
            <w:r w:rsidRPr="00CC289E">
              <w:rPr>
                <w:rFonts w:eastAsia="宋体" w:cs="Times New Roman"/>
                <w:color w:val="000000" w:themeColor="text1"/>
                <w:sz w:val="18"/>
              </w:rPr>
              <w:t>等本地图片</w:t>
            </w:r>
            <w:proofErr w:type="spellEnd"/>
          </w:p>
        </w:tc>
        <w:tc>
          <w:tcPr>
            <w:tcW w:w="1247" w:type="dxa"/>
            <w:shd w:val="clear" w:color="auto" w:fill="F6FAFD"/>
            <w:tcMar>
              <w:top w:w="60" w:type="dxa"/>
              <w:left w:w="80" w:type="dxa"/>
              <w:bottom w:w="60" w:type="dxa"/>
              <w:right w:w="80" w:type="dxa"/>
            </w:tcMar>
            <w:vAlign w:val="center"/>
          </w:tcPr>
          <w:p w14:paraId="477072B1"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8"/>
              </w:rPr>
              <w:t>中</w:t>
            </w:r>
          </w:p>
        </w:tc>
      </w:tr>
      <w:tr w:rsidR="00EE0CF3" w:rsidRPr="00CC289E" w14:paraId="2EB8F4BD" w14:textId="77777777">
        <w:trPr>
          <w:jc w:val="center"/>
        </w:trPr>
        <w:tc>
          <w:tcPr>
            <w:tcW w:w="1474" w:type="dxa"/>
            <w:tcMar>
              <w:top w:w="60" w:type="dxa"/>
              <w:left w:w="80" w:type="dxa"/>
              <w:bottom w:w="60" w:type="dxa"/>
              <w:right w:w="80" w:type="dxa"/>
            </w:tcMar>
            <w:vAlign w:val="center"/>
          </w:tcPr>
          <w:p w14:paraId="7B330BD0"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稳定性</w:t>
            </w:r>
            <w:proofErr w:type="spellEnd"/>
          </w:p>
        </w:tc>
        <w:tc>
          <w:tcPr>
            <w:tcW w:w="2608" w:type="dxa"/>
            <w:tcMar>
              <w:top w:w="60" w:type="dxa"/>
              <w:left w:w="80" w:type="dxa"/>
              <w:bottom w:w="60" w:type="dxa"/>
              <w:right w:w="80" w:type="dxa"/>
            </w:tcMar>
            <w:vAlign w:val="center"/>
          </w:tcPr>
          <w:p w14:paraId="70593434"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异常输入处理</w:t>
            </w:r>
            <w:proofErr w:type="spellEnd"/>
          </w:p>
        </w:tc>
        <w:tc>
          <w:tcPr>
            <w:tcW w:w="3742" w:type="dxa"/>
            <w:tcMar>
              <w:top w:w="60" w:type="dxa"/>
              <w:left w:w="80" w:type="dxa"/>
              <w:bottom w:w="60" w:type="dxa"/>
              <w:right w:w="80" w:type="dxa"/>
            </w:tcMar>
            <w:vAlign w:val="center"/>
          </w:tcPr>
          <w:p w14:paraId="2934A2A8"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空图、读取失败、大图处理提示</w:t>
            </w:r>
          </w:p>
        </w:tc>
        <w:tc>
          <w:tcPr>
            <w:tcW w:w="1247" w:type="dxa"/>
            <w:tcMar>
              <w:top w:w="60" w:type="dxa"/>
              <w:left w:w="80" w:type="dxa"/>
              <w:bottom w:w="60" w:type="dxa"/>
              <w:right w:w="80" w:type="dxa"/>
            </w:tcMar>
            <w:vAlign w:val="center"/>
          </w:tcPr>
          <w:p w14:paraId="6350D2EF"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8"/>
              </w:rPr>
              <w:t>中</w:t>
            </w:r>
          </w:p>
        </w:tc>
      </w:tr>
      <w:tr w:rsidR="00EE0CF3" w:rsidRPr="00CC289E" w14:paraId="3035914C" w14:textId="77777777">
        <w:trPr>
          <w:jc w:val="center"/>
        </w:trPr>
        <w:tc>
          <w:tcPr>
            <w:tcW w:w="1474" w:type="dxa"/>
            <w:shd w:val="clear" w:color="auto" w:fill="F6FAFD"/>
            <w:tcMar>
              <w:top w:w="60" w:type="dxa"/>
              <w:left w:w="80" w:type="dxa"/>
              <w:bottom w:w="60" w:type="dxa"/>
              <w:right w:w="80" w:type="dxa"/>
            </w:tcMar>
            <w:vAlign w:val="center"/>
          </w:tcPr>
          <w:p w14:paraId="0891CF4E"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可维护性</w:t>
            </w:r>
            <w:proofErr w:type="spellEnd"/>
          </w:p>
        </w:tc>
        <w:tc>
          <w:tcPr>
            <w:tcW w:w="2608" w:type="dxa"/>
            <w:shd w:val="clear" w:color="auto" w:fill="F6FAFD"/>
            <w:tcMar>
              <w:top w:w="60" w:type="dxa"/>
              <w:left w:w="80" w:type="dxa"/>
              <w:bottom w:w="60" w:type="dxa"/>
              <w:right w:w="80" w:type="dxa"/>
            </w:tcMar>
            <w:vAlign w:val="center"/>
          </w:tcPr>
          <w:p w14:paraId="5CCA923D"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模块化封装</w:t>
            </w:r>
            <w:proofErr w:type="spellEnd"/>
          </w:p>
        </w:tc>
        <w:tc>
          <w:tcPr>
            <w:tcW w:w="3742" w:type="dxa"/>
            <w:shd w:val="clear" w:color="auto" w:fill="F6FAFD"/>
            <w:tcMar>
              <w:top w:w="60" w:type="dxa"/>
              <w:left w:w="80" w:type="dxa"/>
              <w:bottom w:w="60" w:type="dxa"/>
              <w:right w:w="80" w:type="dxa"/>
            </w:tcMar>
            <w:vAlign w:val="center"/>
          </w:tcPr>
          <w:p w14:paraId="6259231F"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 xml:space="preserve">UI </w:t>
            </w:r>
            <w:r w:rsidRPr="00CC289E">
              <w:rPr>
                <w:rFonts w:eastAsia="宋体" w:cs="Times New Roman"/>
                <w:color w:val="000000" w:themeColor="text1"/>
                <w:sz w:val="18"/>
                <w:lang w:eastAsia="zh-CN"/>
              </w:rPr>
              <w:t>与算法解耦，便于测试</w:t>
            </w:r>
          </w:p>
        </w:tc>
        <w:tc>
          <w:tcPr>
            <w:tcW w:w="1247" w:type="dxa"/>
            <w:shd w:val="clear" w:color="auto" w:fill="F6FAFD"/>
            <w:tcMar>
              <w:top w:w="60" w:type="dxa"/>
              <w:left w:w="80" w:type="dxa"/>
              <w:bottom w:w="60" w:type="dxa"/>
              <w:right w:w="80" w:type="dxa"/>
            </w:tcMar>
            <w:vAlign w:val="center"/>
          </w:tcPr>
          <w:p w14:paraId="10A54ADC"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8"/>
              </w:rPr>
              <w:t>中</w:t>
            </w:r>
          </w:p>
        </w:tc>
      </w:tr>
    </w:tbl>
    <w:p w14:paraId="1213CD01" w14:textId="15329802" w:rsidR="00EE0CF3" w:rsidRPr="00CC289E" w:rsidRDefault="00CC289E" w:rsidP="00CC289E">
      <w:pPr>
        <w:pStyle w:val="1"/>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七</w:t>
      </w:r>
      <w:r w:rsidR="00000000" w:rsidRPr="00CC289E">
        <w:rPr>
          <w:rFonts w:ascii="Times New Roman" w:eastAsia="宋体" w:hAnsi="Times New Roman" w:cs="Times New Roman"/>
          <w:color w:val="000000" w:themeColor="text1"/>
        </w:rPr>
        <w:t>、数据需求</w:t>
      </w:r>
    </w:p>
    <w:tbl>
      <w:tblPr>
        <w:tblStyle w:val="af4"/>
        <w:tblW w:w="0" w:type="auto"/>
        <w:jc w:val="center"/>
        <w:tblLook w:val="04A0" w:firstRow="1" w:lastRow="0" w:firstColumn="1" w:lastColumn="0" w:noHBand="0" w:noVBand="1"/>
      </w:tblPr>
      <w:tblGrid>
        <w:gridCol w:w="1701"/>
        <w:gridCol w:w="1701"/>
        <w:gridCol w:w="3628"/>
        <w:gridCol w:w="2268"/>
      </w:tblGrid>
      <w:tr w:rsidR="00EE0CF3" w:rsidRPr="00CC289E" w14:paraId="2225BF3E" w14:textId="77777777">
        <w:trPr>
          <w:tblHeader/>
          <w:jc w:val="center"/>
        </w:trPr>
        <w:tc>
          <w:tcPr>
            <w:tcW w:w="1701" w:type="dxa"/>
            <w:shd w:val="clear" w:color="auto" w:fill="D9EAF7"/>
            <w:tcMar>
              <w:top w:w="60" w:type="dxa"/>
              <w:left w:w="80" w:type="dxa"/>
              <w:bottom w:w="60" w:type="dxa"/>
              <w:right w:w="80" w:type="dxa"/>
            </w:tcMar>
            <w:vAlign w:val="center"/>
          </w:tcPr>
          <w:p w14:paraId="1CAC6247"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数据项</w:t>
            </w:r>
            <w:proofErr w:type="spellEnd"/>
          </w:p>
        </w:tc>
        <w:tc>
          <w:tcPr>
            <w:tcW w:w="1701" w:type="dxa"/>
            <w:shd w:val="clear" w:color="auto" w:fill="D9EAF7"/>
            <w:tcMar>
              <w:top w:w="60" w:type="dxa"/>
              <w:left w:w="80" w:type="dxa"/>
              <w:bottom w:w="60" w:type="dxa"/>
              <w:right w:w="80" w:type="dxa"/>
            </w:tcMar>
            <w:vAlign w:val="center"/>
          </w:tcPr>
          <w:p w14:paraId="1C42F924"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来源</w:t>
            </w:r>
            <w:proofErr w:type="spellEnd"/>
          </w:p>
        </w:tc>
        <w:tc>
          <w:tcPr>
            <w:tcW w:w="3628" w:type="dxa"/>
            <w:shd w:val="clear" w:color="auto" w:fill="D9EAF7"/>
            <w:tcMar>
              <w:top w:w="60" w:type="dxa"/>
              <w:left w:w="80" w:type="dxa"/>
              <w:bottom w:w="60" w:type="dxa"/>
              <w:right w:w="80" w:type="dxa"/>
            </w:tcMar>
            <w:vAlign w:val="center"/>
          </w:tcPr>
          <w:p w14:paraId="505C8829"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说明</w:t>
            </w:r>
            <w:proofErr w:type="spellEnd"/>
          </w:p>
        </w:tc>
        <w:tc>
          <w:tcPr>
            <w:tcW w:w="2268" w:type="dxa"/>
            <w:shd w:val="clear" w:color="auto" w:fill="D9EAF7"/>
            <w:tcMar>
              <w:top w:w="60" w:type="dxa"/>
              <w:left w:w="80" w:type="dxa"/>
              <w:bottom w:w="60" w:type="dxa"/>
              <w:right w:w="80" w:type="dxa"/>
            </w:tcMar>
            <w:vAlign w:val="center"/>
          </w:tcPr>
          <w:p w14:paraId="08E05B93"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用途</w:t>
            </w:r>
            <w:proofErr w:type="spellEnd"/>
          </w:p>
        </w:tc>
      </w:tr>
      <w:tr w:rsidR="00EE0CF3" w:rsidRPr="00CC289E" w14:paraId="69CDF997" w14:textId="77777777">
        <w:trPr>
          <w:jc w:val="center"/>
        </w:trPr>
        <w:tc>
          <w:tcPr>
            <w:tcW w:w="1701" w:type="dxa"/>
            <w:tcMar>
              <w:top w:w="60" w:type="dxa"/>
              <w:left w:w="80" w:type="dxa"/>
              <w:bottom w:w="60" w:type="dxa"/>
              <w:right w:w="80" w:type="dxa"/>
            </w:tcMar>
            <w:vAlign w:val="center"/>
          </w:tcPr>
          <w:p w14:paraId="1D2660C7"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原始图像</w:t>
            </w:r>
            <w:proofErr w:type="spellEnd"/>
          </w:p>
        </w:tc>
        <w:tc>
          <w:tcPr>
            <w:tcW w:w="1701" w:type="dxa"/>
            <w:tcMar>
              <w:top w:w="60" w:type="dxa"/>
              <w:left w:w="80" w:type="dxa"/>
              <w:bottom w:w="60" w:type="dxa"/>
              <w:right w:w="80" w:type="dxa"/>
            </w:tcMar>
            <w:vAlign w:val="center"/>
          </w:tcPr>
          <w:p w14:paraId="645B6F0F" w14:textId="77777777" w:rsidR="00EE0CF3" w:rsidRPr="00CC289E" w:rsidRDefault="00000000">
            <w:pPr>
              <w:spacing w:after="0" w:line="252" w:lineRule="auto"/>
              <w:rPr>
                <w:rFonts w:eastAsia="宋体" w:cs="Times New Roman"/>
                <w:color w:val="000000" w:themeColor="text1"/>
              </w:rPr>
            </w:pPr>
            <w:r w:rsidRPr="00CC289E">
              <w:rPr>
                <w:rFonts w:eastAsia="宋体" w:cs="Times New Roman"/>
                <w:color w:val="000000" w:themeColor="text1"/>
                <w:sz w:val="18"/>
                <w:lang w:eastAsia="zh-CN"/>
              </w:rPr>
              <w:t>拍摄或</w:t>
            </w:r>
            <w:proofErr w:type="spellStart"/>
            <w:r w:rsidRPr="00CC289E">
              <w:rPr>
                <w:rFonts w:eastAsia="宋体" w:cs="Times New Roman"/>
                <w:color w:val="000000" w:themeColor="text1"/>
                <w:sz w:val="18"/>
              </w:rPr>
              <w:t>用户相册</w:t>
            </w:r>
            <w:proofErr w:type="spellEnd"/>
          </w:p>
        </w:tc>
        <w:tc>
          <w:tcPr>
            <w:tcW w:w="3628" w:type="dxa"/>
            <w:tcMar>
              <w:top w:w="60" w:type="dxa"/>
              <w:left w:w="80" w:type="dxa"/>
              <w:bottom w:w="60" w:type="dxa"/>
              <w:right w:w="80" w:type="dxa"/>
            </w:tcMar>
            <w:vAlign w:val="center"/>
          </w:tcPr>
          <w:p w14:paraId="22C07834"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彩色图片</w:t>
            </w:r>
            <w:proofErr w:type="spellEnd"/>
            <w:r w:rsidRPr="00CC289E">
              <w:rPr>
                <w:rFonts w:eastAsia="宋体" w:cs="Times New Roman"/>
                <w:color w:val="000000" w:themeColor="text1"/>
                <w:sz w:val="18"/>
              </w:rPr>
              <w:t xml:space="preserve"> Bitmap </w:t>
            </w:r>
            <w:r w:rsidRPr="00CC289E">
              <w:rPr>
                <w:rFonts w:eastAsia="宋体" w:cs="Times New Roman"/>
                <w:color w:val="000000" w:themeColor="text1"/>
                <w:sz w:val="18"/>
              </w:rPr>
              <w:t>或</w:t>
            </w:r>
            <w:r w:rsidRPr="00CC289E">
              <w:rPr>
                <w:rFonts w:eastAsia="宋体" w:cs="Times New Roman"/>
                <w:color w:val="000000" w:themeColor="text1"/>
                <w:sz w:val="18"/>
              </w:rPr>
              <w:t xml:space="preserve"> URI</w:t>
            </w:r>
          </w:p>
        </w:tc>
        <w:tc>
          <w:tcPr>
            <w:tcW w:w="2268" w:type="dxa"/>
            <w:tcMar>
              <w:top w:w="60" w:type="dxa"/>
              <w:left w:w="80" w:type="dxa"/>
              <w:bottom w:w="60" w:type="dxa"/>
              <w:right w:w="80" w:type="dxa"/>
            </w:tcMar>
            <w:vAlign w:val="center"/>
          </w:tcPr>
          <w:p w14:paraId="4CD02FFE"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输入处理对象</w:t>
            </w:r>
            <w:proofErr w:type="spellEnd"/>
          </w:p>
        </w:tc>
      </w:tr>
      <w:tr w:rsidR="00EE0CF3" w:rsidRPr="00CC289E" w14:paraId="32E04C40" w14:textId="77777777">
        <w:trPr>
          <w:jc w:val="center"/>
        </w:trPr>
        <w:tc>
          <w:tcPr>
            <w:tcW w:w="1701" w:type="dxa"/>
            <w:shd w:val="clear" w:color="auto" w:fill="F6FAFD"/>
            <w:tcMar>
              <w:top w:w="60" w:type="dxa"/>
              <w:left w:w="80" w:type="dxa"/>
              <w:bottom w:w="60" w:type="dxa"/>
              <w:right w:w="80" w:type="dxa"/>
            </w:tcMar>
            <w:vAlign w:val="center"/>
          </w:tcPr>
          <w:p w14:paraId="1DECF94A"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灰度频次数组</w:t>
            </w:r>
            <w:proofErr w:type="spellEnd"/>
          </w:p>
        </w:tc>
        <w:tc>
          <w:tcPr>
            <w:tcW w:w="1701" w:type="dxa"/>
            <w:shd w:val="clear" w:color="auto" w:fill="F6FAFD"/>
            <w:tcMar>
              <w:top w:w="60" w:type="dxa"/>
              <w:left w:w="80" w:type="dxa"/>
              <w:bottom w:w="60" w:type="dxa"/>
              <w:right w:w="80" w:type="dxa"/>
            </w:tcMar>
            <w:vAlign w:val="center"/>
          </w:tcPr>
          <w:p w14:paraId="272440C9"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算法模块</w:t>
            </w:r>
            <w:proofErr w:type="spellEnd"/>
          </w:p>
        </w:tc>
        <w:tc>
          <w:tcPr>
            <w:tcW w:w="3628" w:type="dxa"/>
            <w:shd w:val="clear" w:color="auto" w:fill="F6FAFD"/>
            <w:tcMar>
              <w:top w:w="60" w:type="dxa"/>
              <w:left w:w="80" w:type="dxa"/>
              <w:bottom w:w="60" w:type="dxa"/>
              <w:right w:w="80" w:type="dxa"/>
            </w:tcMar>
            <w:vAlign w:val="center"/>
          </w:tcPr>
          <w:p w14:paraId="34D61BA3"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长度</w:t>
            </w:r>
            <w:proofErr w:type="spellEnd"/>
            <w:r w:rsidRPr="00CC289E">
              <w:rPr>
                <w:rFonts w:eastAsia="宋体" w:cs="Times New Roman"/>
                <w:color w:val="000000" w:themeColor="text1"/>
                <w:sz w:val="18"/>
              </w:rPr>
              <w:t xml:space="preserve"> 256 </w:t>
            </w:r>
            <w:r w:rsidRPr="00CC289E">
              <w:rPr>
                <w:rFonts w:eastAsia="宋体" w:cs="Times New Roman"/>
                <w:color w:val="000000" w:themeColor="text1"/>
                <w:sz w:val="18"/>
              </w:rPr>
              <w:t>的</w:t>
            </w:r>
            <w:r w:rsidRPr="00CC289E">
              <w:rPr>
                <w:rFonts w:eastAsia="宋体" w:cs="Times New Roman"/>
                <w:color w:val="000000" w:themeColor="text1"/>
                <w:sz w:val="18"/>
              </w:rPr>
              <w:t xml:space="preserve"> </w:t>
            </w:r>
            <w:proofErr w:type="spellStart"/>
            <w:r w:rsidRPr="00CC289E">
              <w:rPr>
                <w:rFonts w:eastAsia="宋体" w:cs="Times New Roman"/>
                <w:color w:val="000000" w:themeColor="text1"/>
                <w:sz w:val="18"/>
              </w:rPr>
              <w:t>IntArray</w:t>
            </w:r>
            <w:proofErr w:type="spellEnd"/>
          </w:p>
        </w:tc>
        <w:tc>
          <w:tcPr>
            <w:tcW w:w="2268" w:type="dxa"/>
            <w:shd w:val="clear" w:color="auto" w:fill="F6FAFD"/>
            <w:tcMar>
              <w:top w:w="60" w:type="dxa"/>
              <w:left w:w="80" w:type="dxa"/>
              <w:bottom w:w="60" w:type="dxa"/>
              <w:right w:w="80" w:type="dxa"/>
            </w:tcMar>
            <w:vAlign w:val="center"/>
          </w:tcPr>
          <w:p w14:paraId="14EF1409"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直方图统计</w:t>
            </w:r>
            <w:proofErr w:type="spellEnd"/>
          </w:p>
        </w:tc>
      </w:tr>
      <w:tr w:rsidR="00EE0CF3" w:rsidRPr="00CC289E" w14:paraId="1B2D4B72" w14:textId="77777777">
        <w:trPr>
          <w:jc w:val="center"/>
        </w:trPr>
        <w:tc>
          <w:tcPr>
            <w:tcW w:w="1701" w:type="dxa"/>
            <w:tcMar>
              <w:top w:w="60" w:type="dxa"/>
              <w:left w:w="80" w:type="dxa"/>
              <w:bottom w:w="60" w:type="dxa"/>
              <w:right w:w="80" w:type="dxa"/>
            </w:tcMar>
            <w:vAlign w:val="center"/>
          </w:tcPr>
          <w:p w14:paraId="61DA08D1"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归一化数组</w:t>
            </w:r>
            <w:proofErr w:type="spellEnd"/>
          </w:p>
        </w:tc>
        <w:tc>
          <w:tcPr>
            <w:tcW w:w="1701" w:type="dxa"/>
            <w:tcMar>
              <w:top w:w="60" w:type="dxa"/>
              <w:left w:w="80" w:type="dxa"/>
              <w:bottom w:w="60" w:type="dxa"/>
              <w:right w:w="80" w:type="dxa"/>
            </w:tcMar>
            <w:vAlign w:val="center"/>
          </w:tcPr>
          <w:p w14:paraId="04912467"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算法模块</w:t>
            </w:r>
            <w:proofErr w:type="spellEnd"/>
          </w:p>
        </w:tc>
        <w:tc>
          <w:tcPr>
            <w:tcW w:w="3628" w:type="dxa"/>
            <w:tcMar>
              <w:top w:w="60" w:type="dxa"/>
              <w:left w:w="80" w:type="dxa"/>
              <w:bottom w:w="60" w:type="dxa"/>
              <w:right w:w="80" w:type="dxa"/>
            </w:tcMar>
            <w:vAlign w:val="center"/>
          </w:tcPr>
          <w:p w14:paraId="4F2E3B2A"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长度</w:t>
            </w:r>
            <w:proofErr w:type="spellEnd"/>
            <w:r w:rsidRPr="00CC289E">
              <w:rPr>
                <w:rFonts w:eastAsia="宋体" w:cs="Times New Roman"/>
                <w:color w:val="000000" w:themeColor="text1"/>
                <w:sz w:val="18"/>
              </w:rPr>
              <w:t xml:space="preserve"> 256</w:t>
            </w:r>
            <w:r w:rsidRPr="00CC289E">
              <w:rPr>
                <w:rFonts w:eastAsia="宋体" w:cs="Times New Roman"/>
                <w:color w:val="000000" w:themeColor="text1"/>
                <w:sz w:val="18"/>
              </w:rPr>
              <w:t>，高度</w:t>
            </w:r>
            <w:r w:rsidRPr="00CC289E">
              <w:rPr>
                <w:rFonts w:eastAsia="宋体" w:cs="Times New Roman"/>
                <w:color w:val="000000" w:themeColor="text1"/>
                <w:sz w:val="18"/>
              </w:rPr>
              <w:t xml:space="preserve"> 0-100</w:t>
            </w:r>
          </w:p>
        </w:tc>
        <w:tc>
          <w:tcPr>
            <w:tcW w:w="2268" w:type="dxa"/>
            <w:tcMar>
              <w:top w:w="60" w:type="dxa"/>
              <w:left w:w="80" w:type="dxa"/>
              <w:bottom w:w="60" w:type="dxa"/>
              <w:right w:w="80" w:type="dxa"/>
            </w:tcMar>
            <w:vAlign w:val="center"/>
          </w:tcPr>
          <w:p w14:paraId="3BA0997E"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绘制</w:t>
            </w:r>
            <w:proofErr w:type="spellEnd"/>
            <w:r w:rsidRPr="00CC289E">
              <w:rPr>
                <w:rFonts w:eastAsia="宋体" w:cs="Times New Roman"/>
                <w:color w:val="000000" w:themeColor="text1"/>
                <w:sz w:val="18"/>
              </w:rPr>
              <w:t xml:space="preserve"> 256x100 </w:t>
            </w:r>
            <w:proofErr w:type="spellStart"/>
            <w:r w:rsidRPr="00CC289E">
              <w:rPr>
                <w:rFonts w:eastAsia="宋体" w:cs="Times New Roman"/>
                <w:color w:val="000000" w:themeColor="text1"/>
                <w:sz w:val="18"/>
              </w:rPr>
              <w:t>图像</w:t>
            </w:r>
            <w:proofErr w:type="spellEnd"/>
          </w:p>
        </w:tc>
      </w:tr>
      <w:tr w:rsidR="00EE0CF3" w:rsidRPr="00CC289E" w14:paraId="71A8D9CE" w14:textId="77777777">
        <w:trPr>
          <w:jc w:val="center"/>
        </w:trPr>
        <w:tc>
          <w:tcPr>
            <w:tcW w:w="1701" w:type="dxa"/>
            <w:shd w:val="clear" w:color="auto" w:fill="F6FAFD"/>
            <w:tcMar>
              <w:top w:w="60" w:type="dxa"/>
              <w:left w:w="80" w:type="dxa"/>
              <w:bottom w:w="60" w:type="dxa"/>
              <w:right w:w="80" w:type="dxa"/>
            </w:tcMar>
            <w:vAlign w:val="center"/>
          </w:tcPr>
          <w:p w14:paraId="33B411A2"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耗时数据</w:t>
            </w:r>
            <w:proofErr w:type="spellEnd"/>
          </w:p>
        </w:tc>
        <w:tc>
          <w:tcPr>
            <w:tcW w:w="1701" w:type="dxa"/>
            <w:shd w:val="clear" w:color="auto" w:fill="F6FAFD"/>
            <w:tcMar>
              <w:top w:w="60" w:type="dxa"/>
              <w:left w:w="80" w:type="dxa"/>
              <w:bottom w:w="60" w:type="dxa"/>
              <w:right w:w="80" w:type="dxa"/>
            </w:tcMar>
            <w:vAlign w:val="center"/>
          </w:tcPr>
          <w:p w14:paraId="1E1536B1"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性能统计</w:t>
            </w:r>
            <w:proofErr w:type="spellEnd"/>
          </w:p>
        </w:tc>
        <w:tc>
          <w:tcPr>
            <w:tcW w:w="3628" w:type="dxa"/>
            <w:shd w:val="clear" w:color="auto" w:fill="F6FAFD"/>
            <w:tcMar>
              <w:top w:w="60" w:type="dxa"/>
              <w:left w:w="80" w:type="dxa"/>
              <w:bottom w:w="60" w:type="dxa"/>
              <w:right w:w="80" w:type="dxa"/>
            </w:tcMar>
            <w:vAlign w:val="center"/>
          </w:tcPr>
          <w:p w14:paraId="2EDFD8AD"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单位</w:t>
            </w:r>
            <w:proofErr w:type="spellEnd"/>
            <w:r w:rsidRPr="00CC289E">
              <w:rPr>
                <w:rFonts w:eastAsia="宋体" w:cs="Times New Roman"/>
                <w:color w:val="000000" w:themeColor="text1"/>
                <w:sz w:val="18"/>
              </w:rPr>
              <w:t xml:space="preserve"> </w:t>
            </w:r>
            <w:proofErr w:type="spellStart"/>
            <w:r w:rsidRPr="00CC289E">
              <w:rPr>
                <w:rFonts w:eastAsia="宋体" w:cs="Times New Roman"/>
                <w:color w:val="000000" w:themeColor="text1"/>
                <w:sz w:val="18"/>
              </w:rPr>
              <w:t>ms</w:t>
            </w:r>
            <w:proofErr w:type="spellEnd"/>
          </w:p>
        </w:tc>
        <w:tc>
          <w:tcPr>
            <w:tcW w:w="2268" w:type="dxa"/>
            <w:shd w:val="clear" w:color="auto" w:fill="F6FAFD"/>
            <w:tcMar>
              <w:top w:w="60" w:type="dxa"/>
              <w:left w:w="80" w:type="dxa"/>
              <w:bottom w:w="60" w:type="dxa"/>
              <w:right w:w="80" w:type="dxa"/>
            </w:tcMar>
            <w:vAlign w:val="center"/>
          </w:tcPr>
          <w:p w14:paraId="5C883D69"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性能展示与对比</w:t>
            </w:r>
            <w:proofErr w:type="spellEnd"/>
          </w:p>
        </w:tc>
      </w:tr>
      <w:tr w:rsidR="00EE0CF3" w:rsidRPr="00CC289E" w14:paraId="7B65CEB2" w14:textId="77777777">
        <w:trPr>
          <w:jc w:val="center"/>
        </w:trPr>
        <w:tc>
          <w:tcPr>
            <w:tcW w:w="1701" w:type="dxa"/>
            <w:tcMar>
              <w:top w:w="60" w:type="dxa"/>
              <w:left w:w="80" w:type="dxa"/>
              <w:bottom w:w="60" w:type="dxa"/>
              <w:right w:w="80" w:type="dxa"/>
            </w:tcMar>
            <w:vAlign w:val="center"/>
          </w:tcPr>
          <w:p w14:paraId="75B8ACEB"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方案类型</w:t>
            </w:r>
            <w:proofErr w:type="spellEnd"/>
          </w:p>
        </w:tc>
        <w:tc>
          <w:tcPr>
            <w:tcW w:w="1701" w:type="dxa"/>
            <w:tcMar>
              <w:top w:w="60" w:type="dxa"/>
              <w:left w:w="80" w:type="dxa"/>
              <w:bottom w:w="60" w:type="dxa"/>
              <w:right w:w="80" w:type="dxa"/>
            </w:tcMar>
            <w:vAlign w:val="center"/>
          </w:tcPr>
          <w:p w14:paraId="48CEA197"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用户选择</w:t>
            </w:r>
            <w:proofErr w:type="spellEnd"/>
          </w:p>
        </w:tc>
        <w:tc>
          <w:tcPr>
            <w:tcW w:w="3628" w:type="dxa"/>
            <w:tcMar>
              <w:top w:w="60" w:type="dxa"/>
              <w:left w:w="80" w:type="dxa"/>
              <w:bottom w:w="60" w:type="dxa"/>
              <w:right w:w="80" w:type="dxa"/>
            </w:tcMar>
            <w:vAlign w:val="center"/>
          </w:tcPr>
          <w:p w14:paraId="3A19FF30"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优先灰度化</w:t>
            </w:r>
            <w:r w:rsidRPr="00CC289E">
              <w:rPr>
                <w:rFonts w:eastAsia="宋体" w:cs="Times New Roman"/>
                <w:color w:val="000000" w:themeColor="text1"/>
                <w:sz w:val="18"/>
                <w:lang w:eastAsia="zh-CN"/>
              </w:rPr>
              <w:t>/</w:t>
            </w:r>
            <w:r w:rsidRPr="00CC289E">
              <w:rPr>
                <w:rFonts w:eastAsia="宋体" w:cs="Times New Roman"/>
                <w:color w:val="000000" w:themeColor="text1"/>
                <w:sz w:val="18"/>
                <w:lang w:eastAsia="zh-CN"/>
              </w:rPr>
              <w:t>统计时灰度化</w:t>
            </w:r>
          </w:p>
        </w:tc>
        <w:tc>
          <w:tcPr>
            <w:tcW w:w="2268" w:type="dxa"/>
            <w:tcMar>
              <w:top w:w="60" w:type="dxa"/>
              <w:left w:w="80" w:type="dxa"/>
              <w:bottom w:w="60" w:type="dxa"/>
              <w:right w:w="80" w:type="dxa"/>
            </w:tcMar>
            <w:vAlign w:val="center"/>
          </w:tcPr>
          <w:p w14:paraId="125FAC68"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决定处理流程</w:t>
            </w:r>
            <w:proofErr w:type="spellEnd"/>
          </w:p>
        </w:tc>
      </w:tr>
    </w:tbl>
    <w:p w14:paraId="0BB7765B" w14:textId="367509B4" w:rsidR="00EE0CF3" w:rsidRPr="00CC289E" w:rsidRDefault="00CC289E" w:rsidP="00CC289E">
      <w:pPr>
        <w:pStyle w:val="1"/>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八</w:t>
      </w:r>
      <w:r w:rsidR="00000000" w:rsidRPr="00CC289E">
        <w:rPr>
          <w:rFonts w:ascii="Times New Roman" w:eastAsia="宋体" w:hAnsi="Times New Roman" w:cs="Times New Roman"/>
          <w:color w:val="000000" w:themeColor="text1"/>
        </w:rPr>
        <w:t>、界面交互需求</w:t>
      </w:r>
    </w:p>
    <w:p w14:paraId="184445EC" w14:textId="77777777" w:rsidR="00EE0CF3" w:rsidRPr="00CC289E" w:rsidRDefault="00000000">
      <w:pPr>
        <w:spacing w:after="60"/>
        <w:ind w:firstLine="420"/>
        <w:rPr>
          <w:rFonts w:eastAsia="宋体" w:cs="Times New Roman"/>
          <w:color w:val="000000" w:themeColor="text1"/>
          <w:lang w:eastAsia="zh-CN"/>
        </w:rPr>
      </w:pPr>
      <w:r w:rsidRPr="00CC289E">
        <w:rPr>
          <w:rFonts w:eastAsia="宋体" w:cs="Times New Roman"/>
          <w:color w:val="000000" w:themeColor="text1"/>
          <w:lang w:eastAsia="zh-CN"/>
        </w:rPr>
        <w:t>主界面包含图片选择区域、原图预览区域、方案选择区域、生成按钮、直方图展示区域和结果信息区域。图片上传后不自动执行计算，避免用户无法区分不同方案的处理过程。用户选择方案并点击生成按钮后，界面展示当前方案、耗时、</w:t>
      </w:r>
      <w:r w:rsidRPr="00CC289E">
        <w:rPr>
          <w:rFonts w:eastAsia="宋体" w:cs="Times New Roman"/>
          <w:color w:val="000000" w:themeColor="text1"/>
          <w:lang w:eastAsia="zh-CN"/>
        </w:rPr>
        <w:t xml:space="preserve">300ms </w:t>
      </w:r>
      <w:r w:rsidRPr="00CC289E">
        <w:rPr>
          <w:rFonts w:eastAsia="宋体" w:cs="Times New Roman"/>
          <w:color w:val="000000" w:themeColor="text1"/>
          <w:lang w:eastAsia="zh-CN"/>
        </w:rPr>
        <w:t>判断和</w:t>
      </w:r>
      <w:r w:rsidRPr="00CC289E">
        <w:rPr>
          <w:rFonts w:eastAsia="宋体" w:cs="Times New Roman"/>
          <w:color w:val="000000" w:themeColor="text1"/>
          <w:lang w:eastAsia="zh-CN"/>
        </w:rPr>
        <w:t xml:space="preserve"> 256x100 </w:t>
      </w:r>
      <w:r w:rsidRPr="00CC289E">
        <w:rPr>
          <w:rFonts w:eastAsia="宋体" w:cs="Times New Roman"/>
          <w:color w:val="000000" w:themeColor="text1"/>
          <w:lang w:eastAsia="zh-CN"/>
        </w:rPr>
        <w:t>黑白直方图。</w:t>
      </w:r>
    </w:p>
    <w:tbl>
      <w:tblPr>
        <w:tblStyle w:val="af4"/>
        <w:tblW w:w="0" w:type="auto"/>
        <w:jc w:val="center"/>
        <w:tblLook w:val="04A0" w:firstRow="1" w:lastRow="0" w:firstColumn="1" w:lastColumn="0" w:noHBand="0" w:noVBand="1"/>
      </w:tblPr>
      <w:tblGrid>
        <w:gridCol w:w="2381"/>
        <w:gridCol w:w="3628"/>
        <w:gridCol w:w="3175"/>
      </w:tblGrid>
      <w:tr w:rsidR="00EE0CF3" w:rsidRPr="00CC289E" w14:paraId="10897F28" w14:textId="77777777">
        <w:trPr>
          <w:tblHeader/>
          <w:jc w:val="center"/>
        </w:trPr>
        <w:tc>
          <w:tcPr>
            <w:tcW w:w="2381" w:type="dxa"/>
            <w:shd w:val="clear" w:color="auto" w:fill="D9EAF7"/>
            <w:tcMar>
              <w:top w:w="60" w:type="dxa"/>
              <w:left w:w="80" w:type="dxa"/>
              <w:bottom w:w="60" w:type="dxa"/>
              <w:right w:w="80" w:type="dxa"/>
            </w:tcMar>
            <w:vAlign w:val="center"/>
          </w:tcPr>
          <w:p w14:paraId="0E3B1F71"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界面元素</w:t>
            </w:r>
            <w:proofErr w:type="spellEnd"/>
          </w:p>
        </w:tc>
        <w:tc>
          <w:tcPr>
            <w:tcW w:w="3628" w:type="dxa"/>
            <w:shd w:val="clear" w:color="auto" w:fill="D9EAF7"/>
            <w:tcMar>
              <w:top w:w="60" w:type="dxa"/>
              <w:left w:w="80" w:type="dxa"/>
              <w:bottom w:w="60" w:type="dxa"/>
              <w:right w:w="80" w:type="dxa"/>
            </w:tcMar>
            <w:vAlign w:val="center"/>
          </w:tcPr>
          <w:p w14:paraId="0D31E814"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交互要求</w:t>
            </w:r>
            <w:proofErr w:type="spellEnd"/>
          </w:p>
        </w:tc>
        <w:tc>
          <w:tcPr>
            <w:tcW w:w="3175" w:type="dxa"/>
            <w:shd w:val="clear" w:color="auto" w:fill="D9EAF7"/>
            <w:tcMar>
              <w:top w:w="60" w:type="dxa"/>
              <w:left w:w="80" w:type="dxa"/>
              <w:bottom w:w="60" w:type="dxa"/>
              <w:right w:w="80" w:type="dxa"/>
            </w:tcMar>
            <w:vAlign w:val="center"/>
          </w:tcPr>
          <w:p w14:paraId="4EA0F951" w14:textId="77777777" w:rsidR="00EE0CF3" w:rsidRPr="00CC289E" w:rsidRDefault="00000000">
            <w:pPr>
              <w:spacing w:after="0" w:line="252" w:lineRule="auto"/>
              <w:jc w:val="center"/>
              <w:rPr>
                <w:rFonts w:eastAsia="宋体" w:cs="Times New Roman"/>
                <w:color w:val="000000" w:themeColor="text1"/>
              </w:rPr>
            </w:pPr>
            <w:proofErr w:type="spellStart"/>
            <w:r w:rsidRPr="00CC289E">
              <w:rPr>
                <w:rFonts w:eastAsia="宋体" w:cs="Times New Roman"/>
                <w:b/>
                <w:color w:val="000000" w:themeColor="text1"/>
                <w:sz w:val="18"/>
              </w:rPr>
              <w:t>反馈信息</w:t>
            </w:r>
            <w:proofErr w:type="spellEnd"/>
          </w:p>
        </w:tc>
      </w:tr>
      <w:tr w:rsidR="00EE0CF3" w:rsidRPr="00CC289E" w14:paraId="2C14A7AF" w14:textId="77777777">
        <w:trPr>
          <w:jc w:val="center"/>
        </w:trPr>
        <w:tc>
          <w:tcPr>
            <w:tcW w:w="2381" w:type="dxa"/>
            <w:tcMar>
              <w:top w:w="60" w:type="dxa"/>
              <w:left w:w="80" w:type="dxa"/>
              <w:bottom w:w="60" w:type="dxa"/>
              <w:right w:w="80" w:type="dxa"/>
            </w:tcMar>
            <w:vAlign w:val="center"/>
          </w:tcPr>
          <w:p w14:paraId="05DFD623"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选择图片按钮</w:t>
            </w:r>
            <w:proofErr w:type="spellEnd"/>
          </w:p>
        </w:tc>
        <w:tc>
          <w:tcPr>
            <w:tcW w:w="3628" w:type="dxa"/>
            <w:tcMar>
              <w:top w:w="60" w:type="dxa"/>
              <w:left w:w="80" w:type="dxa"/>
              <w:bottom w:w="60" w:type="dxa"/>
              <w:right w:w="80" w:type="dxa"/>
            </w:tcMar>
            <w:vAlign w:val="center"/>
          </w:tcPr>
          <w:p w14:paraId="77269D75"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调用系统图片选择器</w:t>
            </w:r>
            <w:proofErr w:type="spellEnd"/>
          </w:p>
        </w:tc>
        <w:tc>
          <w:tcPr>
            <w:tcW w:w="3175" w:type="dxa"/>
            <w:tcMar>
              <w:top w:w="60" w:type="dxa"/>
              <w:left w:w="80" w:type="dxa"/>
              <w:bottom w:w="60" w:type="dxa"/>
              <w:right w:w="80" w:type="dxa"/>
            </w:tcMar>
            <w:vAlign w:val="center"/>
          </w:tcPr>
          <w:p w14:paraId="1F7379CE"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显示原图和基础信息</w:t>
            </w:r>
            <w:proofErr w:type="spellEnd"/>
          </w:p>
        </w:tc>
      </w:tr>
      <w:tr w:rsidR="00EE0CF3" w:rsidRPr="00CC289E" w14:paraId="20F3666B" w14:textId="77777777">
        <w:trPr>
          <w:jc w:val="center"/>
        </w:trPr>
        <w:tc>
          <w:tcPr>
            <w:tcW w:w="2381" w:type="dxa"/>
            <w:shd w:val="clear" w:color="auto" w:fill="F6FAFD"/>
            <w:tcMar>
              <w:top w:w="60" w:type="dxa"/>
              <w:left w:w="80" w:type="dxa"/>
              <w:bottom w:w="60" w:type="dxa"/>
              <w:right w:w="80" w:type="dxa"/>
            </w:tcMar>
            <w:vAlign w:val="center"/>
          </w:tcPr>
          <w:p w14:paraId="2F71A1DE"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方案选择控件</w:t>
            </w:r>
            <w:proofErr w:type="spellEnd"/>
          </w:p>
        </w:tc>
        <w:tc>
          <w:tcPr>
            <w:tcW w:w="3628" w:type="dxa"/>
            <w:shd w:val="clear" w:color="auto" w:fill="F6FAFD"/>
            <w:tcMar>
              <w:top w:w="60" w:type="dxa"/>
              <w:left w:w="80" w:type="dxa"/>
              <w:bottom w:w="60" w:type="dxa"/>
              <w:right w:w="80" w:type="dxa"/>
            </w:tcMar>
            <w:vAlign w:val="center"/>
          </w:tcPr>
          <w:p w14:paraId="355B8B74"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二选一，默认可设为统计时灰度化</w:t>
            </w:r>
          </w:p>
        </w:tc>
        <w:tc>
          <w:tcPr>
            <w:tcW w:w="3175" w:type="dxa"/>
            <w:shd w:val="clear" w:color="auto" w:fill="F6FAFD"/>
            <w:tcMar>
              <w:top w:w="60" w:type="dxa"/>
              <w:left w:w="80" w:type="dxa"/>
              <w:bottom w:w="60" w:type="dxa"/>
              <w:right w:w="80" w:type="dxa"/>
            </w:tcMar>
            <w:vAlign w:val="center"/>
          </w:tcPr>
          <w:p w14:paraId="1401B7C3"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展示当前方案</w:t>
            </w:r>
            <w:proofErr w:type="spellEnd"/>
          </w:p>
        </w:tc>
      </w:tr>
      <w:tr w:rsidR="00EE0CF3" w:rsidRPr="00CC289E" w14:paraId="50B32666" w14:textId="77777777">
        <w:trPr>
          <w:jc w:val="center"/>
        </w:trPr>
        <w:tc>
          <w:tcPr>
            <w:tcW w:w="2381" w:type="dxa"/>
            <w:tcMar>
              <w:top w:w="60" w:type="dxa"/>
              <w:left w:w="80" w:type="dxa"/>
              <w:bottom w:w="60" w:type="dxa"/>
              <w:right w:w="80" w:type="dxa"/>
            </w:tcMar>
            <w:vAlign w:val="center"/>
          </w:tcPr>
          <w:p w14:paraId="34ACE1A7"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生成直方图按钮</w:t>
            </w:r>
            <w:proofErr w:type="spellEnd"/>
          </w:p>
        </w:tc>
        <w:tc>
          <w:tcPr>
            <w:tcW w:w="3628" w:type="dxa"/>
            <w:tcMar>
              <w:top w:w="60" w:type="dxa"/>
              <w:left w:w="80" w:type="dxa"/>
              <w:bottom w:w="60" w:type="dxa"/>
              <w:right w:w="80" w:type="dxa"/>
            </w:tcMar>
            <w:vAlign w:val="center"/>
          </w:tcPr>
          <w:p w14:paraId="675981C8"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有图片后可点击</w:t>
            </w:r>
            <w:proofErr w:type="spellEnd"/>
          </w:p>
        </w:tc>
        <w:tc>
          <w:tcPr>
            <w:tcW w:w="3175" w:type="dxa"/>
            <w:tcMar>
              <w:top w:w="60" w:type="dxa"/>
              <w:left w:w="80" w:type="dxa"/>
              <w:bottom w:w="60" w:type="dxa"/>
              <w:right w:w="80" w:type="dxa"/>
            </w:tcMar>
            <w:vAlign w:val="center"/>
          </w:tcPr>
          <w:p w14:paraId="6FD4C5BF" w14:textId="77777777" w:rsidR="00EE0CF3" w:rsidRPr="00CC289E" w:rsidRDefault="00000000">
            <w:pPr>
              <w:spacing w:after="0" w:line="252" w:lineRule="auto"/>
              <w:rPr>
                <w:rFonts w:eastAsia="宋体" w:cs="Times New Roman"/>
                <w:color w:val="000000" w:themeColor="text1"/>
                <w:lang w:eastAsia="zh-CN"/>
              </w:rPr>
            </w:pPr>
            <w:r w:rsidRPr="00CC289E">
              <w:rPr>
                <w:rFonts w:eastAsia="宋体" w:cs="Times New Roman"/>
                <w:color w:val="000000" w:themeColor="text1"/>
                <w:sz w:val="18"/>
                <w:lang w:eastAsia="zh-CN"/>
              </w:rPr>
              <w:t>触发计算并显示进度</w:t>
            </w:r>
            <w:r w:rsidRPr="00CC289E">
              <w:rPr>
                <w:rFonts w:eastAsia="宋体" w:cs="Times New Roman"/>
                <w:color w:val="000000" w:themeColor="text1"/>
                <w:sz w:val="18"/>
                <w:lang w:eastAsia="zh-CN"/>
              </w:rPr>
              <w:t>/</w:t>
            </w:r>
            <w:r w:rsidRPr="00CC289E">
              <w:rPr>
                <w:rFonts w:eastAsia="宋体" w:cs="Times New Roman"/>
                <w:color w:val="000000" w:themeColor="text1"/>
                <w:sz w:val="18"/>
                <w:lang w:eastAsia="zh-CN"/>
              </w:rPr>
              <w:t>结果</w:t>
            </w:r>
          </w:p>
        </w:tc>
      </w:tr>
      <w:tr w:rsidR="00EE0CF3" w:rsidRPr="00CC289E" w14:paraId="1F65A0FF" w14:textId="77777777">
        <w:trPr>
          <w:jc w:val="center"/>
        </w:trPr>
        <w:tc>
          <w:tcPr>
            <w:tcW w:w="2381" w:type="dxa"/>
            <w:shd w:val="clear" w:color="auto" w:fill="F6FAFD"/>
            <w:tcMar>
              <w:top w:w="60" w:type="dxa"/>
              <w:left w:w="80" w:type="dxa"/>
              <w:bottom w:w="60" w:type="dxa"/>
              <w:right w:w="80" w:type="dxa"/>
            </w:tcMar>
            <w:vAlign w:val="center"/>
          </w:tcPr>
          <w:p w14:paraId="03D4F432"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直方图区域</w:t>
            </w:r>
            <w:proofErr w:type="spellEnd"/>
          </w:p>
        </w:tc>
        <w:tc>
          <w:tcPr>
            <w:tcW w:w="3628" w:type="dxa"/>
            <w:shd w:val="clear" w:color="auto" w:fill="F6FAFD"/>
            <w:tcMar>
              <w:top w:w="60" w:type="dxa"/>
              <w:left w:w="80" w:type="dxa"/>
              <w:bottom w:w="60" w:type="dxa"/>
              <w:right w:w="80" w:type="dxa"/>
            </w:tcMar>
            <w:vAlign w:val="center"/>
          </w:tcPr>
          <w:p w14:paraId="1BA8CD2D"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固定逻辑尺寸</w:t>
            </w:r>
            <w:proofErr w:type="spellEnd"/>
            <w:r w:rsidRPr="00CC289E">
              <w:rPr>
                <w:rFonts w:eastAsia="宋体" w:cs="Times New Roman"/>
                <w:color w:val="000000" w:themeColor="text1"/>
                <w:sz w:val="18"/>
              </w:rPr>
              <w:t xml:space="preserve"> 256x100</w:t>
            </w:r>
          </w:p>
        </w:tc>
        <w:tc>
          <w:tcPr>
            <w:tcW w:w="3175" w:type="dxa"/>
            <w:shd w:val="clear" w:color="auto" w:fill="F6FAFD"/>
            <w:tcMar>
              <w:top w:w="60" w:type="dxa"/>
              <w:left w:w="80" w:type="dxa"/>
              <w:bottom w:w="60" w:type="dxa"/>
              <w:right w:w="80" w:type="dxa"/>
            </w:tcMar>
            <w:vAlign w:val="center"/>
          </w:tcPr>
          <w:p w14:paraId="35D3F4DD"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显示黑白直方图</w:t>
            </w:r>
            <w:proofErr w:type="spellEnd"/>
          </w:p>
        </w:tc>
      </w:tr>
      <w:tr w:rsidR="00EE0CF3" w:rsidRPr="00CC289E" w14:paraId="66F053CE" w14:textId="77777777">
        <w:trPr>
          <w:jc w:val="center"/>
        </w:trPr>
        <w:tc>
          <w:tcPr>
            <w:tcW w:w="2381" w:type="dxa"/>
            <w:tcMar>
              <w:top w:w="60" w:type="dxa"/>
              <w:left w:w="80" w:type="dxa"/>
              <w:bottom w:w="60" w:type="dxa"/>
              <w:right w:w="80" w:type="dxa"/>
            </w:tcMar>
            <w:vAlign w:val="center"/>
          </w:tcPr>
          <w:p w14:paraId="18DE20E5" w14:textId="77777777" w:rsidR="00EE0CF3" w:rsidRPr="00CC289E" w:rsidRDefault="00000000" w:rsidP="00CC289E">
            <w:pPr>
              <w:spacing w:after="0" w:line="252" w:lineRule="auto"/>
              <w:jc w:val="center"/>
              <w:rPr>
                <w:rFonts w:eastAsia="宋体" w:cs="Times New Roman"/>
                <w:color w:val="000000" w:themeColor="text1"/>
              </w:rPr>
            </w:pPr>
            <w:proofErr w:type="spellStart"/>
            <w:r w:rsidRPr="00CC289E">
              <w:rPr>
                <w:rFonts w:eastAsia="宋体" w:cs="Times New Roman"/>
                <w:color w:val="000000" w:themeColor="text1"/>
                <w:sz w:val="18"/>
              </w:rPr>
              <w:t>结果面板</w:t>
            </w:r>
            <w:proofErr w:type="spellEnd"/>
          </w:p>
        </w:tc>
        <w:tc>
          <w:tcPr>
            <w:tcW w:w="3628" w:type="dxa"/>
            <w:tcMar>
              <w:top w:w="60" w:type="dxa"/>
              <w:left w:w="80" w:type="dxa"/>
              <w:bottom w:w="60" w:type="dxa"/>
              <w:right w:w="80" w:type="dxa"/>
            </w:tcMar>
            <w:vAlign w:val="center"/>
          </w:tcPr>
          <w:p w14:paraId="1CA0A4E5"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展示耗时与判断</w:t>
            </w:r>
            <w:proofErr w:type="spellEnd"/>
          </w:p>
        </w:tc>
        <w:tc>
          <w:tcPr>
            <w:tcW w:w="3175" w:type="dxa"/>
            <w:tcMar>
              <w:top w:w="60" w:type="dxa"/>
              <w:left w:w="80" w:type="dxa"/>
              <w:bottom w:w="60" w:type="dxa"/>
              <w:right w:w="80" w:type="dxa"/>
            </w:tcMar>
            <w:vAlign w:val="center"/>
          </w:tcPr>
          <w:p w14:paraId="59E2A567" w14:textId="77777777" w:rsidR="00EE0CF3" w:rsidRPr="00CC289E" w:rsidRDefault="00000000">
            <w:pPr>
              <w:spacing w:after="0" w:line="252" w:lineRule="auto"/>
              <w:rPr>
                <w:rFonts w:eastAsia="宋体" w:cs="Times New Roman"/>
                <w:color w:val="000000" w:themeColor="text1"/>
              </w:rPr>
            </w:pPr>
            <w:proofErr w:type="spellStart"/>
            <w:r w:rsidRPr="00CC289E">
              <w:rPr>
                <w:rFonts w:eastAsia="宋体" w:cs="Times New Roman"/>
                <w:color w:val="000000" w:themeColor="text1"/>
                <w:sz w:val="18"/>
              </w:rPr>
              <w:t>显示</w:t>
            </w:r>
            <w:proofErr w:type="spellEnd"/>
            <w:r w:rsidRPr="00CC289E">
              <w:rPr>
                <w:rFonts w:eastAsia="宋体" w:cs="Times New Roman"/>
                <w:color w:val="000000" w:themeColor="text1"/>
                <w:sz w:val="18"/>
              </w:rPr>
              <w:t xml:space="preserve"> </w:t>
            </w:r>
            <w:proofErr w:type="spellStart"/>
            <w:r w:rsidRPr="00CC289E">
              <w:rPr>
                <w:rFonts w:eastAsia="宋体" w:cs="Times New Roman"/>
                <w:color w:val="000000" w:themeColor="text1"/>
                <w:sz w:val="18"/>
              </w:rPr>
              <w:t>ms</w:t>
            </w:r>
            <w:r w:rsidRPr="00CC289E">
              <w:rPr>
                <w:rFonts w:eastAsia="宋体" w:cs="Times New Roman"/>
                <w:color w:val="000000" w:themeColor="text1"/>
                <w:sz w:val="18"/>
              </w:rPr>
              <w:t>、是否</w:t>
            </w:r>
            <w:proofErr w:type="spellEnd"/>
            <w:r w:rsidRPr="00CC289E">
              <w:rPr>
                <w:rFonts w:eastAsia="宋体" w:cs="Times New Roman"/>
                <w:color w:val="000000" w:themeColor="text1"/>
                <w:sz w:val="18"/>
              </w:rPr>
              <w:t xml:space="preserve"> &lt;300ms</w:t>
            </w:r>
          </w:p>
        </w:tc>
      </w:tr>
    </w:tbl>
    <w:p w14:paraId="163DD25D" w14:textId="08E1A917" w:rsidR="00CC289E" w:rsidRPr="00CC289E" w:rsidRDefault="00CC289E" w:rsidP="00CC289E">
      <w:pPr>
        <w:pStyle w:val="1"/>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九</w:t>
      </w:r>
      <w:r w:rsidRPr="00CC289E">
        <w:rPr>
          <w:rFonts w:ascii="Times New Roman" w:eastAsia="宋体" w:hAnsi="Times New Roman" w:cs="Times New Roman"/>
          <w:color w:val="000000" w:themeColor="text1"/>
        </w:rPr>
        <w:t>、外部依赖</w:t>
      </w:r>
    </w:p>
    <w:p w14:paraId="5CBC0875" w14:textId="77777777" w:rsidR="00CC289E" w:rsidRPr="00CC289E" w:rsidRDefault="00CC289E" w:rsidP="00CC289E">
      <w:pPr>
        <w:spacing w:after="60" w:line="252" w:lineRule="auto"/>
        <w:ind w:firstLine="420"/>
        <w:rPr>
          <w:rFonts w:eastAsia="宋体" w:cs="Times New Roman"/>
          <w:color w:val="000000" w:themeColor="text1"/>
          <w:lang w:eastAsia="zh-CN"/>
        </w:rPr>
      </w:pPr>
      <w:r w:rsidRPr="00CC289E">
        <w:rPr>
          <w:rFonts w:eastAsia="宋体" w:cs="Times New Roman"/>
          <w:color w:val="000000" w:themeColor="text1"/>
          <w:lang w:eastAsia="zh-CN"/>
        </w:rPr>
        <w:t>本项目为本地运行的</w:t>
      </w:r>
      <w:r w:rsidRPr="00CC289E">
        <w:rPr>
          <w:rFonts w:eastAsia="宋体" w:cs="Times New Roman"/>
          <w:color w:val="000000" w:themeColor="text1"/>
          <w:lang w:eastAsia="zh-CN"/>
        </w:rPr>
        <w:t xml:space="preserve"> Android </w:t>
      </w:r>
      <w:r w:rsidRPr="00CC289E">
        <w:rPr>
          <w:rFonts w:eastAsia="宋体" w:cs="Times New Roman"/>
          <w:color w:val="000000" w:themeColor="text1"/>
          <w:lang w:eastAsia="zh-CN"/>
        </w:rPr>
        <w:t>应用，不依赖后端服务器、数据库或云端存储。外部依赖主要来自</w:t>
      </w:r>
      <w:r w:rsidRPr="00CC289E">
        <w:rPr>
          <w:rFonts w:eastAsia="宋体" w:cs="Times New Roman"/>
          <w:color w:val="000000" w:themeColor="text1"/>
          <w:lang w:eastAsia="zh-CN"/>
        </w:rPr>
        <w:t xml:space="preserve"> Android </w:t>
      </w:r>
      <w:r w:rsidRPr="00CC289E">
        <w:rPr>
          <w:rFonts w:eastAsia="宋体" w:cs="Times New Roman"/>
          <w:color w:val="000000" w:themeColor="text1"/>
          <w:lang w:eastAsia="zh-CN"/>
        </w:rPr>
        <w:t>平台能力、开发工具链、系统图片选择能力和可参考的开源资料。</w:t>
      </w:r>
    </w:p>
    <w:tbl>
      <w:tblPr>
        <w:tblW w:w="0" w:type="auto"/>
        <w:jc w:val="center"/>
        <w:tblBorders>
          <w:top w:val="single" w:sz="6" w:space="0" w:color="4F6D8A"/>
          <w:left w:val="single" w:sz="6" w:space="0" w:color="4F6D8A"/>
          <w:bottom w:val="single" w:sz="6" w:space="0" w:color="4F6D8A"/>
          <w:right w:val="single" w:sz="6" w:space="0" w:color="4F6D8A"/>
          <w:insideH w:val="single" w:sz="6" w:space="0" w:color="4F6D8A"/>
          <w:insideV w:val="single" w:sz="6" w:space="0" w:color="4F6D8A"/>
        </w:tblBorders>
        <w:tblLayout w:type="fixed"/>
        <w:tblLook w:val="04A0" w:firstRow="1" w:lastRow="0" w:firstColumn="1" w:lastColumn="0" w:noHBand="0" w:noVBand="1"/>
      </w:tblPr>
      <w:tblGrid>
        <w:gridCol w:w="1417"/>
        <w:gridCol w:w="2608"/>
        <w:gridCol w:w="2664"/>
        <w:gridCol w:w="2664"/>
      </w:tblGrid>
      <w:tr w:rsidR="00CC289E" w:rsidRPr="00CC289E" w14:paraId="291EAF12" w14:textId="77777777" w:rsidTr="00CC4275">
        <w:trPr>
          <w:tblHeader/>
          <w:jc w:val="center"/>
        </w:trPr>
        <w:tc>
          <w:tcPr>
            <w:tcW w:w="1417" w:type="dxa"/>
            <w:shd w:val="clear" w:color="auto" w:fill="DDEBF7"/>
            <w:vAlign w:val="center"/>
          </w:tcPr>
          <w:p w14:paraId="349D6611"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依赖类别</w:t>
            </w:r>
            <w:proofErr w:type="spellEnd"/>
          </w:p>
        </w:tc>
        <w:tc>
          <w:tcPr>
            <w:tcW w:w="2608" w:type="dxa"/>
            <w:shd w:val="clear" w:color="auto" w:fill="DDEBF7"/>
            <w:vAlign w:val="center"/>
          </w:tcPr>
          <w:p w14:paraId="156173CB"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依赖内容</w:t>
            </w:r>
            <w:proofErr w:type="spellEnd"/>
          </w:p>
        </w:tc>
        <w:tc>
          <w:tcPr>
            <w:tcW w:w="2664" w:type="dxa"/>
            <w:shd w:val="clear" w:color="auto" w:fill="DDEBF7"/>
            <w:vAlign w:val="center"/>
          </w:tcPr>
          <w:p w14:paraId="56A3EF83"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用途</w:t>
            </w:r>
            <w:proofErr w:type="spellEnd"/>
          </w:p>
        </w:tc>
        <w:tc>
          <w:tcPr>
            <w:tcW w:w="2664" w:type="dxa"/>
            <w:shd w:val="clear" w:color="auto" w:fill="DDEBF7"/>
            <w:vAlign w:val="center"/>
          </w:tcPr>
          <w:p w14:paraId="6A285A57"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约束说明</w:t>
            </w:r>
            <w:proofErr w:type="spellEnd"/>
          </w:p>
        </w:tc>
      </w:tr>
      <w:tr w:rsidR="00CC289E" w:rsidRPr="00CC289E" w14:paraId="228569A0" w14:textId="77777777" w:rsidTr="00CC4275">
        <w:trPr>
          <w:jc w:val="center"/>
        </w:trPr>
        <w:tc>
          <w:tcPr>
            <w:tcW w:w="1417" w:type="dxa"/>
            <w:vAlign w:val="center"/>
          </w:tcPr>
          <w:p w14:paraId="192F1BDC"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运行平台</w:t>
            </w:r>
            <w:proofErr w:type="spellEnd"/>
          </w:p>
        </w:tc>
        <w:tc>
          <w:tcPr>
            <w:tcW w:w="2608" w:type="dxa"/>
            <w:vAlign w:val="center"/>
          </w:tcPr>
          <w:p w14:paraId="3F4C83FD" w14:textId="77777777" w:rsidR="00CC289E" w:rsidRPr="00CC289E" w:rsidRDefault="00CC289E" w:rsidP="00CC4275">
            <w:pPr>
              <w:spacing w:after="0" w:line="240" w:lineRule="auto"/>
              <w:rPr>
                <w:rFonts w:eastAsia="宋体" w:cs="Times New Roman"/>
                <w:color w:val="000000" w:themeColor="text1"/>
                <w:sz w:val="18"/>
                <w:szCs w:val="18"/>
              </w:rPr>
            </w:pPr>
            <w:r w:rsidRPr="00CC289E">
              <w:rPr>
                <w:rFonts w:eastAsia="宋体" w:cs="Times New Roman"/>
                <w:color w:val="000000" w:themeColor="text1"/>
                <w:sz w:val="18"/>
                <w:szCs w:val="18"/>
              </w:rPr>
              <w:t xml:space="preserve">Android </w:t>
            </w:r>
            <w:proofErr w:type="spellStart"/>
            <w:r w:rsidRPr="00CC289E">
              <w:rPr>
                <w:rFonts w:eastAsia="宋体" w:cs="Times New Roman"/>
                <w:color w:val="000000" w:themeColor="text1"/>
                <w:sz w:val="18"/>
                <w:szCs w:val="18"/>
              </w:rPr>
              <w:t>手机或模拟器</w:t>
            </w:r>
            <w:proofErr w:type="spellEnd"/>
          </w:p>
        </w:tc>
        <w:tc>
          <w:tcPr>
            <w:tcW w:w="2664" w:type="dxa"/>
            <w:vAlign w:val="center"/>
          </w:tcPr>
          <w:p w14:paraId="75705C2B"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运行与验收演示</w:t>
            </w:r>
            <w:proofErr w:type="spellEnd"/>
          </w:p>
        </w:tc>
        <w:tc>
          <w:tcPr>
            <w:tcW w:w="2664" w:type="dxa"/>
            <w:vAlign w:val="center"/>
          </w:tcPr>
          <w:p w14:paraId="728CE6F6" w14:textId="77777777" w:rsidR="00CC289E" w:rsidRPr="00CC289E" w:rsidRDefault="00CC289E" w:rsidP="00CC4275">
            <w:pPr>
              <w:spacing w:after="0" w:line="240" w:lineRule="auto"/>
              <w:jc w:val="center"/>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需支持基本图片选择和显示能力</w:t>
            </w:r>
          </w:p>
        </w:tc>
      </w:tr>
      <w:tr w:rsidR="00CC289E" w:rsidRPr="00CC289E" w14:paraId="2959CEF9" w14:textId="77777777" w:rsidTr="00CC4275">
        <w:trPr>
          <w:jc w:val="center"/>
        </w:trPr>
        <w:tc>
          <w:tcPr>
            <w:tcW w:w="1417" w:type="dxa"/>
            <w:shd w:val="clear" w:color="auto" w:fill="F7FAFC"/>
            <w:vAlign w:val="center"/>
          </w:tcPr>
          <w:p w14:paraId="7331D525"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lastRenderedPageBreak/>
              <w:t>开发工具</w:t>
            </w:r>
            <w:proofErr w:type="spellEnd"/>
          </w:p>
        </w:tc>
        <w:tc>
          <w:tcPr>
            <w:tcW w:w="2608" w:type="dxa"/>
            <w:shd w:val="clear" w:color="auto" w:fill="F7FAFC"/>
            <w:vAlign w:val="center"/>
          </w:tcPr>
          <w:p w14:paraId="59CAEB38" w14:textId="77777777" w:rsidR="00CC289E" w:rsidRPr="00CC289E" w:rsidRDefault="00CC289E" w:rsidP="00CC4275">
            <w:pPr>
              <w:spacing w:after="0" w:line="240" w:lineRule="auto"/>
              <w:rPr>
                <w:rFonts w:eastAsia="宋体" w:cs="Times New Roman"/>
                <w:color w:val="000000" w:themeColor="text1"/>
                <w:sz w:val="18"/>
                <w:szCs w:val="18"/>
              </w:rPr>
            </w:pPr>
            <w:r w:rsidRPr="00CC289E">
              <w:rPr>
                <w:rFonts w:eastAsia="宋体" w:cs="Times New Roman"/>
                <w:color w:val="000000" w:themeColor="text1"/>
                <w:sz w:val="18"/>
                <w:szCs w:val="18"/>
              </w:rPr>
              <w:t xml:space="preserve">Android </w:t>
            </w:r>
            <w:proofErr w:type="spellStart"/>
            <w:r w:rsidRPr="00CC289E">
              <w:rPr>
                <w:rFonts w:eastAsia="宋体" w:cs="Times New Roman"/>
                <w:color w:val="000000" w:themeColor="text1"/>
                <w:sz w:val="18"/>
                <w:szCs w:val="18"/>
              </w:rPr>
              <w:t>Studio</w:t>
            </w:r>
            <w:r w:rsidRPr="00CC289E">
              <w:rPr>
                <w:rFonts w:eastAsia="宋体" w:cs="Times New Roman"/>
                <w:color w:val="000000" w:themeColor="text1"/>
                <w:sz w:val="18"/>
                <w:szCs w:val="18"/>
              </w:rPr>
              <w:t>、</w:t>
            </w:r>
            <w:r w:rsidRPr="00CC289E">
              <w:rPr>
                <w:rFonts w:eastAsia="宋体" w:cs="Times New Roman"/>
                <w:color w:val="000000" w:themeColor="text1"/>
                <w:sz w:val="18"/>
                <w:szCs w:val="18"/>
              </w:rPr>
              <w:t>Gradle</w:t>
            </w:r>
            <w:r w:rsidRPr="00CC289E">
              <w:rPr>
                <w:rFonts w:eastAsia="宋体" w:cs="Times New Roman"/>
                <w:color w:val="000000" w:themeColor="text1"/>
                <w:sz w:val="18"/>
                <w:szCs w:val="18"/>
              </w:rPr>
              <w:t>、</w:t>
            </w:r>
            <w:r w:rsidRPr="00CC289E">
              <w:rPr>
                <w:rFonts w:eastAsia="宋体" w:cs="Times New Roman"/>
                <w:color w:val="000000" w:themeColor="text1"/>
                <w:sz w:val="18"/>
                <w:szCs w:val="18"/>
              </w:rPr>
              <w:t>Kotlin</w:t>
            </w:r>
            <w:proofErr w:type="spellEnd"/>
          </w:p>
        </w:tc>
        <w:tc>
          <w:tcPr>
            <w:tcW w:w="2664" w:type="dxa"/>
            <w:shd w:val="clear" w:color="auto" w:fill="F7FAFC"/>
            <w:vAlign w:val="center"/>
          </w:tcPr>
          <w:p w14:paraId="58AEAA12"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项目构建、调试和安装</w:t>
            </w:r>
          </w:p>
        </w:tc>
        <w:tc>
          <w:tcPr>
            <w:tcW w:w="2664" w:type="dxa"/>
            <w:shd w:val="clear" w:color="auto" w:fill="F7FAFC"/>
            <w:vAlign w:val="center"/>
          </w:tcPr>
          <w:p w14:paraId="3FBF4F81"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版本需保持团队一致</w:t>
            </w:r>
            <w:proofErr w:type="spellEnd"/>
          </w:p>
        </w:tc>
      </w:tr>
      <w:tr w:rsidR="00CC289E" w:rsidRPr="00CC289E" w14:paraId="7E132BEC" w14:textId="77777777" w:rsidTr="00CC4275">
        <w:trPr>
          <w:jc w:val="center"/>
        </w:trPr>
        <w:tc>
          <w:tcPr>
            <w:tcW w:w="1417" w:type="dxa"/>
            <w:vAlign w:val="center"/>
          </w:tcPr>
          <w:p w14:paraId="7565E864"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界面框架</w:t>
            </w:r>
            <w:proofErr w:type="spellEnd"/>
          </w:p>
        </w:tc>
        <w:tc>
          <w:tcPr>
            <w:tcW w:w="2608" w:type="dxa"/>
            <w:vAlign w:val="center"/>
          </w:tcPr>
          <w:p w14:paraId="61913E89" w14:textId="77777777" w:rsidR="00CC289E" w:rsidRPr="00CC289E" w:rsidRDefault="00CC289E" w:rsidP="00CC4275">
            <w:pPr>
              <w:spacing w:after="0" w:line="240" w:lineRule="auto"/>
              <w:rPr>
                <w:rFonts w:eastAsia="宋体" w:cs="Times New Roman"/>
                <w:color w:val="000000" w:themeColor="text1"/>
                <w:sz w:val="18"/>
                <w:szCs w:val="18"/>
              </w:rPr>
            </w:pPr>
            <w:r w:rsidRPr="00CC289E">
              <w:rPr>
                <w:rFonts w:eastAsia="宋体" w:cs="Times New Roman"/>
                <w:color w:val="000000" w:themeColor="text1"/>
                <w:sz w:val="18"/>
                <w:szCs w:val="18"/>
              </w:rPr>
              <w:t>Jetpack Compose</w:t>
            </w:r>
          </w:p>
        </w:tc>
        <w:tc>
          <w:tcPr>
            <w:tcW w:w="2664" w:type="dxa"/>
            <w:vAlign w:val="center"/>
          </w:tcPr>
          <w:p w14:paraId="1C18F180"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页面、状态与</w:t>
            </w:r>
            <w:r w:rsidRPr="00CC289E">
              <w:rPr>
                <w:rFonts w:eastAsia="宋体" w:cs="Times New Roman"/>
                <w:color w:val="000000" w:themeColor="text1"/>
                <w:sz w:val="18"/>
                <w:szCs w:val="18"/>
                <w:lang w:eastAsia="zh-CN"/>
              </w:rPr>
              <w:t xml:space="preserve"> Canvas </w:t>
            </w:r>
            <w:r w:rsidRPr="00CC289E">
              <w:rPr>
                <w:rFonts w:eastAsia="宋体" w:cs="Times New Roman"/>
                <w:color w:val="000000" w:themeColor="text1"/>
                <w:sz w:val="18"/>
                <w:szCs w:val="18"/>
                <w:lang w:eastAsia="zh-CN"/>
              </w:rPr>
              <w:t>绘制</w:t>
            </w:r>
          </w:p>
        </w:tc>
        <w:tc>
          <w:tcPr>
            <w:tcW w:w="2664" w:type="dxa"/>
            <w:vAlign w:val="center"/>
          </w:tcPr>
          <w:p w14:paraId="03F58C47" w14:textId="77777777" w:rsidR="00CC289E" w:rsidRPr="00CC289E" w:rsidRDefault="00CC289E" w:rsidP="00CC4275">
            <w:pPr>
              <w:spacing w:after="0" w:line="240" w:lineRule="auto"/>
              <w:jc w:val="center"/>
              <w:rPr>
                <w:rFonts w:eastAsia="宋体" w:cs="Times New Roman"/>
                <w:color w:val="000000" w:themeColor="text1"/>
                <w:sz w:val="18"/>
                <w:szCs w:val="18"/>
              </w:rPr>
            </w:pPr>
            <w:r w:rsidRPr="00CC289E">
              <w:rPr>
                <w:rFonts w:eastAsia="宋体" w:cs="Times New Roman"/>
                <w:color w:val="000000" w:themeColor="text1"/>
                <w:sz w:val="18"/>
                <w:szCs w:val="18"/>
              </w:rPr>
              <w:t xml:space="preserve">UI </w:t>
            </w:r>
            <w:proofErr w:type="spellStart"/>
            <w:r w:rsidRPr="00CC289E">
              <w:rPr>
                <w:rFonts w:eastAsia="宋体" w:cs="Times New Roman"/>
                <w:color w:val="000000" w:themeColor="text1"/>
                <w:sz w:val="18"/>
                <w:szCs w:val="18"/>
              </w:rPr>
              <w:t>与算法逻辑解耦</w:t>
            </w:r>
            <w:proofErr w:type="spellEnd"/>
          </w:p>
        </w:tc>
      </w:tr>
      <w:tr w:rsidR="00CC289E" w:rsidRPr="00CC289E" w14:paraId="55897B0D" w14:textId="77777777" w:rsidTr="00CC4275">
        <w:trPr>
          <w:jc w:val="center"/>
        </w:trPr>
        <w:tc>
          <w:tcPr>
            <w:tcW w:w="1417" w:type="dxa"/>
            <w:shd w:val="clear" w:color="auto" w:fill="F7FAFC"/>
            <w:vAlign w:val="center"/>
          </w:tcPr>
          <w:p w14:paraId="4088FC6A"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系统能力</w:t>
            </w:r>
            <w:proofErr w:type="spellEnd"/>
          </w:p>
        </w:tc>
        <w:tc>
          <w:tcPr>
            <w:tcW w:w="2608" w:type="dxa"/>
            <w:shd w:val="clear" w:color="auto" w:fill="F7FAFC"/>
            <w:vAlign w:val="center"/>
          </w:tcPr>
          <w:p w14:paraId="624835C3" w14:textId="77777777" w:rsidR="00CC289E" w:rsidRPr="00CC289E" w:rsidRDefault="00CC289E" w:rsidP="00CC4275">
            <w:pPr>
              <w:spacing w:after="0" w:line="240" w:lineRule="auto"/>
              <w:rPr>
                <w:rFonts w:eastAsia="宋体" w:cs="Times New Roman"/>
                <w:color w:val="000000" w:themeColor="text1"/>
                <w:sz w:val="18"/>
                <w:szCs w:val="18"/>
              </w:rPr>
            </w:pPr>
            <w:r w:rsidRPr="00CC289E">
              <w:rPr>
                <w:rFonts w:eastAsia="宋体" w:cs="Times New Roman"/>
                <w:color w:val="000000" w:themeColor="text1"/>
                <w:sz w:val="18"/>
                <w:szCs w:val="18"/>
              </w:rPr>
              <w:t>Photo Picker / Content URI / Bitmap</w:t>
            </w:r>
          </w:p>
        </w:tc>
        <w:tc>
          <w:tcPr>
            <w:tcW w:w="2664" w:type="dxa"/>
            <w:shd w:val="clear" w:color="auto" w:fill="F7FAFC"/>
            <w:vAlign w:val="center"/>
          </w:tcPr>
          <w:p w14:paraId="07437015"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读取本地图片与像素数据</w:t>
            </w:r>
          </w:p>
        </w:tc>
        <w:tc>
          <w:tcPr>
            <w:tcW w:w="2664" w:type="dxa"/>
            <w:shd w:val="clear" w:color="auto" w:fill="F7FAFC"/>
            <w:vAlign w:val="center"/>
          </w:tcPr>
          <w:p w14:paraId="412F7ADE" w14:textId="77777777" w:rsidR="00CC289E" w:rsidRPr="00CC289E" w:rsidRDefault="00CC289E" w:rsidP="00CC4275">
            <w:pPr>
              <w:spacing w:after="0" w:line="240" w:lineRule="auto"/>
              <w:jc w:val="center"/>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注意权限、空值和读取失败处理</w:t>
            </w:r>
          </w:p>
        </w:tc>
      </w:tr>
      <w:tr w:rsidR="00CC289E" w:rsidRPr="00CC289E" w14:paraId="0E7DBE8A" w14:textId="77777777" w:rsidTr="00CC4275">
        <w:trPr>
          <w:jc w:val="center"/>
        </w:trPr>
        <w:tc>
          <w:tcPr>
            <w:tcW w:w="1417" w:type="dxa"/>
            <w:vAlign w:val="center"/>
          </w:tcPr>
          <w:p w14:paraId="16428ADA"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系统资源</w:t>
            </w:r>
            <w:proofErr w:type="spellEnd"/>
          </w:p>
        </w:tc>
        <w:tc>
          <w:tcPr>
            <w:tcW w:w="2608" w:type="dxa"/>
            <w:vAlign w:val="center"/>
          </w:tcPr>
          <w:p w14:paraId="11D57A9B"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CPU</w:t>
            </w:r>
            <w:r w:rsidRPr="00CC289E">
              <w:rPr>
                <w:rFonts w:eastAsia="宋体" w:cs="Times New Roman"/>
                <w:color w:val="000000" w:themeColor="text1"/>
                <w:sz w:val="18"/>
                <w:szCs w:val="18"/>
                <w:lang w:eastAsia="zh-CN"/>
              </w:rPr>
              <w:t>、内存、设备存储</w:t>
            </w:r>
          </w:p>
        </w:tc>
        <w:tc>
          <w:tcPr>
            <w:tcW w:w="2664" w:type="dxa"/>
            <w:vAlign w:val="center"/>
          </w:tcPr>
          <w:p w14:paraId="45CD42A2"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像素遍历、数组存储与性能测试</w:t>
            </w:r>
          </w:p>
        </w:tc>
        <w:tc>
          <w:tcPr>
            <w:tcW w:w="2664" w:type="dxa"/>
            <w:vAlign w:val="center"/>
          </w:tcPr>
          <w:p w14:paraId="6E820EC6" w14:textId="77777777" w:rsidR="00CC289E" w:rsidRPr="00CC289E" w:rsidRDefault="00CC289E" w:rsidP="00CC4275">
            <w:pPr>
              <w:spacing w:after="0" w:line="240" w:lineRule="auto"/>
              <w:jc w:val="center"/>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大图处理需防止</w:t>
            </w:r>
            <w:r w:rsidRPr="00CC289E">
              <w:rPr>
                <w:rFonts w:eastAsia="宋体" w:cs="Times New Roman"/>
                <w:color w:val="000000" w:themeColor="text1"/>
                <w:sz w:val="18"/>
                <w:szCs w:val="18"/>
                <w:lang w:eastAsia="zh-CN"/>
              </w:rPr>
              <w:t xml:space="preserve"> OOM</w:t>
            </w:r>
          </w:p>
        </w:tc>
      </w:tr>
      <w:tr w:rsidR="00CC289E" w:rsidRPr="00CC289E" w14:paraId="2AE9F258" w14:textId="77777777" w:rsidTr="00CC4275">
        <w:trPr>
          <w:jc w:val="center"/>
        </w:trPr>
        <w:tc>
          <w:tcPr>
            <w:tcW w:w="1417" w:type="dxa"/>
            <w:shd w:val="clear" w:color="auto" w:fill="F7FAFC"/>
            <w:vAlign w:val="center"/>
          </w:tcPr>
          <w:p w14:paraId="09036A4F"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参考资料</w:t>
            </w:r>
            <w:proofErr w:type="spellEnd"/>
          </w:p>
        </w:tc>
        <w:tc>
          <w:tcPr>
            <w:tcW w:w="2608" w:type="dxa"/>
            <w:shd w:val="clear" w:color="auto" w:fill="F7FAFC"/>
            <w:vAlign w:val="center"/>
          </w:tcPr>
          <w:p w14:paraId="631218B0"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sixo</w:t>
            </w:r>
            <w:proofErr w:type="spellEnd"/>
            <w:r w:rsidRPr="00CC289E">
              <w:rPr>
                <w:rFonts w:eastAsia="宋体" w:cs="Times New Roman"/>
                <w:color w:val="000000" w:themeColor="text1"/>
                <w:sz w:val="18"/>
                <w:szCs w:val="18"/>
              </w:rPr>
              <w:t>/</w:t>
            </w:r>
            <w:proofErr w:type="spellStart"/>
            <w:r w:rsidRPr="00CC289E">
              <w:rPr>
                <w:rFonts w:eastAsia="宋体" w:cs="Times New Roman"/>
                <w:color w:val="000000" w:themeColor="text1"/>
                <w:sz w:val="18"/>
                <w:szCs w:val="18"/>
              </w:rPr>
              <w:t>pixel-proc</w:t>
            </w:r>
            <w:r w:rsidRPr="00CC289E">
              <w:rPr>
                <w:rFonts w:eastAsia="宋体" w:cs="Times New Roman"/>
                <w:color w:val="000000" w:themeColor="text1"/>
                <w:sz w:val="18"/>
                <w:szCs w:val="18"/>
              </w:rPr>
              <w:t>、</w:t>
            </w:r>
            <w:r w:rsidRPr="00CC289E">
              <w:rPr>
                <w:rFonts w:eastAsia="宋体" w:cs="Times New Roman"/>
                <w:color w:val="000000" w:themeColor="text1"/>
                <w:sz w:val="18"/>
                <w:szCs w:val="18"/>
              </w:rPr>
              <w:t>billthefarmer</w:t>
            </w:r>
            <w:proofErr w:type="spellEnd"/>
            <w:r w:rsidRPr="00CC289E">
              <w:rPr>
                <w:rFonts w:eastAsia="宋体" w:cs="Times New Roman"/>
                <w:color w:val="000000" w:themeColor="text1"/>
                <w:sz w:val="18"/>
                <w:szCs w:val="18"/>
              </w:rPr>
              <w:t>/histogram</w:t>
            </w:r>
          </w:p>
        </w:tc>
        <w:tc>
          <w:tcPr>
            <w:tcW w:w="2664" w:type="dxa"/>
            <w:shd w:val="clear" w:color="auto" w:fill="F7FAFC"/>
            <w:vAlign w:val="center"/>
          </w:tcPr>
          <w:p w14:paraId="4849F66C"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参考直方图计算、归一化和展示思路</w:t>
            </w:r>
          </w:p>
        </w:tc>
        <w:tc>
          <w:tcPr>
            <w:tcW w:w="2664" w:type="dxa"/>
            <w:shd w:val="clear" w:color="auto" w:fill="F7FAFC"/>
            <w:vAlign w:val="center"/>
          </w:tcPr>
          <w:p w14:paraId="587F68F2" w14:textId="77777777" w:rsidR="00CC289E" w:rsidRPr="00CC289E" w:rsidRDefault="00CC289E" w:rsidP="00CC4275">
            <w:pPr>
              <w:spacing w:after="0" w:line="240" w:lineRule="auto"/>
              <w:jc w:val="center"/>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仅借鉴思路，不直接复制代码</w:t>
            </w:r>
          </w:p>
        </w:tc>
      </w:tr>
    </w:tbl>
    <w:p w14:paraId="6D41E747" w14:textId="77777777" w:rsidR="00CC289E" w:rsidRPr="00CC289E" w:rsidRDefault="00CC289E" w:rsidP="00CC289E">
      <w:pPr>
        <w:pStyle w:val="1"/>
        <w:rPr>
          <w:rFonts w:ascii="Times New Roman" w:eastAsia="宋体" w:hAnsi="Times New Roman" w:cs="Times New Roman"/>
          <w:color w:val="000000" w:themeColor="text1"/>
        </w:rPr>
      </w:pPr>
      <w:r w:rsidRPr="00CC289E">
        <w:rPr>
          <w:rFonts w:ascii="Times New Roman" w:eastAsia="宋体" w:hAnsi="Times New Roman" w:cs="Times New Roman"/>
          <w:color w:val="000000" w:themeColor="text1"/>
        </w:rPr>
        <w:t>十、用例描述</w:t>
      </w:r>
    </w:p>
    <w:p w14:paraId="14528B1A" w14:textId="77777777" w:rsidR="00CC289E" w:rsidRPr="00CC289E" w:rsidRDefault="00CC289E" w:rsidP="00CC289E">
      <w:pPr>
        <w:spacing w:after="60" w:line="252" w:lineRule="auto"/>
        <w:ind w:firstLine="420"/>
        <w:rPr>
          <w:rFonts w:eastAsia="宋体" w:cs="Times New Roman"/>
          <w:color w:val="000000" w:themeColor="text1"/>
          <w:lang w:eastAsia="zh-CN"/>
        </w:rPr>
      </w:pPr>
      <w:r w:rsidRPr="00CC289E">
        <w:rPr>
          <w:rFonts w:eastAsia="宋体" w:cs="Times New Roman"/>
          <w:color w:val="000000" w:themeColor="text1"/>
          <w:lang w:eastAsia="zh-CN"/>
        </w:rPr>
        <w:t>为满足需求分析报告对用例描述的要求，本节将主要用户操作抽象为若干用例。每个用例包含参与者、前置条件、基本流程和预期结果，用于指导后续设计、开发和测试。</w:t>
      </w:r>
    </w:p>
    <w:tbl>
      <w:tblPr>
        <w:tblW w:w="0" w:type="auto"/>
        <w:jc w:val="center"/>
        <w:tblBorders>
          <w:top w:val="single" w:sz="6" w:space="0" w:color="4F6D8A"/>
          <w:left w:val="single" w:sz="6" w:space="0" w:color="4F6D8A"/>
          <w:bottom w:val="single" w:sz="6" w:space="0" w:color="4F6D8A"/>
          <w:right w:val="single" w:sz="6" w:space="0" w:color="4F6D8A"/>
          <w:insideH w:val="single" w:sz="6" w:space="0" w:color="4F6D8A"/>
          <w:insideV w:val="single" w:sz="6" w:space="0" w:color="4F6D8A"/>
        </w:tblBorders>
        <w:tblLayout w:type="fixed"/>
        <w:tblLook w:val="04A0" w:firstRow="1" w:lastRow="0" w:firstColumn="1" w:lastColumn="0" w:noHBand="0" w:noVBand="1"/>
      </w:tblPr>
      <w:tblGrid>
        <w:gridCol w:w="1247"/>
        <w:gridCol w:w="1587"/>
        <w:gridCol w:w="1474"/>
        <w:gridCol w:w="3628"/>
        <w:gridCol w:w="2381"/>
      </w:tblGrid>
      <w:tr w:rsidR="00CC289E" w:rsidRPr="00CC289E" w14:paraId="062EE253" w14:textId="77777777" w:rsidTr="00CC4275">
        <w:trPr>
          <w:tblHeader/>
          <w:jc w:val="center"/>
        </w:trPr>
        <w:tc>
          <w:tcPr>
            <w:tcW w:w="1247" w:type="dxa"/>
            <w:shd w:val="clear" w:color="auto" w:fill="DDEBF7"/>
            <w:vAlign w:val="center"/>
          </w:tcPr>
          <w:p w14:paraId="3DAF251C"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用例编号</w:t>
            </w:r>
            <w:proofErr w:type="spellEnd"/>
          </w:p>
        </w:tc>
        <w:tc>
          <w:tcPr>
            <w:tcW w:w="1587" w:type="dxa"/>
            <w:shd w:val="clear" w:color="auto" w:fill="DDEBF7"/>
            <w:vAlign w:val="center"/>
          </w:tcPr>
          <w:p w14:paraId="032F73A6"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用例名称</w:t>
            </w:r>
            <w:proofErr w:type="spellEnd"/>
          </w:p>
        </w:tc>
        <w:tc>
          <w:tcPr>
            <w:tcW w:w="1474" w:type="dxa"/>
            <w:shd w:val="clear" w:color="auto" w:fill="DDEBF7"/>
            <w:vAlign w:val="center"/>
          </w:tcPr>
          <w:p w14:paraId="4E745DED"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参与者</w:t>
            </w:r>
            <w:proofErr w:type="spellEnd"/>
          </w:p>
        </w:tc>
        <w:tc>
          <w:tcPr>
            <w:tcW w:w="3628" w:type="dxa"/>
            <w:shd w:val="clear" w:color="auto" w:fill="DDEBF7"/>
            <w:vAlign w:val="center"/>
          </w:tcPr>
          <w:p w14:paraId="614436E6"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基本流程</w:t>
            </w:r>
            <w:proofErr w:type="spellEnd"/>
          </w:p>
        </w:tc>
        <w:tc>
          <w:tcPr>
            <w:tcW w:w="2381" w:type="dxa"/>
            <w:shd w:val="clear" w:color="auto" w:fill="DDEBF7"/>
            <w:vAlign w:val="center"/>
          </w:tcPr>
          <w:p w14:paraId="10FAF252"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预期结果</w:t>
            </w:r>
            <w:proofErr w:type="spellEnd"/>
          </w:p>
        </w:tc>
      </w:tr>
      <w:tr w:rsidR="00CC289E" w:rsidRPr="00CC289E" w14:paraId="7D4953B0" w14:textId="77777777" w:rsidTr="00CC4275">
        <w:trPr>
          <w:jc w:val="center"/>
        </w:trPr>
        <w:tc>
          <w:tcPr>
            <w:tcW w:w="1247" w:type="dxa"/>
            <w:vAlign w:val="center"/>
          </w:tcPr>
          <w:p w14:paraId="4FAD35E9" w14:textId="77777777" w:rsidR="00CC289E" w:rsidRPr="00CC289E" w:rsidRDefault="00CC289E" w:rsidP="00CC4275">
            <w:pPr>
              <w:spacing w:after="0" w:line="240" w:lineRule="auto"/>
              <w:jc w:val="center"/>
              <w:rPr>
                <w:rFonts w:eastAsia="宋体" w:cs="Times New Roman"/>
                <w:color w:val="000000" w:themeColor="text1"/>
                <w:sz w:val="18"/>
                <w:szCs w:val="18"/>
              </w:rPr>
            </w:pPr>
            <w:r w:rsidRPr="00CC289E">
              <w:rPr>
                <w:rFonts w:eastAsia="宋体" w:cs="Times New Roman"/>
                <w:color w:val="000000" w:themeColor="text1"/>
                <w:sz w:val="18"/>
                <w:szCs w:val="18"/>
              </w:rPr>
              <w:t>UC-01</w:t>
            </w:r>
          </w:p>
        </w:tc>
        <w:tc>
          <w:tcPr>
            <w:tcW w:w="1587" w:type="dxa"/>
            <w:vAlign w:val="center"/>
          </w:tcPr>
          <w:p w14:paraId="42FA087B"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选择图片</w:t>
            </w:r>
            <w:proofErr w:type="spellEnd"/>
          </w:p>
        </w:tc>
        <w:tc>
          <w:tcPr>
            <w:tcW w:w="1474" w:type="dxa"/>
            <w:vAlign w:val="center"/>
          </w:tcPr>
          <w:p w14:paraId="0D24328D"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普通用户</w:t>
            </w:r>
            <w:proofErr w:type="spellEnd"/>
          </w:p>
        </w:tc>
        <w:tc>
          <w:tcPr>
            <w:tcW w:w="3628" w:type="dxa"/>
            <w:vAlign w:val="center"/>
          </w:tcPr>
          <w:p w14:paraId="40B3F2DC"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点击选择图片按钮，在系统选择器中选择本地图片</w:t>
            </w:r>
          </w:p>
        </w:tc>
        <w:tc>
          <w:tcPr>
            <w:tcW w:w="2381" w:type="dxa"/>
            <w:vAlign w:val="center"/>
          </w:tcPr>
          <w:p w14:paraId="5278BF22"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界面显示原图预览、分辨率和像素数量</w:t>
            </w:r>
          </w:p>
        </w:tc>
      </w:tr>
      <w:tr w:rsidR="00CC289E" w:rsidRPr="00CC289E" w14:paraId="161F7037" w14:textId="77777777" w:rsidTr="00CC4275">
        <w:trPr>
          <w:jc w:val="center"/>
        </w:trPr>
        <w:tc>
          <w:tcPr>
            <w:tcW w:w="1247" w:type="dxa"/>
            <w:shd w:val="clear" w:color="auto" w:fill="F7FAFC"/>
            <w:vAlign w:val="center"/>
          </w:tcPr>
          <w:p w14:paraId="011C8D10" w14:textId="77777777" w:rsidR="00CC289E" w:rsidRPr="00CC289E" w:rsidRDefault="00CC289E" w:rsidP="00CC4275">
            <w:pPr>
              <w:spacing w:after="0" w:line="240" w:lineRule="auto"/>
              <w:jc w:val="center"/>
              <w:rPr>
                <w:rFonts w:eastAsia="宋体" w:cs="Times New Roman"/>
                <w:color w:val="000000" w:themeColor="text1"/>
                <w:sz w:val="18"/>
                <w:szCs w:val="18"/>
              </w:rPr>
            </w:pPr>
            <w:r w:rsidRPr="00CC289E">
              <w:rPr>
                <w:rFonts w:eastAsia="宋体" w:cs="Times New Roman"/>
                <w:color w:val="000000" w:themeColor="text1"/>
                <w:sz w:val="18"/>
                <w:szCs w:val="18"/>
              </w:rPr>
              <w:t>UC-02</w:t>
            </w:r>
          </w:p>
        </w:tc>
        <w:tc>
          <w:tcPr>
            <w:tcW w:w="1587" w:type="dxa"/>
            <w:shd w:val="clear" w:color="auto" w:fill="F7FAFC"/>
            <w:vAlign w:val="center"/>
          </w:tcPr>
          <w:p w14:paraId="3F5C5789"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选择计算方案</w:t>
            </w:r>
            <w:proofErr w:type="spellEnd"/>
          </w:p>
        </w:tc>
        <w:tc>
          <w:tcPr>
            <w:tcW w:w="1474" w:type="dxa"/>
            <w:shd w:val="clear" w:color="auto" w:fill="F7FAFC"/>
            <w:vAlign w:val="center"/>
          </w:tcPr>
          <w:p w14:paraId="5496E981"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普通用户</w:t>
            </w:r>
            <w:proofErr w:type="spellEnd"/>
          </w:p>
        </w:tc>
        <w:tc>
          <w:tcPr>
            <w:tcW w:w="3628" w:type="dxa"/>
            <w:shd w:val="clear" w:color="auto" w:fill="F7FAFC"/>
            <w:vAlign w:val="center"/>
          </w:tcPr>
          <w:p w14:paraId="3C88CAC9"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在两种方案中选择优先灰度化或统计时灰度化</w:t>
            </w:r>
          </w:p>
        </w:tc>
        <w:tc>
          <w:tcPr>
            <w:tcW w:w="2381" w:type="dxa"/>
            <w:shd w:val="clear" w:color="auto" w:fill="F7FAFC"/>
            <w:vAlign w:val="center"/>
          </w:tcPr>
          <w:p w14:paraId="66D86173"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当前方案在界面中清晰显示</w:t>
            </w:r>
          </w:p>
        </w:tc>
      </w:tr>
      <w:tr w:rsidR="00CC289E" w:rsidRPr="00CC289E" w14:paraId="051CF6C4" w14:textId="77777777" w:rsidTr="00CC4275">
        <w:trPr>
          <w:jc w:val="center"/>
        </w:trPr>
        <w:tc>
          <w:tcPr>
            <w:tcW w:w="1247" w:type="dxa"/>
            <w:vAlign w:val="center"/>
          </w:tcPr>
          <w:p w14:paraId="4F20B5FC" w14:textId="77777777" w:rsidR="00CC289E" w:rsidRPr="00CC289E" w:rsidRDefault="00CC289E" w:rsidP="00CC4275">
            <w:pPr>
              <w:spacing w:after="0" w:line="240" w:lineRule="auto"/>
              <w:jc w:val="center"/>
              <w:rPr>
                <w:rFonts w:eastAsia="宋体" w:cs="Times New Roman"/>
                <w:color w:val="000000" w:themeColor="text1"/>
                <w:sz w:val="18"/>
                <w:szCs w:val="18"/>
              </w:rPr>
            </w:pPr>
            <w:r w:rsidRPr="00CC289E">
              <w:rPr>
                <w:rFonts w:eastAsia="宋体" w:cs="Times New Roman"/>
                <w:color w:val="000000" w:themeColor="text1"/>
                <w:sz w:val="18"/>
                <w:szCs w:val="18"/>
              </w:rPr>
              <w:t>UC-03</w:t>
            </w:r>
          </w:p>
        </w:tc>
        <w:tc>
          <w:tcPr>
            <w:tcW w:w="1587" w:type="dxa"/>
            <w:vAlign w:val="center"/>
          </w:tcPr>
          <w:p w14:paraId="34F273BE"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生成直方图</w:t>
            </w:r>
            <w:proofErr w:type="spellEnd"/>
          </w:p>
        </w:tc>
        <w:tc>
          <w:tcPr>
            <w:tcW w:w="1474" w:type="dxa"/>
            <w:vAlign w:val="center"/>
          </w:tcPr>
          <w:p w14:paraId="544F08C7"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普通用户</w:t>
            </w:r>
            <w:proofErr w:type="spellEnd"/>
          </w:p>
        </w:tc>
        <w:tc>
          <w:tcPr>
            <w:tcW w:w="3628" w:type="dxa"/>
            <w:vAlign w:val="center"/>
          </w:tcPr>
          <w:p w14:paraId="7710A271"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选择图片和方案后点击生成按钮</w:t>
            </w:r>
          </w:p>
        </w:tc>
        <w:tc>
          <w:tcPr>
            <w:tcW w:w="2381" w:type="dxa"/>
            <w:vAlign w:val="center"/>
          </w:tcPr>
          <w:p w14:paraId="5434B552"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系统显示</w:t>
            </w:r>
            <w:r w:rsidRPr="00CC289E">
              <w:rPr>
                <w:rFonts w:eastAsia="宋体" w:cs="Times New Roman"/>
                <w:color w:val="000000" w:themeColor="text1"/>
                <w:sz w:val="18"/>
                <w:szCs w:val="18"/>
                <w:lang w:eastAsia="zh-CN"/>
              </w:rPr>
              <w:t xml:space="preserve"> 256×100 </w:t>
            </w:r>
            <w:r w:rsidRPr="00CC289E">
              <w:rPr>
                <w:rFonts w:eastAsia="宋体" w:cs="Times New Roman"/>
                <w:color w:val="000000" w:themeColor="text1"/>
                <w:sz w:val="18"/>
                <w:szCs w:val="18"/>
                <w:lang w:eastAsia="zh-CN"/>
              </w:rPr>
              <w:t>黑白直方图和耗时</w:t>
            </w:r>
          </w:p>
        </w:tc>
      </w:tr>
      <w:tr w:rsidR="00CC289E" w:rsidRPr="00CC289E" w14:paraId="12AAD15A" w14:textId="77777777" w:rsidTr="00CC4275">
        <w:trPr>
          <w:jc w:val="center"/>
        </w:trPr>
        <w:tc>
          <w:tcPr>
            <w:tcW w:w="1247" w:type="dxa"/>
            <w:shd w:val="clear" w:color="auto" w:fill="F7FAFC"/>
            <w:vAlign w:val="center"/>
          </w:tcPr>
          <w:p w14:paraId="433366DD" w14:textId="77777777" w:rsidR="00CC289E" w:rsidRPr="00CC289E" w:rsidRDefault="00CC289E" w:rsidP="00CC4275">
            <w:pPr>
              <w:spacing w:after="0" w:line="240" w:lineRule="auto"/>
              <w:jc w:val="center"/>
              <w:rPr>
                <w:rFonts w:eastAsia="宋体" w:cs="Times New Roman"/>
                <w:color w:val="000000" w:themeColor="text1"/>
                <w:sz w:val="18"/>
                <w:szCs w:val="18"/>
              </w:rPr>
            </w:pPr>
            <w:r w:rsidRPr="00CC289E">
              <w:rPr>
                <w:rFonts w:eastAsia="宋体" w:cs="Times New Roman"/>
                <w:color w:val="000000" w:themeColor="text1"/>
                <w:sz w:val="18"/>
                <w:szCs w:val="18"/>
              </w:rPr>
              <w:t>UC-04</w:t>
            </w:r>
          </w:p>
        </w:tc>
        <w:tc>
          <w:tcPr>
            <w:tcW w:w="1587" w:type="dxa"/>
            <w:shd w:val="clear" w:color="auto" w:fill="F7FAFC"/>
            <w:vAlign w:val="center"/>
          </w:tcPr>
          <w:p w14:paraId="25FE05D4"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查看性能判断</w:t>
            </w:r>
            <w:proofErr w:type="spellEnd"/>
          </w:p>
        </w:tc>
        <w:tc>
          <w:tcPr>
            <w:tcW w:w="1474" w:type="dxa"/>
            <w:shd w:val="clear" w:color="auto" w:fill="F7FAFC"/>
            <w:vAlign w:val="center"/>
          </w:tcPr>
          <w:p w14:paraId="1D324BD1"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普通用户</w:t>
            </w:r>
            <w:proofErr w:type="spellEnd"/>
            <w:r w:rsidRPr="00CC289E">
              <w:rPr>
                <w:rFonts w:eastAsia="宋体" w:cs="Times New Roman"/>
                <w:color w:val="000000" w:themeColor="text1"/>
                <w:sz w:val="18"/>
                <w:szCs w:val="18"/>
              </w:rPr>
              <w:t>/</w:t>
            </w:r>
            <w:proofErr w:type="spellStart"/>
            <w:r w:rsidRPr="00CC289E">
              <w:rPr>
                <w:rFonts w:eastAsia="宋体" w:cs="Times New Roman"/>
                <w:color w:val="000000" w:themeColor="text1"/>
                <w:sz w:val="18"/>
                <w:szCs w:val="18"/>
              </w:rPr>
              <w:t>测试人员</w:t>
            </w:r>
            <w:proofErr w:type="spellEnd"/>
          </w:p>
        </w:tc>
        <w:tc>
          <w:tcPr>
            <w:tcW w:w="3628" w:type="dxa"/>
            <w:shd w:val="clear" w:color="auto" w:fill="F7FAFC"/>
            <w:vAlign w:val="center"/>
          </w:tcPr>
          <w:p w14:paraId="2D935470"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生成结果后查看性能面板</w:t>
            </w:r>
          </w:p>
        </w:tc>
        <w:tc>
          <w:tcPr>
            <w:tcW w:w="2381" w:type="dxa"/>
            <w:shd w:val="clear" w:color="auto" w:fill="F7FAFC"/>
            <w:vAlign w:val="center"/>
          </w:tcPr>
          <w:p w14:paraId="081B196B"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显示耗时</w:t>
            </w:r>
            <w:r w:rsidRPr="00CC289E">
              <w:rPr>
                <w:rFonts w:eastAsia="宋体" w:cs="Times New Roman"/>
                <w:color w:val="000000" w:themeColor="text1"/>
                <w:sz w:val="18"/>
                <w:szCs w:val="18"/>
                <w:lang w:eastAsia="zh-CN"/>
              </w:rPr>
              <w:t xml:space="preserve"> </w:t>
            </w:r>
            <w:proofErr w:type="spellStart"/>
            <w:r w:rsidRPr="00CC289E">
              <w:rPr>
                <w:rFonts w:eastAsia="宋体" w:cs="Times New Roman"/>
                <w:color w:val="000000" w:themeColor="text1"/>
                <w:sz w:val="18"/>
                <w:szCs w:val="18"/>
                <w:lang w:eastAsia="zh-CN"/>
              </w:rPr>
              <w:t>ms</w:t>
            </w:r>
            <w:proofErr w:type="spellEnd"/>
            <w:r w:rsidRPr="00CC289E">
              <w:rPr>
                <w:rFonts w:eastAsia="宋体" w:cs="Times New Roman"/>
                <w:color w:val="000000" w:themeColor="text1"/>
                <w:sz w:val="18"/>
                <w:szCs w:val="18"/>
                <w:lang w:eastAsia="zh-CN"/>
              </w:rPr>
              <w:t xml:space="preserve"> </w:t>
            </w:r>
            <w:r w:rsidRPr="00CC289E">
              <w:rPr>
                <w:rFonts w:eastAsia="宋体" w:cs="Times New Roman"/>
                <w:color w:val="000000" w:themeColor="text1"/>
                <w:sz w:val="18"/>
                <w:szCs w:val="18"/>
                <w:lang w:eastAsia="zh-CN"/>
              </w:rPr>
              <w:t>与是否满足</w:t>
            </w:r>
            <w:r w:rsidRPr="00CC289E">
              <w:rPr>
                <w:rFonts w:eastAsia="宋体" w:cs="Times New Roman"/>
                <w:color w:val="000000" w:themeColor="text1"/>
                <w:sz w:val="18"/>
                <w:szCs w:val="18"/>
                <w:lang w:eastAsia="zh-CN"/>
              </w:rPr>
              <w:t xml:space="preserve"> 300ms</w:t>
            </w:r>
          </w:p>
        </w:tc>
      </w:tr>
      <w:tr w:rsidR="00CC289E" w:rsidRPr="00CC289E" w14:paraId="77D6C9EF" w14:textId="77777777" w:rsidTr="00CC4275">
        <w:trPr>
          <w:jc w:val="center"/>
        </w:trPr>
        <w:tc>
          <w:tcPr>
            <w:tcW w:w="1247" w:type="dxa"/>
            <w:vAlign w:val="center"/>
          </w:tcPr>
          <w:p w14:paraId="3E2E1501" w14:textId="77777777" w:rsidR="00CC289E" w:rsidRPr="00CC289E" w:rsidRDefault="00CC289E" w:rsidP="00CC4275">
            <w:pPr>
              <w:spacing w:after="0" w:line="240" w:lineRule="auto"/>
              <w:jc w:val="center"/>
              <w:rPr>
                <w:rFonts w:eastAsia="宋体" w:cs="Times New Roman"/>
                <w:color w:val="000000" w:themeColor="text1"/>
                <w:sz w:val="18"/>
                <w:szCs w:val="18"/>
              </w:rPr>
            </w:pPr>
            <w:r w:rsidRPr="00CC289E">
              <w:rPr>
                <w:rFonts w:eastAsia="宋体" w:cs="Times New Roman"/>
                <w:color w:val="000000" w:themeColor="text1"/>
                <w:sz w:val="18"/>
                <w:szCs w:val="18"/>
              </w:rPr>
              <w:t>UC-05</w:t>
            </w:r>
          </w:p>
        </w:tc>
        <w:tc>
          <w:tcPr>
            <w:tcW w:w="1587" w:type="dxa"/>
            <w:vAlign w:val="center"/>
          </w:tcPr>
          <w:p w14:paraId="08E8A0C2"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校验结果准确性</w:t>
            </w:r>
            <w:proofErr w:type="spellEnd"/>
          </w:p>
        </w:tc>
        <w:tc>
          <w:tcPr>
            <w:tcW w:w="1474" w:type="dxa"/>
            <w:vAlign w:val="center"/>
          </w:tcPr>
          <w:p w14:paraId="5F6BDA56"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测试人员</w:t>
            </w:r>
            <w:proofErr w:type="spellEnd"/>
          </w:p>
        </w:tc>
        <w:tc>
          <w:tcPr>
            <w:tcW w:w="3628" w:type="dxa"/>
            <w:vAlign w:val="center"/>
          </w:tcPr>
          <w:p w14:paraId="47A4075C"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同一图片分别运行两种方案并对比结果</w:t>
            </w:r>
          </w:p>
        </w:tc>
        <w:tc>
          <w:tcPr>
            <w:tcW w:w="2381" w:type="dxa"/>
            <w:vAlign w:val="center"/>
          </w:tcPr>
          <w:p w14:paraId="7ABB2065"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频次数组和归一化结果一致或差异可解释</w:t>
            </w:r>
          </w:p>
        </w:tc>
      </w:tr>
      <w:tr w:rsidR="00CC289E" w:rsidRPr="00CC289E" w14:paraId="1BC7A947" w14:textId="77777777" w:rsidTr="00CC4275">
        <w:trPr>
          <w:jc w:val="center"/>
        </w:trPr>
        <w:tc>
          <w:tcPr>
            <w:tcW w:w="1247" w:type="dxa"/>
            <w:shd w:val="clear" w:color="auto" w:fill="F7FAFC"/>
            <w:vAlign w:val="center"/>
          </w:tcPr>
          <w:p w14:paraId="060DD0C9" w14:textId="77777777" w:rsidR="00CC289E" w:rsidRPr="00CC289E" w:rsidRDefault="00CC289E" w:rsidP="00CC4275">
            <w:pPr>
              <w:spacing w:after="0" w:line="240" w:lineRule="auto"/>
              <w:jc w:val="center"/>
              <w:rPr>
                <w:rFonts w:eastAsia="宋体" w:cs="Times New Roman"/>
                <w:color w:val="000000" w:themeColor="text1"/>
                <w:sz w:val="18"/>
                <w:szCs w:val="18"/>
              </w:rPr>
            </w:pPr>
            <w:r w:rsidRPr="00CC289E">
              <w:rPr>
                <w:rFonts w:eastAsia="宋体" w:cs="Times New Roman"/>
                <w:color w:val="000000" w:themeColor="text1"/>
                <w:sz w:val="18"/>
                <w:szCs w:val="18"/>
              </w:rPr>
              <w:t>UC-06</w:t>
            </w:r>
          </w:p>
        </w:tc>
        <w:tc>
          <w:tcPr>
            <w:tcW w:w="1587" w:type="dxa"/>
            <w:shd w:val="clear" w:color="auto" w:fill="F7FAFC"/>
            <w:vAlign w:val="center"/>
          </w:tcPr>
          <w:p w14:paraId="5B0F6557"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异常输入处理</w:t>
            </w:r>
            <w:proofErr w:type="spellEnd"/>
          </w:p>
        </w:tc>
        <w:tc>
          <w:tcPr>
            <w:tcW w:w="1474" w:type="dxa"/>
            <w:shd w:val="clear" w:color="auto" w:fill="F7FAFC"/>
            <w:vAlign w:val="center"/>
          </w:tcPr>
          <w:p w14:paraId="78AFAEE4"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普通用户</w:t>
            </w:r>
            <w:proofErr w:type="spellEnd"/>
          </w:p>
        </w:tc>
        <w:tc>
          <w:tcPr>
            <w:tcW w:w="3628" w:type="dxa"/>
            <w:shd w:val="clear" w:color="auto" w:fill="F7FAFC"/>
            <w:vAlign w:val="center"/>
          </w:tcPr>
          <w:p w14:paraId="06D55D70"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未选择图片时点击生成按钮，或选择读取失败文件</w:t>
            </w:r>
          </w:p>
        </w:tc>
        <w:tc>
          <w:tcPr>
            <w:tcW w:w="2381" w:type="dxa"/>
            <w:shd w:val="clear" w:color="auto" w:fill="F7FAFC"/>
            <w:vAlign w:val="center"/>
          </w:tcPr>
          <w:p w14:paraId="426E47DC"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系统提示先选择图片或显示读取失败信息</w:t>
            </w:r>
          </w:p>
        </w:tc>
      </w:tr>
    </w:tbl>
    <w:p w14:paraId="55B5C0EA" w14:textId="77777777" w:rsidR="00CC289E" w:rsidRPr="00CC289E" w:rsidRDefault="00CC289E" w:rsidP="00CC289E">
      <w:pPr>
        <w:pStyle w:val="1"/>
        <w:rPr>
          <w:rFonts w:ascii="Times New Roman" w:eastAsia="宋体" w:hAnsi="Times New Roman" w:cs="Times New Roman"/>
          <w:color w:val="000000" w:themeColor="text1"/>
        </w:rPr>
      </w:pPr>
      <w:proofErr w:type="spellStart"/>
      <w:r w:rsidRPr="00CC289E">
        <w:rPr>
          <w:rFonts w:ascii="Times New Roman" w:eastAsia="宋体" w:hAnsi="Times New Roman" w:cs="Times New Roman"/>
          <w:color w:val="000000" w:themeColor="text1"/>
        </w:rPr>
        <w:t>十一、用例验收</w:t>
      </w:r>
      <w:proofErr w:type="spellEnd"/>
    </w:p>
    <w:tbl>
      <w:tblPr>
        <w:tblW w:w="0" w:type="auto"/>
        <w:jc w:val="center"/>
        <w:tblBorders>
          <w:top w:val="single" w:sz="6" w:space="0" w:color="4F6D8A"/>
          <w:left w:val="single" w:sz="6" w:space="0" w:color="4F6D8A"/>
          <w:bottom w:val="single" w:sz="6" w:space="0" w:color="4F6D8A"/>
          <w:right w:val="single" w:sz="6" w:space="0" w:color="4F6D8A"/>
          <w:insideH w:val="single" w:sz="6" w:space="0" w:color="4F6D8A"/>
          <w:insideV w:val="single" w:sz="6" w:space="0" w:color="4F6D8A"/>
        </w:tblBorders>
        <w:tblLayout w:type="fixed"/>
        <w:tblLook w:val="04A0" w:firstRow="1" w:lastRow="0" w:firstColumn="1" w:lastColumn="0" w:noHBand="0" w:noVBand="1"/>
      </w:tblPr>
      <w:tblGrid>
        <w:gridCol w:w="1587"/>
        <w:gridCol w:w="1814"/>
        <w:gridCol w:w="2664"/>
        <w:gridCol w:w="2268"/>
        <w:gridCol w:w="907"/>
      </w:tblGrid>
      <w:tr w:rsidR="00CC289E" w:rsidRPr="00CC289E" w14:paraId="4E6A048F" w14:textId="77777777" w:rsidTr="00CC4275">
        <w:trPr>
          <w:tblHeader/>
          <w:jc w:val="center"/>
        </w:trPr>
        <w:tc>
          <w:tcPr>
            <w:tcW w:w="1587" w:type="dxa"/>
            <w:shd w:val="clear" w:color="auto" w:fill="DDEBF7"/>
            <w:vAlign w:val="center"/>
          </w:tcPr>
          <w:p w14:paraId="38B6ACB9"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用例</w:t>
            </w:r>
            <w:proofErr w:type="spellEnd"/>
          </w:p>
        </w:tc>
        <w:tc>
          <w:tcPr>
            <w:tcW w:w="1814" w:type="dxa"/>
            <w:shd w:val="clear" w:color="auto" w:fill="DDEBF7"/>
            <w:vAlign w:val="center"/>
          </w:tcPr>
          <w:p w14:paraId="530CF545"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前置条件</w:t>
            </w:r>
            <w:proofErr w:type="spellEnd"/>
          </w:p>
        </w:tc>
        <w:tc>
          <w:tcPr>
            <w:tcW w:w="2664" w:type="dxa"/>
            <w:shd w:val="clear" w:color="auto" w:fill="DDEBF7"/>
            <w:vAlign w:val="center"/>
          </w:tcPr>
          <w:p w14:paraId="332A3D85"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操作步骤</w:t>
            </w:r>
            <w:proofErr w:type="spellEnd"/>
          </w:p>
        </w:tc>
        <w:tc>
          <w:tcPr>
            <w:tcW w:w="2268" w:type="dxa"/>
            <w:shd w:val="clear" w:color="auto" w:fill="DDEBF7"/>
            <w:vAlign w:val="center"/>
          </w:tcPr>
          <w:p w14:paraId="7686EEE8"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预期结果</w:t>
            </w:r>
            <w:proofErr w:type="spellEnd"/>
          </w:p>
        </w:tc>
        <w:tc>
          <w:tcPr>
            <w:tcW w:w="907" w:type="dxa"/>
            <w:shd w:val="clear" w:color="auto" w:fill="DDEBF7"/>
            <w:vAlign w:val="center"/>
          </w:tcPr>
          <w:p w14:paraId="31882116"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优先级</w:t>
            </w:r>
            <w:proofErr w:type="spellEnd"/>
          </w:p>
        </w:tc>
      </w:tr>
      <w:tr w:rsidR="00CC289E" w:rsidRPr="00CC289E" w14:paraId="286740A6" w14:textId="77777777" w:rsidTr="00CC4275">
        <w:trPr>
          <w:jc w:val="center"/>
        </w:trPr>
        <w:tc>
          <w:tcPr>
            <w:tcW w:w="1587" w:type="dxa"/>
            <w:vAlign w:val="center"/>
          </w:tcPr>
          <w:p w14:paraId="543DCB4C"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选择图片</w:t>
            </w:r>
            <w:proofErr w:type="spellEnd"/>
          </w:p>
        </w:tc>
        <w:tc>
          <w:tcPr>
            <w:tcW w:w="1814" w:type="dxa"/>
            <w:vAlign w:val="center"/>
          </w:tcPr>
          <w:p w14:paraId="61AD0B48" w14:textId="77777777" w:rsidR="00CC289E" w:rsidRPr="00CC289E" w:rsidRDefault="00CC289E" w:rsidP="00CC4275">
            <w:pPr>
              <w:spacing w:after="0" w:line="240" w:lineRule="auto"/>
              <w:rPr>
                <w:rFonts w:eastAsia="宋体" w:cs="Times New Roman"/>
                <w:color w:val="000000" w:themeColor="text1"/>
                <w:sz w:val="18"/>
                <w:szCs w:val="18"/>
              </w:rPr>
            </w:pPr>
            <w:r w:rsidRPr="00CC289E">
              <w:rPr>
                <w:rFonts w:eastAsia="宋体" w:cs="Times New Roman"/>
                <w:color w:val="000000" w:themeColor="text1"/>
                <w:sz w:val="18"/>
                <w:szCs w:val="18"/>
              </w:rPr>
              <w:t xml:space="preserve">App </w:t>
            </w:r>
            <w:proofErr w:type="spellStart"/>
            <w:r w:rsidRPr="00CC289E">
              <w:rPr>
                <w:rFonts w:eastAsia="宋体" w:cs="Times New Roman"/>
                <w:color w:val="000000" w:themeColor="text1"/>
                <w:sz w:val="18"/>
                <w:szCs w:val="18"/>
              </w:rPr>
              <w:t>已启动</w:t>
            </w:r>
            <w:proofErr w:type="spellEnd"/>
          </w:p>
        </w:tc>
        <w:tc>
          <w:tcPr>
            <w:tcW w:w="2664" w:type="dxa"/>
            <w:vAlign w:val="center"/>
          </w:tcPr>
          <w:p w14:paraId="4696BFD8"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点击选择图片并选取本地图片</w:t>
            </w:r>
          </w:p>
        </w:tc>
        <w:tc>
          <w:tcPr>
            <w:tcW w:w="2268" w:type="dxa"/>
            <w:vAlign w:val="center"/>
          </w:tcPr>
          <w:p w14:paraId="204A9085"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显示原图预览和分辨率</w:t>
            </w:r>
          </w:p>
        </w:tc>
        <w:tc>
          <w:tcPr>
            <w:tcW w:w="907" w:type="dxa"/>
            <w:vAlign w:val="center"/>
          </w:tcPr>
          <w:p w14:paraId="679709FE" w14:textId="77777777" w:rsidR="00CC289E" w:rsidRPr="00CC289E" w:rsidRDefault="00CC289E" w:rsidP="00CC4275">
            <w:pPr>
              <w:spacing w:after="0" w:line="240" w:lineRule="auto"/>
              <w:rPr>
                <w:rFonts w:eastAsia="宋体" w:cs="Times New Roman"/>
                <w:color w:val="000000" w:themeColor="text1"/>
                <w:sz w:val="18"/>
                <w:szCs w:val="18"/>
              </w:rPr>
            </w:pPr>
            <w:r w:rsidRPr="00CC289E">
              <w:rPr>
                <w:rFonts w:eastAsia="宋体" w:cs="Times New Roman"/>
                <w:color w:val="000000" w:themeColor="text1"/>
                <w:sz w:val="18"/>
                <w:szCs w:val="18"/>
              </w:rPr>
              <w:t>高</w:t>
            </w:r>
          </w:p>
        </w:tc>
      </w:tr>
      <w:tr w:rsidR="00CC289E" w:rsidRPr="00CC289E" w14:paraId="0B39B618" w14:textId="77777777" w:rsidTr="00CC4275">
        <w:trPr>
          <w:jc w:val="center"/>
        </w:trPr>
        <w:tc>
          <w:tcPr>
            <w:tcW w:w="1587" w:type="dxa"/>
            <w:shd w:val="clear" w:color="auto" w:fill="F7FAFC"/>
            <w:vAlign w:val="center"/>
          </w:tcPr>
          <w:p w14:paraId="1C27DEF2"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优先灰度化</w:t>
            </w:r>
            <w:proofErr w:type="spellEnd"/>
          </w:p>
        </w:tc>
        <w:tc>
          <w:tcPr>
            <w:tcW w:w="1814" w:type="dxa"/>
            <w:shd w:val="clear" w:color="auto" w:fill="F7FAFC"/>
            <w:vAlign w:val="center"/>
          </w:tcPr>
          <w:p w14:paraId="40A0BE0F"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已选择图片</w:t>
            </w:r>
            <w:proofErr w:type="spellEnd"/>
          </w:p>
        </w:tc>
        <w:tc>
          <w:tcPr>
            <w:tcW w:w="2664" w:type="dxa"/>
            <w:shd w:val="clear" w:color="auto" w:fill="F7FAFC"/>
            <w:vAlign w:val="center"/>
          </w:tcPr>
          <w:p w14:paraId="71A81E9C"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选择方案一并生成</w:t>
            </w:r>
            <w:proofErr w:type="spellEnd"/>
          </w:p>
        </w:tc>
        <w:tc>
          <w:tcPr>
            <w:tcW w:w="2268" w:type="dxa"/>
            <w:shd w:val="clear" w:color="auto" w:fill="F7FAFC"/>
            <w:vAlign w:val="center"/>
          </w:tcPr>
          <w:p w14:paraId="59AB4CB8"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显示直方图和耗时</w:t>
            </w:r>
            <w:proofErr w:type="spellEnd"/>
          </w:p>
        </w:tc>
        <w:tc>
          <w:tcPr>
            <w:tcW w:w="907" w:type="dxa"/>
            <w:shd w:val="clear" w:color="auto" w:fill="F7FAFC"/>
            <w:vAlign w:val="center"/>
          </w:tcPr>
          <w:p w14:paraId="1BAB0709" w14:textId="77777777" w:rsidR="00CC289E" w:rsidRPr="00CC289E" w:rsidRDefault="00CC289E" w:rsidP="00CC4275">
            <w:pPr>
              <w:spacing w:after="0" w:line="240" w:lineRule="auto"/>
              <w:rPr>
                <w:rFonts w:eastAsia="宋体" w:cs="Times New Roman"/>
                <w:color w:val="000000" w:themeColor="text1"/>
                <w:sz w:val="18"/>
                <w:szCs w:val="18"/>
              </w:rPr>
            </w:pPr>
            <w:r w:rsidRPr="00CC289E">
              <w:rPr>
                <w:rFonts w:eastAsia="宋体" w:cs="Times New Roman"/>
                <w:color w:val="000000" w:themeColor="text1"/>
                <w:sz w:val="18"/>
                <w:szCs w:val="18"/>
              </w:rPr>
              <w:t>高</w:t>
            </w:r>
          </w:p>
        </w:tc>
      </w:tr>
      <w:tr w:rsidR="00CC289E" w:rsidRPr="00CC289E" w14:paraId="51CD0874" w14:textId="77777777" w:rsidTr="00CC4275">
        <w:trPr>
          <w:jc w:val="center"/>
        </w:trPr>
        <w:tc>
          <w:tcPr>
            <w:tcW w:w="1587" w:type="dxa"/>
            <w:vAlign w:val="center"/>
          </w:tcPr>
          <w:p w14:paraId="400B77AF"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统计时灰度化</w:t>
            </w:r>
            <w:proofErr w:type="spellEnd"/>
          </w:p>
        </w:tc>
        <w:tc>
          <w:tcPr>
            <w:tcW w:w="1814" w:type="dxa"/>
            <w:vAlign w:val="center"/>
          </w:tcPr>
          <w:p w14:paraId="12FB3A8F"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已选择图片</w:t>
            </w:r>
            <w:proofErr w:type="spellEnd"/>
          </w:p>
        </w:tc>
        <w:tc>
          <w:tcPr>
            <w:tcW w:w="2664" w:type="dxa"/>
            <w:vAlign w:val="center"/>
          </w:tcPr>
          <w:p w14:paraId="4B024C73"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选择方案二并生成</w:t>
            </w:r>
            <w:proofErr w:type="spellEnd"/>
          </w:p>
        </w:tc>
        <w:tc>
          <w:tcPr>
            <w:tcW w:w="2268" w:type="dxa"/>
            <w:vAlign w:val="center"/>
          </w:tcPr>
          <w:p w14:paraId="323BC313"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显示直方图和耗时</w:t>
            </w:r>
            <w:proofErr w:type="spellEnd"/>
          </w:p>
        </w:tc>
        <w:tc>
          <w:tcPr>
            <w:tcW w:w="907" w:type="dxa"/>
            <w:vAlign w:val="center"/>
          </w:tcPr>
          <w:p w14:paraId="39B78DF0" w14:textId="77777777" w:rsidR="00CC289E" w:rsidRPr="00CC289E" w:rsidRDefault="00CC289E" w:rsidP="00CC4275">
            <w:pPr>
              <w:spacing w:after="0" w:line="240" w:lineRule="auto"/>
              <w:rPr>
                <w:rFonts w:eastAsia="宋体" w:cs="Times New Roman"/>
                <w:color w:val="000000" w:themeColor="text1"/>
                <w:sz w:val="18"/>
                <w:szCs w:val="18"/>
              </w:rPr>
            </w:pPr>
            <w:r w:rsidRPr="00CC289E">
              <w:rPr>
                <w:rFonts w:eastAsia="宋体" w:cs="Times New Roman"/>
                <w:color w:val="000000" w:themeColor="text1"/>
                <w:sz w:val="18"/>
                <w:szCs w:val="18"/>
              </w:rPr>
              <w:t>高</w:t>
            </w:r>
          </w:p>
        </w:tc>
      </w:tr>
      <w:tr w:rsidR="00CC289E" w:rsidRPr="00CC289E" w14:paraId="755D881C" w14:textId="77777777" w:rsidTr="00CC4275">
        <w:trPr>
          <w:jc w:val="center"/>
        </w:trPr>
        <w:tc>
          <w:tcPr>
            <w:tcW w:w="1587" w:type="dxa"/>
            <w:shd w:val="clear" w:color="auto" w:fill="F7FAFC"/>
            <w:vAlign w:val="center"/>
          </w:tcPr>
          <w:p w14:paraId="41CA22EE"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性能判断</w:t>
            </w:r>
            <w:proofErr w:type="spellEnd"/>
          </w:p>
        </w:tc>
        <w:tc>
          <w:tcPr>
            <w:tcW w:w="1814" w:type="dxa"/>
            <w:shd w:val="clear" w:color="auto" w:fill="F7FAFC"/>
            <w:vAlign w:val="center"/>
          </w:tcPr>
          <w:p w14:paraId="02AAE7AC"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已生成结果</w:t>
            </w:r>
            <w:proofErr w:type="spellEnd"/>
          </w:p>
        </w:tc>
        <w:tc>
          <w:tcPr>
            <w:tcW w:w="2664" w:type="dxa"/>
            <w:shd w:val="clear" w:color="auto" w:fill="F7FAFC"/>
            <w:vAlign w:val="center"/>
          </w:tcPr>
          <w:p w14:paraId="7186517A"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查看结果面板</w:t>
            </w:r>
            <w:proofErr w:type="spellEnd"/>
          </w:p>
        </w:tc>
        <w:tc>
          <w:tcPr>
            <w:tcW w:w="2268" w:type="dxa"/>
            <w:shd w:val="clear" w:color="auto" w:fill="F7FAFC"/>
            <w:vAlign w:val="center"/>
          </w:tcPr>
          <w:p w14:paraId="48F0A4AA"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显示是否满足</w:t>
            </w:r>
            <w:proofErr w:type="spellEnd"/>
            <w:r w:rsidRPr="00CC289E">
              <w:rPr>
                <w:rFonts w:eastAsia="宋体" w:cs="Times New Roman"/>
                <w:color w:val="000000" w:themeColor="text1"/>
                <w:sz w:val="18"/>
                <w:szCs w:val="18"/>
              </w:rPr>
              <w:t xml:space="preserve"> 300ms</w:t>
            </w:r>
          </w:p>
        </w:tc>
        <w:tc>
          <w:tcPr>
            <w:tcW w:w="907" w:type="dxa"/>
            <w:shd w:val="clear" w:color="auto" w:fill="F7FAFC"/>
            <w:vAlign w:val="center"/>
          </w:tcPr>
          <w:p w14:paraId="52E9FB61" w14:textId="77777777" w:rsidR="00CC289E" w:rsidRPr="00CC289E" w:rsidRDefault="00CC289E" w:rsidP="00CC4275">
            <w:pPr>
              <w:spacing w:after="0" w:line="240" w:lineRule="auto"/>
              <w:rPr>
                <w:rFonts w:eastAsia="宋体" w:cs="Times New Roman"/>
                <w:color w:val="000000" w:themeColor="text1"/>
                <w:sz w:val="18"/>
                <w:szCs w:val="18"/>
              </w:rPr>
            </w:pPr>
            <w:r w:rsidRPr="00CC289E">
              <w:rPr>
                <w:rFonts w:eastAsia="宋体" w:cs="Times New Roman"/>
                <w:color w:val="000000" w:themeColor="text1"/>
                <w:sz w:val="18"/>
                <w:szCs w:val="18"/>
              </w:rPr>
              <w:t>高</w:t>
            </w:r>
          </w:p>
        </w:tc>
      </w:tr>
      <w:tr w:rsidR="00CC289E" w:rsidRPr="00CC289E" w14:paraId="11E38F07" w14:textId="77777777" w:rsidTr="00CC4275">
        <w:trPr>
          <w:jc w:val="center"/>
        </w:trPr>
        <w:tc>
          <w:tcPr>
            <w:tcW w:w="1587" w:type="dxa"/>
            <w:vAlign w:val="center"/>
          </w:tcPr>
          <w:p w14:paraId="203B8C24"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准确性校验</w:t>
            </w:r>
            <w:proofErr w:type="spellEnd"/>
          </w:p>
        </w:tc>
        <w:tc>
          <w:tcPr>
            <w:tcW w:w="1814" w:type="dxa"/>
            <w:vAlign w:val="center"/>
          </w:tcPr>
          <w:p w14:paraId="277BFF32"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同一图片</w:t>
            </w:r>
            <w:proofErr w:type="spellEnd"/>
          </w:p>
        </w:tc>
        <w:tc>
          <w:tcPr>
            <w:tcW w:w="2664" w:type="dxa"/>
            <w:vAlign w:val="center"/>
          </w:tcPr>
          <w:p w14:paraId="5AF9EAE4"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分别运行两种方案</w:t>
            </w:r>
            <w:proofErr w:type="spellEnd"/>
          </w:p>
        </w:tc>
        <w:tc>
          <w:tcPr>
            <w:tcW w:w="2268" w:type="dxa"/>
            <w:vAlign w:val="center"/>
          </w:tcPr>
          <w:p w14:paraId="40B522D7" w14:textId="77777777" w:rsidR="00CC289E" w:rsidRPr="00CC289E" w:rsidRDefault="00CC289E" w:rsidP="00CC4275">
            <w:pPr>
              <w:spacing w:after="0" w:line="240"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频次和归一化结果一致</w:t>
            </w:r>
          </w:p>
        </w:tc>
        <w:tc>
          <w:tcPr>
            <w:tcW w:w="907" w:type="dxa"/>
            <w:vAlign w:val="center"/>
          </w:tcPr>
          <w:p w14:paraId="00066F2C" w14:textId="77777777" w:rsidR="00CC289E" w:rsidRPr="00CC289E" w:rsidRDefault="00CC289E" w:rsidP="00CC4275">
            <w:pPr>
              <w:spacing w:after="0" w:line="240" w:lineRule="auto"/>
              <w:rPr>
                <w:rFonts w:eastAsia="宋体" w:cs="Times New Roman"/>
                <w:color w:val="000000" w:themeColor="text1"/>
                <w:sz w:val="18"/>
                <w:szCs w:val="18"/>
              </w:rPr>
            </w:pPr>
            <w:r w:rsidRPr="00CC289E">
              <w:rPr>
                <w:rFonts w:eastAsia="宋体" w:cs="Times New Roman"/>
                <w:color w:val="000000" w:themeColor="text1"/>
                <w:sz w:val="18"/>
                <w:szCs w:val="18"/>
              </w:rPr>
              <w:t>高</w:t>
            </w:r>
          </w:p>
        </w:tc>
      </w:tr>
      <w:tr w:rsidR="00CC289E" w:rsidRPr="00CC289E" w14:paraId="03970C68" w14:textId="77777777" w:rsidTr="00CC4275">
        <w:trPr>
          <w:jc w:val="center"/>
        </w:trPr>
        <w:tc>
          <w:tcPr>
            <w:tcW w:w="1587" w:type="dxa"/>
            <w:shd w:val="clear" w:color="auto" w:fill="F7FAFC"/>
            <w:vAlign w:val="center"/>
          </w:tcPr>
          <w:p w14:paraId="61F2C12E"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异常处理</w:t>
            </w:r>
            <w:proofErr w:type="spellEnd"/>
          </w:p>
        </w:tc>
        <w:tc>
          <w:tcPr>
            <w:tcW w:w="1814" w:type="dxa"/>
            <w:shd w:val="clear" w:color="auto" w:fill="F7FAFC"/>
            <w:vAlign w:val="center"/>
          </w:tcPr>
          <w:p w14:paraId="38E9EDB4"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未选择图片</w:t>
            </w:r>
            <w:proofErr w:type="spellEnd"/>
          </w:p>
        </w:tc>
        <w:tc>
          <w:tcPr>
            <w:tcW w:w="2664" w:type="dxa"/>
            <w:shd w:val="clear" w:color="auto" w:fill="F7FAFC"/>
            <w:vAlign w:val="center"/>
          </w:tcPr>
          <w:p w14:paraId="0150DA8D"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点击生成按钮</w:t>
            </w:r>
            <w:proofErr w:type="spellEnd"/>
          </w:p>
        </w:tc>
        <w:tc>
          <w:tcPr>
            <w:tcW w:w="2268" w:type="dxa"/>
            <w:shd w:val="clear" w:color="auto" w:fill="F7FAFC"/>
            <w:vAlign w:val="center"/>
          </w:tcPr>
          <w:p w14:paraId="15DD03A1"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提示先选择图片</w:t>
            </w:r>
            <w:proofErr w:type="spellEnd"/>
          </w:p>
        </w:tc>
        <w:tc>
          <w:tcPr>
            <w:tcW w:w="907" w:type="dxa"/>
            <w:shd w:val="clear" w:color="auto" w:fill="F7FAFC"/>
            <w:vAlign w:val="center"/>
          </w:tcPr>
          <w:p w14:paraId="5AE0F800" w14:textId="77777777" w:rsidR="00CC289E" w:rsidRPr="00CC289E" w:rsidRDefault="00CC289E" w:rsidP="00CC4275">
            <w:pPr>
              <w:spacing w:after="0" w:line="240" w:lineRule="auto"/>
              <w:rPr>
                <w:rFonts w:eastAsia="宋体" w:cs="Times New Roman"/>
                <w:color w:val="000000" w:themeColor="text1"/>
                <w:sz w:val="18"/>
                <w:szCs w:val="18"/>
              </w:rPr>
            </w:pPr>
            <w:r w:rsidRPr="00CC289E">
              <w:rPr>
                <w:rFonts w:eastAsia="宋体" w:cs="Times New Roman"/>
                <w:color w:val="000000" w:themeColor="text1"/>
                <w:sz w:val="18"/>
                <w:szCs w:val="18"/>
              </w:rPr>
              <w:t>中</w:t>
            </w:r>
          </w:p>
        </w:tc>
      </w:tr>
    </w:tbl>
    <w:p w14:paraId="711CD981" w14:textId="77777777" w:rsidR="00CC289E" w:rsidRPr="00CC289E" w:rsidRDefault="00CC289E" w:rsidP="00CC289E">
      <w:pPr>
        <w:pStyle w:val="1"/>
        <w:rPr>
          <w:rFonts w:ascii="Times New Roman" w:eastAsia="宋体" w:hAnsi="Times New Roman" w:cs="Times New Roman"/>
          <w:color w:val="000000" w:themeColor="text1"/>
        </w:rPr>
      </w:pPr>
      <w:proofErr w:type="spellStart"/>
      <w:r w:rsidRPr="00CC289E">
        <w:rPr>
          <w:rFonts w:ascii="Times New Roman" w:eastAsia="宋体" w:hAnsi="Times New Roman" w:cs="Times New Roman"/>
          <w:color w:val="000000" w:themeColor="text1"/>
        </w:rPr>
        <w:t>十二、需求追踪矩阵</w:t>
      </w:r>
      <w:proofErr w:type="spellEnd"/>
    </w:p>
    <w:tbl>
      <w:tblPr>
        <w:tblW w:w="0" w:type="auto"/>
        <w:jc w:val="center"/>
        <w:tblBorders>
          <w:top w:val="single" w:sz="6" w:space="0" w:color="4F6D8A"/>
          <w:left w:val="single" w:sz="6" w:space="0" w:color="4F6D8A"/>
          <w:bottom w:val="single" w:sz="6" w:space="0" w:color="4F6D8A"/>
          <w:right w:val="single" w:sz="6" w:space="0" w:color="4F6D8A"/>
          <w:insideH w:val="single" w:sz="6" w:space="0" w:color="4F6D8A"/>
          <w:insideV w:val="single" w:sz="6" w:space="0" w:color="4F6D8A"/>
        </w:tblBorders>
        <w:tblLayout w:type="fixed"/>
        <w:tblLook w:val="04A0" w:firstRow="1" w:lastRow="0" w:firstColumn="1" w:lastColumn="0" w:noHBand="0" w:noVBand="1"/>
      </w:tblPr>
      <w:tblGrid>
        <w:gridCol w:w="2381"/>
        <w:gridCol w:w="2268"/>
        <w:gridCol w:w="2551"/>
        <w:gridCol w:w="2097"/>
      </w:tblGrid>
      <w:tr w:rsidR="00CC289E" w:rsidRPr="00CC289E" w14:paraId="2EFE227E" w14:textId="77777777" w:rsidTr="00CC4275">
        <w:trPr>
          <w:tblHeader/>
          <w:jc w:val="center"/>
        </w:trPr>
        <w:tc>
          <w:tcPr>
            <w:tcW w:w="2381" w:type="dxa"/>
            <w:shd w:val="clear" w:color="auto" w:fill="DDEBF7"/>
            <w:vAlign w:val="center"/>
          </w:tcPr>
          <w:p w14:paraId="7AD11994"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需求来源</w:t>
            </w:r>
            <w:proofErr w:type="spellEnd"/>
          </w:p>
        </w:tc>
        <w:tc>
          <w:tcPr>
            <w:tcW w:w="2268" w:type="dxa"/>
            <w:shd w:val="clear" w:color="auto" w:fill="DDEBF7"/>
            <w:vAlign w:val="center"/>
          </w:tcPr>
          <w:p w14:paraId="42CF3C60"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对应功能</w:t>
            </w:r>
            <w:proofErr w:type="spellEnd"/>
          </w:p>
        </w:tc>
        <w:tc>
          <w:tcPr>
            <w:tcW w:w="2551" w:type="dxa"/>
            <w:shd w:val="clear" w:color="auto" w:fill="DDEBF7"/>
            <w:vAlign w:val="center"/>
          </w:tcPr>
          <w:p w14:paraId="234C0139"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对应子系统</w:t>
            </w:r>
            <w:proofErr w:type="spellEnd"/>
          </w:p>
        </w:tc>
        <w:tc>
          <w:tcPr>
            <w:tcW w:w="2097" w:type="dxa"/>
            <w:shd w:val="clear" w:color="auto" w:fill="DDEBF7"/>
            <w:vAlign w:val="center"/>
          </w:tcPr>
          <w:p w14:paraId="35D7B316" w14:textId="77777777" w:rsidR="00CC289E" w:rsidRPr="00CC289E" w:rsidRDefault="00CC289E" w:rsidP="00CC4275">
            <w:pPr>
              <w:spacing w:after="0"/>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验收方式</w:t>
            </w:r>
            <w:proofErr w:type="spellEnd"/>
          </w:p>
        </w:tc>
      </w:tr>
      <w:tr w:rsidR="00CC289E" w:rsidRPr="00CC289E" w14:paraId="0E3DD12F" w14:textId="77777777" w:rsidTr="00CC4275">
        <w:trPr>
          <w:jc w:val="center"/>
        </w:trPr>
        <w:tc>
          <w:tcPr>
            <w:tcW w:w="2381" w:type="dxa"/>
            <w:vAlign w:val="center"/>
          </w:tcPr>
          <w:p w14:paraId="667E0AE5"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上传图像</w:t>
            </w:r>
            <w:proofErr w:type="spellEnd"/>
          </w:p>
        </w:tc>
        <w:tc>
          <w:tcPr>
            <w:tcW w:w="2268" w:type="dxa"/>
            <w:vAlign w:val="center"/>
          </w:tcPr>
          <w:p w14:paraId="0C74EC34"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图片选择与预览</w:t>
            </w:r>
            <w:proofErr w:type="spellEnd"/>
          </w:p>
        </w:tc>
        <w:tc>
          <w:tcPr>
            <w:tcW w:w="2551" w:type="dxa"/>
            <w:vAlign w:val="center"/>
          </w:tcPr>
          <w:p w14:paraId="7C9647C6"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图片输入子系统</w:t>
            </w:r>
            <w:proofErr w:type="spellEnd"/>
          </w:p>
        </w:tc>
        <w:tc>
          <w:tcPr>
            <w:tcW w:w="2097" w:type="dxa"/>
            <w:vAlign w:val="center"/>
          </w:tcPr>
          <w:p w14:paraId="2C4C82AC" w14:textId="77777777" w:rsidR="00CC289E" w:rsidRPr="00CC289E" w:rsidRDefault="00CC289E" w:rsidP="00CC4275">
            <w:pPr>
              <w:spacing w:after="0" w:line="240" w:lineRule="auto"/>
              <w:jc w:val="center"/>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选择本地图片并显示预览</w:t>
            </w:r>
          </w:p>
        </w:tc>
      </w:tr>
      <w:tr w:rsidR="00CC289E" w:rsidRPr="00CC289E" w14:paraId="5DE88F26" w14:textId="77777777" w:rsidTr="00CC4275">
        <w:trPr>
          <w:jc w:val="center"/>
        </w:trPr>
        <w:tc>
          <w:tcPr>
            <w:tcW w:w="2381" w:type="dxa"/>
            <w:shd w:val="clear" w:color="auto" w:fill="F7FAFC"/>
            <w:vAlign w:val="center"/>
          </w:tcPr>
          <w:p w14:paraId="748EC399"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统计彩色像素</w:t>
            </w:r>
            <w:proofErr w:type="spellEnd"/>
          </w:p>
        </w:tc>
        <w:tc>
          <w:tcPr>
            <w:tcW w:w="2268" w:type="dxa"/>
            <w:shd w:val="clear" w:color="auto" w:fill="F7FAFC"/>
            <w:vAlign w:val="center"/>
          </w:tcPr>
          <w:p w14:paraId="23F2C862"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灰度化与频次统计</w:t>
            </w:r>
            <w:proofErr w:type="spellEnd"/>
          </w:p>
        </w:tc>
        <w:tc>
          <w:tcPr>
            <w:tcW w:w="2551" w:type="dxa"/>
            <w:shd w:val="clear" w:color="auto" w:fill="F7FAFC"/>
            <w:vAlign w:val="center"/>
          </w:tcPr>
          <w:p w14:paraId="33FE1E8F"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直方图计算子系统</w:t>
            </w:r>
            <w:proofErr w:type="spellEnd"/>
          </w:p>
        </w:tc>
        <w:tc>
          <w:tcPr>
            <w:tcW w:w="2097" w:type="dxa"/>
            <w:shd w:val="clear" w:color="auto" w:fill="F7FAFC"/>
            <w:vAlign w:val="center"/>
          </w:tcPr>
          <w:p w14:paraId="36E72E50"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检查</w:t>
            </w:r>
            <w:proofErr w:type="spellEnd"/>
            <w:r w:rsidRPr="00CC289E">
              <w:rPr>
                <w:rFonts w:eastAsia="宋体" w:cs="Times New Roman"/>
                <w:color w:val="000000" w:themeColor="text1"/>
                <w:sz w:val="18"/>
                <w:szCs w:val="18"/>
              </w:rPr>
              <w:t xml:space="preserve"> 0–255 </w:t>
            </w:r>
            <w:proofErr w:type="spellStart"/>
            <w:r w:rsidRPr="00CC289E">
              <w:rPr>
                <w:rFonts w:eastAsia="宋体" w:cs="Times New Roman"/>
                <w:color w:val="000000" w:themeColor="text1"/>
                <w:sz w:val="18"/>
                <w:szCs w:val="18"/>
              </w:rPr>
              <w:t>频次数组</w:t>
            </w:r>
            <w:proofErr w:type="spellEnd"/>
          </w:p>
        </w:tc>
      </w:tr>
      <w:tr w:rsidR="00CC289E" w:rsidRPr="00CC289E" w14:paraId="7D1DE20D" w14:textId="77777777" w:rsidTr="00CC4275">
        <w:trPr>
          <w:jc w:val="center"/>
        </w:trPr>
        <w:tc>
          <w:tcPr>
            <w:tcW w:w="2381" w:type="dxa"/>
            <w:vAlign w:val="center"/>
          </w:tcPr>
          <w:p w14:paraId="3DC887B6" w14:textId="77777777" w:rsidR="00CC289E" w:rsidRPr="00CC289E" w:rsidRDefault="00CC289E" w:rsidP="00CC4275">
            <w:pPr>
              <w:spacing w:after="0" w:line="240" w:lineRule="auto"/>
              <w:jc w:val="center"/>
              <w:rPr>
                <w:rFonts w:eastAsia="宋体" w:cs="Times New Roman"/>
                <w:color w:val="000000" w:themeColor="text1"/>
                <w:sz w:val="18"/>
                <w:szCs w:val="18"/>
              </w:rPr>
            </w:pPr>
            <w:r w:rsidRPr="00CC289E">
              <w:rPr>
                <w:rFonts w:eastAsia="宋体" w:cs="Times New Roman"/>
                <w:color w:val="000000" w:themeColor="text1"/>
                <w:sz w:val="18"/>
                <w:szCs w:val="18"/>
              </w:rPr>
              <w:t xml:space="preserve">256×100 </w:t>
            </w:r>
            <w:proofErr w:type="spellStart"/>
            <w:r w:rsidRPr="00CC289E">
              <w:rPr>
                <w:rFonts w:eastAsia="宋体" w:cs="Times New Roman"/>
                <w:color w:val="000000" w:themeColor="text1"/>
                <w:sz w:val="18"/>
                <w:szCs w:val="18"/>
              </w:rPr>
              <w:t>黑白直方图</w:t>
            </w:r>
            <w:proofErr w:type="spellEnd"/>
          </w:p>
        </w:tc>
        <w:tc>
          <w:tcPr>
            <w:tcW w:w="2268" w:type="dxa"/>
            <w:vAlign w:val="center"/>
          </w:tcPr>
          <w:p w14:paraId="510B21F7"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归一化绘制</w:t>
            </w:r>
            <w:proofErr w:type="spellEnd"/>
          </w:p>
        </w:tc>
        <w:tc>
          <w:tcPr>
            <w:tcW w:w="2551" w:type="dxa"/>
            <w:vAlign w:val="center"/>
          </w:tcPr>
          <w:p w14:paraId="3322DA32"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归一化与绘制子系统</w:t>
            </w:r>
            <w:proofErr w:type="spellEnd"/>
          </w:p>
        </w:tc>
        <w:tc>
          <w:tcPr>
            <w:tcW w:w="2097" w:type="dxa"/>
            <w:vAlign w:val="center"/>
          </w:tcPr>
          <w:p w14:paraId="5B19855B"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检查最大频次映射为</w:t>
            </w:r>
            <w:proofErr w:type="spellEnd"/>
            <w:r w:rsidRPr="00CC289E">
              <w:rPr>
                <w:rFonts w:eastAsia="宋体" w:cs="Times New Roman"/>
                <w:color w:val="000000" w:themeColor="text1"/>
                <w:sz w:val="18"/>
                <w:szCs w:val="18"/>
              </w:rPr>
              <w:t xml:space="preserve"> 100</w:t>
            </w:r>
          </w:p>
        </w:tc>
      </w:tr>
      <w:tr w:rsidR="00CC289E" w:rsidRPr="00CC289E" w14:paraId="728382DC" w14:textId="77777777" w:rsidTr="00CC4275">
        <w:trPr>
          <w:jc w:val="center"/>
        </w:trPr>
        <w:tc>
          <w:tcPr>
            <w:tcW w:w="2381" w:type="dxa"/>
            <w:shd w:val="clear" w:color="auto" w:fill="F7FAFC"/>
            <w:vAlign w:val="center"/>
          </w:tcPr>
          <w:p w14:paraId="7E75FF6F"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生成速度显示</w:t>
            </w:r>
            <w:proofErr w:type="spellEnd"/>
          </w:p>
        </w:tc>
        <w:tc>
          <w:tcPr>
            <w:tcW w:w="2268" w:type="dxa"/>
            <w:shd w:val="clear" w:color="auto" w:fill="F7FAFC"/>
            <w:vAlign w:val="center"/>
          </w:tcPr>
          <w:p w14:paraId="0FD54920"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耗时统计</w:t>
            </w:r>
            <w:proofErr w:type="spellEnd"/>
          </w:p>
        </w:tc>
        <w:tc>
          <w:tcPr>
            <w:tcW w:w="2551" w:type="dxa"/>
            <w:shd w:val="clear" w:color="auto" w:fill="F7FAFC"/>
            <w:vAlign w:val="center"/>
          </w:tcPr>
          <w:p w14:paraId="04631796"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性能统计子系统</w:t>
            </w:r>
            <w:proofErr w:type="spellEnd"/>
          </w:p>
        </w:tc>
        <w:tc>
          <w:tcPr>
            <w:tcW w:w="2097" w:type="dxa"/>
            <w:shd w:val="clear" w:color="auto" w:fill="F7FAFC"/>
            <w:vAlign w:val="center"/>
          </w:tcPr>
          <w:p w14:paraId="688C897E" w14:textId="77777777" w:rsidR="00CC289E" w:rsidRPr="00CC289E" w:rsidRDefault="00CC289E" w:rsidP="00CC4275">
            <w:pPr>
              <w:spacing w:after="0" w:line="240" w:lineRule="auto"/>
              <w:jc w:val="center"/>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界面显示</w:t>
            </w:r>
            <w:r w:rsidRPr="00CC289E">
              <w:rPr>
                <w:rFonts w:eastAsia="宋体" w:cs="Times New Roman"/>
                <w:color w:val="000000" w:themeColor="text1"/>
                <w:sz w:val="18"/>
                <w:szCs w:val="18"/>
                <w:lang w:eastAsia="zh-CN"/>
              </w:rPr>
              <w:t xml:space="preserve"> </w:t>
            </w:r>
            <w:proofErr w:type="spellStart"/>
            <w:r w:rsidRPr="00CC289E">
              <w:rPr>
                <w:rFonts w:eastAsia="宋体" w:cs="Times New Roman"/>
                <w:color w:val="000000" w:themeColor="text1"/>
                <w:sz w:val="18"/>
                <w:szCs w:val="18"/>
                <w:lang w:eastAsia="zh-CN"/>
              </w:rPr>
              <w:t>ms</w:t>
            </w:r>
            <w:proofErr w:type="spellEnd"/>
            <w:r w:rsidRPr="00CC289E">
              <w:rPr>
                <w:rFonts w:eastAsia="宋体" w:cs="Times New Roman"/>
                <w:color w:val="000000" w:themeColor="text1"/>
                <w:sz w:val="18"/>
                <w:szCs w:val="18"/>
                <w:lang w:eastAsia="zh-CN"/>
              </w:rPr>
              <w:t xml:space="preserve"> </w:t>
            </w:r>
            <w:r w:rsidRPr="00CC289E">
              <w:rPr>
                <w:rFonts w:eastAsia="宋体" w:cs="Times New Roman"/>
                <w:color w:val="000000" w:themeColor="text1"/>
                <w:sz w:val="18"/>
                <w:szCs w:val="18"/>
                <w:lang w:eastAsia="zh-CN"/>
              </w:rPr>
              <w:t>与</w:t>
            </w:r>
            <w:r w:rsidRPr="00CC289E">
              <w:rPr>
                <w:rFonts w:eastAsia="宋体" w:cs="Times New Roman"/>
                <w:color w:val="000000" w:themeColor="text1"/>
                <w:sz w:val="18"/>
                <w:szCs w:val="18"/>
                <w:lang w:eastAsia="zh-CN"/>
              </w:rPr>
              <w:t xml:space="preserve"> 300ms </w:t>
            </w:r>
            <w:r w:rsidRPr="00CC289E">
              <w:rPr>
                <w:rFonts w:eastAsia="宋体" w:cs="Times New Roman"/>
                <w:color w:val="000000" w:themeColor="text1"/>
                <w:sz w:val="18"/>
                <w:szCs w:val="18"/>
                <w:lang w:eastAsia="zh-CN"/>
              </w:rPr>
              <w:t>判断</w:t>
            </w:r>
          </w:p>
        </w:tc>
      </w:tr>
      <w:tr w:rsidR="00CC289E" w:rsidRPr="00CC289E" w14:paraId="373F298C" w14:textId="77777777" w:rsidTr="00CC4275">
        <w:trPr>
          <w:jc w:val="center"/>
        </w:trPr>
        <w:tc>
          <w:tcPr>
            <w:tcW w:w="2381" w:type="dxa"/>
            <w:vAlign w:val="center"/>
          </w:tcPr>
          <w:p w14:paraId="3A4014D4" w14:textId="77777777" w:rsidR="00CC289E" w:rsidRPr="00CC289E" w:rsidRDefault="00CC289E" w:rsidP="00CC4275">
            <w:pPr>
              <w:spacing w:after="0" w:line="240" w:lineRule="auto"/>
              <w:jc w:val="center"/>
              <w:rPr>
                <w:rFonts w:eastAsia="宋体" w:cs="Times New Roman"/>
                <w:color w:val="000000" w:themeColor="text1"/>
                <w:sz w:val="18"/>
                <w:szCs w:val="18"/>
              </w:rPr>
            </w:pPr>
            <w:proofErr w:type="spellStart"/>
            <w:r w:rsidRPr="00CC289E">
              <w:rPr>
                <w:rFonts w:eastAsia="宋体" w:cs="Times New Roman"/>
                <w:color w:val="000000" w:themeColor="text1"/>
                <w:sz w:val="18"/>
                <w:szCs w:val="18"/>
              </w:rPr>
              <w:t>结果准确性</w:t>
            </w:r>
            <w:proofErr w:type="spellEnd"/>
          </w:p>
        </w:tc>
        <w:tc>
          <w:tcPr>
            <w:tcW w:w="2268" w:type="dxa"/>
            <w:vAlign w:val="center"/>
          </w:tcPr>
          <w:p w14:paraId="476BD9DD"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两方案一致性校验</w:t>
            </w:r>
            <w:proofErr w:type="spellEnd"/>
          </w:p>
        </w:tc>
        <w:tc>
          <w:tcPr>
            <w:tcW w:w="2551" w:type="dxa"/>
            <w:vAlign w:val="center"/>
          </w:tcPr>
          <w:p w14:paraId="0F91CCC1" w14:textId="77777777" w:rsidR="00CC289E" w:rsidRPr="00CC289E" w:rsidRDefault="00CC289E" w:rsidP="00CC4275">
            <w:pPr>
              <w:spacing w:after="0" w:line="240"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准确性校验子系统</w:t>
            </w:r>
            <w:proofErr w:type="spellEnd"/>
          </w:p>
        </w:tc>
        <w:tc>
          <w:tcPr>
            <w:tcW w:w="2097" w:type="dxa"/>
            <w:vAlign w:val="center"/>
          </w:tcPr>
          <w:p w14:paraId="6768B6F1" w14:textId="77777777" w:rsidR="00CC289E" w:rsidRPr="00CC289E" w:rsidRDefault="00CC289E" w:rsidP="00CC4275">
            <w:pPr>
              <w:spacing w:after="0" w:line="240" w:lineRule="auto"/>
              <w:jc w:val="center"/>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同图运行两方案并比较结果</w:t>
            </w:r>
          </w:p>
        </w:tc>
      </w:tr>
    </w:tbl>
    <w:p w14:paraId="70F7E519" w14:textId="77777777" w:rsidR="00CC289E" w:rsidRPr="00CC289E" w:rsidRDefault="00CC289E" w:rsidP="00CC289E">
      <w:pPr>
        <w:rPr>
          <w:rFonts w:eastAsia="宋体" w:cs="Times New Roman"/>
          <w:color w:val="000000" w:themeColor="text1"/>
          <w:lang w:eastAsia="zh-CN"/>
        </w:rPr>
      </w:pPr>
    </w:p>
    <w:p w14:paraId="1B180E14" w14:textId="510994C8" w:rsidR="00EE0CF3" w:rsidRPr="00CC289E" w:rsidRDefault="00CC289E" w:rsidP="00CC289E">
      <w:pPr>
        <w:pStyle w:val="1"/>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十三</w:t>
      </w:r>
      <w:r w:rsidR="00000000" w:rsidRPr="00CC289E">
        <w:rPr>
          <w:rFonts w:ascii="Times New Roman" w:eastAsia="宋体" w:hAnsi="Times New Roman" w:cs="Times New Roman"/>
          <w:color w:val="000000" w:themeColor="text1"/>
        </w:rPr>
        <w:t>、风险与应对</w:t>
      </w:r>
    </w:p>
    <w:tbl>
      <w:tblPr>
        <w:tblStyle w:val="af4"/>
        <w:tblW w:w="0" w:type="auto"/>
        <w:jc w:val="center"/>
        <w:tblLook w:val="04A0" w:firstRow="1" w:lastRow="0" w:firstColumn="1" w:lastColumn="0" w:noHBand="0" w:noVBand="1"/>
      </w:tblPr>
      <w:tblGrid>
        <w:gridCol w:w="1928"/>
        <w:gridCol w:w="2268"/>
        <w:gridCol w:w="1020"/>
        <w:gridCol w:w="3969"/>
      </w:tblGrid>
      <w:tr w:rsidR="00EE0CF3" w:rsidRPr="00CC289E" w14:paraId="6C64BDB9" w14:textId="77777777">
        <w:trPr>
          <w:tblHeader/>
          <w:jc w:val="center"/>
        </w:trPr>
        <w:tc>
          <w:tcPr>
            <w:tcW w:w="1928" w:type="dxa"/>
            <w:shd w:val="clear" w:color="auto" w:fill="D9EAF7"/>
            <w:tcMar>
              <w:top w:w="60" w:type="dxa"/>
              <w:left w:w="80" w:type="dxa"/>
              <w:bottom w:w="60" w:type="dxa"/>
              <w:right w:w="80" w:type="dxa"/>
            </w:tcMar>
            <w:vAlign w:val="center"/>
          </w:tcPr>
          <w:p w14:paraId="04E0E5F8" w14:textId="77777777" w:rsidR="00EE0CF3" w:rsidRPr="00CC289E" w:rsidRDefault="00000000">
            <w:pPr>
              <w:spacing w:after="0" w:line="252" w:lineRule="auto"/>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风险点</w:t>
            </w:r>
            <w:proofErr w:type="spellEnd"/>
          </w:p>
        </w:tc>
        <w:tc>
          <w:tcPr>
            <w:tcW w:w="2268" w:type="dxa"/>
            <w:shd w:val="clear" w:color="auto" w:fill="D9EAF7"/>
            <w:tcMar>
              <w:top w:w="60" w:type="dxa"/>
              <w:left w:w="80" w:type="dxa"/>
              <w:bottom w:w="60" w:type="dxa"/>
              <w:right w:w="80" w:type="dxa"/>
            </w:tcMar>
            <w:vAlign w:val="center"/>
          </w:tcPr>
          <w:p w14:paraId="42E30042" w14:textId="77777777" w:rsidR="00EE0CF3" w:rsidRPr="00CC289E" w:rsidRDefault="00000000">
            <w:pPr>
              <w:spacing w:after="0" w:line="252" w:lineRule="auto"/>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影响</w:t>
            </w:r>
            <w:proofErr w:type="spellEnd"/>
          </w:p>
        </w:tc>
        <w:tc>
          <w:tcPr>
            <w:tcW w:w="1020" w:type="dxa"/>
            <w:shd w:val="clear" w:color="auto" w:fill="D9EAF7"/>
            <w:tcMar>
              <w:top w:w="60" w:type="dxa"/>
              <w:left w:w="80" w:type="dxa"/>
              <w:bottom w:w="60" w:type="dxa"/>
              <w:right w:w="80" w:type="dxa"/>
            </w:tcMar>
            <w:vAlign w:val="center"/>
          </w:tcPr>
          <w:p w14:paraId="198DC16A" w14:textId="77777777" w:rsidR="00EE0CF3" w:rsidRPr="00CC289E" w:rsidRDefault="00000000">
            <w:pPr>
              <w:spacing w:after="0" w:line="252" w:lineRule="auto"/>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等级</w:t>
            </w:r>
            <w:proofErr w:type="spellEnd"/>
          </w:p>
        </w:tc>
        <w:tc>
          <w:tcPr>
            <w:tcW w:w="3969" w:type="dxa"/>
            <w:shd w:val="clear" w:color="auto" w:fill="D9EAF7"/>
            <w:tcMar>
              <w:top w:w="60" w:type="dxa"/>
              <w:left w:w="80" w:type="dxa"/>
              <w:bottom w:w="60" w:type="dxa"/>
              <w:right w:w="80" w:type="dxa"/>
            </w:tcMar>
            <w:vAlign w:val="center"/>
          </w:tcPr>
          <w:p w14:paraId="6E41C663" w14:textId="77777777" w:rsidR="00EE0CF3" w:rsidRPr="00CC289E" w:rsidRDefault="00000000">
            <w:pPr>
              <w:spacing w:after="0" w:line="252" w:lineRule="auto"/>
              <w:jc w:val="center"/>
              <w:rPr>
                <w:rFonts w:eastAsia="宋体" w:cs="Times New Roman"/>
                <w:color w:val="000000" w:themeColor="text1"/>
                <w:sz w:val="18"/>
                <w:szCs w:val="18"/>
              </w:rPr>
            </w:pPr>
            <w:proofErr w:type="spellStart"/>
            <w:r w:rsidRPr="00CC289E">
              <w:rPr>
                <w:rFonts w:eastAsia="宋体" w:cs="Times New Roman"/>
                <w:b/>
                <w:color w:val="000000" w:themeColor="text1"/>
                <w:sz w:val="18"/>
                <w:szCs w:val="18"/>
              </w:rPr>
              <w:t>应对措施</w:t>
            </w:r>
            <w:proofErr w:type="spellEnd"/>
          </w:p>
        </w:tc>
      </w:tr>
      <w:tr w:rsidR="00EE0CF3" w:rsidRPr="00CC289E" w14:paraId="1CCB1C32" w14:textId="77777777">
        <w:trPr>
          <w:jc w:val="center"/>
        </w:trPr>
        <w:tc>
          <w:tcPr>
            <w:tcW w:w="1928" w:type="dxa"/>
            <w:tcMar>
              <w:top w:w="60" w:type="dxa"/>
              <w:left w:w="80" w:type="dxa"/>
              <w:bottom w:w="60" w:type="dxa"/>
              <w:right w:w="80" w:type="dxa"/>
            </w:tcMar>
            <w:vAlign w:val="center"/>
          </w:tcPr>
          <w:p w14:paraId="6FCF427D" w14:textId="77777777" w:rsidR="00EE0CF3" w:rsidRPr="00CC289E" w:rsidRDefault="00000000">
            <w:pPr>
              <w:spacing w:after="0" w:line="252"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lastRenderedPageBreak/>
              <w:t>大图耗时过长</w:t>
            </w:r>
            <w:proofErr w:type="spellEnd"/>
          </w:p>
        </w:tc>
        <w:tc>
          <w:tcPr>
            <w:tcW w:w="2268" w:type="dxa"/>
            <w:tcMar>
              <w:top w:w="60" w:type="dxa"/>
              <w:left w:w="80" w:type="dxa"/>
              <w:bottom w:w="60" w:type="dxa"/>
              <w:right w:w="80" w:type="dxa"/>
            </w:tcMar>
            <w:vAlign w:val="center"/>
          </w:tcPr>
          <w:p w14:paraId="7D369EFB" w14:textId="77777777" w:rsidR="00EE0CF3" w:rsidRPr="00CC289E" w:rsidRDefault="00000000">
            <w:pPr>
              <w:spacing w:after="0" w:line="252"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影响</w:t>
            </w:r>
            <w:proofErr w:type="spellEnd"/>
            <w:r w:rsidRPr="00CC289E">
              <w:rPr>
                <w:rFonts w:eastAsia="宋体" w:cs="Times New Roman"/>
                <w:color w:val="000000" w:themeColor="text1"/>
                <w:sz w:val="18"/>
                <w:szCs w:val="18"/>
              </w:rPr>
              <w:t xml:space="preserve"> 300ms </w:t>
            </w:r>
            <w:proofErr w:type="spellStart"/>
            <w:r w:rsidRPr="00CC289E">
              <w:rPr>
                <w:rFonts w:eastAsia="宋体" w:cs="Times New Roman"/>
                <w:color w:val="000000" w:themeColor="text1"/>
                <w:sz w:val="18"/>
                <w:szCs w:val="18"/>
              </w:rPr>
              <w:t>目标</w:t>
            </w:r>
            <w:proofErr w:type="spellEnd"/>
          </w:p>
        </w:tc>
        <w:tc>
          <w:tcPr>
            <w:tcW w:w="1020" w:type="dxa"/>
            <w:tcMar>
              <w:top w:w="60" w:type="dxa"/>
              <w:left w:w="80" w:type="dxa"/>
              <w:bottom w:w="60" w:type="dxa"/>
              <w:right w:w="80" w:type="dxa"/>
            </w:tcMar>
            <w:vAlign w:val="center"/>
          </w:tcPr>
          <w:p w14:paraId="337E00D7" w14:textId="77777777" w:rsidR="00EE0CF3" w:rsidRPr="00CC289E" w:rsidRDefault="00000000">
            <w:pPr>
              <w:spacing w:after="0" w:line="252" w:lineRule="auto"/>
              <w:rPr>
                <w:rFonts w:eastAsia="宋体" w:cs="Times New Roman"/>
                <w:color w:val="000000" w:themeColor="text1"/>
                <w:sz w:val="18"/>
                <w:szCs w:val="18"/>
              </w:rPr>
            </w:pPr>
            <w:r w:rsidRPr="00CC289E">
              <w:rPr>
                <w:rFonts w:eastAsia="宋体" w:cs="Times New Roman"/>
                <w:color w:val="000000" w:themeColor="text1"/>
                <w:sz w:val="18"/>
                <w:szCs w:val="18"/>
              </w:rPr>
              <w:t>中</w:t>
            </w:r>
          </w:p>
        </w:tc>
        <w:tc>
          <w:tcPr>
            <w:tcW w:w="3969" w:type="dxa"/>
            <w:tcMar>
              <w:top w:w="60" w:type="dxa"/>
              <w:left w:w="80" w:type="dxa"/>
              <w:bottom w:w="60" w:type="dxa"/>
              <w:right w:w="80" w:type="dxa"/>
            </w:tcMar>
            <w:vAlign w:val="center"/>
          </w:tcPr>
          <w:p w14:paraId="03F3031D" w14:textId="77777777" w:rsidR="00EE0CF3" w:rsidRPr="00CC289E" w:rsidRDefault="00000000">
            <w:pPr>
              <w:spacing w:after="0" w:line="252"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采用</w:t>
            </w:r>
            <w:r w:rsidRPr="00CC289E">
              <w:rPr>
                <w:rFonts w:eastAsia="宋体" w:cs="Times New Roman"/>
                <w:color w:val="000000" w:themeColor="text1"/>
                <w:sz w:val="18"/>
                <w:szCs w:val="18"/>
                <w:lang w:eastAsia="zh-CN"/>
              </w:rPr>
              <w:t xml:space="preserve"> </w:t>
            </w:r>
            <w:proofErr w:type="spellStart"/>
            <w:r w:rsidRPr="00CC289E">
              <w:rPr>
                <w:rFonts w:eastAsia="宋体" w:cs="Times New Roman"/>
                <w:color w:val="000000" w:themeColor="text1"/>
                <w:sz w:val="18"/>
                <w:szCs w:val="18"/>
                <w:lang w:eastAsia="zh-CN"/>
              </w:rPr>
              <w:t>getPixels</w:t>
            </w:r>
            <w:proofErr w:type="spellEnd"/>
            <w:r w:rsidRPr="00CC289E">
              <w:rPr>
                <w:rFonts w:eastAsia="宋体" w:cs="Times New Roman"/>
                <w:color w:val="000000" w:themeColor="text1"/>
                <w:sz w:val="18"/>
                <w:szCs w:val="18"/>
                <w:lang w:eastAsia="zh-CN"/>
              </w:rPr>
              <w:t xml:space="preserve"> </w:t>
            </w:r>
            <w:r w:rsidRPr="00CC289E">
              <w:rPr>
                <w:rFonts w:eastAsia="宋体" w:cs="Times New Roman"/>
                <w:color w:val="000000" w:themeColor="text1"/>
                <w:sz w:val="18"/>
                <w:szCs w:val="18"/>
                <w:lang w:eastAsia="zh-CN"/>
              </w:rPr>
              <w:t>批量读取、控制预览尺寸、优化遍历</w:t>
            </w:r>
          </w:p>
        </w:tc>
      </w:tr>
      <w:tr w:rsidR="00EE0CF3" w:rsidRPr="00CC289E" w14:paraId="05D1CA4D" w14:textId="77777777">
        <w:trPr>
          <w:jc w:val="center"/>
        </w:trPr>
        <w:tc>
          <w:tcPr>
            <w:tcW w:w="1928" w:type="dxa"/>
            <w:shd w:val="clear" w:color="auto" w:fill="F6FAFD"/>
            <w:tcMar>
              <w:top w:w="60" w:type="dxa"/>
              <w:left w:w="80" w:type="dxa"/>
              <w:bottom w:w="60" w:type="dxa"/>
              <w:right w:w="80" w:type="dxa"/>
            </w:tcMar>
            <w:vAlign w:val="center"/>
          </w:tcPr>
          <w:p w14:paraId="37056788" w14:textId="77777777" w:rsidR="00EE0CF3" w:rsidRPr="00CC289E" w:rsidRDefault="00000000">
            <w:pPr>
              <w:spacing w:after="0" w:line="252"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两方案结果差异</w:t>
            </w:r>
            <w:proofErr w:type="spellEnd"/>
          </w:p>
        </w:tc>
        <w:tc>
          <w:tcPr>
            <w:tcW w:w="2268" w:type="dxa"/>
            <w:shd w:val="clear" w:color="auto" w:fill="F6FAFD"/>
            <w:tcMar>
              <w:top w:w="60" w:type="dxa"/>
              <w:left w:w="80" w:type="dxa"/>
              <w:bottom w:w="60" w:type="dxa"/>
              <w:right w:w="80" w:type="dxa"/>
            </w:tcMar>
            <w:vAlign w:val="center"/>
          </w:tcPr>
          <w:p w14:paraId="65619D2D" w14:textId="77777777" w:rsidR="00EE0CF3" w:rsidRPr="00CC289E" w:rsidRDefault="00000000">
            <w:pPr>
              <w:spacing w:after="0" w:line="252"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影响准确性</w:t>
            </w:r>
            <w:proofErr w:type="spellEnd"/>
          </w:p>
        </w:tc>
        <w:tc>
          <w:tcPr>
            <w:tcW w:w="1020" w:type="dxa"/>
            <w:shd w:val="clear" w:color="auto" w:fill="F6FAFD"/>
            <w:tcMar>
              <w:top w:w="60" w:type="dxa"/>
              <w:left w:w="80" w:type="dxa"/>
              <w:bottom w:w="60" w:type="dxa"/>
              <w:right w:w="80" w:type="dxa"/>
            </w:tcMar>
            <w:vAlign w:val="center"/>
          </w:tcPr>
          <w:p w14:paraId="6CD7C034" w14:textId="77777777" w:rsidR="00EE0CF3" w:rsidRPr="00CC289E" w:rsidRDefault="00000000">
            <w:pPr>
              <w:spacing w:after="0" w:line="252" w:lineRule="auto"/>
              <w:rPr>
                <w:rFonts w:eastAsia="宋体" w:cs="Times New Roman"/>
                <w:color w:val="000000" w:themeColor="text1"/>
                <w:sz w:val="18"/>
                <w:szCs w:val="18"/>
              </w:rPr>
            </w:pPr>
            <w:r w:rsidRPr="00CC289E">
              <w:rPr>
                <w:rFonts w:eastAsia="宋体" w:cs="Times New Roman"/>
                <w:color w:val="000000" w:themeColor="text1"/>
                <w:sz w:val="18"/>
                <w:szCs w:val="18"/>
              </w:rPr>
              <w:t>高</w:t>
            </w:r>
          </w:p>
        </w:tc>
        <w:tc>
          <w:tcPr>
            <w:tcW w:w="3969" w:type="dxa"/>
            <w:shd w:val="clear" w:color="auto" w:fill="F6FAFD"/>
            <w:tcMar>
              <w:top w:w="60" w:type="dxa"/>
              <w:left w:w="80" w:type="dxa"/>
              <w:bottom w:w="60" w:type="dxa"/>
              <w:right w:w="80" w:type="dxa"/>
            </w:tcMar>
            <w:vAlign w:val="center"/>
          </w:tcPr>
          <w:p w14:paraId="2BF58A92" w14:textId="77777777" w:rsidR="00EE0CF3" w:rsidRPr="00CC289E" w:rsidRDefault="00000000">
            <w:pPr>
              <w:spacing w:after="0" w:line="252"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统一灰度公式和取整规则，增加一致性测试</w:t>
            </w:r>
          </w:p>
        </w:tc>
      </w:tr>
      <w:tr w:rsidR="00EE0CF3" w:rsidRPr="00CC289E" w14:paraId="7DB7DC81" w14:textId="77777777">
        <w:trPr>
          <w:jc w:val="center"/>
        </w:trPr>
        <w:tc>
          <w:tcPr>
            <w:tcW w:w="1928" w:type="dxa"/>
            <w:tcMar>
              <w:top w:w="60" w:type="dxa"/>
              <w:left w:w="80" w:type="dxa"/>
              <w:bottom w:w="60" w:type="dxa"/>
              <w:right w:w="80" w:type="dxa"/>
            </w:tcMar>
            <w:vAlign w:val="center"/>
          </w:tcPr>
          <w:p w14:paraId="5C4A957B" w14:textId="77777777" w:rsidR="00EE0CF3" w:rsidRPr="00CC289E" w:rsidRDefault="00000000">
            <w:pPr>
              <w:spacing w:after="0" w:line="252"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图片读取失败</w:t>
            </w:r>
            <w:proofErr w:type="spellEnd"/>
          </w:p>
        </w:tc>
        <w:tc>
          <w:tcPr>
            <w:tcW w:w="2268" w:type="dxa"/>
            <w:tcMar>
              <w:top w:w="60" w:type="dxa"/>
              <w:left w:w="80" w:type="dxa"/>
              <w:bottom w:w="60" w:type="dxa"/>
              <w:right w:w="80" w:type="dxa"/>
            </w:tcMar>
            <w:vAlign w:val="center"/>
          </w:tcPr>
          <w:p w14:paraId="345581A7" w14:textId="77777777" w:rsidR="00EE0CF3" w:rsidRPr="00CC289E" w:rsidRDefault="00000000">
            <w:pPr>
              <w:spacing w:after="0" w:line="252"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影响演示</w:t>
            </w:r>
            <w:proofErr w:type="spellEnd"/>
          </w:p>
        </w:tc>
        <w:tc>
          <w:tcPr>
            <w:tcW w:w="1020" w:type="dxa"/>
            <w:tcMar>
              <w:top w:w="60" w:type="dxa"/>
              <w:left w:w="80" w:type="dxa"/>
              <w:bottom w:w="60" w:type="dxa"/>
              <w:right w:w="80" w:type="dxa"/>
            </w:tcMar>
            <w:vAlign w:val="center"/>
          </w:tcPr>
          <w:p w14:paraId="4F5BA1B5" w14:textId="77777777" w:rsidR="00EE0CF3" w:rsidRPr="00CC289E" w:rsidRDefault="00000000">
            <w:pPr>
              <w:spacing w:after="0" w:line="252" w:lineRule="auto"/>
              <w:rPr>
                <w:rFonts w:eastAsia="宋体" w:cs="Times New Roman"/>
                <w:color w:val="000000" w:themeColor="text1"/>
                <w:sz w:val="18"/>
                <w:szCs w:val="18"/>
              </w:rPr>
            </w:pPr>
            <w:r w:rsidRPr="00CC289E">
              <w:rPr>
                <w:rFonts w:eastAsia="宋体" w:cs="Times New Roman"/>
                <w:color w:val="000000" w:themeColor="text1"/>
                <w:sz w:val="18"/>
                <w:szCs w:val="18"/>
              </w:rPr>
              <w:t>中</w:t>
            </w:r>
          </w:p>
        </w:tc>
        <w:tc>
          <w:tcPr>
            <w:tcW w:w="3969" w:type="dxa"/>
            <w:tcMar>
              <w:top w:w="60" w:type="dxa"/>
              <w:left w:w="80" w:type="dxa"/>
              <w:bottom w:w="60" w:type="dxa"/>
              <w:right w:w="80" w:type="dxa"/>
            </w:tcMar>
            <w:vAlign w:val="center"/>
          </w:tcPr>
          <w:p w14:paraId="095785E2" w14:textId="77777777" w:rsidR="00EE0CF3" w:rsidRPr="00CC289E" w:rsidRDefault="00000000">
            <w:pPr>
              <w:spacing w:after="0" w:line="252"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增加空值判断和错误提示</w:t>
            </w:r>
          </w:p>
        </w:tc>
      </w:tr>
      <w:tr w:rsidR="00EE0CF3" w:rsidRPr="00CC289E" w14:paraId="7A868CCC" w14:textId="77777777">
        <w:trPr>
          <w:jc w:val="center"/>
        </w:trPr>
        <w:tc>
          <w:tcPr>
            <w:tcW w:w="1928" w:type="dxa"/>
            <w:shd w:val="clear" w:color="auto" w:fill="F6FAFD"/>
            <w:tcMar>
              <w:top w:w="60" w:type="dxa"/>
              <w:left w:w="80" w:type="dxa"/>
              <w:bottom w:w="60" w:type="dxa"/>
              <w:right w:w="80" w:type="dxa"/>
            </w:tcMar>
            <w:vAlign w:val="center"/>
          </w:tcPr>
          <w:p w14:paraId="119343EB" w14:textId="77777777" w:rsidR="00EE0CF3" w:rsidRPr="00CC289E" w:rsidRDefault="00000000">
            <w:pPr>
              <w:spacing w:after="0" w:line="252"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重复计算触发</w:t>
            </w:r>
            <w:proofErr w:type="spellEnd"/>
          </w:p>
        </w:tc>
        <w:tc>
          <w:tcPr>
            <w:tcW w:w="2268" w:type="dxa"/>
            <w:shd w:val="clear" w:color="auto" w:fill="F6FAFD"/>
            <w:tcMar>
              <w:top w:w="60" w:type="dxa"/>
              <w:left w:w="80" w:type="dxa"/>
              <w:bottom w:w="60" w:type="dxa"/>
              <w:right w:w="80" w:type="dxa"/>
            </w:tcMar>
            <w:vAlign w:val="center"/>
          </w:tcPr>
          <w:p w14:paraId="59A13602" w14:textId="77777777" w:rsidR="00EE0CF3" w:rsidRPr="00CC289E" w:rsidRDefault="00000000">
            <w:pPr>
              <w:spacing w:after="0" w:line="252"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影响性能数据</w:t>
            </w:r>
            <w:proofErr w:type="spellEnd"/>
          </w:p>
        </w:tc>
        <w:tc>
          <w:tcPr>
            <w:tcW w:w="1020" w:type="dxa"/>
            <w:shd w:val="clear" w:color="auto" w:fill="F6FAFD"/>
            <w:tcMar>
              <w:top w:w="60" w:type="dxa"/>
              <w:left w:w="80" w:type="dxa"/>
              <w:bottom w:w="60" w:type="dxa"/>
              <w:right w:w="80" w:type="dxa"/>
            </w:tcMar>
            <w:vAlign w:val="center"/>
          </w:tcPr>
          <w:p w14:paraId="18A1C7F1" w14:textId="77777777" w:rsidR="00EE0CF3" w:rsidRPr="00CC289E" w:rsidRDefault="00000000">
            <w:pPr>
              <w:spacing w:after="0" w:line="252" w:lineRule="auto"/>
              <w:rPr>
                <w:rFonts w:eastAsia="宋体" w:cs="Times New Roman"/>
                <w:color w:val="000000" w:themeColor="text1"/>
                <w:sz w:val="18"/>
                <w:szCs w:val="18"/>
              </w:rPr>
            </w:pPr>
            <w:r w:rsidRPr="00CC289E">
              <w:rPr>
                <w:rFonts w:eastAsia="宋体" w:cs="Times New Roman"/>
                <w:color w:val="000000" w:themeColor="text1"/>
                <w:sz w:val="18"/>
                <w:szCs w:val="18"/>
              </w:rPr>
              <w:t>中</w:t>
            </w:r>
          </w:p>
        </w:tc>
        <w:tc>
          <w:tcPr>
            <w:tcW w:w="3969" w:type="dxa"/>
            <w:shd w:val="clear" w:color="auto" w:fill="F6FAFD"/>
            <w:tcMar>
              <w:top w:w="60" w:type="dxa"/>
              <w:left w:w="80" w:type="dxa"/>
              <w:bottom w:w="60" w:type="dxa"/>
              <w:right w:w="80" w:type="dxa"/>
            </w:tcMar>
            <w:vAlign w:val="center"/>
          </w:tcPr>
          <w:p w14:paraId="11801A88" w14:textId="77777777" w:rsidR="00EE0CF3" w:rsidRPr="00CC289E" w:rsidRDefault="00000000">
            <w:pPr>
              <w:spacing w:after="0" w:line="252"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由按钮显式触发，避免</w:t>
            </w:r>
            <w:proofErr w:type="spellEnd"/>
            <w:r w:rsidRPr="00CC289E">
              <w:rPr>
                <w:rFonts w:eastAsia="宋体" w:cs="Times New Roman"/>
                <w:color w:val="000000" w:themeColor="text1"/>
                <w:sz w:val="18"/>
                <w:szCs w:val="18"/>
              </w:rPr>
              <w:t xml:space="preserve"> Compose </w:t>
            </w:r>
            <w:proofErr w:type="spellStart"/>
            <w:r w:rsidRPr="00CC289E">
              <w:rPr>
                <w:rFonts w:eastAsia="宋体" w:cs="Times New Roman"/>
                <w:color w:val="000000" w:themeColor="text1"/>
                <w:sz w:val="18"/>
                <w:szCs w:val="18"/>
              </w:rPr>
              <w:t>重绘重复计算</w:t>
            </w:r>
            <w:proofErr w:type="spellEnd"/>
          </w:p>
        </w:tc>
      </w:tr>
      <w:tr w:rsidR="00EE0CF3" w:rsidRPr="00CC289E" w14:paraId="016BC20C" w14:textId="77777777">
        <w:trPr>
          <w:jc w:val="center"/>
        </w:trPr>
        <w:tc>
          <w:tcPr>
            <w:tcW w:w="1928" w:type="dxa"/>
            <w:tcMar>
              <w:top w:w="60" w:type="dxa"/>
              <w:left w:w="80" w:type="dxa"/>
              <w:bottom w:w="60" w:type="dxa"/>
              <w:right w:w="80" w:type="dxa"/>
            </w:tcMar>
            <w:vAlign w:val="center"/>
          </w:tcPr>
          <w:p w14:paraId="16D4738F" w14:textId="77777777" w:rsidR="00EE0CF3" w:rsidRPr="00CC289E" w:rsidRDefault="00000000">
            <w:pPr>
              <w:spacing w:after="0" w:line="252"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多人代码冲突</w:t>
            </w:r>
            <w:proofErr w:type="spellEnd"/>
          </w:p>
        </w:tc>
        <w:tc>
          <w:tcPr>
            <w:tcW w:w="2268" w:type="dxa"/>
            <w:tcMar>
              <w:top w:w="60" w:type="dxa"/>
              <w:left w:w="80" w:type="dxa"/>
              <w:bottom w:w="60" w:type="dxa"/>
              <w:right w:w="80" w:type="dxa"/>
            </w:tcMar>
            <w:vAlign w:val="center"/>
          </w:tcPr>
          <w:p w14:paraId="6F61FBC1" w14:textId="77777777" w:rsidR="00EE0CF3" w:rsidRPr="00CC289E" w:rsidRDefault="00000000">
            <w:pPr>
              <w:spacing w:after="0" w:line="252" w:lineRule="auto"/>
              <w:rPr>
                <w:rFonts w:eastAsia="宋体" w:cs="Times New Roman"/>
                <w:color w:val="000000" w:themeColor="text1"/>
                <w:sz w:val="18"/>
                <w:szCs w:val="18"/>
              </w:rPr>
            </w:pPr>
            <w:proofErr w:type="spellStart"/>
            <w:r w:rsidRPr="00CC289E">
              <w:rPr>
                <w:rFonts w:eastAsia="宋体" w:cs="Times New Roman"/>
                <w:color w:val="000000" w:themeColor="text1"/>
                <w:sz w:val="18"/>
                <w:szCs w:val="18"/>
              </w:rPr>
              <w:t>影响进度</w:t>
            </w:r>
            <w:proofErr w:type="spellEnd"/>
          </w:p>
        </w:tc>
        <w:tc>
          <w:tcPr>
            <w:tcW w:w="1020" w:type="dxa"/>
            <w:tcMar>
              <w:top w:w="60" w:type="dxa"/>
              <w:left w:w="80" w:type="dxa"/>
              <w:bottom w:w="60" w:type="dxa"/>
              <w:right w:w="80" w:type="dxa"/>
            </w:tcMar>
            <w:vAlign w:val="center"/>
          </w:tcPr>
          <w:p w14:paraId="1D040DE8" w14:textId="77777777" w:rsidR="00EE0CF3" w:rsidRPr="00CC289E" w:rsidRDefault="00000000">
            <w:pPr>
              <w:spacing w:after="0" w:line="252" w:lineRule="auto"/>
              <w:rPr>
                <w:rFonts w:eastAsia="宋体" w:cs="Times New Roman"/>
                <w:color w:val="000000" w:themeColor="text1"/>
                <w:sz w:val="18"/>
                <w:szCs w:val="18"/>
              </w:rPr>
            </w:pPr>
            <w:r w:rsidRPr="00CC289E">
              <w:rPr>
                <w:rFonts w:eastAsia="宋体" w:cs="Times New Roman"/>
                <w:color w:val="000000" w:themeColor="text1"/>
                <w:sz w:val="18"/>
                <w:szCs w:val="18"/>
              </w:rPr>
              <w:t>中</w:t>
            </w:r>
          </w:p>
        </w:tc>
        <w:tc>
          <w:tcPr>
            <w:tcW w:w="3969" w:type="dxa"/>
            <w:tcMar>
              <w:top w:w="60" w:type="dxa"/>
              <w:left w:w="80" w:type="dxa"/>
              <w:bottom w:w="60" w:type="dxa"/>
              <w:right w:w="80" w:type="dxa"/>
            </w:tcMar>
            <w:vAlign w:val="center"/>
          </w:tcPr>
          <w:p w14:paraId="3F963B3F" w14:textId="77777777" w:rsidR="00EE0CF3" w:rsidRPr="00CC289E" w:rsidRDefault="00000000">
            <w:pPr>
              <w:spacing w:after="0" w:line="252" w:lineRule="auto"/>
              <w:rPr>
                <w:rFonts w:eastAsia="宋体" w:cs="Times New Roman"/>
                <w:color w:val="000000" w:themeColor="text1"/>
                <w:sz w:val="18"/>
                <w:szCs w:val="18"/>
                <w:lang w:eastAsia="zh-CN"/>
              </w:rPr>
            </w:pPr>
            <w:r w:rsidRPr="00CC289E">
              <w:rPr>
                <w:rFonts w:eastAsia="宋体" w:cs="Times New Roman"/>
                <w:color w:val="000000" w:themeColor="text1"/>
                <w:sz w:val="18"/>
                <w:szCs w:val="18"/>
                <w:lang w:eastAsia="zh-CN"/>
              </w:rPr>
              <w:t>算法、</w:t>
            </w:r>
            <w:r w:rsidRPr="00CC289E">
              <w:rPr>
                <w:rFonts w:eastAsia="宋体" w:cs="Times New Roman"/>
                <w:color w:val="000000" w:themeColor="text1"/>
                <w:sz w:val="18"/>
                <w:szCs w:val="18"/>
                <w:lang w:eastAsia="zh-CN"/>
              </w:rPr>
              <w:t>UI</w:t>
            </w:r>
            <w:r w:rsidRPr="00CC289E">
              <w:rPr>
                <w:rFonts w:eastAsia="宋体" w:cs="Times New Roman"/>
                <w:color w:val="000000" w:themeColor="text1"/>
                <w:sz w:val="18"/>
                <w:szCs w:val="18"/>
                <w:lang w:eastAsia="zh-CN"/>
              </w:rPr>
              <w:t>、文档分模块协作，</w:t>
            </w:r>
            <w:r w:rsidRPr="00CC289E">
              <w:rPr>
                <w:rFonts w:eastAsia="宋体" w:cs="Times New Roman"/>
                <w:color w:val="000000" w:themeColor="text1"/>
                <w:sz w:val="18"/>
                <w:szCs w:val="18"/>
                <w:lang w:eastAsia="zh-CN"/>
              </w:rPr>
              <w:t xml:space="preserve">main </w:t>
            </w:r>
            <w:r w:rsidRPr="00CC289E">
              <w:rPr>
                <w:rFonts w:eastAsia="宋体" w:cs="Times New Roman"/>
                <w:color w:val="000000" w:themeColor="text1"/>
                <w:sz w:val="18"/>
                <w:szCs w:val="18"/>
                <w:lang w:eastAsia="zh-CN"/>
              </w:rPr>
              <w:t>分支保持可运行</w:t>
            </w:r>
          </w:p>
        </w:tc>
      </w:tr>
    </w:tbl>
    <w:p w14:paraId="7FD59BC6" w14:textId="4F94217C" w:rsidR="00EE0CF3" w:rsidRPr="00CC289E" w:rsidRDefault="00EE0CF3">
      <w:pPr>
        <w:spacing w:after="60"/>
        <w:ind w:firstLine="420"/>
        <w:rPr>
          <w:rFonts w:eastAsia="宋体" w:cs="Times New Roman"/>
          <w:color w:val="000000" w:themeColor="text1"/>
          <w:lang w:eastAsia="zh-CN"/>
        </w:rPr>
      </w:pPr>
    </w:p>
    <w:sectPr w:rsidR="00EE0CF3" w:rsidRPr="00CC289E">
      <w:footerReference w:type="even" r:id="rId10"/>
      <w:footerReference w:type="default" r:id="rId11"/>
      <w:pgSz w:w="11906" w:h="16838"/>
      <w:pgMar w:top="964" w:right="1020" w:bottom="879"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A435D9" w14:textId="77777777" w:rsidR="00C90C6A" w:rsidRDefault="00C90C6A">
      <w:pPr>
        <w:spacing w:line="240" w:lineRule="auto"/>
      </w:pPr>
      <w:r>
        <w:separator/>
      </w:r>
    </w:p>
  </w:endnote>
  <w:endnote w:type="continuationSeparator" w:id="0">
    <w:p w14:paraId="5D92F06C" w14:textId="77777777" w:rsidR="00C90C6A" w:rsidRDefault="00C90C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 PL KaitiM GB">
    <w:altName w:val="Cambria"/>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d"/>
      </w:rPr>
      <w:id w:val="367495014"/>
      <w:docPartObj>
        <w:docPartGallery w:val="AutoText"/>
      </w:docPartObj>
    </w:sdtPr>
    <w:sdtContent>
      <w:p w14:paraId="11FEE76E" w14:textId="77777777" w:rsidR="00EE0CF3" w:rsidRDefault="00000000">
        <w:pPr>
          <w:pStyle w:val="ab"/>
          <w:framePr w:wrap="auto" w:vAnchor="text" w:hAnchor="margin" w:xAlign="center" w:y="1"/>
          <w:rPr>
            <w:rStyle w:val="afd"/>
          </w:rPr>
        </w:pPr>
        <w:r>
          <w:rPr>
            <w:rStyle w:val="afd"/>
          </w:rPr>
          <w:fldChar w:fldCharType="begin"/>
        </w:r>
        <w:r>
          <w:rPr>
            <w:rStyle w:val="afd"/>
          </w:rPr>
          <w:instrText xml:space="preserve"> PAGE </w:instrText>
        </w:r>
        <w:r>
          <w:rPr>
            <w:rStyle w:val="afd"/>
          </w:rPr>
          <w:fldChar w:fldCharType="separate"/>
        </w:r>
        <w:r>
          <w:rPr>
            <w:rStyle w:val="afd"/>
          </w:rPr>
          <w:fldChar w:fldCharType="end"/>
        </w:r>
      </w:p>
    </w:sdtContent>
  </w:sdt>
  <w:p w14:paraId="7B01333C" w14:textId="77777777" w:rsidR="00EE0CF3" w:rsidRDefault="00EE0CF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d"/>
      </w:rPr>
      <w:id w:val="528762717"/>
      <w:docPartObj>
        <w:docPartGallery w:val="AutoText"/>
      </w:docPartObj>
    </w:sdtPr>
    <w:sdtContent>
      <w:p w14:paraId="38D1E8B2" w14:textId="77777777" w:rsidR="00EE0CF3" w:rsidRDefault="00000000">
        <w:pPr>
          <w:pStyle w:val="ab"/>
          <w:framePr w:wrap="auto" w:vAnchor="text" w:hAnchor="margin" w:xAlign="center" w:y="1"/>
          <w:rPr>
            <w:rStyle w:val="afd"/>
          </w:rPr>
        </w:pPr>
        <w:r>
          <w:rPr>
            <w:rStyle w:val="afd"/>
          </w:rPr>
          <w:fldChar w:fldCharType="begin"/>
        </w:r>
        <w:r>
          <w:rPr>
            <w:rStyle w:val="afd"/>
          </w:rPr>
          <w:instrText xml:space="preserve"> PAGE </w:instrText>
        </w:r>
        <w:r>
          <w:rPr>
            <w:rStyle w:val="afd"/>
          </w:rPr>
          <w:fldChar w:fldCharType="separate"/>
        </w:r>
        <w:r>
          <w:rPr>
            <w:rStyle w:val="afd"/>
          </w:rPr>
          <w:t>2</w:t>
        </w:r>
        <w:r>
          <w:rPr>
            <w:rStyle w:val="afd"/>
          </w:rPr>
          <w:fldChar w:fldCharType="end"/>
        </w:r>
      </w:p>
    </w:sdtContent>
  </w:sdt>
  <w:p w14:paraId="67D8D2D9" w14:textId="77777777" w:rsidR="00EE0CF3" w:rsidRDefault="00EE0CF3">
    <w:pPr>
      <w:pStyle w:val="ab"/>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6800C5" w14:textId="77777777" w:rsidR="00C90C6A" w:rsidRDefault="00C90C6A">
      <w:pPr>
        <w:spacing w:after="0"/>
      </w:pPr>
      <w:r>
        <w:separator/>
      </w:r>
    </w:p>
  </w:footnote>
  <w:footnote w:type="continuationSeparator" w:id="0">
    <w:p w14:paraId="3FC3ED9D" w14:textId="77777777" w:rsidR="00C90C6A" w:rsidRDefault="00C90C6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14901653">
    <w:abstractNumId w:val="1"/>
  </w:num>
  <w:num w:numId="2" w16cid:durableId="1887791398">
    <w:abstractNumId w:val="4"/>
  </w:num>
  <w:num w:numId="3" w16cid:durableId="1091045887">
    <w:abstractNumId w:val="5"/>
  </w:num>
  <w:num w:numId="4" w16cid:durableId="1187406477">
    <w:abstractNumId w:val="2"/>
  </w:num>
  <w:num w:numId="5" w16cid:durableId="77020141">
    <w:abstractNumId w:val="0"/>
  </w:num>
  <w:num w:numId="6" w16cid:durableId="62273777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61A"/>
    <w:rsid w:val="00034616"/>
    <w:rsid w:val="0006063C"/>
    <w:rsid w:val="0013448E"/>
    <w:rsid w:val="00140AB3"/>
    <w:rsid w:val="0015074B"/>
    <w:rsid w:val="00184594"/>
    <w:rsid w:val="0029639D"/>
    <w:rsid w:val="003243D9"/>
    <w:rsid w:val="00326F90"/>
    <w:rsid w:val="003729E0"/>
    <w:rsid w:val="00532A0E"/>
    <w:rsid w:val="005D18CD"/>
    <w:rsid w:val="006920C0"/>
    <w:rsid w:val="006B57FA"/>
    <w:rsid w:val="00714DB4"/>
    <w:rsid w:val="00760A61"/>
    <w:rsid w:val="00791E17"/>
    <w:rsid w:val="00883F31"/>
    <w:rsid w:val="00A46DCB"/>
    <w:rsid w:val="00AA1D8D"/>
    <w:rsid w:val="00B47730"/>
    <w:rsid w:val="00BA7621"/>
    <w:rsid w:val="00C439B1"/>
    <w:rsid w:val="00C90C6A"/>
    <w:rsid w:val="00CB0664"/>
    <w:rsid w:val="00CC289E"/>
    <w:rsid w:val="00D506DD"/>
    <w:rsid w:val="00EE0CF3"/>
    <w:rsid w:val="00F14ADF"/>
    <w:rsid w:val="00FC693F"/>
    <w:rsid w:val="33127D6F"/>
    <w:rsid w:val="3F9E5EA6"/>
    <w:rsid w:val="50E0053E"/>
    <w:rsid w:val="5BAF32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C7B986B"/>
  <w14:defaultImageDpi w14:val="300"/>
  <w15:docId w15:val="{C34381C0-22FA-9346-A5AB-1AED1C50F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qFormat="1"/>
    <w:lsdException w:name="Medium Shading 2" w:uiPriority="64" w:qFormat="1"/>
    <w:lsdException w:name="Medium List 1" w:uiPriority="65" w:qFormat="1"/>
    <w:lsdException w:name="Medium List 2" w:uiPriority="66"/>
    <w:lsdException w:name="Medium Grid 1" w:uiPriority="67" w:qFormat="1"/>
    <w:lsdException w:name="Medium Grid 2" w:uiPriority="68"/>
    <w:lsdException w:name="Medium Grid 3" w:uiPriority="69" w:qFormat="1"/>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eastAsia="AR PL KaitiM GB" w:cstheme="minorBidi"/>
      <w:sz w:val="21"/>
      <w:szCs w:val="22"/>
      <w:lang w:eastAsia="en-US"/>
    </w:rPr>
  </w:style>
  <w:style w:type="paragraph" w:styleId="1">
    <w:name w:val="heading 1"/>
    <w:basedOn w:val="a1"/>
    <w:next w:val="a1"/>
    <w:link w:val="10"/>
    <w:uiPriority w:val="9"/>
    <w:qFormat/>
    <w:rsid w:val="00CC289E"/>
    <w:pPr>
      <w:keepNext/>
      <w:keepLines/>
      <w:spacing w:before="480" w:after="0"/>
      <w:outlineLvl w:val="0"/>
    </w:pPr>
    <w:rPr>
      <w:rFonts w:asciiTheme="majorHAnsi" w:eastAsiaTheme="majorEastAsia" w:hAnsiTheme="majorHAnsi" w:cstheme="majorBidi"/>
      <w:b/>
      <w:bCs/>
      <w:color w:val="365F91" w:themeColor="accent1" w:themeShade="BF"/>
      <w:sz w:val="28"/>
      <w:szCs w:val="28"/>
      <w:lang w:eastAsia="zh-CN"/>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page number"/>
    <w:basedOn w:val="a2"/>
    <w:uiPriority w:val="99"/>
    <w:semiHidden/>
    <w:unhideWhenUsed/>
  </w:style>
  <w:style w:type="character" w:styleId="afe">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sid w:val="00CC289E"/>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864</Words>
  <Characters>4925</Characters>
  <Application>Microsoft Office Word</Application>
  <DocSecurity>0</DocSecurity>
  <Lines>41</Lines>
  <Paragraphs>11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LiZhexuan</cp:lastModifiedBy>
  <cp:revision>17</cp:revision>
  <dcterms:created xsi:type="dcterms:W3CDTF">2013-12-23T23:15:00Z</dcterms:created>
  <dcterms:modified xsi:type="dcterms:W3CDTF">2026-07-07T05:16:00Z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eyJoZGlkIjoiNGRiZDQwYjBhNTYyYjVmZDFjZjYyZjkzYmY5YWI1NDIiLCJ1c2VySWQiOiI3ODM2NTY2ODIifQ==</vt:lpwstr>
  </property>
  <property fmtid="{D5CDD505-2E9C-101B-9397-08002B2CF9AE}" pid="3" name="KSOProductBuildVer">
    <vt:lpwstr>2052-12.1.0.26895</vt:lpwstr>
  </property>
  <property fmtid="{D5CDD505-2E9C-101B-9397-08002B2CF9AE}" pid="4" name="ICV">
    <vt:lpwstr>9059F45445BE481F80528FB22B50B69D_13</vt:lpwstr>
  </property>
</Properties>
</file>