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40"/>
          <w:szCs w:val="40"/>
          <w:rtl w:val="0"/>
        </w:rPr>
        <w:t xml:space="preserve">Отчет по КР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Сразу скажу: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u w:val="single"/>
          <w:rtl w:val="0"/>
        </w:rPr>
        <w:t xml:space="preserve">Bootstrap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 неудобен.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Делая через него снижается читаемость кода и ухудшается адаптивность в целом. Также, мне очень не понравилось, что когда я хотел что-то поменять на сайте почти всегда приходилось менять сразу и html, и css. В отличие от него блоки сайта было достаточно легко менять на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Grid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FlexBox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всего лишь настраивая свойства в css.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мой взгляд,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большой разницы в Grid и FlexBox нет, они похожи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Но мне все-таки больше понравился Flex. Возможно это связано с тем, что на сайте было не очень много элементов, и если бы их было бы больше, удобнее был бы наверное Grid. Особенно если бы элементы располагались бы не линейно. Но в данном случае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я выбрал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u w:val="single"/>
          <w:rtl w:val="0"/>
        </w:rPr>
        <w:t xml:space="preserve">FlexBox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