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365DA" w14:textId="7CA82C73" w:rsidR="00FD2E73" w:rsidRPr="007269A7" w:rsidRDefault="007269A7" w:rsidP="007269A7">
      <w:pPr>
        <w:pStyle w:val="10"/>
        <w:numPr>
          <w:ilvl w:val="0"/>
          <w:numId w:val="0"/>
        </w:numPr>
        <w:jc w:val="right"/>
        <w:rPr>
          <w:b w:val="0"/>
          <w:bCs w:val="0"/>
        </w:rPr>
      </w:pPr>
      <w:r w:rsidRPr="007269A7">
        <w:rPr>
          <w:b w:val="0"/>
          <w:bCs w:val="0"/>
        </w:rPr>
        <w:t>ПРИЛОЖЕНИЕ А</w:t>
      </w:r>
    </w:p>
    <w:p w14:paraId="7C273D26" w14:textId="77777777" w:rsidR="00CB4BD1" w:rsidRDefault="00CB4BD1" w:rsidP="00533F2C">
      <w:bookmarkStart w:id="0" w:name="_GoBack"/>
      <w:bookmarkEnd w:id="0"/>
    </w:p>
    <w:p w14:paraId="0861DCCF" w14:textId="77777777" w:rsidR="00CB4BD1" w:rsidRDefault="00CB4BD1" w:rsidP="00533F2C"/>
    <w:p w14:paraId="2D60AA5F" w14:textId="77777777" w:rsidR="00CB4BD1" w:rsidRDefault="00CB4BD1" w:rsidP="00533F2C"/>
    <w:p w14:paraId="7074C8B0" w14:textId="77777777" w:rsidR="00CB4BD1" w:rsidRDefault="00CB4BD1" w:rsidP="00533F2C"/>
    <w:p w14:paraId="4B440165" w14:textId="77777777" w:rsidR="00CB4BD1" w:rsidRDefault="00CB4BD1" w:rsidP="00533F2C"/>
    <w:p w14:paraId="0AF66A78" w14:textId="77777777" w:rsidR="00CB4BD1" w:rsidRDefault="00CB4BD1" w:rsidP="00533F2C"/>
    <w:p w14:paraId="2A5F2ADA" w14:textId="77777777" w:rsidR="00CB4BD1" w:rsidRDefault="00CB4BD1" w:rsidP="00533F2C"/>
    <w:p w14:paraId="1FFBBBF2" w14:textId="77777777" w:rsidR="00CB4BD1" w:rsidRDefault="00CB4BD1" w:rsidP="00533F2C"/>
    <w:p w14:paraId="17660916" w14:textId="77777777" w:rsidR="00CB4BD1" w:rsidRDefault="00CB4BD1" w:rsidP="00533F2C"/>
    <w:p w14:paraId="4077401F" w14:textId="77777777" w:rsidR="00CB4BD1" w:rsidRDefault="00CB4BD1" w:rsidP="00533F2C"/>
    <w:p w14:paraId="39E3C8C4" w14:textId="77777777" w:rsidR="00CB4BD1" w:rsidRDefault="00CB4BD1" w:rsidP="00533F2C"/>
    <w:p w14:paraId="7299E96E" w14:textId="77777777" w:rsidR="00CB4BD1" w:rsidRPr="00374A0E" w:rsidRDefault="00CB4BD1" w:rsidP="00374A0E">
      <w:pPr>
        <w:jc w:val="center"/>
        <w:rPr>
          <w:b/>
          <w:bCs/>
        </w:rPr>
      </w:pPr>
      <w:r w:rsidRPr="00374A0E">
        <w:rPr>
          <w:b/>
          <w:bCs/>
        </w:rPr>
        <w:t>ТЕХНИЧЕСКОЕ ЗАДАНИЕ</w:t>
      </w:r>
    </w:p>
    <w:p w14:paraId="159D2630" w14:textId="77777777" w:rsidR="00CB4BD1" w:rsidRPr="00374A0E" w:rsidRDefault="00CB4BD1" w:rsidP="00374A0E">
      <w:pPr>
        <w:jc w:val="center"/>
        <w:rPr>
          <w:b/>
          <w:bCs/>
        </w:rPr>
      </w:pPr>
      <w:r w:rsidRPr="00374A0E">
        <w:rPr>
          <w:b/>
          <w:bCs/>
        </w:rPr>
        <w:t>на выполнение работ по программно-аппаратной реализации курсового проекта по теме «справочная организация»</w:t>
      </w:r>
    </w:p>
    <w:p w14:paraId="48CEB16A" w14:textId="77777777" w:rsidR="00CB4BD1" w:rsidRDefault="00CB4BD1" w:rsidP="00533F2C"/>
    <w:p w14:paraId="3C790F44" w14:textId="77777777" w:rsidR="00CB4BD1" w:rsidRDefault="00CB4BD1" w:rsidP="00533F2C"/>
    <w:p w14:paraId="0B4B82CA" w14:textId="77777777" w:rsidR="00CB4BD1" w:rsidRDefault="00CB4BD1" w:rsidP="00533F2C"/>
    <w:p w14:paraId="6AE5461D" w14:textId="77777777" w:rsidR="00CB4BD1" w:rsidRDefault="00CB4BD1" w:rsidP="00533F2C"/>
    <w:p w14:paraId="78BFB25B" w14:textId="77777777" w:rsidR="00CB4BD1" w:rsidRDefault="00CB4BD1" w:rsidP="00533F2C"/>
    <w:p w14:paraId="6D2A3595" w14:textId="77777777" w:rsidR="00CB4BD1" w:rsidRDefault="00CB4BD1" w:rsidP="00533F2C"/>
    <w:p w14:paraId="07567DF5" w14:textId="77777777" w:rsidR="00CB4BD1" w:rsidRDefault="00CB4BD1" w:rsidP="00533F2C"/>
    <w:p w14:paraId="1C2AD7FA" w14:textId="77777777" w:rsidR="00CB4BD1" w:rsidRDefault="00CB4BD1" w:rsidP="00533F2C"/>
    <w:p w14:paraId="32AC5F99" w14:textId="77777777" w:rsidR="00CB4BD1" w:rsidRDefault="00CB4BD1" w:rsidP="00533F2C"/>
    <w:p w14:paraId="19DC38E4" w14:textId="77777777" w:rsidR="00CB4BD1" w:rsidRDefault="00CB4BD1" w:rsidP="00533F2C"/>
    <w:p w14:paraId="307F412B" w14:textId="77777777" w:rsidR="00CB4BD1" w:rsidRDefault="00CB4BD1" w:rsidP="00533F2C"/>
    <w:p w14:paraId="1CF3ED42" w14:textId="77777777" w:rsidR="00CB4BD1" w:rsidRDefault="00CB4BD1" w:rsidP="00533F2C"/>
    <w:p w14:paraId="463B607D" w14:textId="77777777" w:rsidR="00CB4BD1" w:rsidRDefault="00CB4BD1" w:rsidP="006E4C16">
      <w:pPr>
        <w:ind w:firstLine="0"/>
      </w:pPr>
    </w:p>
    <w:p w14:paraId="6EF176F8" w14:textId="1897852A" w:rsidR="00A957F7" w:rsidRDefault="00A957F7" w:rsidP="00533F2C"/>
    <w:p w14:paraId="07DC48FE" w14:textId="5ABE38F4" w:rsidR="00A957F7" w:rsidRDefault="00A957F7">
      <w:pPr>
        <w:spacing w:after="160" w:line="259" w:lineRule="auto"/>
        <w:ind w:firstLine="0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7699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17996" w14:textId="443D141E" w:rsidR="00A957F7" w:rsidRDefault="00A957F7">
          <w:pPr>
            <w:pStyle w:val="a9"/>
            <w:rPr>
              <w:rStyle w:val="11"/>
            </w:rPr>
          </w:pPr>
          <w:r w:rsidRPr="00A957F7">
            <w:rPr>
              <w:rStyle w:val="11"/>
            </w:rPr>
            <w:t>ОГЛАВЛЕНИЕ</w:t>
          </w:r>
        </w:p>
        <w:p w14:paraId="7639A5CD" w14:textId="77777777" w:rsidR="00A957F7" w:rsidRPr="00A957F7" w:rsidRDefault="00A957F7" w:rsidP="00A957F7">
          <w:pPr>
            <w:rPr>
              <w:lang w:eastAsia="ru-RU"/>
            </w:rPr>
          </w:pPr>
        </w:p>
        <w:p w14:paraId="64B3DFA8" w14:textId="7F06CC74" w:rsidR="00A957F7" w:rsidRDefault="00A957F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56575" w:history="1">
            <w:r w:rsidRPr="00B966A4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966A4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1AE1" w14:textId="03AE5F21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76" w:history="1">
            <w:r w:rsidR="00A957F7" w:rsidRPr="00B966A4">
              <w:rPr>
                <w:rStyle w:val="a7"/>
                <w:noProof/>
              </w:rPr>
              <w:t>1.1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Наименование программы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_Toc152356576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D4C0453" w14:textId="4F3DD365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77" w:history="1">
            <w:r w:rsidR="00A957F7" w:rsidRPr="00B966A4">
              <w:rPr>
                <w:rStyle w:val="a7"/>
                <w:noProof/>
              </w:rPr>
              <w:t>1.2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Назначение и область применения программы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_Toc152356577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484ED525" w14:textId="463AE6F2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78" w:history="1">
            <w:r w:rsidR="00A957F7" w:rsidRPr="00B966A4">
              <w:rPr>
                <w:rStyle w:val="a7"/>
                <w:noProof/>
              </w:rPr>
              <w:t>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ОСНОВАНИЕ ДЛЯ РАЗРАБОТКИ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_Toc152356578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1353C2FD" w14:textId="10EB243A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79" w:history="1">
            <w:r w:rsidR="00A957F7" w:rsidRPr="00B966A4">
              <w:rPr>
                <w:rStyle w:val="a7"/>
                <w:noProof/>
              </w:rPr>
              <w:t>2.1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Основание для проведения разработки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_Toc152356579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F6C0F86" w14:textId="1B4F399E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0" w:history="1">
            <w:r w:rsidR="00A957F7" w:rsidRPr="00B966A4">
              <w:rPr>
                <w:rStyle w:val="a7"/>
                <w:noProof/>
              </w:rPr>
              <w:t>2.2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Наименование и условное обозначение темы разработки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_Toc152356580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F9C3037" w14:textId="38B95787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1" w:history="1">
            <w:r w:rsidR="00A957F7" w:rsidRPr="00B966A4">
              <w:rPr>
                <w:rStyle w:val="a7"/>
                <w:noProof/>
              </w:rPr>
              <w:t>3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НАЗНАЧЕНИЕ РАЗРАБОТКИ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_Toc152356581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65F29215" w14:textId="564E727E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2" w:history="1">
            <w:r w:rsidR="00A957F7" w:rsidRPr="00B966A4">
              <w:rPr>
                <w:rStyle w:val="a7"/>
                <w:noProof/>
              </w:rPr>
              <w:t>3.1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Функциональное назначение программы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_Toc152356582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5DB233F" w14:textId="13450F36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3" w:history="1">
            <w:r w:rsidR="00A957F7" w:rsidRPr="00B966A4">
              <w:rPr>
                <w:rStyle w:val="a7"/>
                <w:noProof/>
              </w:rPr>
              <w:t>3.2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Эксплуатационное назначение программы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_Toc152356583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4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62E3E5C7" w14:textId="287CA4B3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4" w:history="1">
            <w:r w:rsidR="00A957F7" w:rsidRPr="00B966A4">
              <w:rPr>
                <w:rStyle w:val="a7"/>
                <w:noProof/>
              </w:rPr>
              <w:t>4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ПРОГРАММЕ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_Toc152356584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4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BF2DE7B" w14:textId="0DA7EB32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5" w:history="1">
            <w:r w:rsidR="00A957F7" w:rsidRPr="00B966A4">
              <w:rPr>
                <w:rStyle w:val="a7"/>
                <w:noProof/>
              </w:rPr>
              <w:t>4.1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Требование к функциональным характеристикам программы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_Toc152356585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4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F4DF0B3" w14:textId="5AF1EAF6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6" w:history="1">
            <w:r w:rsidR="00A957F7" w:rsidRPr="00B966A4">
              <w:rPr>
                <w:rStyle w:val="a7"/>
                <w:noProof/>
              </w:rPr>
              <w:t>4.1.1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составу выполняемых функций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_Toc152356586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4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C17B89A" w14:textId="647868CF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7" w:history="1">
            <w:r w:rsidR="00A957F7" w:rsidRPr="00B966A4">
              <w:rPr>
                <w:rStyle w:val="a7"/>
                <w:noProof/>
              </w:rPr>
              <w:t>4.1.2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организации входных и выходных данных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_Toc152356587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5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7511C0E9" w14:textId="591DB994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8" w:history="1">
            <w:r w:rsidR="00A957F7" w:rsidRPr="00B966A4">
              <w:rPr>
                <w:rStyle w:val="a7"/>
                <w:noProof/>
              </w:rPr>
              <w:t>4.2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надежности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_Toc152356588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7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4522AA19" w14:textId="7253E52E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89" w:history="1">
            <w:r w:rsidR="00A957F7" w:rsidRPr="00B966A4">
              <w:rPr>
                <w:rStyle w:val="a7"/>
                <w:noProof/>
              </w:rPr>
              <w:t>4.2.1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обеспечению надежного (устойчивого) функционирования программы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_Toc152356589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7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DE459DF" w14:textId="5A523B13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0" w:history="1">
            <w:r w:rsidR="00A957F7" w:rsidRPr="00B966A4">
              <w:rPr>
                <w:rStyle w:val="a7"/>
                <w:noProof/>
              </w:rPr>
              <w:t>4.2.2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Время восстановления после отказа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_Toc152356590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8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1C58A338" w14:textId="646B0FE5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1" w:history="1">
            <w:r w:rsidR="00A957F7" w:rsidRPr="00B966A4">
              <w:rPr>
                <w:rStyle w:val="a7"/>
                <w:noProof/>
              </w:rPr>
              <w:t>4.2.3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Отказы из-за некорректных действий оператора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_Toc152356591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8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F7A61B4" w14:textId="2E9F97E4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2" w:history="1">
            <w:r w:rsidR="00A957F7" w:rsidRPr="00B966A4">
              <w:rPr>
                <w:rStyle w:val="a7"/>
                <w:noProof/>
              </w:rPr>
              <w:t>4.3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Условия эксплуатации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_Toc152356592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8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6502FF5E" w14:textId="22E90B8E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3" w:history="1">
            <w:r w:rsidR="00A957F7" w:rsidRPr="00B966A4">
              <w:rPr>
                <w:rStyle w:val="a7"/>
                <w:noProof/>
              </w:rPr>
              <w:t>4.3.1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Климатические условия эксплуатации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_Toc152356593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9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F0BB634" w14:textId="78344D2F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4" w:history="1">
            <w:r w:rsidR="00A957F7" w:rsidRPr="00B966A4">
              <w:rPr>
                <w:rStyle w:val="a7"/>
                <w:noProof/>
              </w:rPr>
              <w:t>4.3.2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видам обслуживания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_Toc152356594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9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F59C8CD" w14:textId="250755EF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5" w:history="1">
            <w:r w:rsidR="00A957F7" w:rsidRPr="00B966A4">
              <w:rPr>
                <w:rStyle w:val="a7"/>
                <w:noProof/>
              </w:rPr>
              <w:t>4.3.3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численности и квалификации персонала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_Toc152356595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9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72792721" w14:textId="5E293F5C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6" w:history="1">
            <w:r w:rsidR="00A957F7" w:rsidRPr="00B966A4">
              <w:rPr>
                <w:rStyle w:val="a7"/>
                <w:noProof/>
              </w:rPr>
              <w:t>4.4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_Toc152356596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10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CDF01D8" w14:textId="611AAC3F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7" w:history="1">
            <w:r w:rsidR="00A957F7" w:rsidRPr="00B966A4">
              <w:rPr>
                <w:rStyle w:val="a7"/>
                <w:noProof/>
              </w:rPr>
              <w:t>4.5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_Toc152356597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11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25681D5" w14:textId="21460116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8" w:history="1">
            <w:r w:rsidR="00A957F7" w:rsidRPr="00B966A4">
              <w:rPr>
                <w:rStyle w:val="a7"/>
                <w:noProof/>
              </w:rPr>
              <w:t>4.5.1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исходным кодам и языкам программирования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_Toc152356598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11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4BBF6AFF" w14:textId="2EF2C8A1" w:rsidR="00A957F7" w:rsidRDefault="007269A7">
          <w:pPr>
            <w:pStyle w:val="31"/>
            <w:tabs>
              <w:tab w:val="left" w:pos="204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599" w:history="1">
            <w:r w:rsidR="00A957F7" w:rsidRPr="00B966A4">
              <w:rPr>
                <w:rStyle w:val="a7"/>
                <w:noProof/>
              </w:rPr>
              <w:t>4.5.2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программным средствам, используемым программой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_Toc152356599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11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9788F56" w14:textId="1F4AC0F2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0" w:history="1">
            <w:r w:rsidR="00A957F7" w:rsidRPr="00B966A4">
              <w:rPr>
                <w:rStyle w:val="a7"/>
                <w:noProof/>
              </w:rPr>
              <w:t>4.6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маркировке и упаковке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_Toc152356600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11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711F806D" w14:textId="703DBD7A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1" w:history="1">
            <w:r w:rsidR="00A957F7" w:rsidRPr="00B966A4">
              <w:rPr>
                <w:rStyle w:val="a7"/>
                <w:noProof/>
              </w:rPr>
              <w:t>4.7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транспортированию и хранению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_Toc152356601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12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608EB98D" w14:textId="303BCD83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2" w:history="1">
            <w:r w:rsidR="00A957F7" w:rsidRPr="00B966A4">
              <w:rPr>
                <w:rStyle w:val="a7"/>
                <w:noProof/>
              </w:rPr>
              <w:t>4.8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Специальные требования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_Toc152356602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12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E713C0C" w14:textId="0B791A2B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3" w:history="1">
            <w:r w:rsidR="00A957F7" w:rsidRPr="00B966A4">
              <w:rPr>
                <w:rStyle w:val="a7"/>
                <w:noProof/>
              </w:rPr>
              <w:t>5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ТРЕБОВАНИЯ К ПРОГРАММНОЙ ДОКУМЕНТАЦИИ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_Toc152356603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12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391992CB" w14:textId="1A7858A2" w:rsidR="00A957F7" w:rsidRDefault="007269A7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4" w:history="1">
            <w:r w:rsidR="00A957F7" w:rsidRPr="00B966A4">
              <w:rPr>
                <w:rStyle w:val="a7"/>
                <w:noProof/>
              </w:rPr>
              <w:t>5.1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Состав программной документации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_Toc152356604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12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252147F2" w14:textId="3EE936D1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5" w:history="1">
            <w:r w:rsidR="00A957F7" w:rsidRPr="00B966A4">
              <w:rPr>
                <w:rStyle w:val="a7"/>
                <w:noProof/>
              </w:rPr>
              <w:t>6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ТЕХНИКО-ЭКОНОМИЧЕСКИЕ ПОКАЗАТЕЛИ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_Toc152356605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12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08D1CC5C" w14:textId="769EC7DD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6" w:history="1">
            <w:r w:rsidR="00A957F7" w:rsidRPr="00B966A4">
              <w:rPr>
                <w:rStyle w:val="a7"/>
                <w:noProof/>
              </w:rPr>
              <w:t>7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СТАДИИ И ЭТАПЫ РАЗРАБОТКИ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_Toc152356606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13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739996CC" w14:textId="2A98B784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7" w:history="1">
            <w:r w:rsidR="00A957F7" w:rsidRPr="00B966A4">
              <w:rPr>
                <w:rStyle w:val="a7"/>
                <w:noProof/>
              </w:rPr>
              <w:t>8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ПОРЯДОК КОНТРОЛЯ И ПРИЕМКИ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_Toc152356607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14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663B04D8" w14:textId="3E6C74F5" w:rsidR="00A957F7" w:rsidRDefault="007269A7">
          <w:pPr>
            <w:pStyle w:val="1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356608" w:history="1">
            <w:r w:rsidR="00A957F7" w:rsidRPr="00B966A4">
              <w:rPr>
                <w:rStyle w:val="a7"/>
                <w:noProof/>
              </w:rPr>
              <w:t>9</w:t>
            </w:r>
            <w:r w:rsidR="00A957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57F7" w:rsidRPr="00B966A4">
              <w:rPr>
                <w:rStyle w:val="a7"/>
                <w:noProof/>
              </w:rPr>
              <w:t>СПИСОК ИСПОЛЬЗУЕМОЙ ЛИТЕРАТУРЫ</w:t>
            </w:r>
            <w:r w:rsidR="00A957F7">
              <w:rPr>
                <w:noProof/>
                <w:webHidden/>
              </w:rPr>
              <w:tab/>
            </w:r>
            <w:r w:rsidR="00A957F7">
              <w:rPr>
                <w:noProof/>
                <w:webHidden/>
              </w:rPr>
              <w:fldChar w:fldCharType="begin"/>
            </w:r>
            <w:r w:rsidR="00A957F7">
              <w:rPr>
                <w:noProof/>
                <w:webHidden/>
              </w:rPr>
              <w:instrText xml:space="preserve"> PAGEREF _Toc152356608 \h </w:instrText>
            </w:r>
            <w:r w:rsidR="00A957F7">
              <w:rPr>
                <w:noProof/>
                <w:webHidden/>
              </w:rPr>
            </w:r>
            <w:r w:rsidR="00A957F7">
              <w:rPr>
                <w:noProof/>
                <w:webHidden/>
              </w:rPr>
              <w:fldChar w:fldCharType="separate"/>
            </w:r>
            <w:r w:rsidR="00A957F7">
              <w:rPr>
                <w:noProof/>
                <w:webHidden/>
              </w:rPr>
              <w:t>15</w:t>
            </w:r>
            <w:r w:rsidR="00A957F7">
              <w:rPr>
                <w:noProof/>
                <w:webHidden/>
              </w:rPr>
              <w:fldChar w:fldCharType="end"/>
            </w:r>
          </w:hyperlink>
        </w:p>
        <w:p w14:paraId="58C211E2" w14:textId="61CFB12B" w:rsidR="00A957F7" w:rsidRDefault="00A957F7">
          <w:r>
            <w:rPr>
              <w:b/>
              <w:bCs/>
            </w:rPr>
            <w:fldChar w:fldCharType="end"/>
          </w:r>
        </w:p>
      </w:sdtContent>
    </w:sdt>
    <w:p w14:paraId="7DA0B047" w14:textId="7AE57805" w:rsidR="00A957F7" w:rsidRDefault="00A957F7" w:rsidP="00533F2C"/>
    <w:p w14:paraId="0D2FB954" w14:textId="68B4508B" w:rsidR="00CB4BD1" w:rsidRDefault="00A957F7" w:rsidP="00A957F7">
      <w:pPr>
        <w:spacing w:after="160" w:line="259" w:lineRule="auto"/>
        <w:ind w:firstLine="0"/>
        <w:jc w:val="left"/>
      </w:pPr>
      <w:r>
        <w:br w:type="page"/>
      </w:r>
    </w:p>
    <w:p w14:paraId="406E06F3" w14:textId="77777777" w:rsidR="00CB4BD1" w:rsidRPr="00533F2C" w:rsidRDefault="00FD2380" w:rsidP="000A458C">
      <w:pPr>
        <w:pStyle w:val="10"/>
      </w:pPr>
      <w:bookmarkStart w:id="1" w:name="_Toc152356575"/>
      <w:r w:rsidRPr="00533F2C">
        <w:lastRenderedPageBreak/>
        <w:t>ВВЕДЕНИЕ</w:t>
      </w:r>
      <w:bookmarkEnd w:id="1"/>
    </w:p>
    <w:p w14:paraId="580D5FAF" w14:textId="77777777" w:rsidR="00C20C6F" w:rsidRDefault="00EC0565" w:rsidP="00533F2C">
      <w:r>
        <w:t>Работа выпол</w:t>
      </w:r>
      <w:r w:rsidR="00C20C6F">
        <w:t>няется в рамках курсового проекта «Справочная организация»</w:t>
      </w:r>
      <w:r w:rsidR="00C20C6F" w:rsidRPr="00C20C6F">
        <w:t>.</w:t>
      </w:r>
    </w:p>
    <w:p w14:paraId="141C9A63" w14:textId="77777777" w:rsidR="00533F2C" w:rsidRDefault="00533F2C" w:rsidP="002D7F25">
      <w:pPr>
        <w:pStyle w:val="2"/>
      </w:pPr>
      <w:bookmarkStart w:id="2" w:name="_Toc152356576"/>
      <w:r w:rsidRPr="00533F2C">
        <w:t>Наименование программы</w:t>
      </w:r>
      <w:bookmarkEnd w:id="2"/>
    </w:p>
    <w:p w14:paraId="285B8B54" w14:textId="77777777" w:rsidR="00533F2C" w:rsidRPr="005D7123" w:rsidRDefault="00533F2C" w:rsidP="00533F2C">
      <w:r>
        <w:t>«Информационная система справочной организации по колледжам Московской области»</w:t>
      </w:r>
      <w:r w:rsidRPr="00533F2C">
        <w:t>.</w:t>
      </w:r>
      <w:r w:rsidR="005D7123">
        <w:t xml:space="preserve"> Сокращенным вариантом названия информационной системы будет «ИС Справочной организаци</w:t>
      </w:r>
      <w:r w:rsidR="004350A0">
        <w:t>и</w:t>
      </w:r>
      <w:r w:rsidR="005D7123">
        <w:t>»</w:t>
      </w:r>
    </w:p>
    <w:p w14:paraId="5AFCD44E" w14:textId="77777777" w:rsidR="00533F2C" w:rsidRDefault="00533F2C" w:rsidP="002D7F25">
      <w:pPr>
        <w:pStyle w:val="2"/>
      </w:pPr>
      <w:bookmarkStart w:id="3" w:name="_Toc152356577"/>
      <w:r>
        <w:t>Назначение и область применения программы</w:t>
      </w:r>
      <w:bookmarkEnd w:id="3"/>
    </w:p>
    <w:p w14:paraId="3069966B" w14:textId="77777777" w:rsidR="00533F2C" w:rsidRDefault="00533F2C" w:rsidP="00533F2C">
      <w:r>
        <w:t>Создание информационной системы справочной организации для обеспечения пользователей системы актуальной информацией о колледжах Московской области</w:t>
      </w:r>
      <w:r w:rsidRPr="00533F2C">
        <w:t>.</w:t>
      </w:r>
    </w:p>
    <w:p w14:paraId="5DBC57CB" w14:textId="77777777" w:rsidR="00533F2C" w:rsidRDefault="00FD2380" w:rsidP="000A458C">
      <w:pPr>
        <w:pStyle w:val="10"/>
      </w:pPr>
      <w:bookmarkStart w:id="4" w:name="_Toc152356578"/>
      <w:r>
        <w:t>ОСНОВАНИЕ ДЛЯ РАЗРАБОТКИ</w:t>
      </w:r>
      <w:bookmarkEnd w:id="4"/>
    </w:p>
    <w:p w14:paraId="1D80E72E" w14:textId="77777777" w:rsidR="004350A0" w:rsidRPr="004350A0" w:rsidRDefault="004350A0" w:rsidP="002D7F25">
      <w:pPr>
        <w:pStyle w:val="2"/>
      </w:pPr>
      <w:bookmarkStart w:id="5" w:name="_Toc152356579"/>
      <w:r>
        <w:t>Основание для проведения разработки</w:t>
      </w:r>
      <w:bookmarkEnd w:id="5"/>
    </w:p>
    <w:p w14:paraId="7531A0C8" w14:textId="77777777" w:rsidR="004350A0" w:rsidRDefault="00A80F0C" w:rsidP="004350A0">
      <w:r>
        <w:t>Основанием для данной работы служит курсовой проект «Справочная организация»</w:t>
      </w:r>
      <w:r w:rsidR="004350A0" w:rsidRPr="004350A0">
        <w:t>.</w:t>
      </w:r>
    </w:p>
    <w:p w14:paraId="0BF20707" w14:textId="77777777" w:rsidR="004350A0" w:rsidRDefault="004350A0" w:rsidP="002D7F25">
      <w:pPr>
        <w:pStyle w:val="2"/>
      </w:pPr>
      <w:bookmarkStart w:id="6" w:name="_Toc152356580"/>
      <w:r>
        <w:t>Наименование и условное обозначение темы разработки</w:t>
      </w:r>
      <w:bookmarkEnd w:id="6"/>
    </w:p>
    <w:p w14:paraId="5F046072" w14:textId="77777777" w:rsidR="002779AB" w:rsidRDefault="002779AB" w:rsidP="002779AB">
      <w:r>
        <w:t>Наименование – «Информационная система справочной организации по учреждениям средне-профессионального образования Московской области»</w:t>
      </w:r>
      <w:r w:rsidRPr="002779AB">
        <w:t>.</w:t>
      </w:r>
    </w:p>
    <w:p w14:paraId="45F4EB80" w14:textId="77777777" w:rsidR="004350A0" w:rsidRPr="004350A0" w:rsidRDefault="002779AB" w:rsidP="00FD2380">
      <w:r>
        <w:t>Условное обозначение – «Автоматизация работы справочной организации по учреждениям средне-профессионального образования Московской области»</w:t>
      </w:r>
      <w:r w:rsidRPr="002779AB">
        <w:t>.</w:t>
      </w:r>
    </w:p>
    <w:p w14:paraId="5FFB7187" w14:textId="77777777" w:rsidR="005D7123" w:rsidRDefault="00FD2380" w:rsidP="000A458C">
      <w:pPr>
        <w:pStyle w:val="10"/>
      </w:pPr>
      <w:bookmarkStart w:id="7" w:name="_Toc152356581"/>
      <w:r>
        <w:t>НАЗНАЧЕНИЕ РАЗРАБОТКИ</w:t>
      </w:r>
      <w:bookmarkEnd w:id="7"/>
    </w:p>
    <w:p w14:paraId="4C3F34B0" w14:textId="77777777" w:rsidR="005D7123" w:rsidRDefault="005D7123" w:rsidP="002D7F25">
      <w:pPr>
        <w:pStyle w:val="2"/>
      </w:pPr>
      <w:bookmarkStart w:id="8" w:name="_Toc152356582"/>
      <w:r>
        <w:t>Функциональное назначение</w:t>
      </w:r>
      <w:r w:rsidR="0065786B">
        <w:t xml:space="preserve"> программы</w:t>
      </w:r>
      <w:bookmarkEnd w:id="8"/>
    </w:p>
    <w:p w14:paraId="2FD52C50" w14:textId="77777777" w:rsidR="005D7123" w:rsidRDefault="005D7123" w:rsidP="005D7123">
      <w:r>
        <w:t>Программа «ИС Справочной организации» предназначена для централизованного хранения основной информации об учреждениях</w:t>
      </w:r>
      <w:r w:rsidR="0065786B" w:rsidRPr="0065786B">
        <w:t xml:space="preserve">, </w:t>
      </w:r>
      <w:r w:rsidR="0065786B">
        <w:t>обучающих по программам</w:t>
      </w:r>
      <w:r>
        <w:t xml:space="preserve"> средне-профессионального образования </w:t>
      </w:r>
      <w:r w:rsidR="0065786B">
        <w:t xml:space="preserve">в </w:t>
      </w:r>
      <w:r w:rsidR="0065786B">
        <w:lastRenderedPageBreak/>
        <w:t>Московской области с возможностью ее дальнейшего получения пользователем или сотрудником справочной организации в сети «Интернет»</w:t>
      </w:r>
      <w:r w:rsidR="0065786B" w:rsidRPr="0065786B">
        <w:t>.</w:t>
      </w:r>
    </w:p>
    <w:p w14:paraId="2011D3E1" w14:textId="77777777" w:rsidR="0065786B" w:rsidRDefault="0065786B" w:rsidP="002D7F25">
      <w:pPr>
        <w:pStyle w:val="2"/>
      </w:pPr>
      <w:bookmarkStart w:id="9" w:name="_Toc152356583"/>
      <w:r>
        <w:t>Эксплуатационное назначение программы</w:t>
      </w:r>
      <w:bookmarkEnd w:id="9"/>
    </w:p>
    <w:p w14:paraId="66FA17E8" w14:textId="77777777" w:rsidR="00FD2380" w:rsidRPr="00FD2380" w:rsidRDefault="0065786B" w:rsidP="00FD2380">
      <w:r>
        <w:t xml:space="preserve">Программа «ИС Справочной организации» должна </w:t>
      </w:r>
      <w:r w:rsidR="00BC1E84">
        <w:t>использоваться в справочной организации</w:t>
      </w:r>
      <w:r w:rsidR="00BC1E84" w:rsidRPr="00BC1E84">
        <w:t xml:space="preserve">. </w:t>
      </w:r>
      <w:r w:rsidR="00BC1E84">
        <w:t>Внедрение этого программного продукта должно</w:t>
      </w:r>
      <w:r w:rsidR="00BC1E84" w:rsidRPr="00BC1E84">
        <w:t xml:space="preserve"> </w:t>
      </w:r>
      <w:r w:rsidR="00FD2380">
        <w:t>облегчить</w:t>
      </w:r>
      <w:r w:rsidR="00BC1E84" w:rsidRPr="00BC1E84">
        <w:t xml:space="preserve"> </w:t>
      </w:r>
      <w:r w:rsidR="00FD2380">
        <w:t>и ускорить процесс выдачи сведений об колледжах Московской области</w:t>
      </w:r>
      <w:r w:rsidR="00BC1E84">
        <w:t xml:space="preserve"> для повышения эффективности работы сотрудников</w:t>
      </w:r>
      <w:r w:rsidR="00FD2380" w:rsidRPr="00FD2380">
        <w:t>.</w:t>
      </w:r>
    </w:p>
    <w:p w14:paraId="23740FD3" w14:textId="77777777" w:rsidR="00FD2380" w:rsidRDefault="00FD2380" w:rsidP="00FD2380">
      <w:r>
        <w:t>Конечными пользователями программы могут являться сотрудники справочной организации и лица</w:t>
      </w:r>
      <w:r w:rsidRPr="00FD2380">
        <w:t xml:space="preserve">, </w:t>
      </w:r>
      <w:r>
        <w:t xml:space="preserve">не имеющие отношения к справочной организации </w:t>
      </w:r>
      <w:r w:rsidRPr="00FD2380">
        <w:t>(</w:t>
      </w:r>
      <w:r>
        <w:t>предоставление информации с веб-сайта информационной системы)</w:t>
      </w:r>
      <w:r w:rsidRPr="00FD2380">
        <w:t>.</w:t>
      </w:r>
    </w:p>
    <w:p w14:paraId="368FE4C0" w14:textId="77777777" w:rsidR="00FD2380" w:rsidRDefault="00FD2380" w:rsidP="000A458C">
      <w:pPr>
        <w:pStyle w:val="10"/>
      </w:pPr>
      <w:bookmarkStart w:id="10" w:name="_Toc152356584"/>
      <w:r>
        <w:t>ТРЕБОВАНИЯ К ПРОГРАММЕ</w:t>
      </w:r>
      <w:bookmarkEnd w:id="10"/>
    </w:p>
    <w:p w14:paraId="49475E16" w14:textId="77777777" w:rsidR="00FD2380" w:rsidRDefault="00FD2380" w:rsidP="002D7F25">
      <w:pPr>
        <w:pStyle w:val="2"/>
      </w:pPr>
      <w:bookmarkStart w:id="11" w:name="_Toc152356585"/>
      <w:r>
        <w:t>Требование к функциональным характеристикам программы</w:t>
      </w:r>
      <w:bookmarkEnd w:id="11"/>
    </w:p>
    <w:p w14:paraId="51F13EA5" w14:textId="77777777" w:rsidR="00FD2380" w:rsidRDefault="00BC1E84" w:rsidP="00C03808">
      <w:pPr>
        <w:pStyle w:val="3"/>
      </w:pPr>
      <w:bookmarkStart w:id="12" w:name="_Toc152356586"/>
      <w:r>
        <w:t>Требования к составу выполняемых функций</w:t>
      </w:r>
      <w:bookmarkEnd w:id="12"/>
    </w:p>
    <w:p w14:paraId="7EB9F4C1" w14:textId="087C9A11" w:rsidR="00C03808" w:rsidRDefault="002907FE" w:rsidP="00C03808">
      <w:r>
        <w:t xml:space="preserve">Программа должна при посещении пользователем или сотрудником веб-сайта информационной системы запрашивать данные </w:t>
      </w:r>
      <w:r w:rsidR="00B400F5">
        <w:t>о колледжах и выводить их в виде списка</w:t>
      </w:r>
      <w:r w:rsidR="00B400F5" w:rsidRPr="00B400F5">
        <w:t>.</w:t>
      </w:r>
    </w:p>
    <w:p w14:paraId="35EA1D63" w14:textId="4470B09A" w:rsidR="00EB75CF" w:rsidRPr="006C0A7D" w:rsidRDefault="00B400F5" w:rsidP="00EB75CF">
      <w:r>
        <w:t>У каждого колледжа должна быть своя страница</w:t>
      </w:r>
      <w:r w:rsidRPr="00B400F5">
        <w:t xml:space="preserve">, </w:t>
      </w:r>
      <w:r>
        <w:t>где программа запрашивает из базы данных перечень направлений</w:t>
      </w:r>
      <w:r w:rsidRPr="00B400F5">
        <w:t xml:space="preserve">, </w:t>
      </w:r>
      <w:r>
        <w:t>по которым осуществляется подготовка</w:t>
      </w:r>
      <w:r w:rsidRPr="00B400F5">
        <w:t>.</w:t>
      </w:r>
      <w:r w:rsidR="00EB75CF">
        <w:t xml:space="preserve"> </w:t>
      </w:r>
      <w:r w:rsidR="006C0A7D">
        <w:t xml:space="preserve">На такой странице должен быть расположен виджет сервиса </w:t>
      </w:r>
      <w:r w:rsidR="00776D73">
        <w:t>«</w:t>
      </w:r>
      <w:proofErr w:type="spellStart"/>
      <w:r w:rsidR="006C0A7D">
        <w:t>Яндекс</w:t>
      </w:r>
      <w:r w:rsidR="00776D73" w:rsidRPr="00776D73">
        <w:t>.</w:t>
      </w:r>
      <w:r w:rsidR="006C0A7D">
        <w:t>Карты</w:t>
      </w:r>
      <w:proofErr w:type="spellEnd"/>
      <w:r w:rsidR="00776D73">
        <w:t>»</w:t>
      </w:r>
      <w:r w:rsidR="006C0A7D" w:rsidRPr="006C0A7D">
        <w:t xml:space="preserve"> </w:t>
      </w:r>
      <w:r w:rsidR="006C0A7D">
        <w:t>с расположением образовательной организации</w:t>
      </w:r>
      <w:r w:rsidR="006C0A7D" w:rsidRPr="006C0A7D">
        <w:t>.</w:t>
      </w:r>
    </w:p>
    <w:p w14:paraId="7210AFD2" w14:textId="0536002E" w:rsidR="001149F9" w:rsidRPr="00EB75CF" w:rsidRDefault="00EB75CF" w:rsidP="001149F9">
      <w:r>
        <w:t>У каждого направления должн</w:t>
      </w:r>
      <w:r w:rsidR="006A1A02">
        <w:t>а быть своя страница</w:t>
      </w:r>
      <w:r w:rsidR="006A1A02" w:rsidRPr="006A1A02">
        <w:t xml:space="preserve">, </w:t>
      </w:r>
      <w:r w:rsidR="006A1A02">
        <w:t>на которой будут выводиться следующие параметры</w:t>
      </w:r>
      <w:r w:rsidRPr="00EB75CF">
        <w:t>:</w:t>
      </w:r>
    </w:p>
    <w:p w14:paraId="35F459D9" w14:textId="211E9611" w:rsidR="001149F9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t>код направления</w:t>
      </w:r>
      <w:r>
        <w:rPr>
          <w:lang w:val="en-US"/>
        </w:rPr>
        <w:t>;</w:t>
      </w:r>
    </w:p>
    <w:p w14:paraId="5E014656" w14:textId="23678ECC" w:rsidR="001149F9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t>название направления</w:t>
      </w:r>
      <w:r>
        <w:rPr>
          <w:lang w:val="en-US"/>
        </w:rPr>
        <w:t>;</w:t>
      </w:r>
    </w:p>
    <w:p w14:paraId="480B18DE" w14:textId="6ED8860F" w:rsidR="001149F9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t>форма обучения</w:t>
      </w:r>
      <w:r>
        <w:rPr>
          <w:lang w:val="en-US"/>
        </w:rPr>
        <w:t>;</w:t>
      </w:r>
    </w:p>
    <w:p w14:paraId="0B5B3DD8" w14:textId="1D80FBA7" w:rsidR="001149F9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t>требуемый уровень образования</w:t>
      </w:r>
      <w:r>
        <w:rPr>
          <w:lang w:val="en-US"/>
        </w:rPr>
        <w:t>;</w:t>
      </w:r>
    </w:p>
    <w:p w14:paraId="40983196" w14:textId="116608A7" w:rsidR="00EB75CF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lastRenderedPageBreak/>
        <w:t>общее количество мест</w:t>
      </w:r>
      <w:r>
        <w:rPr>
          <w:lang w:val="en-US"/>
        </w:rPr>
        <w:t>;</w:t>
      </w:r>
    </w:p>
    <w:p w14:paraId="7B31FBF2" w14:textId="2FFCB32D" w:rsidR="00EB75CF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t>количество бюджетных мест</w:t>
      </w:r>
      <w:r>
        <w:rPr>
          <w:lang w:val="en-US"/>
        </w:rPr>
        <w:t>;</w:t>
      </w:r>
    </w:p>
    <w:p w14:paraId="0038541A" w14:textId="109EACD4" w:rsidR="00EB75CF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t>количество платных мест</w:t>
      </w:r>
      <w:r>
        <w:rPr>
          <w:lang w:val="en-US"/>
        </w:rPr>
        <w:t>;</w:t>
      </w:r>
    </w:p>
    <w:p w14:paraId="1A31E424" w14:textId="4E732939" w:rsidR="001149F9" w:rsidRDefault="007C1FE9" w:rsidP="00D70BCB">
      <w:pPr>
        <w:pStyle w:val="a3"/>
        <w:numPr>
          <w:ilvl w:val="0"/>
          <w:numId w:val="18"/>
        </w:numPr>
        <w:ind w:left="0" w:firstLine="709"/>
        <w:rPr>
          <w:lang w:val="en-US"/>
        </w:rPr>
      </w:pPr>
      <w:r>
        <w:t>к</w:t>
      </w:r>
      <w:r w:rsidR="001149F9">
        <w:t>раткое описание направление</w:t>
      </w:r>
      <w:r>
        <w:rPr>
          <w:lang w:val="en-US"/>
        </w:rPr>
        <w:t>.</w:t>
      </w:r>
    </w:p>
    <w:p w14:paraId="681AB509" w14:textId="0A7C659E" w:rsidR="001149F9" w:rsidRDefault="001149F9" w:rsidP="001149F9">
      <w:r>
        <w:t xml:space="preserve">Если по определенному направлению есть возможность подготовки на базе среднего </w:t>
      </w:r>
      <w:r w:rsidR="008A603C">
        <w:t>общего образования</w:t>
      </w:r>
      <w:r w:rsidR="008A603C" w:rsidRPr="008A603C">
        <w:t xml:space="preserve">, </w:t>
      </w:r>
      <w:r w:rsidR="008A603C">
        <w:t>обязательно должно быть отметка об этом в перечне и на странице данной программы обучения</w:t>
      </w:r>
      <w:r w:rsidR="008A603C" w:rsidRPr="008A603C">
        <w:t>.</w:t>
      </w:r>
    </w:p>
    <w:p w14:paraId="258DDA61" w14:textId="70E1690C" w:rsidR="006C0A7D" w:rsidRDefault="008A603C" w:rsidP="006C0A7D">
      <w:r>
        <w:t>Если по определенному направлению есть места на очно-заочную</w:t>
      </w:r>
      <w:r w:rsidRPr="008A603C">
        <w:t xml:space="preserve">, </w:t>
      </w:r>
      <w:r>
        <w:t>заочную</w:t>
      </w:r>
      <w:r w:rsidRPr="008A603C">
        <w:t xml:space="preserve"> </w:t>
      </w:r>
      <w:r>
        <w:t>формы обучения</w:t>
      </w:r>
      <w:r w:rsidRPr="008A603C">
        <w:t xml:space="preserve">, </w:t>
      </w:r>
      <w:r>
        <w:t>в перечне программ подготовки и на странице направления также должна быть отметка об этом</w:t>
      </w:r>
      <w:r w:rsidRPr="008A603C">
        <w:t>.</w:t>
      </w:r>
    </w:p>
    <w:p w14:paraId="1287DAB6" w14:textId="1470F321" w:rsidR="006C0A7D" w:rsidRPr="006C0A7D" w:rsidRDefault="006C0A7D" w:rsidP="006C0A7D">
      <w:r>
        <w:t>Программа должна позволять сотруднику справочной организации или пользователю системы распечатать любую из страниц веб-интерфейса системы</w:t>
      </w:r>
      <w:r w:rsidRPr="006C0A7D">
        <w:t>.</w:t>
      </w:r>
    </w:p>
    <w:p w14:paraId="15B0C38A" w14:textId="699C24B9" w:rsidR="00C03808" w:rsidRDefault="00C03808" w:rsidP="00C03808">
      <w:pPr>
        <w:pStyle w:val="3"/>
      </w:pPr>
      <w:bookmarkStart w:id="13" w:name="_Toc152356587"/>
      <w:r w:rsidRPr="00C03808">
        <w:t>Требования к организации входных и выходных данных</w:t>
      </w:r>
      <w:bookmarkEnd w:id="13"/>
    </w:p>
    <w:p w14:paraId="0E1500D9" w14:textId="77777777" w:rsidR="00C03808" w:rsidRDefault="00C03808" w:rsidP="00C03808">
      <w:r>
        <w:t>Программа должна хранить следующую информацию об учреждениях средне-профессионального образования Московской области</w:t>
      </w:r>
      <w:r w:rsidRPr="00185189">
        <w:t>:</w:t>
      </w:r>
    </w:p>
    <w:p w14:paraId="56CE45A5" w14:textId="00C6198C" w:rsidR="00C03808" w:rsidRDefault="007C1FE9" w:rsidP="00D70BCB">
      <w:pPr>
        <w:pStyle w:val="a3"/>
        <w:numPr>
          <w:ilvl w:val="0"/>
          <w:numId w:val="16"/>
        </w:numPr>
        <w:ind w:left="0" w:firstLine="709"/>
      </w:pPr>
      <w:r>
        <w:t>уникальный номер образовательный организации в базе данных «</w:t>
      </w:r>
      <w:proofErr w:type="spellStart"/>
      <w:r>
        <w:t>ис</w:t>
      </w:r>
      <w:proofErr w:type="spellEnd"/>
      <w:r>
        <w:t xml:space="preserve"> справочной организации»</w:t>
      </w:r>
      <w:r w:rsidRPr="00185189">
        <w:t>;</w:t>
      </w:r>
    </w:p>
    <w:p w14:paraId="4252A95A" w14:textId="023E7B7C" w:rsidR="00C03808" w:rsidRDefault="007C1FE9" w:rsidP="00D70BCB">
      <w:pPr>
        <w:pStyle w:val="a3"/>
        <w:numPr>
          <w:ilvl w:val="0"/>
          <w:numId w:val="16"/>
        </w:numPr>
        <w:ind w:left="0" w:firstLine="709"/>
      </w:pPr>
      <w:r>
        <w:t>полное наименование образовательного организации</w:t>
      </w:r>
      <w:r>
        <w:rPr>
          <w:lang w:val="en-US"/>
        </w:rPr>
        <w:t>;</w:t>
      </w:r>
    </w:p>
    <w:p w14:paraId="7837B670" w14:textId="213FD10F" w:rsidR="00C03808" w:rsidRPr="00185189" w:rsidRDefault="007C1FE9" w:rsidP="00D70BCB">
      <w:pPr>
        <w:pStyle w:val="a3"/>
        <w:numPr>
          <w:ilvl w:val="0"/>
          <w:numId w:val="16"/>
        </w:numPr>
        <w:ind w:left="0" w:firstLine="709"/>
      </w:pPr>
      <w:r>
        <w:t>наименование учредителя образовательной организации</w:t>
      </w:r>
      <w:r>
        <w:rPr>
          <w:lang w:val="en-US"/>
        </w:rPr>
        <w:t>;</w:t>
      </w:r>
    </w:p>
    <w:p w14:paraId="0C5ED13D" w14:textId="6CE1B5E0" w:rsidR="00C03808" w:rsidRDefault="007C1FE9" w:rsidP="00D70BCB">
      <w:pPr>
        <w:pStyle w:val="a3"/>
        <w:numPr>
          <w:ilvl w:val="0"/>
          <w:numId w:val="16"/>
        </w:numPr>
        <w:ind w:left="0" w:firstLine="709"/>
      </w:pPr>
      <w:r>
        <w:t>ФИО директора колледжа</w:t>
      </w:r>
      <w:r>
        <w:rPr>
          <w:lang w:val="en-US"/>
        </w:rPr>
        <w:t>;</w:t>
      </w:r>
    </w:p>
    <w:p w14:paraId="2C8DD007" w14:textId="41074EDB" w:rsidR="00C03808" w:rsidRPr="00185189" w:rsidRDefault="007C1FE9" w:rsidP="00D70BCB">
      <w:pPr>
        <w:pStyle w:val="a3"/>
        <w:numPr>
          <w:ilvl w:val="0"/>
          <w:numId w:val="16"/>
        </w:numPr>
        <w:ind w:left="0" w:firstLine="709"/>
      </w:pPr>
      <w:r>
        <w:t>номер телефона директора колледжа</w:t>
      </w:r>
      <w:r w:rsidRPr="00185189">
        <w:t>;</w:t>
      </w:r>
    </w:p>
    <w:p w14:paraId="57725F3A" w14:textId="658ECDE8" w:rsidR="00C03808" w:rsidRDefault="007C1FE9" w:rsidP="00D70BCB">
      <w:pPr>
        <w:pStyle w:val="a3"/>
        <w:numPr>
          <w:ilvl w:val="0"/>
          <w:numId w:val="16"/>
        </w:numPr>
        <w:ind w:left="0" w:firstLine="709"/>
      </w:pPr>
      <w:r>
        <w:t>количество специальностей</w:t>
      </w:r>
      <w:r w:rsidRPr="00185189">
        <w:t xml:space="preserve">, </w:t>
      </w:r>
      <w:r>
        <w:t>по которым проводится обучение в образовательной организации</w:t>
      </w:r>
      <w:r w:rsidRPr="00185189">
        <w:t>;</w:t>
      </w:r>
    </w:p>
    <w:p w14:paraId="59BC273C" w14:textId="4D842679" w:rsidR="00C03808" w:rsidRPr="00226796" w:rsidRDefault="007C1FE9" w:rsidP="00D70BCB">
      <w:pPr>
        <w:pStyle w:val="a3"/>
        <w:numPr>
          <w:ilvl w:val="0"/>
          <w:numId w:val="16"/>
        </w:numPr>
        <w:ind w:left="0" w:firstLine="709"/>
      </w:pPr>
      <w:r>
        <w:t>количество филиалов образовательной организации</w:t>
      </w:r>
      <w:r>
        <w:rPr>
          <w:lang w:val="en-US"/>
        </w:rPr>
        <w:t>;</w:t>
      </w:r>
    </w:p>
    <w:p w14:paraId="223A099B" w14:textId="681E9C0C" w:rsidR="00C03808" w:rsidRDefault="007C1FE9" w:rsidP="00D70BCB">
      <w:pPr>
        <w:pStyle w:val="a3"/>
        <w:numPr>
          <w:ilvl w:val="0"/>
          <w:numId w:val="16"/>
        </w:numPr>
        <w:ind w:left="0" w:firstLine="709"/>
      </w:pPr>
      <w:r>
        <w:t>физический адрес учебного заведения</w:t>
      </w:r>
      <w:r>
        <w:rPr>
          <w:lang w:val="en-US"/>
        </w:rPr>
        <w:t>;</w:t>
      </w:r>
    </w:p>
    <w:p w14:paraId="278F4CDC" w14:textId="7187FBF1" w:rsidR="00C03808" w:rsidRDefault="007C1FE9" w:rsidP="00D70BCB">
      <w:pPr>
        <w:pStyle w:val="a3"/>
        <w:numPr>
          <w:ilvl w:val="0"/>
          <w:numId w:val="16"/>
        </w:numPr>
        <w:ind w:left="0" w:firstLine="709"/>
      </w:pPr>
      <w:r>
        <w:t>сайт</w:t>
      </w:r>
      <w:r>
        <w:rPr>
          <w:lang w:val="en-US"/>
        </w:rPr>
        <w:t>;</w:t>
      </w:r>
    </w:p>
    <w:p w14:paraId="3F846DB0" w14:textId="00C2C955" w:rsidR="00C03808" w:rsidRPr="006E4C16" w:rsidRDefault="007C1FE9" w:rsidP="00D70BCB">
      <w:pPr>
        <w:pStyle w:val="a3"/>
        <w:numPr>
          <w:ilvl w:val="0"/>
          <w:numId w:val="16"/>
        </w:numPr>
        <w:ind w:left="0" w:firstLine="709"/>
      </w:pPr>
      <w:r>
        <w:t>электронная почта</w:t>
      </w:r>
      <w:r>
        <w:rPr>
          <w:lang w:val="en-US"/>
        </w:rPr>
        <w:t>.</w:t>
      </w:r>
    </w:p>
    <w:p w14:paraId="5670C3A4" w14:textId="77777777" w:rsidR="00C03808" w:rsidRDefault="00C03808" w:rsidP="00C03808">
      <w:r>
        <w:lastRenderedPageBreak/>
        <w:t>Программа должна хранить для каждого колледжа перечень направлений</w:t>
      </w:r>
      <w:r w:rsidRPr="006E4C16">
        <w:t xml:space="preserve">, </w:t>
      </w:r>
      <w:r>
        <w:t>состоящий из следующих параметров</w:t>
      </w:r>
      <w:r w:rsidRPr="006E4C16">
        <w:t>:</w:t>
      </w:r>
    </w:p>
    <w:p w14:paraId="3F0E4817" w14:textId="2F833D98" w:rsidR="00C03808" w:rsidRDefault="007C1FE9" w:rsidP="00D70BCB">
      <w:pPr>
        <w:pStyle w:val="a3"/>
        <w:numPr>
          <w:ilvl w:val="0"/>
          <w:numId w:val="17"/>
        </w:numPr>
        <w:ind w:left="0" w:firstLine="709"/>
      </w:pPr>
      <w:r>
        <w:t>уникальный индекс каждого направления в системе</w:t>
      </w:r>
      <w:r w:rsidRPr="006E4C16">
        <w:t>;</w:t>
      </w:r>
    </w:p>
    <w:p w14:paraId="21F06835" w14:textId="56023D29" w:rsidR="00C03808" w:rsidRDefault="007C1FE9" w:rsidP="00D70BCB">
      <w:pPr>
        <w:pStyle w:val="a3"/>
        <w:numPr>
          <w:ilvl w:val="0"/>
          <w:numId w:val="17"/>
        </w:numPr>
        <w:ind w:left="0" w:firstLine="709"/>
      </w:pPr>
      <w:r>
        <w:t>номер образовательной организации</w:t>
      </w:r>
      <w:r w:rsidRPr="006E4C16">
        <w:t xml:space="preserve">, </w:t>
      </w:r>
      <w:r>
        <w:t>осуществляющей подготовку по данному направлению</w:t>
      </w:r>
      <w:r w:rsidRPr="006E4C16">
        <w:t>;</w:t>
      </w:r>
    </w:p>
    <w:p w14:paraId="1EDA8888" w14:textId="0A9B16E0" w:rsidR="00C03808" w:rsidRPr="006E4C16" w:rsidRDefault="007C1FE9" w:rsidP="00D70BCB">
      <w:pPr>
        <w:pStyle w:val="a3"/>
        <w:numPr>
          <w:ilvl w:val="0"/>
          <w:numId w:val="17"/>
        </w:numPr>
        <w:ind w:left="0" w:firstLine="709"/>
      </w:pPr>
      <w:r>
        <w:t>название направления</w:t>
      </w:r>
      <w:r>
        <w:rPr>
          <w:lang w:val="en-US"/>
        </w:rPr>
        <w:t>;</w:t>
      </w:r>
    </w:p>
    <w:p w14:paraId="40B483A0" w14:textId="21E45243" w:rsidR="00C03808" w:rsidRPr="006E4C16" w:rsidRDefault="007C1FE9" w:rsidP="00D70BCB">
      <w:pPr>
        <w:pStyle w:val="a3"/>
        <w:numPr>
          <w:ilvl w:val="0"/>
          <w:numId w:val="17"/>
        </w:numPr>
        <w:ind w:left="0" w:firstLine="709"/>
      </w:pPr>
      <w:r>
        <w:t>требуемый уровень образования</w:t>
      </w:r>
      <w:r>
        <w:rPr>
          <w:lang w:val="en-US"/>
        </w:rPr>
        <w:t>;</w:t>
      </w:r>
    </w:p>
    <w:p w14:paraId="682A7022" w14:textId="3C11A15C" w:rsidR="00C03808" w:rsidRPr="006E4C16" w:rsidRDefault="007C1FE9" w:rsidP="00D70BCB">
      <w:pPr>
        <w:pStyle w:val="a3"/>
        <w:numPr>
          <w:ilvl w:val="0"/>
          <w:numId w:val="17"/>
        </w:numPr>
        <w:ind w:left="0" w:firstLine="709"/>
      </w:pPr>
      <w:r>
        <w:t>форма обучения</w:t>
      </w:r>
      <w:r>
        <w:rPr>
          <w:lang w:val="en-US"/>
        </w:rPr>
        <w:t>;</w:t>
      </w:r>
    </w:p>
    <w:p w14:paraId="3F1CAE7B" w14:textId="47E38F27" w:rsidR="00C03808" w:rsidRDefault="007C1FE9" w:rsidP="00D70BCB">
      <w:pPr>
        <w:pStyle w:val="a3"/>
        <w:numPr>
          <w:ilvl w:val="0"/>
          <w:numId w:val="17"/>
        </w:numPr>
        <w:ind w:left="0" w:firstLine="709"/>
      </w:pPr>
      <w:r>
        <w:t>общее количество мест по каждому направлению отдельно взятого колледжа</w:t>
      </w:r>
      <w:r w:rsidRPr="00470644">
        <w:t>;</w:t>
      </w:r>
    </w:p>
    <w:p w14:paraId="5E5358F1" w14:textId="2409DC96" w:rsidR="00C03808" w:rsidRPr="00C03808" w:rsidRDefault="007C1FE9" w:rsidP="00D70BCB">
      <w:pPr>
        <w:pStyle w:val="a3"/>
        <w:numPr>
          <w:ilvl w:val="0"/>
          <w:numId w:val="17"/>
        </w:numPr>
        <w:ind w:left="0" w:firstLine="709"/>
      </w:pPr>
      <w:r>
        <w:t>количество бюджетных мест</w:t>
      </w:r>
      <w:r>
        <w:rPr>
          <w:lang w:val="en-US"/>
        </w:rPr>
        <w:t>;</w:t>
      </w:r>
    </w:p>
    <w:p w14:paraId="2639CADD" w14:textId="1647E6C9" w:rsidR="00C03808" w:rsidRPr="00C03808" w:rsidRDefault="007C1FE9" w:rsidP="00D70BCB">
      <w:pPr>
        <w:pStyle w:val="a3"/>
        <w:numPr>
          <w:ilvl w:val="0"/>
          <w:numId w:val="17"/>
        </w:numPr>
        <w:ind w:left="0" w:firstLine="709"/>
      </w:pPr>
      <w:r>
        <w:t>количество платных мест</w:t>
      </w:r>
      <w:r>
        <w:rPr>
          <w:lang w:val="en-US"/>
        </w:rPr>
        <w:t>.</w:t>
      </w:r>
    </w:p>
    <w:p w14:paraId="51367BD7" w14:textId="0057B097" w:rsidR="008A603C" w:rsidRDefault="008A603C" w:rsidP="00C03808">
      <w:r>
        <w:t>Если по определенному направлению есть возможность обучения на базе среднего общего образования</w:t>
      </w:r>
      <w:r w:rsidRPr="008A603C">
        <w:t xml:space="preserve">, </w:t>
      </w:r>
      <w:r>
        <w:t xml:space="preserve">то в базе данных должна создаваться новая запись со всеми </w:t>
      </w:r>
      <w:r w:rsidR="00504C8D">
        <w:t>данными</w:t>
      </w:r>
      <w:r w:rsidR="00504C8D" w:rsidRPr="00504C8D">
        <w:t>,</w:t>
      </w:r>
      <w:r w:rsidR="00504C8D">
        <w:t xml:space="preserve"> аналогичными предыдущей записи</w:t>
      </w:r>
      <w:r w:rsidR="00504C8D" w:rsidRPr="00504C8D">
        <w:t xml:space="preserve">, </w:t>
      </w:r>
      <w:r w:rsidR="00504C8D">
        <w:t>кроме столбца «Требуемый уровень образования»</w:t>
      </w:r>
      <w:r w:rsidR="00504C8D" w:rsidRPr="00504C8D">
        <w:t xml:space="preserve">, </w:t>
      </w:r>
      <w:r w:rsidR="00504C8D">
        <w:t>в нем должен быть выбран вариант «Среднее общее образования»</w:t>
      </w:r>
      <w:r w:rsidR="00504C8D" w:rsidRPr="00504C8D">
        <w:t>.</w:t>
      </w:r>
    </w:p>
    <w:p w14:paraId="3F1E38B8" w14:textId="376C33AB" w:rsidR="00504C8D" w:rsidRPr="00504C8D" w:rsidRDefault="00504C8D" w:rsidP="00C03808">
      <w:r>
        <w:t>Если по определенному направлению есть возможность обучения по очно-заочной или заочной форме</w:t>
      </w:r>
      <w:r w:rsidRPr="00504C8D">
        <w:t xml:space="preserve">, </w:t>
      </w:r>
      <w:r>
        <w:t>то создается запись со всеми данными</w:t>
      </w:r>
      <w:r w:rsidRPr="00504C8D">
        <w:t xml:space="preserve">, </w:t>
      </w:r>
      <w:r>
        <w:t>аналогичными предыдущей записи</w:t>
      </w:r>
      <w:r w:rsidRPr="00504C8D">
        <w:t xml:space="preserve">, </w:t>
      </w:r>
      <w:r>
        <w:t>но в столбце</w:t>
      </w:r>
      <w:r w:rsidRPr="00504C8D">
        <w:t xml:space="preserve"> </w:t>
      </w:r>
      <w:r>
        <w:t>«Форма обучения» прописывается вариант «очно-заочная» или «заочная»</w:t>
      </w:r>
      <w:r w:rsidRPr="00504C8D">
        <w:t>.</w:t>
      </w:r>
    </w:p>
    <w:p w14:paraId="7FFD60BD" w14:textId="4D06E935" w:rsidR="00C03808" w:rsidRDefault="00C03808" w:rsidP="00C03808">
      <w:pPr>
        <w:rPr>
          <w:lang w:val="en-US"/>
        </w:rPr>
      </w:pPr>
      <w:r>
        <w:t>Ввод</w:t>
      </w:r>
      <w:r w:rsidRPr="00C03808">
        <w:t xml:space="preserve">, </w:t>
      </w:r>
      <w:r>
        <w:t>удаление или изменения базы данных выполняет сотрудник справочной организации</w:t>
      </w:r>
      <w:r w:rsidRPr="00C03808">
        <w:t xml:space="preserve">, </w:t>
      </w:r>
      <w:r>
        <w:t>ответственный за актуализацию сведений</w:t>
      </w:r>
      <w:r w:rsidRPr="00C03808">
        <w:t xml:space="preserve">, </w:t>
      </w:r>
      <w:r>
        <w:t>предоставляемых системой</w:t>
      </w:r>
      <w:r w:rsidRPr="00C03808">
        <w:t xml:space="preserve">. </w:t>
      </w:r>
      <w:r>
        <w:t>В качестве инструмента он может использовать любой удобный ему инструмент</w:t>
      </w:r>
      <w:r w:rsidRPr="00C03808">
        <w:t xml:space="preserve">. </w:t>
      </w:r>
      <w:r>
        <w:t xml:space="preserve">Рекомендуется к использованию </w:t>
      </w:r>
      <w:r>
        <w:rPr>
          <w:lang w:val="en-US"/>
        </w:rPr>
        <w:t xml:space="preserve">Microsoft Access 2016 </w:t>
      </w:r>
      <w:r>
        <w:t>и 2019</w:t>
      </w:r>
      <w:r>
        <w:rPr>
          <w:lang w:val="en-US"/>
        </w:rPr>
        <w:t>.</w:t>
      </w:r>
    </w:p>
    <w:p w14:paraId="1D2D780A" w14:textId="36B676CE" w:rsidR="00504C8D" w:rsidRDefault="002D7F25" w:rsidP="002D7F25">
      <w:pPr>
        <w:pStyle w:val="2"/>
      </w:pPr>
      <w:bookmarkStart w:id="14" w:name="_Toc152356588"/>
      <w:r w:rsidRPr="002D7F25">
        <w:lastRenderedPageBreak/>
        <w:t>Требования к надежности</w:t>
      </w:r>
      <w:bookmarkEnd w:id="14"/>
    </w:p>
    <w:p w14:paraId="10F87D47" w14:textId="7DF46615" w:rsidR="002D7F25" w:rsidRDefault="002D7F25" w:rsidP="002D7F25">
      <w:r>
        <w:t>Вероятность безотказной работы системы должна составлять 99</w:t>
      </w:r>
      <w:r w:rsidRPr="002D7F25">
        <w:t xml:space="preserve">.99% </w:t>
      </w:r>
      <w:r>
        <w:t>при условности исправности сети</w:t>
      </w:r>
      <w:r w:rsidRPr="002D7F25">
        <w:t xml:space="preserve">, </w:t>
      </w:r>
      <w:r>
        <w:t>целостности файлов информационной системы</w:t>
      </w:r>
      <w:r w:rsidRPr="002D7F25">
        <w:t>.</w:t>
      </w:r>
    </w:p>
    <w:p w14:paraId="23FD3A47" w14:textId="5E8D8986" w:rsidR="002D7F25" w:rsidRDefault="002D7F25" w:rsidP="002D7F25">
      <w:pPr>
        <w:pStyle w:val="3"/>
      </w:pPr>
      <w:bookmarkStart w:id="15" w:name="_Toc152356589"/>
      <w:r>
        <w:t>Требования к обеспечению надежного</w:t>
      </w:r>
      <w:r w:rsidR="007C1FE9">
        <w:t xml:space="preserve"> </w:t>
      </w:r>
      <w:r>
        <w:t>(устойчивого) функционирования программы</w:t>
      </w:r>
      <w:bookmarkEnd w:id="15"/>
    </w:p>
    <w:p w14:paraId="78FB5F8C" w14:textId="72EA9963" w:rsidR="007C1FE9" w:rsidRDefault="007C1FE9" w:rsidP="007C1FE9">
      <w:r>
        <w:t xml:space="preserve">Пользователю или сотруднику справочной организации, работающему с программой </w:t>
      </w:r>
      <w:proofErr w:type="gramStart"/>
      <w:r>
        <w:t>через веб-браузер</w:t>
      </w:r>
      <w:proofErr w:type="gramEnd"/>
      <w:r>
        <w:t xml:space="preserve"> должен быть предоставлен непрерывный доступ к веб-приложению, расположенному по определённому </w:t>
      </w:r>
      <w:proofErr w:type="spellStart"/>
      <w:r>
        <w:t>url</w:t>
      </w:r>
      <w:proofErr w:type="spellEnd"/>
      <w:r>
        <w:t xml:space="preserve">-адресу. Веб-сервис не должен непредвиденно прерывать свою работу. </w:t>
      </w:r>
    </w:p>
    <w:p w14:paraId="2D0B5AE9" w14:textId="56057CD3" w:rsidR="007C1FE9" w:rsidRDefault="007C1FE9" w:rsidP="007C1FE9">
      <w:r>
        <w:t>В связи с тем</w:t>
      </w:r>
      <w:r w:rsidRPr="007C1FE9">
        <w:t xml:space="preserve">, </w:t>
      </w:r>
      <w:r>
        <w:t>что в базе данных хранятся все данные об учреждениях средне-профессионального образования Московской области</w:t>
      </w:r>
      <w:r w:rsidRPr="007C1FE9">
        <w:t xml:space="preserve">, </w:t>
      </w:r>
      <w:r>
        <w:t>Администратор справочной организации должен создать бэкап базы данных</w:t>
      </w:r>
      <w:r w:rsidRPr="007C1FE9">
        <w:t xml:space="preserve">. </w:t>
      </w:r>
      <w:r>
        <w:t>В случае повреждения базы данных</w:t>
      </w:r>
      <w:r w:rsidRPr="007C1FE9">
        <w:t xml:space="preserve">, </w:t>
      </w:r>
      <w:r>
        <w:t>резервный файл должен обеспечить быстрое восстановление работоспособности системы с минимальными потерями данных или без них</w:t>
      </w:r>
      <w:r w:rsidRPr="007C1FE9">
        <w:t>.</w:t>
      </w:r>
    </w:p>
    <w:p w14:paraId="368FC1A2" w14:textId="44042411" w:rsidR="008F7D9A" w:rsidRDefault="007C1FE9" w:rsidP="008F7D9A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494D726" w14:textId="0517C417" w:rsidR="00F67B2A" w:rsidRDefault="008F7D9A" w:rsidP="00F67B2A">
      <w:pPr>
        <w:pStyle w:val="a3"/>
        <w:numPr>
          <w:ilvl w:val="0"/>
          <w:numId w:val="19"/>
        </w:numPr>
        <w:ind w:left="0" w:firstLine="709"/>
      </w:pPr>
      <w:r>
        <w:t xml:space="preserve">На сервере должна использоваться </w:t>
      </w:r>
      <w:r w:rsidR="00776D73">
        <w:t xml:space="preserve">операционная система </w:t>
      </w:r>
      <w:r w:rsidR="00776D73">
        <w:rPr>
          <w:lang w:val="en-US"/>
        </w:rPr>
        <w:t>Astra</w:t>
      </w:r>
      <w:r w:rsidR="00776D73" w:rsidRPr="00776D73">
        <w:t xml:space="preserve"> </w:t>
      </w:r>
      <w:r w:rsidR="00776D73">
        <w:rPr>
          <w:lang w:val="en-US"/>
        </w:rPr>
        <w:t>Linux</w:t>
      </w:r>
      <w:r w:rsidR="00776D73" w:rsidRPr="00776D73">
        <w:t xml:space="preserve"> 1.6 </w:t>
      </w:r>
      <w:r w:rsidR="00776D73">
        <w:rPr>
          <w:lang w:val="en-US"/>
        </w:rPr>
        <w:t>Smolensk</w:t>
      </w:r>
      <w:r w:rsidR="00776D73" w:rsidRPr="00776D73">
        <w:t xml:space="preserve">, </w:t>
      </w:r>
      <w:r w:rsidR="00776D73">
        <w:t xml:space="preserve">сертифицированная ФСТЭК </w:t>
      </w:r>
      <w:r w:rsidR="00525E31">
        <w:t>и внесенная «</w:t>
      </w:r>
      <w:r w:rsidR="00525E31" w:rsidRPr="00525E31">
        <w:t>Государственный реестр сертифицированных средств защиты информации</w:t>
      </w:r>
      <w:r w:rsidR="00525E31">
        <w:t>»</w:t>
      </w:r>
      <w:r w:rsidR="00525E31" w:rsidRPr="00525E31">
        <w:t xml:space="preserve">, </w:t>
      </w:r>
      <w:r w:rsidR="00525E31">
        <w:t>сертификат №2557</w:t>
      </w:r>
      <w:r w:rsidR="00525E31" w:rsidRPr="00525E31">
        <w:t xml:space="preserve">, </w:t>
      </w:r>
      <w:r w:rsidR="00525E31">
        <w:t>запись от 27</w:t>
      </w:r>
      <w:r w:rsidR="00525E31" w:rsidRPr="00525E31">
        <w:t xml:space="preserve">.01.2012, </w:t>
      </w:r>
      <w:r w:rsidR="00525E31">
        <w:t>срок действия сертификата 27</w:t>
      </w:r>
      <w:r w:rsidR="00525E31" w:rsidRPr="00525E31">
        <w:t>.01.2026;</w:t>
      </w:r>
    </w:p>
    <w:p w14:paraId="387CAC34" w14:textId="0AAD474C" w:rsidR="007C1FE9" w:rsidRDefault="007C1FE9" w:rsidP="00F67B2A">
      <w:pPr>
        <w:pStyle w:val="a3"/>
        <w:numPr>
          <w:ilvl w:val="0"/>
          <w:numId w:val="19"/>
        </w:numPr>
        <w:ind w:left="0" w:firstLine="709"/>
      </w:pPr>
      <w:r>
        <w:t>организацией бесперебойного питания технических средств;</w:t>
      </w:r>
    </w:p>
    <w:p w14:paraId="21E72BAC" w14:textId="261A7254" w:rsidR="007C1FE9" w:rsidRDefault="007C1FE9" w:rsidP="008F7D9A">
      <w:pPr>
        <w:pStyle w:val="a3"/>
        <w:numPr>
          <w:ilvl w:val="0"/>
          <w:numId w:val="19"/>
        </w:numPr>
        <w:ind w:left="0" w:firstLine="709"/>
      </w:pPr>
      <w:r>
        <w:t>использованием лицензионного программного обеспечения</w:t>
      </w:r>
      <w:r w:rsidR="008F7D9A">
        <w:t xml:space="preserve"> или программного обеспечения с открытым исходным кодом</w:t>
      </w:r>
      <w:r>
        <w:t>;</w:t>
      </w:r>
    </w:p>
    <w:p w14:paraId="3C8324B9" w14:textId="77777777" w:rsidR="007C1FE9" w:rsidRDefault="007C1FE9" w:rsidP="008F7D9A">
      <w:pPr>
        <w:pStyle w:val="a3"/>
        <w:numPr>
          <w:ilvl w:val="0"/>
          <w:numId w:val="19"/>
        </w:numPr>
        <w:ind w:left="0" w:firstLine="709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«Об </w:t>
      </w:r>
      <w:r>
        <w:lastRenderedPageBreak/>
        <w:t>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606034A" w14:textId="06C30304" w:rsidR="0048626D" w:rsidRDefault="007C1FE9" w:rsidP="008F7D9A">
      <w:pPr>
        <w:pStyle w:val="a3"/>
        <w:numPr>
          <w:ilvl w:val="0"/>
          <w:numId w:val="19"/>
        </w:numPr>
        <w:ind w:left="0" w:firstLine="709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257698D" w14:textId="29B2C133" w:rsidR="0048626D" w:rsidRDefault="007236C9" w:rsidP="007236C9">
      <w:pPr>
        <w:pStyle w:val="3"/>
      </w:pPr>
      <w:bookmarkStart w:id="16" w:name="_Toc152356590"/>
      <w:r>
        <w:t>Время восстановления после отказа</w:t>
      </w:r>
      <w:bookmarkEnd w:id="16"/>
    </w:p>
    <w:p w14:paraId="2BB7356A" w14:textId="5EFCC0D3" w:rsidR="007236C9" w:rsidRDefault="007236C9" w:rsidP="007236C9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эксплуатации технических и программных средств.</w:t>
      </w:r>
    </w:p>
    <w:p w14:paraId="49AA990B" w14:textId="11A04681" w:rsidR="007236C9" w:rsidRDefault="007236C9" w:rsidP="007236C9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CBD81A7" w14:textId="689E51D3" w:rsidR="007236C9" w:rsidRDefault="007236C9" w:rsidP="007236C9">
      <w:pPr>
        <w:pStyle w:val="3"/>
      </w:pPr>
      <w:bookmarkStart w:id="17" w:name="_Toc152356591"/>
      <w:r>
        <w:t>Отказы из-за некорректных действий оператора</w:t>
      </w:r>
      <w:bookmarkEnd w:id="17"/>
    </w:p>
    <w:p w14:paraId="1CB5F574" w14:textId="1FC7D40E" w:rsidR="007236C9" w:rsidRDefault="0021444D" w:rsidP="007236C9">
      <w:r w:rsidRPr="0021444D">
        <w:t xml:space="preserve">Отказы программы возможны вследствие некорректных действий </w:t>
      </w:r>
      <w:r>
        <w:t>сотрудника справочной организации</w:t>
      </w:r>
      <w:r w:rsidRPr="0021444D">
        <w:t xml:space="preserve"> при взаимодействии с операционной системой</w:t>
      </w:r>
      <w:r>
        <w:t xml:space="preserve"> или самой программой</w:t>
      </w:r>
      <w:r w:rsidRPr="0021444D">
        <w:t xml:space="preserve">. Во избежание возникновения отказов </w:t>
      </w:r>
      <w:r>
        <w:t>системы</w:t>
      </w:r>
      <w:r w:rsidRPr="0021444D">
        <w:t xml:space="preserve"> по указанной выше причине следует обеспечить работу пользователя без предоставления ему административных привилегий</w:t>
      </w:r>
      <w:r w:rsidR="00DA11A7">
        <w:t xml:space="preserve"> с помощью сервиса </w:t>
      </w:r>
      <w:r w:rsidR="00DA11A7">
        <w:rPr>
          <w:lang w:val="en-US"/>
        </w:rPr>
        <w:t>FreeIPA</w:t>
      </w:r>
      <w:r w:rsidR="00DA11A7" w:rsidRPr="00DA11A7">
        <w:t xml:space="preserve"> </w:t>
      </w:r>
      <w:r w:rsidR="00767C8E">
        <w:t>на компьютере сотрудник</w:t>
      </w:r>
      <w:r w:rsidR="00DA11A7">
        <w:t>а</w:t>
      </w:r>
      <w:r w:rsidR="00767C8E">
        <w:t xml:space="preserve"> организации</w:t>
      </w:r>
      <w:r w:rsidR="00767C8E" w:rsidRPr="00767C8E">
        <w:t xml:space="preserve">, </w:t>
      </w:r>
      <w:r w:rsidR="00767C8E">
        <w:t>не имеющего квалификацию администратора</w:t>
      </w:r>
      <w:r w:rsidR="00DA11A7" w:rsidRPr="00DA11A7">
        <w:t xml:space="preserve">. </w:t>
      </w:r>
      <w:r w:rsidR="00DA11A7">
        <w:t>В</w:t>
      </w:r>
      <w:r w:rsidR="00767C8E">
        <w:t xml:space="preserve"> веб-интерфейсе «ИС Справочной организации»</w:t>
      </w:r>
      <w:r w:rsidR="00DA11A7">
        <w:t xml:space="preserve"> должна отсутствовать возможность получить доступ к внутренним каталогам системы</w:t>
      </w:r>
      <w:r w:rsidRPr="0021444D">
        <w:t>.</w:t>
      </w:r>
    </w:p>
    <w:p w14:paraId="67F75B32" w14:textId="38A0F4E3" w:rsidR="00767C8E" w:rsidRDefault="00767C8E" w:rsidP="00767C8E">
      <w:pPr>
        <w:pStyle w:val="2"/>
      </w:pPr>
      <w:bookmarkStart w:id="18" w:name="_Toc152356592"/>
      <w:r>
        <w:t>Условия эксплуатации</w:t>
      </w:r>
      <w:bookmarkEnd w:id="18"/>
    </w:p>
    <w:p w14:paraId="606D52CB" w14:textId="52A909B8" w:rsidR="004754CF" w:rsidRDefault="004754CF" w:rsidP="002164B1">
      <w:r>
        <w:t xml:space="preserve">Взаимодействие с программой производится через веб-интерфейс с компьютера пользователя или сотрудника организации. База данных находится на </w:t>
      </w:r>
      <w:r w:rsidR="002164B1">
        <w:t>одном сервере с программой</w:t>
      </w:r>
      <w:r>
        <w:t>.</w:t>
      </w:r>
    </w:p>
    <w:p w14:paraId="11DF8BB6" w14:textId="56251DC9" w:rsidR="004754CF" w:rsidRPr="004754CF" w:rsidRDefault="0040587B" w:rsidP="004754CF">
      <w:r>
        <w:lastRenderedPageBreak/>
        <w:t>Н</w:t>
      </w:r>
      <w:r w:rsidR="004754CF">
        <w:t xml:space="preserve">е должно быть возможности запустить любое стороннее программное обеспечение. </w:t>
      </w:r>
      <w:r>
        <w:t>Сразу после старта компьютера сотрудника организации</w:t>
      </w:r>
      <w:r w:rsidRPr="0040587B">
        <w:t xml:space="preserve">, </w:t>
      </w:r>
      <w:r>
        <w:t>должен автоматически запускаться браузер с уже открытой вкладкой с веб-интерфейсом программы «ИС Справочной организации»</w:t>
      </w:r>
      <w:r w:rsidR="004754CF">
        <w:t>.</w:t>
      </w:r>
    </w:p>
    <w:p w14:paraId="56037885" w14:textId="25293347" w:rsidR="007236C9" w:rsidRPr="007236C9" w:rsidRDefault="004754CF" w:rsidP="004754CF">
      <w:pPr>
        <w:pStyle w:val="3"/>
      </w:pPr>
      <w:bookmarkStart w:id="19" w:name="_Toc152356593"/>
      <w:r>
        <w:t>Климатические условия эксплуатации</w:t>
      </w:r>
      <w:bookmarkEnd w:id="19"/>
    </w:p>
    <w:p w14:paraId="1381D4D9" w14:textId="21B679DD" w:rsidR="00226796" w:rsidRDefault="00DC6E86" w:rsidP="00226796">
      <w:r>
        <w:t>Требований к климатическим условиям эксплуатации не предъявляется</w:t>
      </w:r>
      <w:r w:rsidRPr="00DC6E86">
        <w:t>.</w:t>
      </w:r>
    </w:p>
    <w:p w14:paraId="706DCEC7" w14:textId="62516ED2" w:rsidR="00DC6E86" w:rsidRDefault="00DC6E86" w:rsidP="00DC6E86">
      <w:pPr>
        <w:pStyle w:val="3"/>
      </w:pPr>
      <w:bookmarkStart w:id="20" w:name="_Toc152356594"/>
      <w:r>
        <w:t>Требования к видам обслуживания</w:t>
      </w:r>
      <w:bookmarkEnd w:id="20"/>
    </w:p>
    <w:p w14:paraId="69155610" w14:textId="1B0E4363" w:rsidR="00DC6E86" w:rsidRDefault="00DC6E86" w:rsidP="00DC6E86">
      <w:r>
        <w:t>Требований к видам обслуживания не предъявляется</w:t>
      </w:r>
      <w:r w:rsidRPr="00DC6E86">
        <w:t>.</w:t>
      </w:r>
    </w:p>
    <w:p w14:paraId="0D3BF067" w14:textId="4E40DA7F" w:rsidR="00DC6E86" w:rsidRDefault="00DC6E86" w:rsidP="00DC6E86">
      <w:pPr>
        <w:pStyle w:val="3"/>
      </w:pPr>
      <w:bookmarkStart w:id="21" w:name="_Toc152356595"/>
      <w:r>
        <w:t>Требования к численности и квалификации персонала</w:t>
      </w:r>
      <w:bookmarkEnd w:id="21"/>
    </w:p>
    <w:p w14:paraId="0F745240" w14:textId="48F4D084" w:rsidR="00DC6E86" w:rsidRDefault="00DC6E86" w:rsidP="00DC6E86">
      <w:r>
        <w:t>При установке и настройке системы необходим системный администратор. В процессе эксплуатации с программой работают сотрудник справочной организации и пользователь.</w:t>
      </w:r>
    </w:p>
    <w:p w14:paraId="71FC56A9" w14:textId="2AB3A6C1" w:rsidR="00DC6E86" w:rsidRDefault="00DC6E86" w:rsidP="00DC6E86">
      <w: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78959830" w14:textId="723C5566" w:rsidR="00DC6E86" w:rsidRDefault="00DC6E86" w:rsidP="008A35BF">
      <w:pPr>
        <w:pStyle w:val="a3"/>
        <w:numPr>
          <w:ilvl w:val="0"/>
          <w:numId w:val="20"/>
        </w:numPr>
        <w:ind w:left="0" w:firstLine="709"/>
      </w:pPr>
      <w:r>
        <w:t>установка клиентских приложений;</w:t>
      </w:r>
    </w:p>
    <w:p w14:paraId="0FA527A3" w14:textId="12DB1718" w:rsidR="004961CB" w:rsidRDefault="004961CB" w:rsidP="008A35BF">
      <w:pPr>
        <w:pStyle w:val="a3"/>
        <w:numPr>
          <w:ilvl w:val="0"/>
          <w:numId w:val="20"/>
        </w:numPr>
        <w:ind w:left="0" w:firstLine="709"/>
      </w:pPr>
      <w:r>
        <w:t xml:space="preserve">умение работать с </w:t>
      </w:r>
      <w:r w:rsidRPr="006C0A7D">
        <w:rPr>
          <w:lang w:val="en-US"/>
        </w:rPr>
        <w:t>FreeIPA</w:t>
      </w:r>
      <w:r w:rsidRPr="004961CB">
        <w:t>;</w:t>
      </w:r>
    </w:p>
    <w:p w14:paraId="7A11A82A" w14:textId="000704C0" w:rsidR="006C0A7D" w:rsidRPr="006C0A7D" w:rsidRDefault="006C0A7D" w:rsidP="008A35BF">
      <w:pPr>
        <w:pStyle w:val="a3"/>
        <w:numPr>
          <w:ilvl w:val="0"/>
          <w:numId w:val="20"/>
        </w:numPr>
        <w:ind w:left="0" w:firstLine="709"/>
      </w:pPr>
      <w:r>
        <w:t xml:space="preserve">администрирование </w:t>
      </w:r>
      <w:r w:rsidRPr="006C0A7D">
        <w:rPr>
          <w:lang w:val="en-US"/>
        </w:rPr>
        <w:t>Astra</w:t>
      </w:r>
      <w:r w:rsidRPr="006C0A7D">
        <w:t xml:space="preserve"> </w:t>
      </w:r>
      <w:r w:rsidRPr="006C0A7D">
        <w:rPr>
          <w:lang w:val="en-US"/>
        </w:rPr>
        <w:t>Linux</w:t>
      </w:r>
      <w:r w:rsidRPr="006C0A7D">
        <w:t xml:space="preserve"> 1.</w:t>
      </w:r>
      <w:r>
        <w:t xml:space="preserve">6 </w:t>
      </w:r>
      <w:r w:rsidRPr="006C0A7D">
        <w:rPr>
          <w:lang w:val="en-US"/>
        </w:rPr>
        <w:t>Smolensk</w:t>
      </w:r>
      <w:r w:rsidRPr="006C0A7D">
        <w:t>;</w:t>
      </w:r>
    </w:p>
    <w:p w14:paraId="50817E52" w14:textId="0810E220" w:rsidR="00DC6E86" w:rsidRDefault="00DC6E86" w:rsidP="006C0A7D">
      <w:r>
        <w:t>Пользователь программы</w:t>
      </w:r>
      <w:r w:rsidR="006C0A7D">
        <w:t xml:space="preserve"> или сотрудник организации</w:t>
      </w:r>
      <w:r>
        <w:t xml:space="preserve"> должен обладать практическими навыками работы с графическим пользовательским интерфейсом операционной системы</w:t>
      </w:r>
      <w:r w:rsidR="006C0A7D">
        <w:t xml:space="preserve"> и веб-интерфейсом информационной системы</w:t>
      </w:r>
      <w:r>
        <w:t>.</w:t>
      </w:r>
    </w:p>
    <w:p w14:paraId="0ABFAC96" w14:textId="6D53CCD6" w:rsidR="00704E87" w:rsidRPr="00704E87" w:rsidRDefault="00704E87" w:rsidP="006C0A7D">
      <w:r>
        <w:t>Сотрудник справочной организации</w:t>
      </w:r>
      <w:r w:rsidRPr="00704E87">
        <w:t xml:space="preserve">, </w:t>
      </w:r>
      <w:r>
        <w:t>ответственный за актуализацию сведений</w:t>
      </w:r>
      <w:r w:rsidRPr="00704E87">
        <w:t xml:space="preserve">, </w:t>
      </w:r>
      <w:r>
        <w:t>предоставляемых системой</w:t>
      </w:r>
      <w:r w:rsidRPr="00704E87">
        <w:t xml:space="preserve">, </w:t>
      </w:r>
      <w:r>
        <w:t xml:space="preserve">должен уметь работать с </w:t>
      </w:r>
      <w:r>
        <w:rPr>
          <w:lang w:val="en-US"/>
        </w:rPr>
        <w:t>Microsoft</w:t>
      </w:r>
      <w:r w:rsidRPr="00704E87">
        <w:t xml:space="preserve"> </w:t>
      </w:r>
      <w:r>
        <w:rPr>
          <w:lang w:val="en-US"/>
        </w:rPr>
        <w:t>Access</w:t>
      </w:r>
      <w:r w:rsidRPr="00704E87">
        <w:t xml:space="preserve"> 2016 </w:t>
      </w:r>
      <w:r>
        <w:t>или 2019</w:t>
      </w:r>
      <w:r w:rsidRPr="00704E87">
        <w:t xml:space="preserve">, </w:t>
      </w:r>
      <w:r>
        <w:t>а также обладать</w:t>
      </w:r>
      <w:r w:rsidRPr="00704E87">
        <w:t xml:space="preserve"> </w:t>
      </w:r>
      <w:r>
        <w:t>навыками работы с графическим пользовательским интерфейсом операционной системы и веб-интерфейсом информационной системы</w:t>
      </w:r>
      <w:r w:rsidRPr="00704E87">
        <w:t>.</w:t>
      </w:r>
    </w:p>
    <w:p w14:paraId="03ED8BD7" w14:textId="289EB089" w:rsidR="00DC6E86" w:rsidRDefault="006C0A7D" w:rsidP="006C0A7D">
      <w:r>
        <w:lastRenderedPageBreak/>
        <w:t xml:space="preserve">Сотрудники и системный администратор справочной организации </w:t>
      </w:r>
      <w:r w:rsidR="00DC6E86">
        <w:t>должны быть аттестованы на II квалификационную группу по электробезопасности (для работы с конторским оборудованием).</w:t>
      </w:r>
    </w:p>
    <w:p w14:paraId="0F785CF6" w14:textId="6F1EB71A" w:rsidR="00704E87" w:rsidRDefault="00DC6E86" w:rsidP="00704E87">
      <w:r>
        <w:t xml:space="preserve">К квалификации </w:t>
      </w:r>
      <w:r w:rsidR="006C0A7D">
        <w:t>обычного пользователя</w:t>
      </w:r>
      <w:r>
        <w:t xml:space="preserve"> специальные требования не предъявляю</w:t>
      </w:r>
      <w:r w:rsidR="00704E87">
        <w:t>тся</w:t>
      </w:r>
      <w:r w:rsidR="00704E87" w:rsidRPr="00704E87">
        <w:t xml:space="preserve">. </w:t>
      </w:r>
      <w:r w:rsidR="00704E87">
        <w:t>Для работы с программой будет достаточно иметь хотя бы одну здоровую руку</w:t>
      </w:r>
      <w:r w:rsidR="00704E87" w:rsidRPr="00704E87">
        <w:t>.</w:t>
      </w:r>
    </w:p>
    <w:p w14:paraId="086364B3" w14:textId="45F84952" w:rsidR="00404994" w:rsidRPr="00704E87" w:rsidRDefault="00404994" w:rsidP="00404994">
      <w:pPr>
        <w:pStyle w:val="2"/>
      </w:pPr>
      <w:bookmarkStart w:id="22" w:name="_Toc152356596"/>
      <w:r>
        <w:t>Требования к составу и параметрам технических средств</w:t>
      </w:r>
      <w:bookmarkEnd w:id="22"/>
    </w:p>
    <w:p w14:paraId="07265020" w14:textId="711818A8" w:rsidR="00404994" w:rsidRDefault="00404994" w:rsidP="00404994">
      <w:r>
        <w:t>Состав и параметры технических средств ПК сотрудник</w:t>
      </w:r>
      <w:r w:rsidR="00293C06">
        <w:t>а</w:t>
      </w:r>
      <w:r w:rsidR="00293C06" w:rsidRPr="00293C06">
        <w:t xml:space="preserve">, </w:t>
      </w:r>
      <w:r w:rsidR="00293C06">
        <w:t>ответственного за актуализацию сведений и системного администратора</w:t>
      </w:r>
      <w:r w:rsidRPr="00404994">
        <w:t>:</w:t>
      </w:r>
    </w:p>
    <w:p w14:paraId="498E2675" w14:textId="5F91B9B1" w:rsidR="0031308C" w:rsidRDefault="00293C06" w:rsidP="008A35BF">
      <w:pPr>
        <w:pStyle w:val="a3"/>
        <w:numPr>
          <w:ilvl w:val="0"/>
          <w:numId w:val="22"/>
        </w:numPr>
        <w:ind w:left="0" w:firstLine="709"/>
      </w:pPr>
      <w:r>
        <w:t>процессор</w:t>
      </w:r>
      <w:r w:rsidRPr="00293C06">
        <w:t xml:space="preserve">: </w:t>
      </w:r>
      <w:r>
        <w:rPr>
          <w:lang w:val="en-US"/>
        </w:rPr>
        <w:t>Intel</w:t>
      </w:r>
      <w:r w:rsidRPr="00293C06">
        <w:t xml:space="preserve"> </w:t>
      </w:r>
      <w:r>
        <w:rPr>
          <w:lang w:val="en-US"/>
        </w:rPr>
        <w:t>Core</w:t>
      </w:r>
      <w:r w:rsidRPr="00293C06">
        <w:t xml:space="preserve"> </w:t>
      </w:r>
      <w:r>
        <w:rPr>
          <w:lang w:val="en-US"/>
        </w:rPr>
        <w:t>I</w:t>
      </w:r>
      <w:r w:rsidRPr="00293C06">
        <w:t xml:space="preserve">3 12100 </w:t>
      </w:r>
      <w:r>
        <w:t xml:space="preserve">и выше или </w:t>
      </w:r>
      <w:r>
        <w:rPr>
          <w:lang w:val="en-US"/>
        </w:rPr>
        <w:t>AMD</w:t>
      </w:r>
      <w:r w:rsidRPr="00293C06">
        <w:t xml:space="preserve"> </w:t>
      </w:r>
      <w:r>
        <w:rPr>
          <w:lang w:val="en-US"/>
        </w:rPr>
        <w:t>RYZEN</w:t>
      </w:r>
      <w:r w:rsidRPr="00293C06">
        <w:t xml:space="preserve"> 5 3400</w:t>
      </w:r>
      <w:r>
        <w:rPr>
          <w:lang w:val="en-US"/>
        </w:rPr>
        <w:t>GE</w:t>
      </w:r>
      <w:r w:rsidRPr="00293C06">
        <w:t xml:space="preserve"> </w:t>
      </w:r>
      <w:r>
        <w:t>и выше</w:t>
      </w:r>
      <w:r w:rsidRPr="00293C06">
        <w:t>;</w:t>
      </w:r>
    </w:p>
    <w:p w14:paraId="0689E989" w14:textId="36094710" w:rsidR="00293C06" w:rsidRDefault="00293C06" w:rsidP="008A35BF">
      <w:pPr>
        <w:pStyle w:val="a3"/>
        <w:numPr>
          <w:ilvl w:val="0"/>
          <w:numId w:val="22"/>
        </w:numPr>
        <w:ind w:left="0" w:firstLine="709"/>
      </w:pPr>
      <w:r>
        <w:t>оперативную память объемом</w:t>
      </w:r>
      <w:r w:rsidRPr="00293C06">
        <w:t xml:space="preserve">, </w:t>
      </w:r>
      <w:r>
        <w:t>не менее 8 Гб</w:t>
      </w:r>
      <w:r w:rsidRPr="00293C06">
        <w:t>;</w:t>
      </w:r>
    </w:p>
    <w:p w14:paraId="1CF7F96C" w14:textId="156364FA" w:rsidR="00E275F9" w:rsidRDefault="00E275F9" w:rsidP="008A35BF">
      <w:pPr>
        <w:pStyle w:val="a3"/>
        <w:numPr>
          <w:ilvl w:val="0"/>
          <w:numId w:val="22"/>
        </w:numPr>
        <w:ind w:left="0" w:firstLine="709"/>
      </w:pPr>
      <w:r>
        <w:t>твердотельный накопитель объемом</w:t>
      </w:r>
      <w:r w:rsidRPr="00E275F9">
        <w:t xml:space="preserve">, </w:t>
      </w:r>
      <w:r>
        <w:t xml:space="preserve">не менее </w:t>
      </w:r>
      <w:r w:rsidRPr="00E275F9">
        <w:t>480</w:t>
      </w:r>
      <w:r>
        <w:t xml:space="preserve"> Гб</w:t>
      </w:r>
      <w:r w:rsidRPr="00E275F9">
        <w:t>;</w:t>
      </w:r>
    </w:p>
    <w:p w14:paraId="6687D685" w14:textId="37002B3C" w:rsidR="00293C06" w:rsidRPr="00293C06" w:rsidRDefault="00293C06" w:rsidP="008A35BF">
      <w:pPr>
        <w:pStyle w:val="a3"/>
        <w:numPr>
          <w:ilvl w:val="0"/>
          <w:numId w:val="22"/>
        </w:numPr>
        <w:ind w:left="0" w:firstLine="709"/>
      </w:pPr>
      <w:r>
        <w:t>монитор</w:t>
      </w:r>
      <w:r>
        <w:rPr>
          <w:lang w:val="en-US"/>
        </w:rPr>
        <w:t xml:space="preserve">, </w:t>
      </w:r>
      <w:r>
        <w:t>мышь</w:t>
      </w:r>
      <w:r>
        <w:rPr>
          <w:lang w:val="en-US"/>
        </w:rPr>
        <w:t xml:space="preserve">, </w:t>
      </w:r>
      <w:r>
        <w:t>клавиатура</w:t>
      </w:r>
      <w:r w:rsidR="009D6AB0">
        <w:rPr>
          <w:lang w:val="en-US"/>
        </w:rPr>
        <w:t>.</w:t>
      </w:r>
    </w:p>
    <w:p w14:paraId="27E5099E" w14:textId="1E99DBE5" w:rsidR="00293C06" w:rsidRPr="00293C06" w:rsidRDefault="00293C06" w:rsidP="00293C06">
      <w:r>
        <w:t>ПК сотрудника справочной организации</w:t>
      </w:r>
      <w:r w:rsidRPr="00293C06">
        <w:t xml:space="preserve">, </w:t>
      </w:r>
      <w:r>
        <w:t>включающий в себя</w:t>
      </w:r>
      <w:r w:rsidRPr="00293C06">
        <w:t>:</w:t>
      </w:r>
    </w:p>
    <w:p w14:paraId="428A2C2F" w14:textId="67A49252" w:rsidR="00293C06" w:rsidRDefault="00293C06" w:rsidP="008A35BF">
      <w:pPr>
        <w:pStyle w:val="a3"/>
        <w:numPr>
          <w:ilvl w:val="0"/>
          <w:numId w:val="23"/>
        </w:numPr>
        <w:ind w:left="0" w:firstLine="709"/>
      </w:pPr>
      <w:r>
        <w:t xml:space="preserve">процессор x86 с тактовой частотой, не менее </w:t>
      </w:r>
      <w:r w:rsidR="009D6AB0">
        <w:t>3</w:t>
      </w:r>
      <w:r>
        <w:t xml:space="preserve"> ГГц;</w:t>
      </w:r>
    </w:p>
    <w:p w14:paraId="68C6F04A" w14:textId="77777777" w:rsidR="00E275F9" w:rsidRDefault="00293C06" w:rsidP="00E275F9">
      <w:pPr>
        <w:pStyle w:val="a3"/>
        <w:numPr>
          <w:ilvl w:val="0"/>
          <w:numId w:val="23"/>
        </w:numPr>
        <w:ind w:left="0" w:firstLine="709"/>
      </w:pPr>
      <w:r>
        <w:t xml:space="preserve">оперативную память объемом, не менее </w:t>
      </w:r>
      <w:r w:rsidR="009D6AB0">
        <w:t>8</w:t>
      </w:r>
      <w:r>
        <w:t xml:space="preserve"> Гб;</w:t>
      </w:r>
    </w:p>
    <w:p w14:paraId="36DDF61C" w14:textId="18197DEB" w:rsidR="00E275F9" w:rsidRDefault="00E275F9" w:rsidP="00E275F9">
      <w:pPr>
        <w:pStyle w:val="a3"/>
        <w:numPr>
          <w:ilvl w:val="0"/>
          <w:numId w:val="23"/>
        </w:numPr>
        <w:ind w:left="0" w:firstLine="709"/>
      </w:pPr>
      <w:r>
        <w:t>твердотельный накопитель объемом</w:t>
      </w:r>
      <w:r w:rsidRPr="00E275F9">
        <w:t xml:space="preserve">, </w:t>
      </w:r>
      <w:r>
        <w:t xml:space="preserve">не менее </w:t>
      </w:r>
      <w:r w:rsidRPr="00E275F9">
        <w:t>240</w:t>
      </w:r>
      <w:r>
        <w:t xml:space="preserve"> Гб</w:t>
      </w:r>
      <w:r w:rsidRPr="00E275F9">
        <w:t>;</w:t>
      </w:r>
    </w:p>
    <w:p w14:paraId="0F9594CB" w14:textId="46FC32BC" w:rsidR="00293C06" w:rsidRDefault="00293C06" w:rsidP="008A35BF">
      <w:pPr>
        <w:pStyle w:val="a3"/>
        <w:numPr>
          <w:ilvl w:val="0"/>
          <w:numId w:val="23"/>
        </w:numPr>
        <w:ind w:left="0" w:firstLine="709"/>
      </w:pPr>
      <w:r>
        <w:t>видеокарту, монитор, мышь.</w:t>
      </w:r>
    </w:p>
    <w:p w14:paraId="54333A07" w14:textId="4DD8ACE2" w:rsidR="009D6AB0" w:rsidRDefault="009D6AB0" w:rsidP="009D6AB0">
      <w:r>
        <w:t>ПК пользователя</w:t>
      </w:r>
      <w:r w:rsidRPr="009D6AB0">
        <w:t xml:space="preserve"> </w:t>
      </w:r>
      <w:r>
        <w:t>в зале справочной организации</w:t>
      </w:r>
      <w:r w:rsidRPr="009D6AB0">
        <w:t xml:space="preserve">, </w:t>
      </w:r>
      <w:r>
        <w:t>включающий в себя</w:t>
      </w:r>
      <w:r w:rsidRPr="009D6AB0">
        <w:t>:</w:t>
      </w:r>
    </w:p>
    <w:p w14:paraId="12303C2D" w14:textId="77777777" w:rsidR="009D6AB0" w:rsidRDefault="009D6AB0" w:rsidP="008A35BF">
      <w:pPr>
        <w:pStyle w:val="a3"/>
        <w:numPr>
          <w:ilvl w:val="0"/>
          <w:numId w:val="23"/>
        </w:numPr>
        <w:ind w:left="0" w:firstLine="709"/>
      </w:pPr>
      <w:r>
        <w:t>процессор x86 с тактовой частотой, не менее 3 ГГц;</w:t>
      </w:r>
    </w:p>
    <w:p w14:paraId="5F815067" w14:textId="0658DABA" w:rsidR="009D6AB0" w:rsidRDefault="009D6AB0" w:rsidP="008A35BF">
      <w:pPr>
        <w:pStyle w:val="a3"/>
        <w:numPr>
          <w:ilvl w:val="0"/>
          <w:numId w:val="23"/>
        </w:numPr>
        <w:ind w:left="0" w:firstLine="709"/>
      </w:pPr>
      <w:r>
        <w:t>оперативную память объемом, не менее 8 Гб;</w:t>
      </w:r>
    </w:p>
    <w:p w14:paraId="19CBD6A8" w14:textId="0D49D310" w:rsidR="00E275F9" w:rsidRDefault="00E275F9" w:rsidP="00E275F9">
      <w:pPr>
        <w:pStyle w:val="a3"/>
        <w:numPr>
          <w:ilvl w:val="0"/>
          <w:numId w:val="23"/>
        </w:numPr>
        <w:ind w:left="0" w:firstLine="709"/>
      </w:pPr>
      <w:r>
        <w:t>твердотельный накопитель объемом</w:t>
      </w:r>
      <w:r w:rsidRPr="00E275F9">
        <w:t xml:space="preserve">, </w:t>
      </w:r>
      <w:r>
        <w:t xml:space="preserve">не менее </w:t>
      </w:r>
      <w:r w:rsidRPr="00E275F9">
        <w:t>240</w:t>
      </w:r>
      <w:r>
        <w:t xml:space="preserve"> Гб</w:t>
      </w:r>
      <w:r w:rsidRPr="00E275F9">
        <w:t>;</w:t>
      </w:r>
    </w:p>
    <w:p w14:paraId="2E52E923" w14:textId="0C6D470D" w:rsidR="009D6AB0" w:rsidRDefault="009D6AB0" w:rsidP="008A35BF">
      <w:pPr>
        <w:pStyle w:val="a3"/>
        <w:numPr>
          <w:ilvl w:val="0"/>
          <w:numId w:val="23"/>
        </w:numPr>
        <w:ind w:left="0" w:firstLine="709"/>
      </w:pPr>
      <w:r>
        <w:t>видеокарту, монитор, мышь.</w:t>
      </w:r>
    </w:p>
    <w:p w14:paraId="574B753E" w14:textId="33804C5D" w:rsidR="009D6AB0" w:rsidRDefault="009D6AB0" w:rsidP="009D6AB0">
      <w:r>
        <w:t>ПК пользователя</w:t>
      </w:r>
      <w:r w:rsidRPr="009D6AB0">
        <w:t xml:space="preserve">, </w:t>
      </w:r>
      <w:r>
        <w:t>заходящего в систему через сеть «Интернет» из любой точки мира</w:t>
      </w:r>
      <w:r w:rsidRPr="009D6AB0">
        <w:t>:</w:t>
      </w:r>
    </w:p>
    <w:p w14:paraId="505ED685" w14:textId="77777777" w:rsidR="009D6AB0" w:rsidRDefault="009D6AB0" w:rsidP="008A35BF">
      <w:pPr>
        <w:pStyle w:val="a3"/>
        <w:numPr>
          <w:ilvl w:val="0"/>
          <w:numId w:val="24"/>
        </w:numPr>
        <w:ind w:left="0" w:firstLine="709"/>
      </w:pPr>
      <w:r>
        <w:t>процессор x86 с тактовой частотой, не менее 1 ГГц;</w:t>
      </w:r>
    </w:p>
    <w:p w14:paraId="61587D16" w14:textId="77777777" w:rsidR="009D6AB0" w:rsidRDefault="009D6AB0" w:rsidP="008A35BF">
      <w:pPr>
        <w:pStyle w:val="a3"/>
        <w:numPr>
          <w:ilvl w:val="0"/>
          <w:numId w:val="24"/>
        </w:numPr>
        <w:ind w:left="0" w:firstLine="709"/>
      </w:pPr>
      <w:r>
        <w:t>оперативную память объемом, не менее 1 Гб;</w:t>
      </w:r>
    </w:p>
    <w:p w14:paraId="38E9BCDC" w14:textId="42560234" w:rsidR="00C53B8F" w:rsidRDefault="009D6AB0" w:rsidP="00C53B8F">
      <w:pPr>
        <w:pStyle w:val="a3"/>
        <w:numPr>
          <w:ilvl w:val="0"/>
          <w:numId w:val="24"/>
        </w:numPr>
        <w:ind w:left="0" w:firstLine="709"/>
      </w:pPr>
      <w:r>
        <w:lastRenderedPageBreak/>
        <w:t>видеокарту, монитор, мышь.</w:t>
      </w:r>
    </w:p>
    <w:p w14:paraId="789F6864" w14:textId="213D444D" w:rsidR="00C53B8F" w:rsidRDefault="00C53B8F" w:rsidP="00C53B8F">
      <w:pPr>
        <w:rPr>
          <w:lang w:val="en-US"/>
        </w:rPr>
      </w:pPr>
      <w:r>
        <w:t>Сервер</w:t>
      </w:r>
      <w:r>
        <w:rPr>
          <w:lang w:val="en-US"/>
        </w:rPr>
        <w:t xml:space="preserve">, </w:t>
      </w:r>
      <w:r>
        <w:t>включающий в себя</w:t>
      </w:r>
      <w:r>
        <w:rPr>
          <w:lang w:val="en-US"/>
        </w:rPr>
        <w:t>:</w:t>
      </w:r>
    </w:p>
    <w:p w14:paraId="467213D7" w14:textId="4D7E0769" w:rsidR="00C53B8F" w:rsidRPr="00FA6D26" w:rsidRDefault="00FA6D26" w:rsidP="00C53B8F">
      <w:pPr>
        <w:pStyle w:val="a3"/>
        <w:numPr>
          <w:ilvl w:val="0"/>
          <w:numId w:val="24"/>
        </w:numPr>
        <w:ind w:left="0" w:firstLine="709"/>
      </w:pPr>
      <w:r>
        <w:t xml:space="preserve">процессор </w:t>
      </w:r>
      <w:proofErr w:type="spellStart"/>
      <w:r w:rsidRPr="005F01C9">
        <w:rPr>
          <w:szCs w:val="28"/>
          <w:shd w:val="clear" w:color="auto" w:fill="FFFFFF"/>
        </w:rPr>
        <w:t>Inte</w:t>
      </w:r>
      <w:proofErr w:type="spellEnd"/>
      <w:r w:rsidR="00C83796">
        <w:rPr>
          <w:szCs w:val="28"/>
          <w:shd w:val="clear" w:color="auto" w:fill="FFFFFF"/>
          <w:lang w:val="en-US"/>
        </w:rPr>
        <w:t>l</w:t>
      </w:r>
      <w:r w:rsidRPr="005F01C9">
        <w:rPr>
          <w:szCs w:val="28"/>
          <w:shd w:val="clear" w:color="auto" w:fill="FFFFFF"/>
        </w:rPr>
        <w:t xml:space="preserve"> </w:t>
      </w:r>
      <w:proofErr w:type="spellStart"/>
      <w:r w:rsidRPr="005F01C9">
        <w:rPr>
          <w:szCs w:val="28"/>
          <w:shd w:val="clear" w:color="auto" w:fill="FFFFFF"/>
        </w:rPr>
        <w:t>Xeon</w:t>
      </w:r>
      <w:proofErr w:type="spellEnd"/>
      <w:r w:rsidRPr="005F01C9">
        <w:rPr>
          <w:szCs w:val="28"/>
          <w:shd w:val="clear" w:color="auto" w:fill="FFFFFF"/>
        </w:rPr>
        <w:t xml:space="preserve"> 6 ядер с частотой от 2,2 ГГц</w:t>
      </w:r>
      <w:r w:rsidRPr="00FA6D26">
        <w:rPr>
          <w:szCs w:val="28"/>
          <w:shd w:val="clear" w:color="auto" w:fill="FFFFFF"/>
        </w:rPr>
        <w:t>;</w:t>
      </w:r>
    </w:p>
    <w:p w14:paraId="3A89CFDF" w14:textId="26DC071B" w:rsidR="00FA6D26" w:rsidRDefault="00FA6D26" w:rsidP="00C53B8F">
      <w:pPr>
        <w:pStyle w:val="a3"/>
        <w:numPr>
          <w:ilvl w:val="0"/>
          <w:numId w:val="24"/>
        </w:numPr>
        <w:ind w:left="0" w:firstLine="709"/>
      </w:pPr>
      <w:r>
        <w:t>оперативная память объемом</w:t>
      </w:r>
      <w:r w:rsidRPr="00FA6D26">
        <w:t xml:space="preserve">, </w:t>
      </w:r>
      <w:r>
        <w:t>не менее 16 Гб</w:t>
      </w:r>
      <w:r w:rsidRPr="00FA6D26">
        <w:t>;</w:t>
      </w:r>
    </w:p>
    <w:p w14:paraId="620957FF" w14:textId="4022F772" w:rsidR="00FA6D26" w:rsidRPr="00FA6D26" w:rsidRDefault="00C83796" w:rsidP="00C53B8F">
      <w:pPr>
        <w:pStyle w:val="a3"/>
        <w:numPr>
          <w:ilvl w:val="0"/>
          <w:numId w:val="24"/>
        </w:numPr>
        <w:ind w:left="0" w:firstLine="709"/>
      </w:pPr>
      <w:r>
        <w:t xml:space="preserve">дисковое пространство </w:t>
      </w:r>
      <w:r w:rsidR="00E275F9">
        <w:t>от 500 Гб с возможностью расширения. Рекомендуются к использованию твердотельные накопители</w:t>
      </w:r>
      <w:r w:rsidR="00E275F9" w:rsidRPr="00E275F9">
        <w:t>.</w:t>
      </w:r>
    </w:p>
    <w:p w14:paraId="4ABB960B" w14:textId="6144D8E7" w:rsidR="009D6AB0" w:rsidRDefault="009D6AB0" w:rsidP="009D6AB0">
      <w:pPr>
        <w:pStyle w:val="2"/>
      </w:pPr>
      <w:bookmarkStart w:id="23" w:name="_Toc152356597"/>
      <w:r>
        <w:t>Требования к информационной и программной совместимости</w:t>
      </w:r>
      <w:bookmarkEnd w:id="23"/>
    </w:p>
    <w:p w14:paraId="2941FD19" w14:textId="48F67D0E" w:rsidR="009D6AB0" w:rsidRDefault="0056657D" w:rsidP="009D6AB0">
      <w:r w:rsidRPr="0056657D">
        <w:t>Приложени</w:t>
      </w:r>
      <w:r>
        <w:t xml:space="preserve">е на сервере обменивается с СУБД сообщениями посредством </w:t>
      </w:r>
      <w:r>
        <w:rPr>
          <w:lang w:val="en-US"/>
        </w:rPr>
        <w:t>SQL</w:t>
      </w:r>
      <w:r>
        <w:t>-запросов</w:t>
      </w:r>
      <w:r w:rsidRPr="0056657D">
        <w:t>. Должно быть исключено появление посторонних устройств в сети.</w:t>
      </w:r>
    </w:p>
    <w:p w14:paraId="33285076" w14:textId="713B44D6" w:rsidR="0056657D" w:rsidRDefault="0056657D" w:rsidP="0056657D">
      <w:pPr>
        <w:pStyle w:val="3"/>
      </w:pPr>
      <w:bookmarkStart w:id="24" w:name="_Toc152356598"/>
      <w:r>
        <w:t>Требования к исходным кодам и языкам программирования</w:t>
      </w:r>
      <w:bookmarkEnd w:id="24"/>
    </w:p>
    <w:p w14:paraId="571239AB" w14:textId="0D06E019" w:rsidR="0056657D" w:rsidRDefault="0056657D" w:rsidP="0056657D">
      <w:r>
        <w:t xml:space="preserve">Исходные коды </w:t>
      </w:r>
      <w:r>
        <w:rPr>
          <w:lang w:val="en-US"/>
        </w:rPr>
        <w:t>Frontend</w:t>
      </w:r>
      <w:r>
        <w:t xml:space="preserve"> должны быть написаны на языках </w:t>
      </w:r>
      <w:r>
        <w:rPr>
          <w:lang w:val="en-US"/>
        </w:rPr>
        <w:t>HTML</w:t>
      </w:r>
      <w:r w:rsidRPr="0056657D">
        <w:t xml:space="preserve">, </w:t>
      </w:r>
      <w:r>
        <w:rPr>
          <w:lang w:val="en-US"/>
        </w:rPr>
        <w:t>CSS</w:t>
      </w:r>
      <w:r w:rsidRPr="0056657D">
        <w:t xml:space="preserve"> </w:t>
      </w:r>
      <w:r>
        <w:t xml:space="preserve">и </w:t>
      </w:r>
      <w:r>
        <w:rPr>
          <w:lang w:val="en-US"/>
        </w:rPr>
        <w:t>JavaScript</w:t>
      </w:r>
      <w:r w:rsidRPr="0056657D">
        <w:t xml:space="preserve">. </w:t>
      </w:r>
      <w:r>
        <w:rPr>
          <w:lang w:val="en-US"/>
        </w:rPr>
        <w:t>Backend</w:t>
      </w:r>
      <w:r w:rsidRPr="0056657D">
        <w:t xml:space="preserve"> </w:t>
      </w:r>
      <w:r>
        <w:t xml:space="preserve">должен быть написан на </w:t>
      </w:r>
      <w:r>
        <w:rPr>
          <w:lang w:val="en-US"/>
        </w:rPr>
        <w:t>Python</w:t>
      </w:r>
      <w:r w:rsidRPr="0056657D">
        <w:t xml:space="preserve"> </w:t>
      </w:r>
      <w:r>
        <w:rPr>
          <w:lang w:val="en-US"/>
        </w:rPr>
        <w:t>c</w:t>
      </w:r>
      <w:r w:rsidRPr="0056657D">
        <w:t xml:space="preserve"> </w:t>
      </w:r>
      <w:r>
        <w:t xml:space="preserve">применением фреймворка </w:t>
      </w:r>
      <w:r>
        <w:rPr>
          <w:lang w:val="en-US"/>
        </w:rPr>
        <w:t>Flask</w:t>
      </w:r>
      <w:r w:rsidRPr="0056657D">
        <w:t>.</w:t>
      </w:r>
    </w:p>
    <w:p w14:paraId="7E9E3670" w14:textId="1DD7496D" w:rsidR="0056657D" w:rsidRDefault="0056657D" w:rsidP="0056657D">
      <w:pPr>
        <w:pStyle w:val="3"/>
      </w:pPr>
      <w:bookmarkStart w:id="25" w:name="_Toc152356599"/>
      <w:r>
        <w:t>Требования к программным средствам</w:t>
      </w:r>
      <w:r w:rsidRPr="0056657D">
        <w:t>,</w:t>
      </w:r>
      <w:r>
        <w:t xml:space="preserve"> используемым программой</w:t>
      </w:r>
      <w:bookmarkEnd w:id="25"/>
    </w:p>
    <w:p w14:paraId="6728A48D" w14:textId="14E87D9A" w:rsidR="0056657D" w:rsidRDefault="0056657D" w:rsidP="0056657D">
      <w:pPr>
        <w:rPr>
          <w:lang w:val="en-US"/>
        </w:rPr>
      </w:pPr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proofErr w:type="spellStart"/>
      <w:r>
        <w:t>Windows</w:t>
      </w:r>
      <w:proofErr w:type="spellEnd"/>
      <w:r>
        <w:t xml:space="preserve"> 10. Должно быть предустановлено следующее программное обеспечение</w:t>
      </w:r>
      <w:r>
        <w:rPr>
          <w:lang w:val="en-US"/>
        </w:rPr>
        <w:t>:</w:t>
      </w:r>
    </w:p>
    <w:p w14:paraId="36272FF9" w14:textId="146B1D16" w:rsidR="0056657D" w:rsidRDefault="0056657D" w:rsidP="008A35BF">
      <w:pPr>
        <w:pStyle w:val="a3"/>
        <w:numPr>
          <w:ilvl w:val="0"/>
          <w:numId w:val="25"/>
        </w:numPr>
        <w:ind w:left="0" w:firstLine="709"/>
        <w:rPr>
          <w:lang w:val="en-US"/>
        </w:rPr>
      </w:pPr>
      <w:r>
        <w:rPr>
          <w:lang w:val="en-US"/>
        </w:rPr>
        <w:t>Yandex Browser;</w:t>
      </w:r>
    </w:p>
    <w:p w14:paraId="6C477F8D" w14:textId="6BF6AF16" w:rsidR="0056657D" w:rsidRDefault="0056657D" w:rsidP="008A35BF">
      <w:pPr>
        <w:pStyle w:val="a3"/>
        <w:numPr>
          <w:ilvl w:val="0"/>
          <w:numId w:val="25"/>
        </w:numPr>
        <w:ind w:left="0" w:firstLine="709"/>
      </w:pPr>
      <w:r>
        <w:t>Пакет офисных программ</w:t>
      </w:r>
      <w:r w:rsidRPr="0056657D">
        <w:t xml:space="preserve">. </w:t>
      </w:r>
      <w:r>
        <w:t xml:space="preserve">Можно использовать на выбор </w:t>
      </w:r>
      <w:r>
        <w:rPr>
          <w:lang w:val="en-US"/>
        </w:rPr>
        <w:t>Microsoft</w:t>
      </w:r>
      <w:r w:rsidRPr="0056657D">
        <w:t xml:space="preserve"> </w:t>
      </w:r>
      <w:r>
        <w:rPr>
          <w:lang w:val="en-US"/>
        </w:rPr>
        <w:t>Office</w:t>
      </w:r>
      <w:r w:rsidR="0033308A" w:rsidRPr="0033308A">
        <w:t xml:space="preserve"> </w:t>
      </w:r>
      <w:r w:rsidR="0033308A">
        <w:t xml:space="preserve">или </w:t>
      </w:r>
      <w:r>
        <w:rPr>
          <w:lang w:val="en-US"/>
        </w:rPr>
        <w:t>Libre</w:t>
      </w:r>
      <w:r w:rsidRPr="0056657D">
        <w:t xml:space="preserve"> </w:t>
      </w:r>
      <w:r>
        <w:rPr>
          <w:lang w:val="en-US"/>
        </w:rPr>
        <w:t>Office</w:t>
      </w:r>
      <w:r w:rsidR="0033308A">
        <w:t xml:space="preserve"> или </w:t>
      </w:r>
      <w:r>
        <w:t>Мой офис</w:t>
      </w:r>
      <w:r w:rsidRPr="0056657D">
        <w:t>;</w:t>
      </w:r>
    </w:p>
    <w:p w14:paraId="29BE447A" w14:textId="64740EB2" w:rsidR="0056657D" w:rsidRDefault="0056657D" w:rsidP="008A35BF">
      <w:pPr>
        <w:pStyle w:val="a3"/>
        <w:numPr>
          <w:ilvl w:val="0"/>
          <w:numId w:val="25"/>
        </w:numPr>
        <w:ind w:left="0" w:firstLine="709"/>
      </w:pPr>
      <w:r>
        <w:t>Драйвер для принтера</w:t>
      </w:r>
      <w:r w:rsidR="000A458C" w:rsidRPr="000A458C">
        <w:t xml:space="preserve">, </w:t>
      </w:r>
      <w:r w:rsidR="000A458C">
        <w:t>подключенного к компьютеру</w:t>
      </w:r>
      <w:r w:rsidR="000A458C" w:rsidRPr="000A458C">
        <w:t>.</w:t>
      </w:r>
    </w:p>
    <w:p w14:paraId="5364AF89" w14:textId="0BA79578" w:rsidR="000A458C" w:rsidRDefault="000A458C" w:rsidP="000A458C">
      <w:pPr>
        <w:pStyle w:val="2"/>
      </w:pPr>
      <w:bookmarkStart w:id="26" w:name="_Toc152356600"/>
      <w:r>
        <w:t>Требования к маркировке и упаковке</w:t>
      </w:r>
      <w:bookmarkEnd w:id="26"/>
    </w:p>
    <w:p w14:paraId="371DDE02" w14:textId="5CB1F55C" w:rsidR="000A458C" w:rsidRDefault="000A458C" w:rsidP="000A458C">
      <w:r w:rsidRPr="000A458C">
        <w:t xml:space="preserve">Программное изделие </w:t>
      </w:r>
      <w:r>
        <w:t>поставляется на внешнем накопителе</w:t>
      </w:r>
      <w:r w:rsidRPr="000A458C">
        <w:t>. Специальных требований к маркировке не предъявляется.</w:t>
      </w:r>
    </w:p>
    <w:p w14:paraId="321EBD23" w14:textId="78B5734B" w:rsidR="000A458C" w:rsidRDefault="000A458C" w:rsidP="000A458C">
      <w:pPr>
        <w:pStyle w:val="2"/>
      </w:pPr>
      <w:bookmarkStart w:id="27" w:name="_Toc152356601"/>
      <w:r>
        <w:lastRenderedPageBreak/>
        <w:t>Требования к транспортированию и хранению</w:t>
      </w:r>
      <w:bookmarkEnd w:id="27"/>
    </w:p>
    <w:p w14:paraId="6414F337" w14:textId="19D8A0E7" w:rsidR="000A458C" w:rsidRPr="000A458C" w:rsidRDefault="000A458C" w:rsidP="000A458C">
      <w:r>
        <w:t>Специальные требования к транспортировке не</w:t>
      </w:r>
      <w:r w:rsidRPr="000A458C">
        <w:t xml:space="preserve"> </w:t>
      </w:r>
      <w:r>
        <w:t>предъявляются</w:t>
      </w:r>
      <w:r w:rsidRPr="000A458C">
        <w:t>.</w:t>
      </w:r>
    </w:p>
    <w:p w14:paraId="672149FB" w14:textId="3628C209" w:rsidR="000A458C" w:rsidRDefault="000A458C" w:rsidP="000A458C">
      <w:pPr>
        <w:pStyle w:val="2"/>
      </w:pPr>
      <w:bookmarkStart w:id="28" w:name="_Toc152356602"/>
      <w:r>
        <w:t>Специальные требования</w:t>
      </w:r>
      <w:bookmarkEnd w:id="28"/>
    </w:p>
    <w:p w14:paraId="26A18A92" w14:textId="77FE5388" w:rsidR="000A458C" w:rsidRDefault="000A458C" w:rsidP="000A458C">
      <w:r>
        <w:t>Программа должна обеспечивать взаимодействие с пользователем посредством графического пользовательского интерфейса</w:t>
      </w:r>
      <w:r w:rsidRPr="000A458C">
        <w:t>.</w:t>
      </w:r>
    </w:p>
    <w:p w14:paraId="72D787B5" w14:textId="3BD6A1DA" w:rsidR="000A458C" w:rsidRDefault="000A458C" w:rsidP="000A458C">
      <w:pPr>
        <w:pStyle w:val="10"/>
      </w:pPr>
      <w:bookmarkStart w:id="29" w:name="_Toc152356603"/>
      <w:r w:rsidRPr="000A458C">
        <w:t>ТРЕБОВАНИЯ К ПРОГРАММНОЙ ДОКУМЕНТАЦИИ</w:t>
      </w:r>
      <w:bookmarkEnd w:id="29"/>
    </w:p>
    <w:p w14:paraId="340C0961" w14:textId="04706C3D" w:rsidR="000A458C" w:rsidRDefault="000A458C" w:rsidP="000A458C">
      <w:pPr>
        <w:pStyle w:val="2"/>
      </w:pPr>
      <w:bookmarkStart w:id="30" w:name="_Toc152356604"/>
      <w:r>
        <w:t>Состав программной документации</w:t>
      </w:r>
      <w:bookmarkEnd w:id="30"/>
    </w:p>
    <w:p w14:paraId="67F505EC" w14:textId="6C4492CE" w:rsidR="000A458C" w:rsidRDefault="00264D7A" w:rsidP="00900B1F">
      <w:pPr>
        <w:pStyle w:val="a3"/>
        <w:numPr>
          <w:ilvl w:val="0"/>
          <w:numId w:val="26"/>
        </w:numPr>
        <w:ind w:left="0" w:firstLine="709"/>
      </w:pPr>
      <w:r>
        <w:t>курсовая работа по теме «информационная система справочной организации»</w:t>
      </w:r>
      <w:r w:rsidRPr="00E44F84">
        <w:t>;</w:t>
      </w:r>
    </w:p>
    <w:p w14:paraId="616A3B7B" w14:textId="0840E9DB" w:rsidR="00E44F84" w:rsidRPr="00E44F84" w:rsidRDefault="00264D7A" w:rsidP="00900B1F">
      <w:pPr>
        <w:pStyle w:val="a3"/>
        <w:numPr>
          <w:ilvl w:val="0"/>
          <w:numId w:val="2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790BC08B" w14:textId="79E151FB" w:rsidR="00E44F84" w:rsidRPr="00E44F84" w:rsidRDefault="00264D7A" w:rsidP="00900B1F">
      <w:pPr>
        <w:pStyle w:val="a3"/>
        <w:numPr>
          <w:ilvl w:val="0"/>
          <w:numId w:val="26"/>
        </w:numPr>
        <w:ind w:left="0" w:firstLine="709"/>
      </w:pPr>
      <w:r>
        <w:t>презентация к курсовой работе</w:t>
      </w:r>
      <w:r>
        <w:rPr>
          <w:lang w:val="en-US"/>
        </w:rPr>
        <w:t>.</w:t>
      </w:r>
    </w:p>
    <w:p w14:paraId="2CC12162" w14:textId="3E2E7231" w:rsidR="00F43D2A" w:rsidRDefault="00FB4F2C" w:rsidP="00F43D2A">
      <w:pPr>
        <w:pStyle w:val="10"/>
      </w:pPr>
      <w:bookmarkStart w:id="31" w:name="_Toc152356605"/>
      <w:r>
        <w:t>ТЕХНИКО-ЭКОНОМИЧЕСКИЕ ПОКАЗАТЕЛИ</w:t>
      </w:r>
      <w:bookmarkEnd w:id="31"/>
    </w:p>
    <w:p w14:paraId="6934FFFC" w14:textId="38CC3CFF" w:rsidR="00F43D2A" w:rsidRDefault="00F43D2A" w:rsidP="00E44F84">
      <w:r>
        <w:t>В рамках данной работы расчёт экономической эффективности не предусмотрен</w:t>
      </w:r>
      <w:r w:rsidRPr="00F43D2A">
        <w:t>.</w:t>
      </w:r>
    </w:p>
    <w:p w14:paraId="198D0E9F" w14:textId="6C1053D4" w:rsidR="00F43D2A" w:rsidRDefault="00F43D2A" w:rsidP="00F43D2A">
      <w:r>
        <w:t>Использование разрабатываемого инструмента сократит время, затрачиваемое на поиск информации об образовательных организациях средне-профессионального образования. Разрабатываемый инструмент сократит время на ознакомление с предметной областью и облегчит процесс получения необходимых сведений</w:t>
      </w:r>
      <w:r w:rsidRPr="00F43D2A">
        <w:t xml:space="preserve">. </w:t>
      </w:r>
      <w:r>
        <w:t>Данная программа предусматривает наличие справочной организации</w:t>
      </w:r>
      <w:r w:rsidRPr="00F43D2A">
        <w:t xml:space="preserve">, </w:t>
      </w:r>
      <w:r>
        <w:t>в рамках которой она будет функционировать</w:t>
      </w:r>
      <w:r w:rsidRPr="00F43D2A">
        <w:t xml:space="preserve">. </w:t>
      </w:r>
      <w:r>
        <w:t>В помещении данной справочной организации должен сидеть сотрудник</w:t>
      </w:r>
      <w:r w:rsidRPr="00F43D2A">
        <w:t xml:space="preserve">, </w:t>
      </w:r>
      <w:r>
        <w:t>который будет обслуживать посетителей</w:t>
      </w:r>
      <w:r w:rsidRPr="00F43D2A">
        <w:t xml:space="preserve">, </w:t>
      </w:r>
      <w:proofErr w:type="spellStart"/>
      <w:r w:rsidR="007361B4">
        <w:t>т</w:t>
      </w:r>
      <w:r w:rsidRPr="00F43D2A">
        <w:t>.</w:t>
      </w:r>
      <w:r w:rsidR="007361B4">
        <w:t>е</w:t>
      </w:r>
      <w:proofErr w:type="spellEnd"/>
      <w:r>
        <w:t xml:space="preserve"> предоставлять им информацию о колледжах Московской области в зависимости от их запроса</w:t>
      </w:r>
      <w:r w:rsidRPr="00F43D2A">
        <w:t xml:space="preserve">, </w:t>
      </w:r>
      <w:r>
        <w:t>данный способ предпочтителен для людей пожилого возраста и тех</w:t>
      </w:r>
      <w:r w:rsidRPr="00F43D2A">
        <w:t xml:space="preserve">, </w:t>
      </w:r>
      <w:r>
        <w:t>кто по каким-то причинам не умеет пользоваться ПК</w:t>
      </w:r>
      <w:r w:rsidRPr="00F43D2A">
        <w:t xml:space="preserve">. </w:t>
      </w:r>
    </w:p>
    <w:p w14:paraId="166B98A9" w14:textId="78E3712E" w:rsidR="00F43D2A" w:rsidRPr="008A35BF" w:rsidRDefault="00F43D2A" w:rsidP="00F43D2A">
      <w:r>
        <w:lastRenderedPageBreak/>
        <w:t>Для людей</w:t>
      </w:r>
      <w:r w:rsidRPr="00F43D2A">
        <w:t xml:space="preserve">, </w:t>
      </w:r>
      <w:r>
        <w:t>владеющих умением взаимодействовать с компьютером в помещении предусмотрено несколько компьютеров</w:t>
      </w:r>
      <w:r w:rsidRPr="00F43D2A">
        <w:t xml:space="preserve"> </w:t>
      </w:r>
      <w:r>
        <w:rPr>
          <w:lang w:val="en-US"/>
        </w:rPr>
        <w:t>c</w:t>
      </w:r>
      <w:r w:rsidRPr="00F43D2A">
        <w:t xml:space="preserve"> </w:t>
      </w:r>
      <w:r>
        <w:t>уже запущенным веб-интерфейсом программы</w:t>
      </w:r>
      <w:r w:rsidRPr="00F43D2A">
        <w:t>.</w:t>
      </w:r>
      <w:r w:rsidR="008A35BF">
        <w:t xml:space="preserve"> С программой можно взаимодействовать также из любой точки мира с личного компьютера пользователя</w:t>
      </w:r>
      <w:r w:rsidR="008A35BF" w:rsidRPr="008A35BF">
        <w:t xml:space="preserve">, </w:t>
      </w:r>
      <w:r w:rsidR="008A35BF">
        <w:t>но он обязательно должен соответствовать пункту 4</w:t>
      </w:r>
      <w:r w:rsidR="008A35BF" w:rsidRPr="008A35BF">
        <w:t xml:space="preserve">.4 </w:t>
      </w:r>
      <w:r w:rsidR="008A35BF">
        <w:t>Требования к составу и параметрам технических средств</w:t>
      </w:r>
      <w:r w:rsidR="008A35BF" w:rsidRPr="008A35BF">
        <w:t>.</w:t>
      </w:r>
    </w:p>
    <w:p w14:paraId="5C735D64" w14:textId="5C734969" w:rsidR="008A35BF" w:rsidRPr="00F43D2A" w:rsidRDefault="008A35BF" w:rsidP="00F43D2A">
      <w:r>
        <w:t>Предполагаемая потребность обуславливается тем фактом, что на данный момент не существует инструмента, позволяющего до такого уровня облегчить процесс поиска, который занимает значительную часть их работы.</w:t>
      </w:r>
    </w:p>
    <w:p w14:paraId="4037AAF3" w14:textId="1CF08D4A" w:rsidR="00E44F84" w:rsidRDefault="00EA19E1" w:rsidP="00E44F84">
      <w:pPr>
        <w:rPr>
          <w:lang w:val="en-US"/>
        </w:rPr>
      </w:pPr>
      <w:r>
        <w:t xml:space="preserve">Большинство сервисов </w:t>
      </w:r>
      <w:r w:rsidR="003A1CF8">
        <w:t xml:space="preserve">не предоставляет возможности </w:t>
      </w:r>
      <w:r w:rsidR="00915024">
        <w:t>для людей с ограниченными возможностями</w:t>
      </w:r>
      <w:r w:rsidR="00915024" w:rsidRPr="00915024">
        <w:t xml:space="preserve">, </w:t>
      </w:r>
      <w:r w:rsidR="00915024">
        <w:t>пенсионеров и тех</w:t>
      </w:r>
      <w:r w:rsidR="00915024" w:rsidRPr="00915024">
        <w:t xml:space="preserve">, </w:t>
      </w:r>
      <w:r w:rsidR="00915024">
        <w:t>кто не умеет пользоваться компьютером</w:t>
      </w:r>
      <w:r w:rsidR="00915024" w:rsidRPr="00915024">
        <w:t xml:space="preserve">, </w:t>
      </w:r>
      <w:r w:rsidR="00915024">
        <w:t>быстро и просто получить искомую информацию о колледжах и техникумах Московской области</w:t>
      </w:r>
      <w:r w:rsidR="00915024" w:rsidRPr="00915024">
        <w:t xml:space="preserve">. </w:t>
      </w:r>
      <w:r w:rsidR="00915024">
        <w:t>Также большинство таких сервисов не занимается ежегодной актуализацией сведений</w:t>
      </w:r>
      <w:r w:rsidR="00915024" w:rsidRPr="00915024">
        <w:t xml:space="preserve">, </w:t>
      </w:r>
      <w:r w:rsidR="00915024">
        <w:t>предоставляемых их информационной системой</w:t>
      </w:r>
      <w:r w:rsidR="00915024" w:rsidRPr="00915024">
        <w:t xml:space="preserve">. </w:t>
      </w:r>
      <w:r w:rsidR="00915024">
        <w:t>«ИС Справочной организации» предоставляет все эти возможности своим клиентам</w:t>
      </w:r>
      <w:r w:rsidR="00915024">
        <w:rPr>
          <w:lang w:val="en-US"/>
        </w:rPr>
        <w:t>.</w:t>
      </w:r>
    </w:p>
    <w:p w14:paraId="536919C8" w14:textId="7D09ED70" w:rsidR="00915024" w:rsidRPr="00915024" w:rsidRDefault="00915024" w:rsidP="00915024">
      <w:pPr>
        <w:pStyle w:val="10"/>
      </w:pPr>
      <w:bookmarkStart w:id="32" w:name="_Toc152356606"/>
      <w:r>
        <w:t>СТАДИИ И ЭТАПЫ РАЗРАБОТКИ</w:t>
      </w:r>
      <w:bookmarkEnd w:id="32"/>
    </w:p>
    <w:p w14:paraId="33B4091E" w14:textId="4172489F" w:rsidR="00915024" w:rsidRDefault="00915024" w:rsidP="00915024">
      <w:r>
        <w:t>Разработка должна быть проведена в три стадии:</w:t>
      </w:r>
    </w:p>
    <w:p w14:paraId="1CCEA53C" w14:textId="0C9E2116" w:rsidR="00915024" w:rsidRDefault="00031933" w:rsidP="00031933">
      <w:pPr>
        <w:pStyle w:val="a3"/>
        <w:numPr>
          <w:ilvl w:val="0"/>
          <w:numId w:val="28"/>
        </w:numPr>
        <w:ind w:left="0" w:firstLine="709"/>
      </w:pPr>
      <w:r>
        <w:t xml:space="preserve">разработка </w:t>
      </w:r>
      <w:r w:rsidR="00915024">
        <w:t>техническо</w:t>
      </w:r>
      <w:r>
        <w:t>го</w:t>
      </w:r>
      <w:r w:rsidR="00915024">
        <w:t xml:space="preserve"> задани</w:t>
      </w:r>
      <w:r>
        <w:t>я</w:t>
      </w:r>
      <w:r w:rsidR="00915024">
        <w:t>;</w:t>
      </w:r>
    </w:p>
    <w:p w14:paraId="3EA5A066" w14:textId="2B7D9728" w:rsidR="00915024" w:rsidRDefault="00031933" w:rsidP="00031933">
      <w:pPr>
        <w:pStyle w:val="a3"/>
        <w:numPr>
          <w:ilvl w:val="0"/>
          <w:numId w:val="28"/>
        </w:numPr>
        <w:ind w:left="0" w:firstLine="709"/>
      </w:pPr>
      <w:r>
        <w:t>разработка программы</w:t>
      </w:r>
      <w:r w:rsidR="00915024">
        <w:t>;</w:t>
      </w:r>
    </w:p>
    <w:p w14:paraId="0C1CA942" w14:textId="4CA2E1AD" w:rsidR="00031933" w:rsidRPr="00031933" w:rsidRDefault="00031933" w:rsidP="00031933">
      <w:pPr>
        <w:pStyle w:val="a3"/>
        <w:numPr>
          <w:ilvl w:val="0"/>
          <w:numId w:val="28"/>
        </w:numPr>
        <w:ind w:left="0" w:firstLine="709"/>
      </w:pPr>
      <w:r>
        <w:t>разработка программной документации</w:t>
      </w:r>
      <w:r>
        <w:rPr>
          <w:lang w:val="en-US"/>
        </w:rPr>
        <w:t>;</w:t>
      </w:r>
    </w:p>
    <w:p w14:paraId="1FB886FC" w14:textId="366480DF" w:rsidR="00031933" w:rsidRDefault="00031933" w:rsidP="00031933">
      <w:pPr>
        <w:pStyle w:val="a3"/>
        <w:numPr>
          <w:ilvl w:val="0"/>
          <w:numId w:val="28"/>
        </w:numPr>
        <w:ind w:left="0" w:firstLine="709"/>
      </w:pPr>
      <w:r>
        <w:t>тестирование программного продукта</w:t>
      </w:r>
      <w:r>
        <w:rPr>
          <w:lang w:val="en-US"/>
        </w:rPr>
        <w:t>;</w:t>
      </w:r>
    </w:p>
    <w:p w14:paraId="770B6CD3" w14:textId="77777777" w:rsidR="00915024" w:rsidRDefault="00915024" w:rsidP="00915024">
      <w:r>
        <w:t>Содержание работ по этапам:</w:t>
      </w:r>
    </w:p>
    <w:p w14:paraId="14BBB309" w14:textId="29681233" w:rsidR="00915024" w:rsidRDefault="00915024" w:rsidP="00031933">
      <w:r>
        <w:t>На этапе разработки технического задания должны быть выполнены перечисленные ниже работы:</w:t>
      </w:r>
    </w:p>
    <w:p w14:paraId="7FD019F6" w14:textId="77777777" w:rsidR="00915024" w:rsidRDefault="00915024" w:rsidP="00031933">
      <w:pPr>
        <w:pStyle w:val="a3"/>
        <w:numPr>
          <w:ilvl w:val="0"/>
          <w:numId w:val="29"/>
        </w:numPr>
        <w:ind w:left="0" w:firstLine="709"/>
      </w:pPr>
      <w:r>
        <w:t>постановка задачи;</w:t>
      </w:r>
    </w:p>
    <w:p w14:paraId="6D80ED52" w14:textId="77777777" w:rsidR="00915024" w:rsidRDefault="00915024" w:rsidP="00031933">
      <w:pPr>
        <w:pStyle w:val="a3"/>
        <w:numPr>
          <w:ilvl w:val="0"/>
          <w:numId w:val="29"/>
        </w:numPr>
        <w:ind w:left="0" w:firstLine="709"/>
      </w:pPr>
      <w:r>
        <w:t>определение и уточнение требований к техническим средствам;</w:t>
      </w:r>
    </w:p>
    <w:p w14:paraId="061D65D8" w14:textId="77777777" w:rsidR="00915024" w:rsidRDefault="00915024" w:rsidP="00031933">
      <w:pPr>
        <w:pStyle w:val="a3"/>
        <w:numPr>
          <w:ilvl w:val="0"/>
          <w:numId w:val="29"/>
        </w:numPr>
        <w:ind w:left="0" w:firstLine="709"/>
      </w:pPr>
      <w:r>
        <w:t>определение требований к программе;</w:t>
      </w:r>
    </w:p>
    <w:p w14:paraId="30D8B71B" w14:textId="77777777" w:rsidR="00915024" w:rsidRDefault="00915024" w:rsidP="00031933">
      <w:pPr>
        <w:pStyle w:val="a3"/>
        <w:numPr>
          <w:ilvl w:val="0"/>
          <w:numId w:val="29"/>
        </w:numPr>
        <w:ind w:left="0" w:firstLine="709"/>
      </w:pPr>
      <w:r>
        <w:lastRenderedPageBreak/>
        <w:t>определение стадий, этапов и сроков разработки программы и документации на нее;</w:t>
      </w:r>
    </w:p>
    <w:p w14:paraId="04F56406" w14:textId="77777777" w:rsidR="00915024" w:rsidRDefault="00915024" w:rsidP="00031933">
      <w:pPr>
        <w:pStyle w:val="a3"/>
        <w:numPr>
          <w:ilvl w:val="0"/>
          <w:numId w:val="29"/>
        </w:numPr>
        <w:ind w:left="0" w:firstLine="709"/>
      </w:pPr>
      <w:r>
        <w:t>согласование и утверждение технического задания.</w:t>
      </w:r>
    </w:p>
    <w:p w14:paraId="1F129A4B" w14:textId="4651E326" w:rsidR="00915024" w:rsidRDefault="00915024" w:rsidP="00031933">
      <w:r>
        <w:t>На этапе разработки программы должна быть выполнена работа по программированию (кодированию) и отладке программы.</w:t>
      </w:r>
    </w:p>
    <w:p w14:paraId="0890DBD4" w14:textId="4506221E" w:rsidR="00915024" w:rsidRDefault="00915024" w:rsidP="00031933">
      <w:r>
        <w:t>На этапе разработки программной документации должна быть выполнена разработка программных документов</w:t>
      </w:r>
      <w:r w:rsidR="00031933" w:rsidRPr="00031933">
        <w:t>.</w:t>
      </w:r>
    </w:p>
    <w:p w14:paraId="2B36EE8E" w14:textId="77777777" w:rsidR="00803AC3" w:rsidRDefault="00915024" w:rsidP="00803AC3">
      <w:r>
        <w:t xml:space="preserve">На этапе </w:t>
      </w:r>
      <w:r w:rsidR="00803AC3">
        <w:t>тестирования</w:t>
      </w:r>
      <w:r>
        <w:t xml:space="preserve"> программы должны быть выполнены перечисленные ниже виды работ:</w:t>
      </w:r>
    </w:p>
    <w:p w14:paraId="11F301BA" w14:textId="642AE9F4" w:rsidR="00915024" w:rsidRDefault="00915024" w:rsidP="00803AC3">
      <w:pPr>
        <w:pStyle w:val="a3"/>
        <w:numPr>
          <w:ilvl w:val="0"/>
          <w:numId w:val="30"/>
        </w:numPr>
        <w:ind w:left="0" w:firstLine="709"/>
      </w:pPr>
      <w:r>
        <w:t xml:space="preserve">проведение </w:t>
      </w:r>
      <w:r w:rsidR="00803AC3">
        <w:t>тестирования «ИС Справочной организации»</w:t>
      </w:r>
      <w:r>
        <w:t>;</w:t>
      </w:r>
    </w:p>
    <w:p w14:paraId="32960720" w14:textId="303B81CC" w:rsidR="00915024" w:rsidRDefault="00915024" w:rsidP="00803AC3">
      <w:pPr>
        <w:pStyle w:val="a3"/>
        <w:numPr>
          <w:ilvl w:val="0"/>
          <w:numId w:val="30"/>
        </w:numPr>
        <w:ind w:left="0" w:firstLine="709"/>
      </w:pPr>
      <w:r>
        <w:t xml:space="preserve">корректировка программы и программной документации по результатам </w:t>
      </w:r>
      <w:r w:rsidR="000A373B">
        <w:t>тестирования</w:t>
      </w:r>
      <w:r>
        <w:t>.</w:t>
      </w:r>
    </w:p>
    <w:p w14:paraId="7BBFD9E3" w14:textId="27AC4751" w:rsidR="0000610C" w:rsidRDefault="00B90A0B" w:rsidP="0000610C">
      <w:pPr>
        <w:pStyle w:val="10"/>
      </w:pPr>
      <w:bookmarkStart w:id="33" w:name="_Toc152356607"/>
      <w:r>
        <w:t>ПОРЯДОК КОНТРОЛЯ И ПРИЕМКИ</w:t>
      </w:r>
      <w:bookmarkEnd w:id="33"/>
    </w:p>
    <w:p w14:paraId="1EC498F5" w14:textId="7AD92957" w:rsidR="0000610C" w:rsidRDefault="00B90A0B" w:rsidP="0000610C">
      <w:r>
        <w:t>Порядок контроля и приемки состоит из следующих этапов</w:t>
      </w:r>
      <w:r w:rsidRPr="00B90A0B">
        <w:t>:</w:t>
      </w:r>
    </w:p>
    <w:p w14:paraId="7813FB18" w14:textId="5FD13194" w:rsidR="00B90A0B" w:rsidRDefault="00B90A0B" w:rsidP="00B90A0B">
      <w:pPr>
        <w:pStyle w:val="a3"/>
        <w:numPr>
          <w:ilvl w:val="0"/>
          <w:numId w:val="31"/>
        </w:numPr>
        <w:ind w:left="0" w:firstLine="709"/>
      </w:pPr>
      <w:r>
        <w:t>представление курсовой работы преподавателю</w:t>
      </w:r>
      <w:r>
        <w:rPr>
          <w:lang w:val="en-US"/>
        </w:rPr>
        <w:t>;</w:t>
      </w:r>
    </w:p>
    <w:p w14:paraId="711C12B0" w14:textId="08E2A9A1" w:rsidR="00B90A0B" w:rsidRPr="00B90A0B" w:rsidRDefault="00B90A0B" w:rsidP="00B90A0B">
      <w:pPr>
        <w:pStyle w:val="a3"/>
        <w:numPr>
          <w:ilvl w:val="0"/>
          <w:numId w:val="31"/>
        </w:numPr>
        <w:ind w:left="0" w:firstLine="709"/>
      </w:pPr>
      <w:r>
        <w:t>представление курсового проекта перед комиссией</w:t>
      </w:r>
      <w:r w:rsidRPr="00B90A0B">
        <w:t>.</w:t>
      </w:r>
    </w:p>
    <w:p w14:paraId="180E2A59" w14:textId="34355577" w:rsidR="000A373B" w:rsidRDefault="00915024" w:rsidP="000A373B">
      <w:r>
        <w:t xml:space="preserve">На этапе </w:t>
      </w:r>
      <w:r w:rsidR="000A373B">
        <w:t>«</w:t>
      </w:r>
      <w:r w:rsidR="00803AC3">
        <w:t>представлени</w:t>
      </w:r>
      <w:r w:rsidR="000A373B">
        <w:t>е</w:t>
      </w:r>
      <w:r w:rsidR="00803AC3">
        <w:t xml:space="preserve"> курсового проекта препод</w:t>
      </w:r>
      <w:r w:rsidR="000A373B">
        <w:t>авателю»</w:t>
      </w:r>
      <w:r>
        <w:t xml:space="preserve"> должна быть выполнена работа по подготовке и передаче программы и программной документации </w:t>
      </w:r>
      <w:r w:rsidR="000A373B">
        <w:t>преподавателю</w:t>
      </w:r>
      <w:r w:rsidR="000A373B" w:rsidRPr="000A373B">
        <w:t xml:space="preserve">, </w:t>
      </w:r>
      <w:r w:rsidR="000A373B">
        <w:t>а также представления программного продукта</w:t>
      </w:r>
      <w:r>
        <w:t>.</w:t>
      </w:r>
      <w:r w:rsidR="000A373B">
        <w:t xml:space="preserve"> По завершению этого этапа должна быть выполнена </w:t>
      </w:r>
      <w:r w:rsidR="000A373B" w:rsidRPr="000A373B">
        <w:t xml:space="preserve">корректировка программы и программной документации </w:t>
      </w:r>
      <w:r w:rsidR="000A373B">
        <w:t>в соответствии с требованиями и замечаниями преподавателя</w:t>
      </w:r>
      <w:r w:rsidR="000A373B" w:rsidRPr="000A373B">
        <w:t>.</w:t>
      </w:r>
    </w:p>
    <w:p w14:paraId="3A47E330" w14:textId="1738C86B" w:rsidR="000A373B" w:rsidRDefault="000A373B" w:rsidP="000A373B">
      <w:r>
        <w:t xml:space="preserve">На этапе «представление курсового проекта </w:t>
      </w:r>
      <w:r w:rsidR="00B90A0B">
        <w:t xml:space="preserve">перед </w:t>
      </w:r>
      <w:r>
        <w:t>комисси</w:t>
      </w:r>
      <w:r w:rsidR="00B90A0B">
        <w:t>ей</w:t>
      </w:r>
      <w:r>
        <w:t>» должна быть выполнена работа по подготовке и передаче программы и программной документации комиссии</w:t>
      </w:r>
      <w:r w:rsidRPr="000A373B">
        <w:t xml:space="preserve">. </w:t>
      </w:r>
      <w:r>
        <w:t>По завершению подготовки и передачи</w:t>
      </w:r>
      <w:r w:rsidRPr="000A373B">
        <w:t xml:space="preserve">, </w:t>
      </w:r>
      <w:r>
        <w:t>курсовой проект должен быть представлен комиссии</w:t>
      </w:r>
      <w:r w:rsidRPr="000A373B">
        <w:t>.</w:t>
      </w:r>
    </w:p>
    <w:p w14:paraId="786D6A1D" w14:textId="7E489A58" w:rsidR="00B90A0B" w:rsidRDefault="00B90A0B" w:rsidP="00B90A0B">
      <w:pPr>
        <w:pStyle w:val="10"/>
      </w:pPr>
      <w:bookmarkStart w:id="34" w:name="_Toc152356608"/>
      <w:r w:rsidRPr="00B90A0B">
        <w:lastRenderedPageBreak/>
        <w:t>СПИСОК ИСПОЛЬЗУЕМОЙ ЛИТЕРАТУРЫ</w:t>
      </w:r>
      <w:bookmarkEnd w:id="34"/>
    </w:p>
    <w:p w14:paraId="375571FC" w14:textId="7D0A7770" w:rsidR="00B90A0B" w:rsidRPr="00B90A0B" w:rsidRDefault="00B90A0B" w:rsidP="00B90A0B">
      <w:pPr>
        <w:pStyle w:val="a3"/>
        <w:numPr>
          <w:ilvl w:val="0"/>
          <w:numId w:val="33"/>
        </w:numPr>
        <w:ind w:left="0" w:firstLine="709"/>
      </w:pPr>
      <w:r w:rsidRPr="00B90A0B">
        <w:t>ГОСТ 19.201-78 Единая система программной документации. Техническое задание. Требования к содержанию и оформлению. 1978. Режим доступа: http://protect.gost.ru/document.aspx?control=7&amp;id=155153;</w:t>
      </w:r>
    </w:p>
    <w:p w14:paraId="42562851" w14:textId="299CD992" w:rsidR="00B90A0B" w:rsidRPr="00B90A0B" w:rsidRDefault="00B90A0B" w:rsidP="00557097">
      <w:pPr>
        <w:pStyle w:val="a3"/>
        <w:numPr>
          <w:ilvl w:val="0"/>
          <w:numId w:val="33"/>
        </w:numPr>
        <w:ind w:left="0" w:firstLine="709"/>
      </w:pPr>
      <w:r>
        <w:t>Презентация «Техническое задание ГОСТ 19</w:t>
      </w:r>
      <w:r w:rsidRPr="00B90A0B">
        <w:t>.201-78</w:t>
      </w:r>
      <w:r>
        <w:t>»</w:t>
      </w:r>
      <w:r w:rsidRPr="00B90A0B">
        <w:t>.</w:t>
      </w:r>
      <w:r w:rsidR="00557097" w:rsidRPr="00557097">
        <w:t xml:space="preserve"> </w:t>
      </w:r>
      <w:r>
        <w:t>Режим доступа</w:t>
      </w:r>
      <w:r w:rsidRPr="00B90A0B">
        <w:t>:</w:t>
      </w:r>
      <w:r w:rsidR="00557097" w:rsidRPr="00557097">
        <w:t xml:space="preserve"> </w:t>
      </w:r>
      <w:r w:rsidRPr="00B90A0B">
        <w:rPr>
          <w:lang w:val="en-US"/>
        </w:rPr>
        <w:t>https</w:t>
      </w:r>
      <w:r w:rsidRPr="00B90A0B">
        <w:t>://</w:t>
      </w:r>
      <w:r w:rsidRPr="00B90A0B">
        <w:rPr>
          <w:lang w:val="en-US"/>
        </w:rPr>
        <w:t>www</w:t>
      </w:r>
      <w:r w:rsidRPr="00B90A0B">
        <w:t>.</w:t>
      </w:r>
      <w:proofErr w:type="spellStart"/>
      <w:r w:rsidRPr="00B90A0B">
        <w:rPr>
          <w:lang w:val="en-US"/>
        </w:rPr>
        <w:t>hse</w:t>
      </w:r>
      <w:proofErr w:type="spellEnd"/>
      <w:r w:rsidRPr="00B90A0B">
        <w:t>.</w:t>
      </w:r>
      <w:proofErr w:type="spellStart"/>
      <w:r w:rsidRPr="00B90A0B">
        <w:rPr>
          <w:lang w:val="en-US"/>
        </w:rPr>
        <w:t>ru</w:t>
      </w:r>
      <w:proofErr w:type="spellEnd"/>
      <w:r w:rsidRPr="00B90A0B">
        <w:t>/</w:t>
      </w:r>
      <w:r w:rsidRPr="00B90A0B">
        <w:rPr>
          <w:lang w:val="en-US"/>
        </w:rPr>
        <w:t>data</w:t>
      </w:r>
      <w:r w:rsidRPr="00B90A0B">
        <w:t>/2018/11/28/1144394719/%</w:t>
      </w:r>
      <w:r w:rsidRPr="00B90A0B">
        <w:rPr>
          <w:lang w:val="en-US"/>
        </w:rPr>
        <w:t>D</w:t>
      </w:r>
      <w:r w:rsidRPr="00B90A0B">
        <w:t>0%</w:t>
      </w:r>
      <w:r w:rsidRPr="00B90A0B">
        <w:rPr>
          <w:lang w:val="en-US"/>
        </w:rPr>
        <w:t>A</w:t>
      </w:r>
      <w:r w:rsidRPr="00B90A0B">
        <w:t>2%</w:t>
      </w:r>
      <w:r w:rsidRPr="00B90A0B">
        <w:rPr>
          <w:lang w:val="en-US"/>
        </w:rPr>
        <w:t>D</w:t>
      </w:r>
      <w:r w:rsidRPr="00B90A0B">
        <w:t>0%97%202018-2019.</w:t>
      </w:r>
      <w:r w:rsidRPr="00B90A0B">
        <w:rPr>
          <w:lang w:val="en-US"/>
        </w:rPr>
        <w:t>pdf</w:t>
      </w:r>
      <w:r w:rsidRPr="00B90A0B">
        <w:t>;</w:t>
      </w:r>
    </w:p>
    <w:p w14:paraId="109515A6" w14:textId="426F1D46" w:rsidR="00B90A0B" w:rsidRDefault="00B90A0B" w:rsidP="00B90A0B">
      <w:pPr>
        <w:pStyle w:val="a3"/>
        <w:numPr>
          <w:ilvl w:val="0"/>
          <w:numId w:val="33"/>
        </w:numPr>
        <w:ind w:left="0" w:firstLine="709"/>
      </w:pPr>
      <w:r>
        <w:t>Пример</w:t>
      </w:r>
      <w:r w:rsidRPr="00B90A0B">
        <w:t xml:space="preserve"> </w:t>
      </w:r>
      <w:r>
        <w:t>технического задания</w:t>
      </w:r>
      <w:r w:rsidRPr="00557097">
        <w:t xml:space="preserve"> </w:t>
      </w:r>
      <w:r>
        <w:t>№1</w:t>
      </w:r>
      <w:r w:rsidRPr="00B90A0B">
        <w:t xml:space="preserve">. </w:t>
      </w:r>
      <w:r>
        <w:t>Режим доступа</w:t>
      </w:r>
      <w:r w:rsidRPr="00B90A0B">
        <w:t>:</w:t>
      </w:r>
      <w:r w:rsidR="00557097" w:rsidRPr="00557097">
        <w:t xml:space="preserve"> </w:t>
      </w:r>
      <w:hyperlink r:id="rId8" w:history="1">
        <w:r w:rsidR="00557097" w:rsidRPr="00FA5386">
          <w:rPr>
            <w:rStyle w:val="a7"/>
            <w:lang w:val="en-US"/>
          </w:rPr>
          <w:t>https</w:t>
        </w:r>
        <w:r w:rsidR="00557097" w:rsidRPr="00FA5386">
          <w:rPr>
            <w:rStyle w:val="a7"/>
          </w:rPr>
          <w:t>://</w:t>
        </w:r>
        <w:r w:rsidR="00557097" w:rsidRPr="00FA5386">
          <w:rPr>
            <w:rStyle w:val="a7"/>
            <w:lang w:val="en-US"/>
          </w:rPr>
          <w:t>npu</w:t>
        </w:r>
        <w:r w:rsidR="00557097" w:rsidRPr="00FA5386">
          <w:rPr>
            <w:rStyle w:val="a7"/>
          </w:rPr>
          <w:t>11.</w:t>
        </w:r>
        <w:r w:rsidR="00557097" w:rsidRPr="00FA5386">
          <w:rPr>
            <w:rStyle w:val="a7"/>
            <w:lang w:val="en-US"/>
          </w:rPr>
          <w:t>narod</w:t>
        </w:r>
        <w:r w:rsidR="00557097" w:rsidRPr="00FA5386">
          <w:rPr>
            <w:rStyle w:val="a7"/>
          </w:rPr>
          <w:t>.</w:t>
        </w:r>
        <w:r w:rsidR="00557097" w:rsidRPr="00FA5386">
          <w:rPr>
            <w:rStyle w:val="a7"/>
            <w:lang w:val="en-US"/>
          </w:rPr>
          <w:t>ru</w:t>
        </w:r>
        <w:r w:rsidR="00557097" w:rsidRPr="00FA5386">
          <w:rPr>
            <w:rStyle w:val="a7"/>
          </w:rPr>
          <w:t>/</w:t>
        </w:r>
        <w:r w:rsidR="00557097" w:rsidRPr="00FA5386">
          <w:rPr>
            <w:rStyle w:val="a7"/>
            <w:lang w:val="en-US"/>
          </w:rPr>
          <w:t>is</w:t>
        </w:r>
        <w:r w:rsidR="00557097" w:rsidRPr="00FA5386">
          <w:rPr>
            <w:rStyle w:val="a7"/>
          </w:rPr>
          <w:t>/</w:t>
        </w:r>
        <w:r w:rsidR="00557097" w:rsidRPr="00FA5386">
          <w:rPr>
            <w:rStyle w:val="a7"/>
            <w:lang w:val="en-US"/>
          </w:rPr>
          <w:t>lab</w:t>
        </w:r>
        <w:r w:rsidR="00557097" w:rsidRPr="00FA5386">
          <w:rPr>
            <w:rStyle w:val="a7"/>
          </w:rPr>
          <w:t>2_1.</w:t>
        </w:r>
        <w:r w:rsidR="00557097" w:rsidRPr="00FA5386">
          <w:rPr>
            <w:rStyle w:val="a7"/>
            <w:lang w:val="en-US"/>
          </w:rPr>
          <w:t>htm</w:t>
        </w:r>
      </w:hyperlink>
      <w:r w:rsidRPr="00B90A0B">
        <w:t>;</w:t>
      </w:r>
    </w:p>
    <w:p w14:paraId="7B55ADD6" w14:textId="3C8D3AF9" w:rsidR="00B90A0B" w:rsidRPr="00B90A0B" w:rsidRDefault="00B90A0B" w:rsidP="00B90A0B">
      <w:pPr>
        <w:pStyle w:val="a3"/>
        <w:numPr>
          <w:ilvl w:val="0"/>
          <w:numId w:val="33"/>
        </w:numPr>
        <w:ind w:left="0" w:firstLine="709"/>
      </w:pPr>
      <w:r>
        <w:t>Пример технического задания №2</w:t>
      </w:r>
      <w:r w:rsidRPr="00B90A0B">
        <w:t xml:space="preserve">. </w:t>
      </w:r>
      <w:r>
        <w:t>Режим доступа</w:t>
      </w:r>
      <w:r w:rsidRPr="00B90A0B">
        <w:t>:</w:t>
      </w:r>
      <w:r w:rsidR="00557097" w:rsidRPr="00557097">
        <w:t xml:space="preserve"> </w:t>
      </w:r>
      <w:r w:rsidRPr="00B90A0B">
        <w:t>https://pro-prof.com/forums/topic/%D0%BF%D1%80%D0%B8%D0%BC%D0%B5%D1%80-%D1%82%D0%B5%D1%85%D0%BD%D0%B8%D1%87%D0%B5%D1%81%D0%BA%D0%BE%D0%B3%D0%BE-%D0%B7%D0%B0%D0%B4%D0%B0%D0%BD%D0%B8%D1%8F-%D0%BF%D0%BE-%D0%B3%D0%BE%D1%81%D1%82-19-201-78;</w:t>
      </w:r>
    </w:p>
    <w:sectPr w:rsidR="00B90A0B" w:rsidRPr="00B90A0B" w:rsidSect="00A957F7">
      <w:footerReference w:type="default" r:id="rId9"/>
      <w:pgSz w:w="11906" w:h="16838"/>
      <w:pgMar w:top="1134" w:right="567" w:bottom="1134" w:left="1701" w:header="39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3A37" w14:textId="77777777" w:rsidR="00293C06" w:rsidRDefault="00293C06" w:rsidP="00293C06">
      <w:pPr>
        <w:spacing w:line="240" w:lineRule="auto"/>
      </w:pPr>
      <w:r>
        <w:separator/>
      </w:r>
    </w:p>
  </w:endnote>
  <w:endnote w:type="continuationSeparator" w:id="0">
    <w:p w14:paraId="7094922C" w14:textId="77777777" w:rsidR="00293C06" w:rsidRDefault="00293C06" w:rsidP="00293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42611727"/>
      <w:docPartObj>
        <w:docPartGallery w:val="Page Numbers (Bottom of Page)"/>
        <w:docPartUnique/>
      </w:docPartObj>
    </w:sdtPr>
    <w:sdtEndPr/>
    <w:sdtContent>
      <w:p w14:paraId="2230A180" w14:textId="1012E4AB" w:rsidR="00A957F7" w:rsidRDefault="00A957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EAB55" w14:textId="77777777" w:rsidR="00A957F7" w:rsidRDefault="00A957F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B3853" w14:textId="77777777" w:rsidR="00293C06" w:rsidRDefault="00293C06" w:rsidP="00293C06">
      <w:pPr>
        <w:spacing w:line="240" w:lineRule="auto"/>
      </w:pPr>
      <w:r>
        <w:separator/>
      </w:r>
    </w:p>
  </w:footnote>
  <w:footnote w:type="continuationSeparator" w:id="0">
    <w:p w14:paraId="69F016FF" w14:textId="77777777" w:rsidR="00293C06" w:rsidRDefault="00293C06" w:rsidP="00293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05AD"/>
    <w:multiLevelType w:val="hybridMultilevel"/>
    <w:tmpl w:val="01EC04F8"/>
    <w:lvl w:ilvl="0" w:tplc="0B6EF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07F48"/>
    <w:multiLevelType w:val="hybridMultilevel"/>
    <w:tmpl w:val="FB742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135060"/>
    <w:multiLevelType w:val="multilevel"/>
    <w:tmpl w:val="DF44C2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AB15F5"/>
    <w:multiLevelType w:val="hybridMultilevel"/>
    <w:tmpl w:val="3DB21FA4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1B5FE6"/>
    <w:multiLevelType w:val="multilevel"/>
    <w:tmpl w:val="ABE88A52"/>
    <w:styleLink w:val="1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D174A"/>
    <w:multiLevelType w:val="hybridMultilevel"/>
    <w:tmpl w:val="A080D630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83163D"/>
    <w:multiLevelType w:val="hybridMultilevel"/>
    <w:tmpl w:val="D460E6EC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9226DE"/>
    <w:multiLevelType w:val="hybridMultilevel"/>
    <w:tmpl w:val="68B2D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53597"/>
    <w:multiLevelType w:val="hybridMultilevel"/>
    <w:tmpl w:val="63CC1D9A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25978"/>
    <w:multiLevelType w:val="hybridMultilevel"/>
    <w:tmpl w:val="2B7A3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181949"/>
    <w:multiLevelType w:val="multilevel"/>
    <w:tmpl w:val="4E64B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CB064D"/>
    <w:multiLevelType w:val="hybridMultilevel"/>
    <w:tmpl w:val="E4367F38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C32F20"/>
    <w:multiLevelType w:val="hybridMultilevel"/>
    <w:tmpl w:val="5518D240"/>
    <w:lvl w:ilvl="0" w:tplc="DBC81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D64C48"/>
    <w:multiLevelType w:val="hybridMultilevel"/>
    <w:tmpl w:val="9D54171A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AC36F8"/>
    <w:multiLevelType w:val="hybridMultilevel"/>
    <w:tmpl w:val="29B8C454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946ABF"/>
    <w:multiLevelType w:val="multilevel"/>
    <w:tmpl w:val="68308AA6"/>
    <w:lvl w:ilvl="0">
      <w:start w:val="1"/>
      <w:numFmt w:val="decimal"/>
      <w:pStyle w:val="10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E7E2803"/>
    <w:multiLevelType w:val="hybridMultilevel"/>
    <w:tmpl w:val="4ED24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7B1F8B"/>
    <w:multiLevelType w:val="hybridMultilevel"/>
    <w:tmpl w:val="B20CE4E4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1466BD"/>
    <w:multiLevelType w:val="hybridMultilevel"/>
    <w:tmpl w:val="74927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F4000"/>
    <w:multiLevelType w:val="hybridMultilevel"/>
    <w:tmpl w:val="C890D32E"/>
    <w:lvl w:ilvl="0" w:tplc="DBC81FF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BD37BA"/>
    <w:multiLevelType w:val="hybridMultilevel"/>
    <w:tmpl w:val="2FB21186"/>
    <w:lvl w:ilvl="0" w:tplc="459854B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81143A"/>
    <w:multiLevelType w:val="hybridMultilevel"/>
    <w:tmpl w:val="739C9B76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D65C49"/>
    <w:multiLevelType w:val="hybridMultilevel"/>
    <w:tmpl w:val="29B6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410C"/>
    <w:multiLevelType w:val="hybridMultilevel"/>
    <w:tmpl w:val="70248F54"/>
    <w:lvl w:ilvl="0" w:tplc="901045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0388A"/>
    <w:multiLevelType w:val="multilevel"/>
    <w:tmpl w:val="66C4065A"/>
    <w:lvl w:ilvl="0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92C1972"/>
    <w:multiLevelType w:val="hybridMultilevel"/>
    <w:tmpl w:val="C25CFBE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4A54C3"/>
    <w:multiLevelType w:val="hybridMultilevel"/>
    <w:tmpl w:val="F6BE6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B57F95"/>
    <w:multiLevelType w:val="hybridMultilevel"/>
    <w:tmpl w:val="8C84503C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AD7AB1"/>
    <w:multiLevelType w:val="hybridMultilevel"/>
    <w:tmpl w:val="AE08F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232E2"/>
    <w:multiLevelType w:val="hybridMultilevel"/>
    <w:tmpl w:val="67AA5566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B211A3"/>
    <w:multiLevelType w:val="hybridMultilevel"/>
    <w:tmpl w:val="87CE7206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195021"/>
    <w:multiLevelType w:val="hybridMultilevel"/>
    <w:tmpl w:val="9B0EDF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E55825"/>
    <w:multiLevelType w:val="hybridMultilevel"/>
    <w:tmpl w:val="7EAC1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2"/>
  </w:num>
  <w:num w:numId="4">
    <w:abstractNumId w:val="32"/>
  </w:num>
  <w:num w:numId="5">
    <w:abstractNumId w:val="7"/>
  </w:num>
  <w:num w:numId="6">
    <w:abstractNumId w:val="2"/>
  </w:num>
  <w:num w:numId="7">
    <w:abstractNumId w:val="23"/>
  </w:num>
  <w:num w:numId="8">
    <w:abstractNumId w:val="15"/>
  </w:num>
  <w:num w:numId="9">
    <w:abstractNumId w:val="4"/>
  </w:num>
  <w:num w:numId="10">
    <w:abstractNumId w:val="14"/>
  </w:num>
  <w:num w:numId="11">
    <w:abstractNumId w:val="19"/>
  </w:num>
  <w:num w:numId="12">
    <w:abstractNumId w:val="12"/>
  </w:num>
  <w:num w:numId="13">
    <w:abstractNumId w:val="20"/>
  </w:num>
  <w:num w:numId="14">
    <w:abstractNumId w:val="5"/>
  </w:num>
  <w:num w:numId="15">
    <w:abstractNumId w:val="3"/>
  </w:num>
  <w:num w:numId="16">
    <w:abstractNumId w:val="6"/>
  </w:num>
  <w:num w:numId="17">
    <w:abstractNumId w:val="13"/>
  </w:num>
  <w:num w:numId="18">
    <w:abstractNumId w:val="17"/>
  </w:num>
  <w:num w:numId="19">
    <w:abstractNumId w:val="0"/>
  </w:num>
  <w:num w:numId="20">
    <w:abstractNumId w:val="11"/>
  </w:num>
  <w:num w:numId="21">
    <w:abstractNumId w:val="10"/>
  </w:num>
  <w:num w:numId="22">
    <w:abstractNumId w:val="8"/>
  </w:num>
  <w:num w:numId="23">
    <w:abstractNumId w:val="21"/>
  </w:num>
  <w:num w:numId="24">
    <w:abstractNumId w:val="30"/>
  </w:num>
  <w:num w:numId="25">
    <w:abstractNumId w:val="27"/>
  </w:num>
  <w:num w:numId="26">
    <w:abstractNumId w:val="29"/>
  </w:num>
  <w:num w:numId="27">
    <w:abstractNumId w:val="31"/>
  </w:num>
  <w:num w:numId="28">
    <w:abstractNumId w:val="25"/>
  </w:num>
  <w:num w:numId="29">
    <w:abstractNumId w:val="26"/>
  </w:num>
  <w:num w:numId="30">
    <w:abstractNumId w:val="9"/>
  </w:num>
  <w:num w:numId="31">
    <w:abstractNumId w:val="1"/>
  </w:num>
  <w:num w:numId="32">
    <w:abstractNumId w:val="2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BC"/>
    <w:rsid w:val="0000610C"/>
    <w:rsid w:val="00031933"/>
    <w:rsid w:val="000A373B"/>
    <w:rsid w:val="000A458C"/>
    <w:rsid w:val="000B4FA7"/>
    <w:rsid w:val="001149F9"/>
    <w:rsid w:val="00125CB6"/>
    <w:rsid w:val="00156B07"/>
    <w:rsid w:val="00185189"/>
    <w:rsid w:val="0021444D"/>
    <w:rsid w:val="002164B1"/>
    <w:rsid w:val="00226796"/>
    <w:rsid w:val="002449C8"/>
    <w:rsid w:val="00264D7A"/>
    <w:rsid w:val="002779AB"/>
    <w:rsid w:val="002907FE"/>
    <w:rsid w:val="00293C06"/>
    <w:rsid w:val="002D7F25"/>
    <w:rsid w:val="0031308C"/>
    <w:rsid w:val="0033308A"/>
    <w:rsid w:val="00374A0E"/>
    <w:rsid w:val="0038440D"/>
    <w:rsid w:val="003A1CF8"/>
    <w:rsid w:val="00404994"/>
    <w:rsid w:val="0040587B"/>
    <w:rsid w:val="004350A0"/>
    <w:rsid w:val="00470644"/>
    <w:rsid w:val="004754CF"/>
    <w:rsid w:val="0048626D"/>
    <w:rsid w:val="004961CB"/>
    <w:rsid w:val="00504C8D"/>
    <w:rsid w:val="00525E31"/>
    <w:rsid w:val="00533F2C"/>
    <w:rsid w:val="00557097"/>
    <w:rsid w:val="0056657D"/>
    <w:rsid w:val="005D1DB4"/>
    <w:rsid w:val="005D7123"/>
    <w:rsid w:val="006011D0"/>
    <w:rsid w:val="0065786B"/>
    <w:rsid w:val="006A1A02"/>
    <w:rsid w:val="006C0A7D"/>
    <w:rsid w:val="006E4C16"/>
    <w:rsid w:val="00704E87"/>
    <w:rsid w:val="007236C9"/>
    <w:rsid w:val="007269A7"/>
    <w:rsid w:val="007361B4"/>
    <w:rsid w:val="00767C8E"/>
    <w:rsid w:val="00776D73"/>
    <w:rsid w:val="007C1FE9"/>
    <w:rsid w:val="00803AC3"/>
    <w:rsid w:val="00894F73"/>
    <w:rsid w:val="008A0DCE"/>
    <w:rsid w:val="008A35BF"/>
    <w:rsid w:val="008A603C"/>
    <w:rsid w:val="008C7481"/>
    <w:rsid w:val="008F7D9A"/>
    <w:rsid w:val="00900B1F"/>
    <w:rsid w:val="00915024"/>
    <w:rsid w:val="0096262F"/>
    <w:rsid w:val="009B7CB6"/>
    <w:rsid w:val="009D6AB0"/>
    <w:rsid w:val="00A66054"/>
    <w:rsid w:val="00A80F0C"/>
    <w:rsid w:val="00A957F7"/>
    <w:rsid w:val="00AF0F50"/>
    <w:rsid w:val="00B400F5"/>
    <w:rsid w:val="00B90A0B"/>
    <w:rsid w:val="00BC1E84"/>
    <w:rsid w:val="00C03808"/>
    <w:rsid w:val="00C20C6F"/>
    <w:rsid w:val="00C332F7"/>
    <w:rsid w:val="00C53B8F"/>
    <w:rsid w:val="00C83796"/>
    <w:rsid w:val="00CA0EE1"/>
    <w:rsid w:val="00CB4BD1"/>
    <w:rsid w:val="00CF4F8B"/>
    <w:rsid w:val="00D70BCB"/>
    <w:rsid w:val="00D82D74"/>
    <w:rsid w:val="00DA11A7"/>
    <w:rsid w:val="00DC6E86"/>
    <w:rsid w:val="00E275F9"/>
    <w:rsid w:val="00E44F84"/>
    <w:rsid w:val="00EA19E1"/>
    <w:rsid w:val="00EB75CF"/>
    <w:rsid w:val="00EC0565"/>
    <w:rsid w:val="00EE05BC"/>
    <w:rsid w:val="00F43D2A"/>
    <w:rsid w:val="00F67B2A"/>
    <w:rsid w:val="00FA6D26"/>
    <w:rsid w:val="00FB4F2C"/>
    <w:rsid w:val="00FD2380"/>
    <w:rsid w:val="00FD266F"/>
    <w:rsid w:val="00F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62AF"/>
  <w15:chartTrackingRefBased/>
  <w15:docId w15:val="{96B0EDB5-1BC3-4ABF-97A9-4ABE6684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F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A458C"/>
    <w:pPr>
      <w:keepNext/>
      <w:keepLines/>
      <w:numPr>
        <w:numId w:val="8"/>
      </w:numPr>
      <w:spacing w:before="240" w:after="120"/>
      <w:ind w:left="709" w:hanging="709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F25"/>
    <w:pPr>
      <w:keepNext/>
      <w:keepLines/>
      <w:numPr>
        <w:ilvl w:val="1"/>
        <w:numId w:val="8"/>
      </w:numPr>
      <w:spacing w:before="240" w:after="120"/>
      <w:ind w:left="709" w:hanging="709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03808"/>
    <w:pPr>
      <w:keepNext/>
      <w:keepLines/>
      <w:numPr>
        <w:ilvl w:val="2"/>
        <w:numId w:val="8"/>
      </w:numPr>
      <w:spacing w:before="240" w:after="120"/>
      <w:ind w:left="709" w:hanging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123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123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123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123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123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123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A458C"/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FD2E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D7F2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0380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numbering" w:customStyle="1" w:styleId="1">
    <w:name w:val="Текущий список1"/>
    <w:uiPriority w:val="99"/>
    <w:rsid w:val="005D7123"/>
    <w:pPr>
      <w:numPr>
        <w:numId w:val="9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5D712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D712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D712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D712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D71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D71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endnote text"/>
    <w:basedOn w:val="a"/>
    <w:link w:val="a5"/>
    <w:uiPriority w:val="99"/>
    <w:semiHidden/>
    <w:unhideWhenUsed/>
    <w:rsid w:val="00293C06"/>
    <w:pPr>
      <w:spacing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293C06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93C06"/>
    <w:rPr>
      <w:vertAlign w:val="superscript"/>
    </w:rPr>
  </w:style>
  <w:style w:type="character" w:styleId="a7">
    <w:name w:val="Hyperlink"/>
    <w:basedOn w:val="a0"/>
    <w:uiPriority w:val="99"/>
    <w:unhideWhenUsed/>
    <w:rsid w:val="00B90A0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0A0B"/>
    <w:rPr>
      <w:color w:val="605E5C"/>
      <w:shd w:val="clear" w:color="auto" w:fill="E1DFDD"/>
    </w:rPr>
  </w:style>
  <w:style w:type="paragraph" w:styleId="a9">
    <w:name w:val="TOC Heading"/>
    <w:basedOn w:val="10"/>
    <w:next w:val="a"/>
    <w:uiPriority w:val="39"/>
    <w:unhideWhenUsed/>
    <w:qFormat/>
    <w:rsid w:val="00A957F7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57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57F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957F7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A957F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57F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A957F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57F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u11.narod.ru/is/lab2_1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27D51-5A6B-45D5-A625-55FF7167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16</Pages>
  <Words>3129</Words>
  <Characters>17840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Саенко</dc:creator>
  <cp:keywords/>
  <dc:description/>
  <cp:lastModifiedBy>Алексей Саенко</cp:lastModifiedBy>
  <cp:revision>84</cp:revision>
  <dcterms:created xsi:type="dcterms:W3CDTF">2023-11-28T19:02:00Z</dcterms:created>
  <dcterms:modified xsi:type="dcterms:W3CDTF">2023-12-12T19:17:00Z</dcterms:modified>
</cp:coreProperties>
</file>