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205B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Шапка</w:t>
      </w:r>
    </w:p>
    <w:p w14:paraId="75E93446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74CE1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D197E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7FB18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8BF88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888E5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86D6A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A6C80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A1410A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914F8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63CFD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EC062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37167E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669DAA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BB5DF2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0FE8ED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32"/>
          <w:szCs w:val="32"/>
        </w:rPr>
      </w:pPr>
      <w:r w:rsidRPr="00C537E9">
        <w:rPr>
          <w:rFonts w:ascii="Times New Roman" w:hAnsi="Times New Roman" w:cs="Times New Roman"/>
          <w:sz w:val="32"/>
          <w:szCs w:val="32"/>
        </w:rPr>
        <w:t>Доклад</w:t>
      </w:r>
    </w:p>
    <w:p w14:paraId="6067A808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32"/>
          <w:szCs w:val="32"/>
        </w:rPr>
      </w:pPr>
      <w:r w:rsidRPr="00C537E9">
        <w:rPr>
          <w:rFonts w:ascii="Times New Roman" w:hAnsi="Times New Roman" w:cs="Times New Roman"/>
          <w:sz w:val="32"/>
          <w:szCs w:val="32"/>
        </w:rPr>
        <w:t xml:space="preserve">по дисциплине: «Проектирование и дизайн информационных систем» </w:t>
      </w:r>
    </w:p>
    <w:p w14:paraId="03A6363E" w14:textId="77777777" w:rsidR="00AE70FE" w:rsidRPr="00C537E9" w:rsidRDefault="00AE70FE" w:rsidP="00AE70FE">
      <w:pPr>
        <w:jc w:val="center"/>
        <w:rPr>
          <w:rFonts w:ascii="Times New Roman" w:hAnsi="Times New Roman" w:cs="Times New Roman"/>
          <w:sz w:val="32"/>
          <w:szCs w:val="32"/>
        </w:rPr>
      </w:pPr>
      <w:r w:rsidRPr="00C537E9">
        <w:rPr>
          <w:rFonts w:ascii="Times New Roman" w:hAnsi="Times New Roman" w:cs="Times New Roman"/>
          <w:sz w:val="32"/>
          <w:szCs w:val="32"/>
        </w:rPr>
        <w:t>на тему: «Работа с текстом»</w:t>
      </w:r>
    </w:p>
    <w:p w14:paraId="1A7B9B41" w14:textId="77777777" w:rsidR="00AE70FE" w:rsidRPr="00C537E9" w:rsidRDefault="00AE70FE" w:rsidP="00AE70FE"/>
    <w:p w14:paraId="12FFBEF8" w14:textId="77777777" w:rsidR="00AE70FE" w:rsidRPr="00C537E9" w:rsidRDefault="00AE70FE" w:rsidP="00AE70FE"/>
    <w:p w14:paraId="784DE5F7" w14:textId="77777777" w:rsidR="00AE70FE" w:rsidRPr="00C537E9" w:rsidRDefault="00AE70FE" w:rsidP="00AE70FE"/>
    <w:p w14:paraId="5F7C2592" w14:textId="77777777" w:rsidR="00AE70FE" w:rsidRPr="00C537E9" w:rsidRDefault="00AE70FE" w:rsidP="00AE70FE"/>
    <w:p w14:paraId="38BA4129" w14:textId="77777777" w:rsidR="00AE70FE" w:rsidRPr="00C537E9" w:rsidRDefault="00AE70FE" w:rsidP="00AE70FE"/>
    <w:p w14:paraId="5C6283AE" w14:textId="77777777" w:rsidR="00AE70FE" w:rsidRPr="00C537E9" w:rsidRDefault="00AE70FE" w:rsidP="00AE70FE"/>
    <w:p w14:paraId="4A62967B" w14:textId="77777777" w:rsidR="00AE70FE" w:rsidRPr="00C537E9" w:rsidRDefault="00AE70FE" w:rsidP="00AE70FE"/>
    <w:p w14:paraId="4333D895" w14:textId="77777777" w:rsidR="00AE70FE" w:rsidRPr="00C537E9" w:rsidRDefault="00AE70FE" w:rsidP="00AE70FE"/>
    <w:p w14:paraId="3708952F" w14:textId="77777777" w:rsidR="00AE70FE" w:rsidRPr="00C537E9" w:rsidRDefault="00AE70FE" w:rsidP="00AE70FE"/>
    <w:p w14:paraId="5F5009BC" w14:textId="77777777" w:rsidR="00AE70FE" w:rsidRPr="00C537E9" w:rsidRDefault="00AE70FE" w:rsidP="00AE70FE"/>
    <w:p w14:paraId="1C924D16" w14:textId="77777777" w:rsidR="00AE70FE" w:rsidRPr="00C537E9" w:rsidRDefault="00AE70FE" w:rsidP="00AE70FE"/>
    <w:p w14:paraId="33A40C06" w14:textId="77777777" w:rsidR="00AE70FE" w:rsidRPr="00C537E9" w:rsidRDefault="00AE70FE" w:rsidP="00AE70FE"/>
    <w:p w14:paraId="376E2383" w14:textId="77777777" w:rsidR="00AE70FE" w:rsidRPr="00C537E9" w:rsidRDefault="00AE70FE" w:rsidP="00AE70FE"/>
    <w:p w14:paraId="3A349ADE" w14:textId="77777777" w:rsidR="00AE70FE" w:rsidRPr="00C537E9" w:rsidRDefault="00AE70FE" w:rsidP="00AE70FE"/>
    <w:p w14:paraId="0F2603FA" w14:textId="77777777" w:rsidR="00AE70FE" w:rsidRPr="00C537E9" w:rsidRDefault="00AE70FE" w:rsidP="00AE70FE"/>
    <w:p w14:paraId="407352AE" w14:textId="77777777" w:rsidR="00AE70FE" w:rsidRPr="00C537E9" w:rsidRDefault="00AE70FE" w:rsidP="00AE70FE">
      <w:pPr>
        <w:spacing w:line="360" w:lineRule="auto"/>
      </w:pPr>
    </w:p>
    <w:p w14:paraId="2337B448" w14:textId="77777777" w:rsidR="00AE70FE" w:rsidRPr="00C537E9" w:rsidRDefault="00AE70FE" w:rsidP="00AE70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B0BE42E" w14:textId="77777777" w:rsidR="00AE70FE" w:rsidRPr="00C537E9" w:rsidRDefault="00AE70FE" w:rsidP="00AE70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Группы ИСП-1-ГВ21</w:t>
      </w:r>
    </w:p>
    <w:p w14:paraId="023D9121" w14:textId="77777777" w:rsidR="00AE70FE" w:rsidRPr="00C537E9" w:rsidRDefault="00AE70FE" w:rsidP="00AE70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537E9">
        <w:rPr>
          <w:rFonts w:ascii="Times New Roman" w:hAnsi="Times New Roman" w:cs="Times New Roman"/>
          <w:sz w:val="28"/>
          <w:szCs w:val="28"/>
        </w:rPr>
        <w:t>Саевский</w:t>
      </w:r>
      <w:proofErr w:type="spellEnd"/>
      <w:r w:rsidRPr="00C537E9">
        <w:rPr>
          <w:rFonts w:ascii="Times New Roman" w:hAnsi="Times New Roman" w:cs="Times New Roman"/>
          <w:sz w:val="28"/>
          <w:szCs w:val="28"/>
        </w:rPr>
        <w:t xml:space="preserve"> Даниил</w:t>
      </w:r>
    </w:p>
    <w:p w14:paraId="0EF55F5B" w14:textId="77777777" w:rsidR="00AE70FE" w:rsidRPr="00C537E9" w:rsidRDefault="00AE70FE" w:rsidP="00AE70FE">
      <w:pPr>
        <w:spacing w:line="360" w:lineRule="auto"/>
      </w:pPr>
    </w:p>
    <w:p w14:paraId="7657DAA8" w14:textId="77777777" w:rsidR="00AE70FE" w:rsidRPr="00C537E9" w:rsidRDefault="00AE70FE" w:rsidP="00AE70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Проверил преподаватель</w:t>
      </w:r>
    </w:p>
    <w:p w14:paraId="236C6382" w14:textId="77777777" w:rsidR="00AE70FE" w:rsidRPr="00C537E9" w:rsidRDefault="00AE70FE" w:rsidP="00AE70F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Кузнецова Валерия Николаевна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745760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4EC9A30E" w14:textId="442B492D" w:rsidR="00AE70FE" w:rsidRPr="006D46C7" w:rsidRDefault="00113EF7" w:rsidP="008E22BD">
          <w:pPr>
            <w:pStyle w:val="a7"/>
            <w:jc w:val="both"/>
            <w:rPr>
              <w:rFonts w:ascii="Times New Roman" w:hAnsi="Times New Roman" w:cs="Times New Roman"/>
              <w:b w:val="0"/>
              <w:bCs w:val="0"/>
            </w:rPr>
          </w:pPr>
          <w:r w:rsidRPr="008E22BD">
            <w:rPr>
              <w:rFonts w:ascii="Times New Roman" w:eastAsiaTheme="minorHAnsi" w:hAnsi="Times New Roman" w:cs="Times New Roman"/>
              <w:b w:val="0"/>
              <w:bCs w:val="0"/>
              <w:color w:val="auto"/>
              <w:lang w:eastAsia="en-US"/>
            </w:rPr>
            <w:t>ОГЛАВЛЕНИЕ</w:t>
          </w:r>
        </w:p>
        <w:p w14:paraId="6939EE10" w14:textId="3534D5B0" w:rsidR="008E22BD" w:rsidRPr="008E22BD" w:rsidRDefault="00AE70FE" w:rsidP="008E22B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8E22B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E22B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8E22BD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7546117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 КОМПАНИЯ ЗАО «АРСЕНАЛ РОСТ»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_Toc137546117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ED6EB" w14:textId="1728B731" w:rsidR="008E22BD" w:rsidRPr="008E22BD" w:rsidRDefault="00000000" w:rsidP="008E22B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18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 ФУНКЦИОНАЛЬНОСТЬ ЗАО «АРСЕНАЛ РОСТ»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_Toc137546118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7DFEC" w14:textId="13D911C3" w:rsidR="008E22BD" w:rsidRPr="008E22BD" w:rsidRDefault="00000000" w:rsidP="008E22B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19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3. СТРУКТУРА КОМПАНИИ ЗАО «АРСЕНАЛ РОСТ»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_Toc137546119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1F99" w14:textId="0624220D" w:rsidR="008E22BD" w:rsidRPr="008E22BD" w:rsidRDefault="00000000" w:rsidP="008E22BD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0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ДИАГРАММЫ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_Toc137546120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719A2" w14:textId="33688CC4" w:rsidR="008E22BD" w:rsidRPr="008E22BD" w:rsidRDefault="00000000" w:rsidP="008E22BD">
          <w:pPr>
            <w:pStyle w:val="11"/>
            <w:tabs>
              <w:tab w:val="left" w:pos="4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1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ТЕХНИЧЕСКОЕ ЗАДАНИЕ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_Toc137546121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F28A7" w14:textId="7BCFAA90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2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ОБЩИЕ ПОЛОЖЕНИЯ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_Toc137546122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76F79" w14:textId="2A75BEC9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3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_Toc137546123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C68DF" w14:textId="02AA13AB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4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Наименование организации-заказчика и описание деятельности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_Toc137546124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900CC6" w14:textId="20DD0AB3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5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Наименование организации участников работ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_Toc137546125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6F8FF" w14:textId="14259BCA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6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Определения, обозначения и сокращения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_Toc137546126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B2C25" w14:textId="1DA95EB4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7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НАЗНАЧЕНИЕ И ЦЕЛИ СОЗДАНИЯ МЕТАЛОКОНСТРУКЦИЙ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_Toc137546127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97BA8" w14:textId="19486CF7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8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Назначение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_Toc137546128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9AB4D" w14:textId="11017646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29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Цели создания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_Toc137546129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DAFEA" w14:textId="04928EE4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0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ХАРАКТЕРИСТИКА ОБЪЕКТА АВТОМАТИЗАЦИИ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_Toc137546130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2A975" w14:textId="7956A75B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1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Объект автоматизации, структурные подразделения организации-заказчика которые затрагивает автоматизация: ЗАО «АРСЕНАЛ РОСТ»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_Toc137546131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BB450" w14:textId="5F66E9AE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2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текущего ИТ-ландшафта в части планируемой автоматизации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_Toc137546132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12D7E" w14:textId="6735BD0F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3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СИСТЕМЕ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_Toc137546133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F8BD" w14:textId="54970EAD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4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структуре и функционирования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_Toc137546134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54CD2" w14:textId="4EA2F073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5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численности и квалификации персонала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_Toc137546135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0C5D2" w14:textId="358969D8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6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Показатели назначения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_Toc137546136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1BF3D" w14:textId="41143B74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7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надежности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_Toc137546137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2589B" w14:textId="36824C5F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8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эргономике и технической эстетике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_Toc137546138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E1D27" w14:textId="2C7EAB1A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39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4.6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эксплуатации, техническому обслуживанию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_Toc137546139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B16220" w14:textId="45CA2B51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0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4.7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_Toc137546140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E09F8" w14:textId="713643DA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1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4.8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по сохранности информации при авариях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_Toc137546141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1263E" w14:textId="1EF89E7E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2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4.9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производительности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_Toc137546142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4FD5E" w14:textId="4687761B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3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ФУНКЦИОНАЛЬНЫМ БЛОКАМ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_Toc137546143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8DC95" w14:textId="7B8F3702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4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5.1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Входящие документы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_Toc137546144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F32D61" w14:textId="221E318D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5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работы с входящими документами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_Toc137546145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08F6C" w14:textId="576B7D17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6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5.2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Исходящие документы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_Toc137546146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AEA04" w14:textId="2ADDA05E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7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5.3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Управление организационно-распорядительными документами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_Toc137546147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075BE" w14:textId="2A3E40A4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8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ОРД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_Toc137546148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91CF25" w14:textId="0A353175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49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5.4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Управление договорной деятельностью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_Toc137546149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C47F1A" w14:textId="401992CC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0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управлению договорной работой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_Toc137546150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CFF47" w14:textId="4A50FBD8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1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5.5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Служебные записки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_Toc137546151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A4A4A" w14:textId="763B34B7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2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работе с работе со служебными записками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_Toc137546152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0F0B2" w14:textId="603C4B4B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3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5.6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Управление доверенностями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_Toc137546153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EA127" w14:textId="4EBC3F30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4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5.7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Управление совещаниями, протоколы совещаний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_Toc137546154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25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90965" w14:textId="2847B1BA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5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существующей системы работы с протоколами совещаний, поручениями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_Toc137546155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A3253" w14:textId="3B7EF9CE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6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5.8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Управление претензионной работой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_Toc137546156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E96156" w14:textId="495BBB28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7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документам претензионной работы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_Toc137546157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7E925" w14:textId="3A2FDEAF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8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5.9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Электронный архив – раздел внедрен на платформе FileNet BPM IBM.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_Toc137546158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82686" w14:textId="55EF8027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59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5.10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функционалу системы по применению электронной цифровой подписи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_Toc137546159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AED12" w14:textId="0DCDF6A4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0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5.11 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НСИ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_Toc137546160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29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5B842" w14:textId="32BA6B0D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1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1. 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НСИ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_Toc137546161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AAB65" w14:textId="2DFB8A05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2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ВИДАМ ОБЕСПЕЧЕНИЯ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_Toc137546162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30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E1F5A" w14:textId="2A0C0435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3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6.1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Требование к информационному обеспечению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_Toc137546163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30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59B7C" w14:textId="7A0A63C3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4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6.2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лингвистическому обеспечению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_Toc137546164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AAB14" w14:textId="44EA50D8" w:rsidR="008E22BD" w:rsidRPr="008E22BD" w:rsidRDefault="00000000" w:rsidP="008E22BD">
          <w:pPr>
            <w:pStyle w:val="21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5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6.3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Требования к аппаратно-программному обеспечению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_Toc137546165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31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1FF99" w14:textId="28DB2E18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6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серверной части: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_Toc137546166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7688C" w14:textId="1874D55B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7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файловому серверу (файловое хранилище).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_Toc137546167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2A624" w14:textId="60EEE97E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8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клиентской части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_Toc137546168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C8067" w14:textId="35CBFD56" w:rsidR="008E22BD" w:rsidRPr="008E22BD" w:rsidRDefault="00000000" w:rsidP="008E22BD">
          <w:pPr>
            <w:pStyle w:val="3"/>
            <w:tabs>
              <w:tab w:val="left" w:pos="96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69" w:history="1"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8E22BD" w:rsidRPr="008E22BD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мобильной платформе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_Toc137546169 \h </w:instrTex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8E22BD" w:rsidRPr="008E22B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6DAA3" w14:textId="57BAB876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70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7.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СОСТАВ И СОДЕРЖАНИЯ РАБОТ ПО СОЗДАНИЮ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_Toc137546170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CE9CA5" w14:textId="2F32A8C9" w:rsidR="008E22BD" w:rsidRPr="008E22BD" w:rsidRDefault="00000000" w:rsidP="008E22BD">
          <w:pPr>
            <w:pStyle w:val="21"/>
            <w:tabs>
              <w:tab w:val="left" w:pos="72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71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8.</w:t>
            </w:r>
            <w:r w:rsidR="008E22BD" w:rsidRPr="008E22BD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ПОРЯДОК КОНТРОЛЯ И ПРИЕМКИ СИСТЕМЫ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_Toc137546171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32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C427B" w14:textId="41E584A7" w:rsidR="008E22BD" w:rsidRPr="008E22BD" w:rsidRDefault="00000000" w:rsidP="008E22BD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72" w:history="1">
            <w:r w:rsidR="008E22BD" w:rsidRPr="008E22BD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_Toc137546172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35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F28AC" w14:textId="10B92913" w:rsidR="008E22BD" w:rsidRPr="008E22BD" w:rsidRDefault="00000000" w:rsidP="008E22BD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546173" w:history="1">
            <w:r w:rsidR="008E22BD" w:rsidRPr="008E22BD">
              <w:rPr>
                <w:rStyle w:val="a8"/>
                <w:rFonts w:ascii="Times New Roman" w:eastAsia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ИСТОЧНИКОВ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_Toc137546173 \h </w:instrTex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36</w:t>
            </w:r>
            <w:r w:rsidR="008E22BD" w:rsidRPr="008E22BD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13371" w14:textId="10782CF9" w:rsidR="00AE70FE" w:rsidRPr="00C537E9" w:rsidRDefault="00AE70FE" w:rsidP="008E22BD">
          <w:pPr>
            <w:jc w:val="both"/>
          </w:pPr>
          <w:r w:rsidRPr="008E22BD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E89FECA" w14:textId="77777777" w:rsidR="00AE70FE" w:rsidRPr="00C537E9" w:rsidRDefault="00AE70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26A2CC" w14:textId="77777777" w:rsidR="00AE70FE" w:rsidRPr="00C537E9" w:rsidRDefault="00AE70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A0BD6A" w14:textId="3F006B71" w:rsidR="00AE70FE" w:rsidRPr="00C537E9" w:rsidRDefault="00AE70F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63C6C8" w14:textId="1334B8A1" w:rsidR="00BC438D" w:rsidRPr="00113EF7" w:rsidRDefault="006D46C7" w:rsidP="00113EF7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37546117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softHyphen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oftHyphen/>
      </w:r>
      <w:r w:rsidR="00BC438D"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55A69"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C438D"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A1FD7"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>КОМПАНИЯ</w:t>
      </w:r>
      <w:r w:rsidR="00BC438D"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ЗАО «АРСЕНАЛ РОСТ»</w:t>
      </w:r>
      <w:bookmarkEnd w:id="0"/>
    </w:p>
    <w:p w14:paraId="05B3E6CF" w14:textId="0987A636" w:rsidR="0012757A" w:rsidRPr="00C537E9" w:rsidRDefault="00155A69" w:rsidP="00113E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1D4F50" w:rsidRPr="001D4F50">
        <w:rPr>
          <w:rFonts w:ascii="Times New Roman" w:hAnsi="Times New Roman" w:cs="Times New Roman"/>
          <w:sz w:val="28"/>
          <w:szCs w:val="28"/>
        </w:rPr>
        <w:t>,</w:t>
      </w:r>
      <w:r w:rsidRPr="00C537E9">
        <w:rPr>
          <w:rFonts w:ascii="Times New Roman" w:hAnsi="Times New Roman" w:cs="Times New Roman"/>
          <w:sz w:val="28"/>
          <w:szCs w:val="28"/>
        </w:rPr>
        <w:t xml:space="preserve"> в данной работе будет описан</w:t>
      </w:r>
      <w:r w:rsidR="00BA1FD7" w:rsidRPr="00C537E9">
        <w:rPr>
          <w:rFonts w:ascii="Times New Roman" w:hAnsi="Times New Roman" w:cs="Times New Roman"/>
          <w:sz w:val="28"/>
          <w:szCs w:val="28"/>
        </w:rPr>
        <w:t xml:space="preserve"> анализ компании</w:t>
      </w:r>
      <w:r w:rsidRPr="00C537E9">
        <w:rPr>
          <w:rFonts w:ascii="Times New Roman" w:hAnsi="Times New Roman" w:cs="Times New Roman"/>
          <w:sz w:val="28"/>
          <w:szCs w:val="28"/>
        </w:rPr>
        <w:t xml:space="preserve"> ЗАО «Арсенал Рост» - Проектирует, строит, производит металлоконструкции и монтирует их. Предприятие ЗАО «Арсенал Рост» была основана 2 декабря 2001г в г. Щелково. Генеральный директор компании - Никулин Сергей Владимирович. Предприятие ЗАО "Арсенал РОСТ" за долгие годы работы на рынке строительно-монтажных услуг накоплен уникальный опыт в проектировании и </w:t>
      </w:r>
      <w:proofErr w:type="gramStart"/>
      <w:r w:rsidRPr="00C537E9">
        <w:rPr>
          <w:rFonts w:ascii="Times New Roman" w:hAnsi="Times New Roman" w:cs="Times New Roman"/>
          <w:sz w:val="28"/>
          <w:szCs w:val="28"/>
        </w:rPr>
        <w:t>строительстве  заводов</w:t>
      </w:r>
      <w:proofErr w:type="gramEnd"/>
      <w:r w:rsidRPr="00C537E9">
        <w:rPr>
          <w:rFonts w:ascii="Times New Roman" w:hAnsi="Times New Roman" w:cs="Times New Roman"/>
          <w:sz w:val="28"/>
          <w:szCs w:val="28"/>
        </w:rPr>
        <w:t xml:space="preserve">, фабрик, складских и логистических комплексов, торговых центров, спортивных сооружений, центров обработки данных (ЦОД). Реализован целый ряд проектов в химической отрасли, пищевой промышленности, мебельном производстве, производстве строительных материалов и других отраслях промышленности. Инновационные технологии </w:t>
      </w:r>
      <w:proofErr w:type="gramStart"/>
      <w:r w:rsidRPr="00C537E9">
        <w:rPr>
          <w:rFonts w:ascii="Times New Roman" w:hAnsi="Times New Roman" w:cs="Times New Roman"/>
          <w:sz w:val="28"/>
          <w:szCs w:val="28"/>
        </w:rPr>
        <w:t>производства</w:t>
      </w:r>
      <w:proofErr w:type="gramEnd"/>
      <w:r w:rsidRPr="00C537E9">
        <w:rPr>
          <w:rFonts w:ascii="Times New Roman" w:hAnsi="Times New Roman" w:cs="Times New Roman"/>
          <w:sz w:val="28"/>
          <w:szCs w:val="28"/>
        </w:rPr>
        <w:t xml:space="preserve"> совмещенные с высококвалифицированным инженерным обеспечением, наличие собственных производственных мощностей, проектно-технической базы и гибкая производственная политика позволили нам стать одним из самых конкурентоспособных производителей строительных металлоконструкций в России.</w:t>
      </w:r>
      <w:r w:rsidR="0012757A" w:rsidRPr="00C537E9">
        <w:t xml:space="preserve"> </w:t>
      </w:r>
      <w:r w:rsidR="0012757A" w:rsidRPr="00C537E9">
        <w:rPr>
          <w:rFonts w:ascii="Times New Roman" w:hAnsi="Times New Roman" w:cs="Times New Roman"/>
          <w:sz w:val="28"/>
          <w:szCs w:val="28"/>
        </w:rPr>
        <w:t>ЗАО "Арсенал РОСТ" работает на рынке строительно-монтажных услуг с 2001 года. Образованная на кадровой основе известной фирмы "</w:t>
      </w:r>
      <w:proofErr w:type="spellStart"/>
      <w:r w:rsidR="0012757A" w:rsidRPr="00C537E9">
        <w:rPr>
          <w:rFonts w:ascii="Times New Roman" w:hAnsi="Times New Roman" w:cs="Times New Roman"/>
          <w:sz w:val="28"/>
          <w:szCs w:val="28"/>
        </w:rPr>
        <w:t>Спецстальконструкция</w:t>
      </w:r>
      <w:proofErr w:type="spellEnd"/>
      <w:r w:rsidR="0012757A" w:rsidRPr="00C537E9">
        <w:rPr>
          <w:rFonts w:ascii="Times New Roman" w:hAnsi="Times New Roman" w:cs="Times New Roman"/>
          <w:sz w:val="28"/>
          <w:szCs w:val="28"/>
        </w:rPr>
        <w:t>", сотрудники которой участвовали в строительстве уникальных объектов оборонной, авиационной и космической промышленности, олимпийских объектов, ряда административных и общественных зданий г. Москвы фирма ЗАО "Арсенал РОСТ" является достойным продолжателем традиций системы бывшего министерства монтажных и специальных строительных работ. Являясь частной компанией, фирма находит оптимальные пути сочетания традиций и опыта с новыми рыночными условиями хозяйствования.</w:t>
      </w:r>
    </w:p>
    <w:p w14:paraId="24AFC20B" w14:textId="305EA925" w:rsidR="00155A69" w:rsidRPr="00113EF7" w:rsidRDefault="0012757A" w:rsidP="004C76B2">
      <w:pPr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br w:type="page"/>
      </w:r>
    </w:p>
    <w:p w14:paraId="32EB2FAB" w14:textId="11C21C51" w:rsidR="00BC438D" w:rsidRPr="00C537E9" w:rsidRDefault="00BC438D" w:rsidP="004C76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155A69" w:rsidRPr="00C537E9">
        <w:rPr>
          <w:rFonts w:ascii="Times New Roman" w:hAnsi="Times New Roman" w:cs="Times New Roman"/>
          <w:sz w:val="28"/>
          <w:szCs w:val="28"/>
        </w:rPr>
        <w:t xml:space="preserve"> </w:t>
      </w:r>
      <w:r w:rsidRPr="00C537E9">
        <w:rPr>
          <w:rFonts w:ascii="Times New Roman" w:hAnsi="Times New Roman" w:cs="Times New Roman"/>
          <w:sz w:val="28"/>
          <w:szCs w:val="28"/>
        </w:rPr>
        <w:t xml:space="preserve">- </w:t>
      </w:r>
      <w:r w:rsidR="00113EF7">
        <w:rPr>
          <w:rFonts w:ascii="Times New Roman" w:hAnsi="Times New Roman" w:cs="Times New Roman"/>
          <w:sz w:val="28"/>
          <w:szCs w:val="28"/>
        </w:rPr>
        <w:t>н</w:t>
      </w:r>
      <w:r w:rsidR="00155A69" w:rsidRPr="00C537E9">
        <w:rPr>
          <w:rFonts w:ascii="Times New Roman" w:hAnsi="Times New Roman" w:cs="Times New Roman"/>
          <w:sz w:val="28"/>
          <w:szCs w:val="28"/>
        </w:rPr>
        <w:t>епрерывно повышать конкурентоспособность выпускаемой продукции и эффективно развиться на современном рынке металлопроката в долгосрочном периоде. В рамках стратегии непрерывного совершенствования ЗАО «Арсенал Рост» активно укрепляет позиции на российском и зарубежном рынке металлопроката и стремится стать надёжным поставщиком углеродистых и легированных марок сталей высокого качества.</w:t>
      </w:r>
    </w:p>
    <w:p w14:paraId="3782F316" w14:textId="4A65C30D" w:rsidR="00F7623A" w:rsidRPr="00C537E9" w:rsidRDefault="00155A69" w:rsidP="00F762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 xml:space="preserve">Миссия - </w:t>
      </w:r>
      <w:r w:rsidR="00113EF7">
        <w:rPr>
          <w:rFonts w:ascii="Times New Roman" w:hAnsi="Times New Roman" w:cs="Times New Roman"/>
          <w:sz w:val="28"/>
          <w:szCs w:val="28"/>
        </w:rPr>
        <w:t>в</w:t>
      </w:r>
      <w:r w:rsidRPr="00C537E9">
        <w:rPr>
          <w:rFonts w:ascii="Times New Roman" w:hAnsi="Times New Roman" w:cs="Times New Roman"/>
          <w:sz w:val="28"/>
          <w:szCs w:val="28"/>
        </w:rPr>
        <w:t>ыпускать высококачественные изделия из стали для того, чтобы удовлетворить потребности клиентов и интенсифицировать производственные процессы на предприятиях России и зарубежья, за счёт повышения эффективности своих предприятий и внедрения инновационных практик в производственные процессы.</w:t>
      </w:r>
    </w:p>
    <w:p w14:paraId="715B173B" w14:textId="12336C40" w:rsidR="00F7623A" w:rsidRPr="00C537E9" w:rsidRDefault="00F7623A" w:rsidP="00F7623A">
      <w:pPr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br w:type="page"/>
      </w:r>
    </w:p>
    <w:p w14:paraId="2DD0FA99" w14:textId="70602B77" w:rsidR="0012757A" w:rsidRPr="00C537E9" w:rsidRDefault="0012757A" w:rsidP="004C76B2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37546118"/>
      <w:r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 </w:t>
      </w:r>
      <w:r w:rsidR="00083C91"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ФУНКЦИОНАЛЬНОСТЬ</w:t>
      </w:r>
      <w:r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ЗАО «АРСЕНАЛ РОСТ»</w:t>
      </w:r>
      <w:bookmarkEnd w:id="1"/>
    </w:p>
    <w:p w14:paraId="16EA3BF9" w14:textId="6DC8F62F" w:rsidR="0012757A" w:rsidRPr="00C537E9" w:rsidRDefault="00BA1FD7" w:rsidP="004C76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37E9">
        <w:rPr>
          <w:rFonts w:ascii="Times New Roman" w:hAnsi="Times New Roman" w:cs="Times New Roman"/>
          <w:sz w:val="28"/>
          <w:szCs w:val="28"/>
        </w:rPr>
        <w:t xml:space="preserve">Компания </w:t>
      </w:r>
      <w:r w:rsidR="0012757A" w:rsidRPr="00C537E9">
        <w:rPr>
          <w:rFonts w:ascii="Times New Roman" w:hAnsi="Times New Roman" w:cs="Times New Roman"/>
          <w:sz w:val="28"/>
          <w:szCs w:val="28"/>
        </w:rPr>
        <w:t xml:space="preserve"> ЗАО</w:t>
      </w:r>
      <w:proofErr w:type="gramEnd"/>
      <w:r w:rsidR="0012757A" w:rsidRPr="00C537E9">
        <w:rPr>
          <w:rFonts w:ascii="Times New Roman" w:hAnsi="Times New Roman" w:cs="Times New Roman"/>
          <w:sz w:val="28"/>
          <w:szCs w:val="28"/>
        </w:rPr>
        <w:t xml:space="preserve"> «Арсенал Рост» выполняет следующ</w:t>
      </w:r>
      <w:r w:rsidR="00AE70FE" w:rsidRPr="00C537E9">
        <w:rPr>
          <w:rFonts w:ascii="Times New Roman" w:hAnsi="Times New Roman" w:cs="Times New Roman"/>
          <w:sz w:val="28"/>
          <w:szCs w:val="28"/>
        </w:rPr>
        <w:t xml:space="preserve">ую </w:t>
      </w:r>
      <w:r w:rsidR="0012757A" w:rsidRPr="00C537E9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14:paraId="499F246D" w14:textId="3F21BE0E" w:rsidR="0012757A" w:rsidRPr="00C537E9" w:rsidRDefault="0012757A" w:rsidP="00113EF7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proofErr w:type="gramStart"/>
      <w:r w:rsidRPr="00C537E9">
        <w:rPr>
          <w:rFonts w:ascii="Times New Roman" w:hAnsi="Times New Roman" w:cs="Times New Roman"/>
          <w:sz w:val="28"/>
          <w:szCs w:val="28"/>
        </w:rPr>
        <w:t>различных</w:t>
      </w:r>
      <w:r w:rsidR="004C76B2" w:rsidRPr="00C537E9">
        <w:rPr>
          <w:rFonts w:ascii="Times New Roman" w:hAnsi="Times New Roman" w:cs="Times New Roman"/>
          <w:sz w:val="28"/>
          <w:szCs w:val="28"/>
        </w:rPr>
        <w:t xml:space="preserve"> товаров и</w:t>
      </w:r>
      <w:r w:rsidRPr="00C537E9">
        <w:rPr>
          <w:rFonts w:ascii="Times New Roman" w:hAnsi="Times New Roman" w:cs="Times New Roman"/>
          <w:sz w:val="28"/>
          <w:szCs w:val="28"/>
        </w:rPr>
        <w:t xml:space="preserve"> услуг</w:t>
      </w:r>
      <w:proofErr w:type="gramEnd"/>
      <w:r w:rsidRPr="00C537E9">
        <w:rPr>
          <w:rFonts w:ascii="Times New Roman" w:hAnsi="Times New Roman" w:cs="Times New Roman"/>
          <w:sz w:val="28"/>
          <w:szCs w:val="28"/>
        </w:rPr>
        <w:t xml:space="preserve"> связанных с металлоконструкциями: </w:t>
      </w:r>
    </w:p>
    <w:p w14:paraId="44992144" w14:textId="17097037" w:rsidR="0012757A" w:rsidRPr="00C537E9" w:rsidRDefault="0012757A" w:rsidP="00113EF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производство металлоконструкций. ЗАО «Арсенал Рост» имеет собственную производственную базу по выпуску металлоконструкций оснащенную современным высокотехнологичным оборудованием</w:t>
      </w:r>
    </w:p>
    <w:p w14:paraId="38948741" w14:textId="6906627F" w:rsidR="0012757A" w:rsidRPr="00C537E9" w:rsidRDefault="0012757A" w:rsidP="00113EF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общестроительные работы – компания использует самые прогрессивные и инновационные методы ведения строительства. Контроль за каждым этапом позволяет добиться поразительной скорости возведения зданий и сооружений без потери качества и эксплуатационной надежности;</w:t>
      </w:r>
    </w:p>
    <w:p w14:paraId="209BE22E" w14:textId="77777777" w:rsidR="00F7623A" w:rsidRPr="00C537E9" w:rsidRDefault="0012757A" w:rsidP="00113EF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монтаж металлоконструкций</w:t>
      </w:r>
      <w:r w:rsidR="00C2219B" w:rsidRPr="00C537E9">
        <w:rPr>
          <w:rFonts w:ascii="Times New Roman" w:hAnsi="Times New Roman" w:cs="Times New Roman"/>
          <w:sz w:val="28"/>
          <w:szCs w:val="28"/>
        </w:rPr>
        <w:t>. Ежегодно компания монтирует более 8 000 тонн металлоконструкций. Компания располагает высококвалифицированным аттестованным персоналом и собственным парком строительной техники;</w:t>
      </w:r>
    </w:p>
    <w:p w14:paraId="1DBA3E5D" w14:textId="77777777" w:rsidR="00F7623A" w:rsidRPr="00C537E9" w:rsidRDefault="00C2219B" w:rsidP="00113EF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проектирование и 3</w:t>
      </w:r>
      <w:r w:rsidRPr="00C537E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37E9">
        <w:rPr>
          <w:rFonts w:ascii="Times New Roman" w:hAnsi="Times New Roman" w:cs="Times New Roman"/>
          <w:sz w:val="28"/>
          <w:szCs w:val="28"/>
        </w:rPr>
        <w:t xml:space="preserve">-моделирование. ЗАО «Арсенал Рост» имеет собственный департамент строительного проектирования и конструкторского моделирования, а </w:t>
      </w:r>
      <w:proofErr w:type="gramStart"/>
      <w:r w:rsidRPr="00C537E9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C537E9">
        <w:rPr>
          <w:rFonts w:ascii="Times New Roman" w:hAnsi="Times New Roman" w:cs="Times New Roman"/>
          <w:sz w:val="28"/>
          <w:szCs w:val="28"/>
        </w:rPr>
        <w:t xml:space="preserve"> современный программный комплекс 3</w:t>
      </w:r>
      <w:r w:rsidRPr="00C537E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37E9">
        <w:rPr>
          <w:rFonts w:ascii="Times New Roman" w:hAnsi="Times New Roman" w:cs="Times New Roman"/>
          <w:sz w:val="28"/>
          <w:szCs w:val="28"/>
        </w:rPr>
        <w:t>-моделирования</w:t>
      </w:r>
    </w:p>
    <w:p w14:paraId="1DD9976F" w14:textId="3F933E10" w:rsidR="00F7623A" w:rsidRPr="00C537E9" w:rsidRDefault="004613DA" w:rsidP="00113EF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монтаж оборудования. ЗАО «Арсенал Рост» комплекс работ, включающих сборку машин и аппаратов, их установку в рабочее положение на предусмотренном проектном месте, соединение машин и аппаратов в технологические линии и установки, испытания на холостом ходу и под нагрузкой для машин и гидравлические испытания для аппаратов.</w:t>
      </w:r>
    </w:p>
    <w:p w14:paraId="0EC0C342" w14:textId="77777777" w:rsidR="00F7623A" w:rsidRPr="00C537E9" w:rsidRDefault="00F7623A" w:rsidP="00113E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5AE169" w14:textId="4D2EF77F" w:rsidR="00D4329B" w:rsidRPr="00C537E9" w:rsidRDefault="00D4329B" w:rsidP="00113EF7">
      <w:pPr>
        <w:pStyle w:val="a5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 xml:space="preserve">ЗАО «Арсенал Рост» предоставляет генподрядные услуги, который включают в себя комплексный подход к строительству. Компания даёт профессиональные консультации, оптимизирует технологический цикл, </w:t>
      </w:r>
      <w:r w:rsidRPr="00C537E9">
        <w:rPr>
          <w:rFonts w:ascii="Times New Roman" w:hAnsi="Times New Roman" w:cs="Times New Roman"/>
          <w:sz w:val="28"/>
          <w:szCs w:val="28"/>
        </w:rPr>
        <w:lastRenderedPageBreak/>
        <w:t>координирует деятельность привлеченных субподрядных организаций и добивается минимально возможных сроков ввода объекта в эксплуатацию.</w:t>
      </w:r>
    </w:p>
    <w:p w14:paraId="2FF785CF" w14:textId="0F7BB16D" w:rsidR="00083C91" w:rsidRPr="00C009E2" w:rsidRDefault="00083C91" w:rsidP="00C009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9E2">
        <w:rPr>
          <w:rFonts w:ascii="Times New Roman" w:hAnsi="Times New Roman" w:cs="Times New Roman"/>
          <w:sz w:val="28"/>
          <w:szCs w:val="28"/>
        </w:rPr>
        <w:t>Сотрудничество:</w:t>
      </w:r>
    </w:p>
    <w:p w14:paraId="241BEA4D" w14:textId="3E878329" w:rsidR="00083C91" w:rsidRPr="00C537E9" w:rsidRDefault="00BA1FD7" w:rsidP="004C76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Компания</w:t>
      </w:r>
      <w:r w:rsidR="00083C91" w:rsidRPr="00C537E9">
        <w:rPr>
          <w:rFonts w:ascii="Times New Roman" w:hAnsi="Times New Roman" w:cs="Times New Roman"/>
          <w:sz w:val="28"/>
          <w:szCs w:val="28"/>
        </w:rPr>
        <w:t xml:space="preserve"> ЗАО «Арсенал Рост», за время своего существование поработало с большим количеством крупных и известных компаний, среди </w:t>
      </w:r>
      <w:proofErr w:type="gramStart"/>
      <w:r w:rsidR="00083C91" w:rsidRPr="00C537E9">
        <w:rPr>
          <w:rFonts w:ascii="Times New Roman" w:hAnsi="Times New Roman" w:cs="Times New Roman"/>
          <w:sz w:val="28"/>
          <w:szCs w:val="28"/>
        </w:rPr>
        <w:t>них :</w:t>
      </w:r>
      <w:proofErr w:type="gramEnd"/>
    </w:p>
    <w:p w14:paraId="2413C06B" w14:textId="2EC5ADDC" w:rsidR="00083C91" w:rsidRPr="00C537E9" w:rsidRDefault="00BA1FD7" w:rsidP="00C009E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с</w:t>
      </w:r>
      <w:r w:rsidR="00083C91" w:rsidRPr="00C537E9">
        <w:rPr>
          <w:rFonts w:ascii="Times New Roman" w:hAnsi="Times New Roman" w:cs="Times New Roman"/>
          <w:sz w:val="28"/>
          <w:szCs w:val="28"/>
        </w:rPr>
        <w:t>троительство центров обработки данных компании «Сбербанк»</w:t>
      </w:r>
      <w:r w:rsidRPr="00C537E9">
        <w:rPr>
          <w:rFonts w:ascii="Times New Roman" w:hAnsi="Times New Roman" w:cs="Times New Roman"/>
          <w:sz w:val="28"/>
          <w:szCs w:val="28"/>
        </w:rPr>
        <w:t>;</w:t>
      </w:r>
    </w:p>
    <w:p w14:paraId="38F62E8F" w14:textId="0028418A" w:rsidR="00083C91" w:rsidRPr="00C537E9" w:rsidRDefault="00BA1FD7" w:rsidP="00C009E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с</w:t>
      </w:r>
      <w:r w:rsidR="00083C91" w:rsidRPr="00C537E9">
        <w:rPr>
          <w:rFonts w:ascii="Times New Roman" w:hAnsi="Times New Roman" w:cs="Times New Roman"/>
          <w:sz w:val="28"/>
          <w:szCs w:val="28"/>
        </w:rPr>
        <w:t>троительство центров обработки данных компании «Яндекс»</w:t>
      </w:r>
      <w:r w:rsidRPr="00C537E9">
        <w:rPr>
          <w:rFonts w:ascii="Times New Roman" w:hAnsi="Times New Roman" w:cs="Times New Roman"/>
          <w:sz w:val="28"/>
          <w:szCs w:val="28"/>
        </w:rPr>
        <w:t>;</w:t>
      </w:r>
    </w:p>
    <w:p w14:paraId="4138BEA2" w14:textId="41707647" w:rsidR="00083C91" w:rsidRPr="00C537E9" w:rsidRDefault="00BA1FD7" w:rsidP="00C009E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м</w:t>
      </w:r>
      <w:r w:rsidR="00083C91" w:rsidRPr="00C537E9">
        <w:rPr>
          <w:rFonts w:ascii="Times New Roman" w:hAnsi="Times New Roman" w:cs="Times New Roman"/>
          <w:sz w:val="28"/>
          <w:szCs w:val="28"/>
        </w:rPr>
        <w:t>ногофункциональный спортивный комплекс для гонок «Формула-1»;</w:t>
      </w:r>
    </w:p>
    <w:p w14:paraId="36E6FABC" w14:textId="5641DED3" w:rsidR="00083C91" w:rsidRPr="00C537E9" w:rsidRDefault="00BA1FD7" w:rsidP="00C009E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з</w:t>
      </w:r>
      <w:r w:rsidR="00083C91" w:rsidRPr="00C537E9">
        <w:rPr>
          <w:rFonts w:ascii="Times New Roman" w:hAnsi="Times New Roman" w:cs="Times New Roman"/>
          <w:sz w:val="28"/>
          <w:szCs w:val="28"/>
        </w:rPr>
        <w:t>авод «LG Electronics»</w:t>
      </w:r>
      <w:r w:rsidRPr="00C537E9">
        <w:rPr>
          <w:rFonts w:ascii="Times New Roman" w:hAnsi="Times New Roman" w:cs="Times New Roman"/>
          <w:sz w:val="28"/>
          <w:szCs w:val="28"/>
        </w:rPr>
        <w:t>;</w:t>
      </w:r>
    </w:p>
    <w:p w14:paraId="1C505DE3" w14:textId="3C24BB9F" w:rsidR="00083C91" w:rsidRPr="00C537E9" w:rsidRDefault="00BA1FD7" w:rsidP="00C009E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т</w:t>
      </w:r>
      <w:r w:rsidR="00083C91" w:rsidRPr="00C537E9">
        <w:rPr>
          <w:rFonts w:ascii="Times New Roman" w:hAnsi="Times New Roman" w:cs="Times New Roman"/>
          <w:sz w:val="28"/>
          <w:szCs w:val="28"/>
        </w:rPr>
        <w:t>орговый комплекс «METRO»</w:t>
      </w:r>
      <w:r w:rsidRPr="00C537E9">
        <w:rPr>
          <w:rFonts w:ascii="Times New Roman" w:hAnsi="Times New Roman" w:cs="Times New Roman"/>
          <w:sz w:val="28"/>
          <w:szCs w:val="28"/>
        </w:rPr>
        <w:t>;</w:t>
      </w:r>
    </w:p>
    <w:p w14:paraId="2DB00BE1" w14:textId="339565CF" w:rsidR="00083C91" w:rsidRPr="00C537E9" w:rsidRDefault="00BA1FD7" w:rsidP="00C009E2">
      <w:pPr>
        <w:pStyle w:val="a5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м</w:t>
      </w:r>
      <w:r w:rsidR="00083C91" w:rsidRPr="00C537E9">
        <w:rPr>
          <w:rFonts w:ascii="Times New Roman" w:hAnsi="Times New Roman" w:cs="Times New Roman"/>
          <w:sz w:val="28"/>
          <w:szCs w:val="28"/>
        </w:rPr>
        <w:t xml:space="preserve">ногофункциональный </w:t>
      </w:r>
      <w:proofErr w:type="spellStart"/>
      <w:r w:rsidR="00083C91" w:rsidRPr="00C537E9">
        <w:rPr>
          <w:rFonts w:ascii="Times New Roman" w:hAnsi="Times New Roman" w:cs="Times New Roman"/>
          <w:sz w:val="28"/>
          <w:szCs w:val="28"/>
        </w:rPr>
        <w:t>торгово</w:t>
      </w:r>
      <w:proofErr w:type="spellEnd"/>
      <w:r w:rsidR="00083C91" w:rsidRPr="00C537E9">
        <w:rPr>
          <w:rFonts w:ascii="Times New Roman" w:hAnsi="Times New Roman" w:cs="Times New Roman"/>
          <w:sz w:val="28"/>
          <w:szCs w:val="28"/>
        </w:rPr>
        <w:t xml:space="preserve"> - производственный комплекс «Глобус»</w:t>
      </w:r>
      <w:r w:rsidRPr="00C537E9">
        <w:rPr>
          <w:rFonts w:ascii="Times New Roman" w:hAnsi="Times New Roman" w:cs="Times New Roman"/>
          <w:sz w:val="28"/>
          <w:szCs w:val="28"/>
        </w:rPr>
        <w:t>;</w:t>
      </w:r>
    </w:p>
    <w:p w14:paraId="44044BA1" w14:textId="5A20A824" w:rsidR="00BA1FD7" w:rsidRPr="00C537E9" w:rsidRDefault="00BA1FD7" w:rsidP="004C76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Так</w:t>
      </w:r>
      <w:r w:rsidR="00113EF7">
        <w:rPr>
          <w:rFonts w:ascii="Times New Roman" w:hAnsi="Times New Roman" w:cs="Times New Roman"/>
          <w:sz w:val="28"/>
          <w:szCs w:val="28"/>
        </w:rPr>
        <w:t xml:space="preserve"> </w:t>
      </w:r>
      <w:r w:rsidRPr="00C537E9">
        <w:rPr>
          <w:rFonts w:ascii="Times New Roman" w:hAnsi="Times New Roman" w:cs="Times New Roman"/>
          <w:sz w:val="28"/>
          <w:szCs w:val="28"/>
        </w:rPr>
        <w:t>же компания сотрудничает со Сбербанком для выплата заработной платы своим сотрудникам.</w:t>
      </w:r>
    </w:p>
    <w:p w14:paraId="27947752" w14:textId="7C0CE9E3" w:rsidR="00BA1FD7" w:rsidRPr="00C537E9" w:rsidRDefault="00BA1FD7" w:rsidP="004C76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 xml:space="preserve">Компания ЗАО «Арсенал Рост» сотрудничает с китайскими партнерами с целью покупки и настройки ЧПУ станков для работы с металлоконструкциями и их </w:t>
      </w:r>
      <w:proofErr w:type="gramStart"/>
      <w:r w:rsidRPr="00C537E9">
        <w:rPr>
          <w:rFonts w:ascii="Times New Roman" w:hAnsi="Times New Roman" w:cs="Times New Roman"/>
          <w:sz w:val="28"/>
          <w:szCs w:val="28"/>
        </w:rPr>
        <w:t>сбора</w:t>
      </w:r>
      <w:proofErr w:type="gramEnd"/>
      <w:r w:rsidRPr="00C537E9"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6587938A" w14:textId="7266E21D" w:rsidR="00BA1FD7" w:rsidRPr="00C537E9" w:rsidRDefault="00BA1FD7" w:rsidP="00C009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Рабочие места. Трудоустройство</w:t>
      </w:r>
    </w:p>
    <w:p w14:paraId="2ADE2D01" w14:textId="5054E3FD" w:rsidR="00C26C5A" w:rsidRPr="00C537E9" w:rsidRDefault="00BA1FD7" w:rsidP="00C009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ЗАО «Арсенал Рост» обеспечивает рабочие места для населения. В своем штате насчитывает около 350 штатных сотрудников и также набирает новых.</w:t>
      </w:r>
    </w:p>
    <w:p w14:paraId="44448C7F" w14:textId="79B4C12B" w:rsidR="00BA1FD7" w:rsidRPr="00C537E9" w:rsidRDefault="00BA1FD7" w:rsidP="00C009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Закупк</w:t>
      </w:r>
      <w:r w:rsidR="00304C25" w:rsidRPr="00C537E9">
        <w:rPr>
          <w:rFonts w:ascii="Times New Roman" w:hAnsi="Times New Roman" w:cs="Times New Roman"/>
          <w:sz w:val="28"/>
          <w:szCs w:val="28"/>
        </w:rPr>
        <w:t>а сырья и услуг</w:t>
      </w:r>
    </w:p>
    <w:p w14:paraId="695C92D8" w14:textId="7E44661A" w:rsidR="00BA1FD7" w:rsidRPr="00C537E9" w:rsidRDefault="00BA1FD7" w:rsidP="004C76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Компания ЗАО «Арсенал Рост» регулярно нуждается в различном сырье</w:t>
      </w:r>
      <w:r w:rsidR="00304C25" w:rsidRPr="00C537E9">
        <w:rPr>
          <w:rFonts w:ascii="Times New Roman" w:hAnsi="Times New Roman" w:cs="Times New Roman"/>
          <w:sz w:val="28"/>
          <w:szCs w:val="28"/>
        </w:rPr>
        <w:t xml:space="preserve"> и услугах</w:t>
      </w:r>
      <w:r w:rsidRPr="00C537E9">
        <w:rPr>
          <w:rFonts w:ascii="Times New Roman" w:hAnsi="Times New Roman" w:cs="Times New Roman"/>
          <w:sz w:val="28"/>
          <w:szCs w:val="28"/>
        </w:rPr>
        <w:t xml:space="preserve">, </w:t>
      </w:r>
      <w:r w:rsidR="00304C25" w:rsidRPr="00C537E9">
        <w:rPr>
          <w:rFonts w:ascii="Times New Roman" w:hAnsi="Times New Roman" w:cs="Times New Roman"/>
          <w:sz w:val="28"/>
          <w:szCs w:val="28"/>
        </w:rPr>
        <w:t>таких</w:t>
      </w:r>
      <w:r w:rsidRPr="00C537E9">
        <w:rPr>
          <w:rFonts w:ascii="Times New Roman" w:hAnsi="Times New Roman" w:cs="Times New Roman"/>
          <w:sz w:val="28"/>
          <w:szCs w:val="28"/>
        </w:rPr>
        <w:t xml:space="preserve"> как: </w:t>
      </w:r>
    </w:p>
    <w:p w14:paraId="144A2E6B" w14:textId="03B838AA" w:rsidR="00BA1FD7" w:rsidRPr="00C537E9" w:rsidRDefault="00BA1FD7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металл;</w:t>
      </w:r>
    </w:p>
    <w:p w14:paraId="4D6271AD" w14:textId="70634669" w:rsidR="00BA1FD7" w:rsidRPr="00C537E9" w:rsidRDefault="00BA1FD7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твердосплавные сверла;</w:t>
      </w:r>
    </w:p>
    <w:p w14:paraId="2B9119DD" w14:textId="4CD42FDD" w:rsidR="00BA1FD7" w:rsidRPr="00C537E9" w:rsidRDefault="00BA1FD7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37E9">
        <w:rPr>
          <w:rFonts w:ascii="Times New Roman" w:hAnsi="Times New Roman" w:cs="Times New Roman"/>
          <w:sz w:val="28"/>
          <w:szCs w:val="28"/>
        </w:rPr>
        <w:t>карбидовые</w:t>
      </w:r>
      <w:proofErr w:type="spellEnd"/>
      <w:r w:rsidRPr="00C537E9">
        <w:rPr>
          <w:rFonts w:ascii="Times New Roman" w:hAnsi="Times New Roman" w:cs="Times New Roman"/>
          <w:sz w:val="28"/>
          <w:szCs w:val="28"/>
        </w:rPr>
        <w:t xml:space="preserve"> сверла</w:t>
      </w:r>
      <w:r w:rsidR="00304C25" w:rsidRPr="00C537E9">
        <w:rPr>
          <w:rFonts w:ascii="Times New Roman" w:hAnsi="Times New Roman" w:cs="Times New Roman"/>
          <w:sz w:val="28"/>
          <w:szCs w:val="28"/>
        </w:rPr>
        <w:t>;</w:t>
      </w:r>
    </w:p>
    <w:p w14:paraId="35D2D163" w14:textId="033D0C1A" w:rsidR="00BA1FD7" w:rsidRPr="00C537E9" w:rsidRDefault="00BA1FD7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537E9">
        <w:rPr>
          <w:rFonts w:ascii="Times New Roman" w:hAnsi="Times New Roman" w:cs="Times New Roman"/>
          <w:sz w:val="28"/>
          <w:szCs w:val="28"/>
        </w:rPr>
        <w:t>моно пластины</w:t>
      </w:r>
      <w:proofErr w:type="gramEnd"/>
      <w:r w:rsidRPr="00C537E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537E9">
        <w:rPr>
          <w:rFonts w:ascii="Times New Roman" w:hAnsi="Times New Roman" w:cs="Times New Roman"/>
          <w:sz w:val="28"/>
          <w:szCs w:val="28"/>
        </w:rPr>
        <w:t>сверел</w:t>
      </w:r>
      <w:proofErr w:type="spellEnd"/>
      <w:r w:rsidR="00304C25" w:rsidRPr="00C537E9">
        <w:rPr>
          <w:rFonts w:ascii="Times New Roman" w:hAnsi="Times New Roman" w:cs="Times New Roman"/>
          <w:sz w:val="28"/>
          <w:szCs w:val="28"/>
        </w:rPr>
        <w:t>;</w:t>
      </w:r>
    </w:p>
    <w:p w14:paraId="5805FA9D" w14:textId="4997FB67" w:rsidR="00304C25" w:rsidRPr="00C537E9" w:rsidRDefault="00304C25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lastRenderedPageBreak/>
        <w:t>болты;</w:t>
      </w:r>
    </w:p>
    <w:p w14:paraId="66946C44" w14:textId="4CB4BF03" w:rsidR="00304C25" w:rsidRPr="00C537E9" w:rsidRDefault="00304C25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гайки;</w:t>
      </w:r>
    </w:p>
    <w:p w14:paraId="4D10C68F" w14:textId="64F38DEF" w:rsidR="00304C25" w:rsidRPr="00C537E9" w:rsidRDefault="00304C25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обслуживание ЧПУ станков;</w:t>
      </w:r>
    </w:p>
    <w:p w14:paraId="6E990681" w14:textId="42D8BCB9" w:rsidR="00304C25" w:rsidRPr="00C537E9" w:rsidRDefault="00304C25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перевозка металлоконструкций;</w:t>
      </w:r>
    </w:p>
    <w:p w14:paraId="7A6936C9" w14:textId="365B327F" w:rsidR="00304C25" w:rsidRPr="00C537E9" w:rsidRDefault="00304C25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сварочные аппараты</w:t>
      </w:r>
      <w:r w:rsidR="00BF7BB5" w:rsidRPr="00C537E9">
        <w:rPr>
          <w:rFonts w:ascii="Times New Roman" w:hAnsi="Times New Roman" w:cs="Times New Roman"/>
          <w:sz w:val="28"/>
          <w:szCs w:val="28"/>
        </w:rPr>
        <w:t>;</w:t>
      </w:r>
    </w:p>
    <w:p w14:paraId="63AD157D" w14:textId="28B3E237" w:rsidR="00BF7BB5" w:rsidRPr="00C537E9" w:rsidRDefault="00BF7BB5" w:rsidP="00C009E2">
      <w:pPr>
        <w:pStyle w:val="a5"/>
        <w:numPr>
          <w:ilvl w:val="0"/>
          <w:numId w:val="4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программное обеспечение для ЧПУ станков;</w:t>
      </w:r>
    </w:p>
    <w:p w14:paraId="4F60269A" w14:textId="77777777" w:rsidR="004C76B2" w:rsidRPr="00C537E9" w:rsidRDefault="00BF7BB5" w:rsidP="00C009E2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 xml:space="preserve">Арендатор. </w:t>
      </w:r>
    </w:p>
    <w:p w14:paraId="220DEDBE" w14:textId="523B6F6A" w:rsidR="004C76B2" w:rsidRPr="00C537E9" w:rsidRDefault="00BF7BB5" w:rsidP="004C76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ЗАО «Арсенал Рост», на постоянной основе арендует помещение для офиса и производственное помещение, для производства.</w:t>
      </w:r>
    </w:p>
    <w:p w14:paraId="4D2E06F4" w14:textId="1C31DEB6" w:rsidR="004C76B2" w:rsidRPr="00C537E9" w:rsidRDefault="004C76B2">
      <w:pPr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br w:type="page"/>
      </w:r>
    </w:p>
    <w:p w14:paraId="40399EEB" w14:textId="0C76CC40" w:rsidR="004C76B2" w:rsidRPr="00C537E9" w:rsidRDefault="004C76B2" w:rsidP="00F23FA8">
      <w:pPr>
        <w:pStyle w:val="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37546119"/>
      <w:r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</w:t>
      </w:r>
      <w:r w:rsidR="004F6D13"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КОМПАНИИ ЗАО «АРСЕНАЛ РОСТ»</w:t>
      </w:r>
      <w:bookmarkEnd w:id="2"/>
    </w:p>
    <w:p w14:paraId="44865F4F" w14:textId="4021F43B" w:rsidR="004F6D13" w:rsidRPr="00C537E9" w:rsidRDefault="004F6D13" w:rsidP="00F23F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37E9">
        <w:rPr>
          <w:rFonts w:ascii="Times New Roman" w:hAnsi="Times New Roman" w:cs="Times New Roman"/>
          <w:sz w:val="28"/>
          <w:szCs w:val="28"/>
        </w:rPr>
        <w:t>Таблица 3.1 – Структура компании ЗАО «Арсенал Рост»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55"/>
        <w:gridCol w:w="2976"/>
        <w:gridCol w:w="3014"/>
      </w:tblGrid>
      <w:tr w:rsidR="004F6D13" w:rsidRPr="00C537E9" w14:paraId="51FEC2C4" w14:textId="77777777" w:rsidTr="00AE70FE">
        <w:tc>
          <w:tcPr>
            <w:tcW w:w="3355" w:type="dxa"/>
          </w:tcPr>
          <w:p w14:paraId="35015878" w14:textId="288B4001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Отдел</w:t>
            </w:r>
          </w:p>
        </w:tc>
        <w:tc>
          <w:tcPr>
            <w:tcW w:w="2976" w:type="dxa"/>
          </w:tcPr>
          <w:p w14:paraId="0FABBDDA" w14:textId="27F9CF2A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3014" w:type="dxa"/>
          </w:tcPr>
          <w:p w14:paraId="4A9F07E5" w14:textId="43C52F70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4F6D13" w:rsidRPr="00C537E9" w14:paraId="22229753" w14:textId="77777777" w:rsidTr="00AE70FE">
        <w:tc>
          <w:tcPr>
            <w:tcW w:w="3355" w:type="dxa"/>
            <w:vMerge w:val="restart"/>
          </w:tcPr>
          <w:p w14:paraId="28BC05B6" w14:textId="1A3090B7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Отдел кадров</w:t>
            </w:r>
          </w:p>
        </w:tc>
        <w:tc>
          <w:tcPr>
            <w:tcW w:w="2976" w:type="dxa"/>
          </w:tcPr>
          <w:p w14:paraId="5033DD06" w14:textId="5F5A3C2E" w:rsidR="00AE70FE" w:rsidRPr="00C537E9" w:rsidRDefault="00AE70FE" w:rsidP="00AE70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</w:tc>
        <w:tc>
          <w:tcPr>
            <w:tcW w:w="3014" w:type="dxa"/>
          </w:tcPr>
          <w:p w14:paraId="70B31B13" w14:textId="6B0DDF1B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глава компании. Он контролирует деятельность организации и принимает важные решения</w:t>
            </w:r>
          </w:p>
        </w:tc>
      </w:tr>
      <w:tr w:rsidR="004F6D13" w:rsidRPr="00C537E9" w14:paraId="0685BE01" w14:textId="77777777" w:rsidTr="00AE70FE">
        <w:tc>
          <w:tcPr>
            <w:tcW w:w="3355" w:type="dxa"/>
            <w:vMerge/>
          </w:tcPr>
          <w:p w14:paraId="3FB2474A" w14:textId="77777777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3565B654" w14:textId="3B564063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Специалисты</w:t>
            </w:r>
          </w:p>
        </w:tc>
        <w:tc>
          <w:tcPr>
            <w:tcW w:w="3014" w:type="dxa"/>
          </w:tcPr>
          <w:p w14:paraId="1A108331" w14:textId="7903ED05" w:rsidR="004F6D13" w:rsidRPr="00C537E9" w:rsidRDefault="004F6D13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разработка плана выполнения услуги или разработка плана производства</w:t>
            </w:r>
          </w:p>
        </w:tc>
      </w:tr>
      <w:tr w:rsidR="00AE70FE" w:rsidRPr="00C537E9" w14:paraId="53BDFC97" w14:textId="77777777" w:rsidTr="00AE70FE">
        <w:tc>
          <w:tcPr>
            <w:tcW w:w="3355" w:type="dxa"/>
          </w:tcPr>
          <w:p w14:paraId="7D9A0DDD" w14:textId="4DACA85E" w:rsidR="00AE70FE" w:rsidRPr="00C537E9" w:rsidRDefault="00AE70FE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Бухгалтерия</w:t>
            </w:r>
          </w:p>
        </w:tc>
        <w:tc>
          <w:tcPr>
            <w:tcW w:w="2976" w:type="dxa"/>
          </w:tcPr>
          <w:p w14:paraId="1A12CA14" w14:textId="3C620BBF" w:rsidR="00AE70FE" w:rsidRPr="00C537E9" w:rsidRDefault="00AE70FE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3014" w:type="dxa"/>
          </w:tcPr>
          <w:p w14:paraId="5DDF1F3B" w14:textId="52058C0E" w:rsidR="00AE70FE" w:rsidRPr="00C537E9" w:rsidRDefault="00AE70FE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распоряжение финансами компании, ответственность за закупки и выплату заработной платы</w:t>
            </w:r>
          </w:p>
        </w:tc>
      </w:tr>
      <w:tr w:rsidR="00AE70FE" w:rsidRPr="00C537E9" w14:paraId="4EDAA2C3" w14:textId="77777777" w:rsidTr="00AE70FE">
        <w:tc>
          <w:tcPr>
            <w:tcW w:w="3355" w:type="dxa"/>
            <w:vMerge w:val="restart"/>
          </w:tcPr>
          <w:p w14:paraId="1A615C35" w14:textId="29CD74C3" w:rsidR="00AE70FE" w:rsidRPr="00C537E9" w:rsidRDefault="00AE70FE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Отдел производства/выполнения услуг</w:t>
            </w:r>
          </w:p>
        </w:tc>
        <w:tc>
          <w:tcPr>
            <w:tcW w:w="2976" w:type="dxa"/>
          </w:tcPr>
          <w:p w14:paraId="241B136E" w14:textId="2590D44C" w:rsidR="00AE70FE" w:rsidRPr="00C537E9" w:rsidRDefault="00AE70FE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Бригадир</w:t>
            </w:r>
          </w:p>
        </w:tc>
        <w:tc>
          <w:tcPr>
            <w:tcW w:w="3014" w:type="dxa"/>
          </w:tcPr>
          <w:p w14:paraId="3DC522F3" w14:textId="66CB3F5A" w:rsidR="00AE70FE" w:rsidRPr="00C537E9" w:rsidRDefault="00AE70FE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получает задание, которое должна выполнить бригада в установленные сроки</w:t>
            </w:r>
          </w:p>
        </w:tc>
      </w:tr>
      <w:tr w:rsidR="00AE70FE" w:rsidRPr="00C537E9" w14:paraId="45137C7F" w14:textId="77777777" w:rsidTr="00AE70FE">
        <w:tc>
          <w:tcPr>
            <w:tcW w:w="3355" w:type="dxa"/>
            <w:vMerge/>
          </w:tcPr>
          <w:p w14:paraId="3FD24AFB" w14:textId="77777777" w:rsidR="00AE70FE" w:rsidRPr="00C537E9" w:rsidRDefault="00AE70FE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01935E92" w14:textId="3CBA6CAF" w:rsidR="00AE70FE" w:rsidRPr="00C537E9" w:rsidRDefault="00187057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Рабочие бригады</w:t>
            </w:r>
          </w:p>
        </w:tc>
        <w:tc>
          <w:tcPr>
            <w:tcW w:w="3014" w:type="dxa"/>
          </w:tcPr>
          <w:p w14:paraId="0D9FC349" w14:textId="1F2F47B3" w:rsidR="00AE70FE" w:rsidRPr="00C537E9" w:rsidRDefault="00187057" w:rsidP="004C76B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9">
              <w:rPr>
                <w:rFonts w:ascii="Times New Roman" w:hAnsi="Times New Roman" w:cs="Times New Roman"/>
                <w:sz w:val="28"/>
                <w:szCs w:val="28"/>
              </w:rPr>
              <w:t>рабочие, которые выполняют поставленную цель специалистами и бригадиром выполняют конечный продукт или услугу</w:t>
            </w:r>
          </w:p>
        </w:tc>
      </w:tr>
    </w:tbl>
    <w:p w14:paraId="78DD28A6" w14:textId="12F1BA38" w:rsidR="004F6D13" w:rsidRPr="00C537E9" w:rsidRDefault="004F6D13" w:rsidP="004C7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9E5F2" w14:textId="354486CC" w:rsidR="00F7623A" w:rsidRDefault="00F7623A" w:rsidP="005261EB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3" w:name="_Toc137546120"/>
      <w:r w:rsidRPr="00C537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ДИАГРАММЫ</w:t>
      </w:r>
      <w:bookmarkEnd w:id="3"/>
    </w:p>
    <w:p w14:paraId="4EBF9A85" w14:textId="28FA4EE6" w:rsidR="00F75546" w:rsidRPr="008E22BD" w:rsidRDefault="00F75546" w:rsidP="00F75546">
      <w:pPr>
        <w:rPr>
          <w:rFonts w:ascii="Times New Roman" w:hAnsi="Times New Roman" w:cs="Times New Roman"/>
          <w:sz w:val="28"/>
          <w:szCs w:val="28"/>
        </w:rPr>
      </w:pPr>
      <w:r w:rsidRPr="008E22BD">
        <w:rPr>
          <w:rFonts w:ascii="Times New Roman" w:hAnsi="Times New Roman" w:cs="Times New Roman"/>
          <w:sz w:val="28"/>
          <w:szCs w:val="28"/>
        </w:rPr>
        <w:t>4</w:t>
      </w:r>
      <w:r w:rsidRPr="00F75546">
        <w:rPr>
          <w:rFonts w:ascii="Times New Roman" w:hAnsi="Times New Roman" w:cs="Times New Roman"/>
          <w:sz w:val="28"/>
          <w:szCs w:val="28"/>
        </w:rPr>
        <w:t>.1</w:t>
      </w:r>
      <w:r w:rsidRPr="008E22BD">
        <w:rPr>
          <w:rFonts w:ascii="Times New Roman" w:hAnsi="Times New Roman" w:cs="Times New Roman"/>
          <w:sz w:val="28"/>
          <w:szCs w:val="28"/>
        </w:rPr>
        <w:t xml:space="preserve">. </w:t>
      </w:r>
      <w:r w:rsidR="008E22BD">
        <w:rPr>
          <w:rFonts w:ascii="Times New Roman" w:hAnsi="Times New Roman" w:cs="Times New Roman"/>
          <w:sz w:val="28"/>
          <w:szCs w:val="28"/>
        </w:rPr>
        <w:t>Контекстная диаграмма</w:t>
      </w:r>
      <w:r w:rsidR="008E22BD" w:rsidRPr="005D49BB">
        <w:rPr>
          <w:rFonts w:ascii="Times New Roman" w:hAnsi="Times New Roman" w:cs="Times New Roman"/>
          <w:sz w:val="28"/>
          <w:szCs w:val="28"/>
        </w:rPr>
        <w:t xml:space="preserve"> </w:t>
      </w:r>
      <w:r w:rsidR="008E22B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22BD" w:rsidRPr="005D49BB">
        <w:rPr>
          <w:rFonts w:ascii="Times New Roman" w:hAnsi="Times New Roman" w:cs="Times New Roman"/>
          <w:sz w:val="28"/>
          <w:szCs w:val="28"/>
        </w:rPr>
        <w:t>-</w:t>
      </w:r>
      <w:r w:rsidR="008E22BD">
        <w:rPr>
          <w:rFonts w:ascii="Times New Roman" w:hAnsi="Times New Roman" w:cs="Times New Roman"/>
          <w:sz w:val="28"/>
          <w:szCs w:val="28"/>
        </w:rPr>
        <w:t>0</w:t>
      </w:r>
      <w:r w:rsidRPr="008E22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504F73" w14:textId="09EE1687" w:rsidR="00F75546" w:rsidRPr="008E22BD" w:rsidRDefault="00F75546" w:rsidP="00F75546">
      <w:pPr>
        <w:rPr>
          <w:rFonts w:ascii="Times New Roman" w:hAnsi="Times New Roman" w:cs="Times New Roman"/>
        </w:rPr>
      </w:pPr>
    </w:p>
    <w:p w14:paraId="6561552D" w14:textId="39AE6971" w:rsidR="005261EB" w:rsidRDefault="005261EB" w:rsidP="008E22BD">
      <w:pPr>
        <w:jc w:val="center"/>
      </w:pPr>
      <w:r w:rsidRPr="005261EB">
        <w:rPr>
          <w:noProof/>
        </w:rPr>
        <w:drawing>
          <wp:inline distT="0" distB="0" distL="0" distR="0" wp14:anchorId="4B03F4C0" wp14:editId="122A58C2">
            <wp:extent cx="5940425" cy="371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2750" w14:textId="77777777" w:rsidR="008E22BD" w:rsidRPr="005D49BB" w:rsidRDefault="00F75546" w:rsidP="008E22BD">
      <w:pPr>
        <w:rPr>
          <w:rFonts w:ascii="Times New Roman" w:hAnsi="Times New Roman" w:cs="Times New Roman"/>
          <w:sz w:val="28"/>
          <w:szCs w:val="28"/>
        </w:rPr>
      </w:pPr>
      <w:r w:rsidRPr="008E22BD">
        <w:rPr>
          <w:rFonts w:ascii="Times New Roman" w:hAnsi="Times New Roman" w:cs="Times New Roman"/>
          <w:sz w:val="28"/>
          <w:szCs w:val="28"/>
        </w:rPr>
        <w:t xml:space="preserve">4.2. </w:t>
      </w:r>
      <w:r w:rsidR="008E22BD">
        <w:rPr>
          <w:rFonts w:ascii="Times New Roman" w:hAnsi="Times New Roman" w:cs="Times New Roman"/>
          <w:sz w:val="28"/>
          <w:szCs w:val="28"/>
        </w:rPr>
        <w:t xml:space="preserve">Декомпозиция диаграммы </w:t>
      </w:r>
      <w:r w:rsidR="008E22B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8E22BD" w:rsidRPr="005D49BB">
        <w:rPr>
          <w:rFonts w:ascii="Times New Roman" w:hAnsi="Times New Roman" w:cs="Times New Roman"/>
          <w:sz w:val="28"/>
          <w:szCs w:val="28"/>
        </w:rPr>
        <w:t>-3</w:t>
      </w:r>
    </w:p>
    <w:p w14:paraId="4C95524E" w14:textId="4CE1EC19" w:rsidR="00F75546" w:rsidRDefault="00F75546" w:rsidP="008E22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32A40F" wp14:editId="04A95225">
            <wp:extent cx="5615571" cy="4368800"/>
            <wp:effectExtent l="0" t="0" r="0" b="0"/>
            <wp:docPr id="1171548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548505" name="Рисунок 117154850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37" cy="43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5FA7" w14:textId="17663C77" w:rsidR="00F75546" w:rsidRDefault="00F75546" w:rsidP="00F755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4.2</w:t>
      </w:r>
    </w:p>
    <w:p w14:paraId="0DE372DC" w14:textId="305DA346" w:rsidR="008E22BD" w:rsidRPr="008E22BD" w:rsidRDefault="008E22BD" w:rsidP="008E22BD">
      <w:pPr>
        <w:pStyle w:val="1"/>
        <w:numPr>
          <w:ilvl w:val="0"/>
          <w:numId w:val="39"/>
        </w:numPr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7546121"/>
      <w:r w:rsidRPr="008E22B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ТЕХНИЧЕСКОЕ ЗАДАНИЕ</w:t>
      </w:r>
      <w:bookmarkEnd w:id="4"/>
    </w:p>
    <w:p w14:paraId="69BA09A2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Закрытое акционерное общество «Арсенал Рост»</w:t>
      </w:r>
    </w:p>
    <w:p w14:paraId="21107008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A6B721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C26C2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7BC0A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5A41F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626F6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15BD8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9D5B50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4F0FD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E0D72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6D236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B4EF0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80278E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7A284F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69419A" w14:textId="77777777" w:rsidR="008E22BD" w:rsidRPr="00C537E9" w:rsidRDefault="008E22BD" w:rsidP="008E22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06A829" w14:textId="77777777" w:rsidR="008E22BD" w:rsidRPr="00BA6AFB" w:rsidRDefault="008E22BD" w:rsidP="008E22BD">
      <w:pPr>
        <w:jc w:val="center"/>
        <w:rPr>
          <w:rFonts w:ascii="Times New Roman" w:hAnsi="Times New Roman" w:cs="Times New Roman"/>
          <w:sz w:val="32"/>
          <w:szCs w:val="32"/>
        </w:rPr>
      </w:pPr>
      <w:r w:rsidRPr="00BA6AFB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006DE000" w14:textId="77777777" w:rsidR="008E22BD" w:rsidRPr="005A0F20" w:rsidRDefault="008E22BD" w:rsidP="008E22B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370ED5" w14:textId="77777777" w:rsidR="008E22BD" w:rsidRPr="002473EA" w:rsidRDefault="008E22BD" w:rsidP="008E22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создание системы для автоматизации, создания графических чертежей и производства металлоконструкций</w:t>
      </w:r>
    </w:p>
    <w:p w14:paraId="6540C902" w14:textId="77777777" w:rsidR="008E22BD" w:rsidRPr="00817929" w:rsidRDefault="008E22BD" w:rsidP="008E22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6C4FF3" w14:textId="77777777" w:rsidR="008E22BD" w:rsidRDefault="008E22BD" w:rsidP="008E22BD">
      <w:pPr>
        <w:pStyle w:val="2"/>
        <w:numPr>
          <w:ilvl w:val="0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7546122"/>
      <w:r w:rsidRPr="006E212C">
        <w:rPr>
          <w:rFonts w:ascii="Times New Roman" w:hAnsi="Times New Roman" w:cs="Times New Roman"/>
          <w:color w:val="auto"/>
          <w:sz w:val="28"/>
          <w:szCs w:val="28"/>
        </w:rPr>
        <w:lastRenderedPageBreak/>
        <w:t>ОБЩИЕ ПОЛОЖЕНИЯ</w:t>
      </w:r>
      <w:bookmarkEnd w:id="5"/>
    </w:p>
    <w:p w14:paraId="3343BC99" w14:textId="77777777" w:rsidR="008E22BD" w:rsidRPr="0001362B" w:rsidRDefault="008E22BD" w:rsidP="008E22BD"/>
    <w:p w14:paraId="48A71093" w14:textId="77777777" w:rsidR="008E22BD" w:rsidRPr="00DE3F9E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137546123"/>
      <w:r w:rsidRPr="00DE3F9E">
        <w:rPr>
          <w:rFonts w:ascii="Times New Roman" w:hAnsi="Times New Roman" w:cs="Times New Roman"/>
          <w:sz w:val="28"/>
          <w:szCs w:val="28"/>
        </w:rPr>
        <w:t>Полное наименование системы и ее условное обозначение</w:t>
      </w:r>
      <w:bookmarkEnd w:id="6"/>
    </w:p>
    <w:p w14:paraId="4C33B852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532">
        <w:rPr>
          <w:rFonts w:ascii="Times New Roman" w:hAnsi="Times New Roman" w:cs="Times New Roman"/>
          <w:sz w:val="28"/>
          <w:szCs w:val="28"/>
        </w:rPr>
        <w:t>Полное наименование –</w:t>
      </w:r>
      <w:r w:rsidRPr="00AE1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автоматизированного создания графических чертежей и производства металлоконструкций</w:t>
      </w:r>
    </w:p>
    <w:p w14:paraId="77330CEF" w14:textId="77777777" w:rsidR="008E22BD" w:rsidRPr="0001362B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842348" w14:textId="77777777" w:rsidR="008E22BD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137546124"/>
      <w:r w:rsidRPr="00855C5D">
        <w:rPr>
          <w:rFonts w:ascii="Times New Roman" w:hAnsi="Times New Roman" w:cs="Times New Roman"/>
          <w:sz w:val="28"/>
          <w:szCs w:val="28"/>
        </w:rPr>
        <w:t>Наименование организации-заказчика и описание деятельности</w:t>
      </w:r>
      <w:bookmarkEnd w:id="7"/>
    </w:p>
    <w:p w14:paraId="744A8819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C5D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АО «Арсенал Рост»</w:t>
      </w:r>
    </w:p>
    <w:p w14:paraId="6A542C87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Производства, монтаж, изготовление металлоконструкций</w:t>
      </w:r>
    </w:p>
    <w:p w14:paraId="3A3D2437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6A31E68" w14:textId="77777777" w:rsidR="008E22BD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37546125"/>
      <w:r>
        <w:rPr>
          <w:rFonts w:ascii="Times New Roman" w:hAnsi="Times New Roman" w:cs="Times New Roman"/>
          <w:sz w:val="28"/>
          <w:szCs w:val="28"/>
        </w:rPr>
        <w:t>Наименование организации участников работ</w:t>
      </w:r>
      <w:bookmarkEnd w:id="8"/>
    </w:p>
    <w:p w14:paraId="4AD2601C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C5D">
        <w:rPr>
          <w:rFonts w:ascii="Times New Roman" w:hAnsi="Times New Roman" w:cs="Times New Roman"/>
          <w:sz w:val="28"/>
          <w:szCs w:val="28"/>
        </w:rPr>
        <w:t>Исполнитель: конкурсная работа</w:t>
      </w:r>
    </w:p>
    <w:p w14:paraId="03BDF455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141109, Московская Область, г. Щелково, ул. Заводская 27</w:t>
      </w:r>
    </w:p>
    <w:p w14:paraId="29531269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Тел: </w:t>
      </w:r>
      <w:r w:rsidRPr="00FA6D9D">
        <w:rPr>
          <w:rFonts w:ascii="Times New Roman" w:hAnsi="Times New Roman" w:cs="Times New Roman"/>
          <w:sz w:val="28"/>
          <w:szCs w:val="28"/>
        </w:rPr>
        <w:t>+7 (495) 739-98-70</w:t>
      </w:r>
    </w:p>
    <w:p w14:paraId="72F5FC17" w14:textId="77777777" w:rsidR="008E22BD" w:rsidRPr="00855C5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D4F62A" w14:textId="77777777" w:rsidR="008E22BD" w:rsidRDefault="008E22BD" w:rsidP="008E22BD">
      <w:pPr>
        <w:pStyle w:val="a5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137546126"/>
      <w:r w:rsidRPr="00E828EE">
        <w:rPr>
          <w:rFonts w:ascii="Times New Roman" w:hAnsi="Times New Roman" w:cs="Times New Roman"/>
          <w:sz w:val="28"/>
          <w:szCs w:val="28"/>
        </w:rPr>
        <w:t>Определения, обозначения и сокращения</w:t>
      </w:r>
      <w:bookmarkEnd w:id="9"/>
    </w:p>
    <w:p w14:paraId="41F4942E" w14:textId="77777777" w:rsidR="008E22BD" w:rsidRDefault="008E22BD" w:rsidP="008E22B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ЧПУ – числовое программное управление</w:t>
      </w:r>
    </w:p>
    <w:p w14:paraId="5EE58A44" w14:textId="77777777" w:rsidR="008E22BD" w:rsidRDefault="008E22BD" w:rsidP="008E22B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 – искусственный интеллект</w:t>
      </w:r>
    </w:p>
    <w:p w14:paraId="26F63F93" w14:textId="77777777" w:rsidR="008E22BD" w:rsidRDefault="008E22BD" w:rsidP="008E22B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 – система автоматизации производства</w:t>
      </w:r>
    </w:p>
    <w:p w14:paraId="4FF1C152" w14:textId="77777777" w:rsidR="008E22BD" w:rsidRDefault="008E22BD" w:rsidP="008E22B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6057EC">
        <w:rPr>
          <w:rFonts w:ascii="Times New Roman" w:hAnsi="Times New Roman" w:cs="Times New Roman"/>
          <w:sz w:val="28"/>
          <w:szCs w:val="28"/>
        </w:rPr>
        <w:t xml:space="preserve">Организационно-распорядительная документация (ОРД) — комплекс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документов,  закрепляющих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функции, задачи, цели, а также права и обязанности работников и руководителей по  выполнению конкретных действий, необходимость которых возникает в операционной  деятельности организации.</w:t>
      </w:r>
    </w:p>
    <w:p w14:paraId="0892353E" w14:textId="77777777" w:rsidR="008E22BD" w:rsidRDefault="008E22BD" w:rsidP="008E22B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Dekstop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1C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риложение - </w:t>
      </w:r>
      <w:r w:rsidRPr="009451C5">
        <w:rPr>
          <w:rFonts w:ascii="Times New Roman" w:hAnsi="Times New Roman" w:cs="Times New Roman"/>
          <w:sz w:val="28"/>
          <w:szCs w:val="28"/>
        </w:rPr>
        <w:t>приложение, которое установлено на компьютере или в системе хранения, и мы можем запускать его без интернета в нашей операционной системе, в отличие от облачных приложений, которые находятся на другом компьютере</w:t>
      </w:r>
    </w:p>
    <w:p w14:paraId="6C1145D1" w14:textId="77777777" w:rsidR="008E22BD" w:rsidRPr="009451C5" w:rsidRDefault="008E22BD" w:rsidP="008E2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048E7" w14:textId="77777777" w:rsidR="008E22BD" w:rsidRPr="0001362B" w:rsidRDefault="008E22BD" w:rsidP="008E22BD">
      <w:pPr>
        <w:pStyle w:val="2"/>
        <w:numPr>
          <w:ilvl w:val="0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7546127"/>
      <w:r w:rsidRPr="0001362B">
        <w:rPr>
          <w:rFonts w:ascii="Times New Roman" w:hAnsi="Times New Roman" w:cs="Times New Roman"/>
          <w:color w:val="auto"/>
          <w:sz w:val="28"/>
          <w:szCs w:val="28"/>
        </w:rPr>
        <w:lastRenderedPageBreak/>
        <w:t>НАЗНАЧЕНИЕ И ЦЕЛИ СОЗДАНИЯ МЕТАЛОКОНСТРУКЦИЙ</w:t>
      </w:r>
      <w:bookmarkEnd w:id="10"/>
    </w:p>
    <w:p w14:paraId="1EE9A800" w14:textId="77777777" w:rsidR="008E22BD" w:rsidRPr="0001362B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DED900" w14:textId="77777777" w:rsidR="008E22BD" w:rsidRPr="00E828EE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37546128"/>
      <w:r w:rsidRPr="00E828EE">
        <w:rPr>
          <w:rFonts w:ascii="Times New Roman" w:hAnsi="Times New Roman" w:cs="Times New Roman"/>
          <w:sz w:val="28"/>
          <w:szCs w:val="28"/>
        </w:rPr>
        <w:t>Назначение системы</w:t>
      </w:r>
      <w:bookmarkEnd w:id="11"/>
    </w:p>
    <w:p w14:paraId="74379609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B5">
        <w:rPr>
          <w:rFonts w:ascii="Times New Roman" w:hAnsi="Times New Roman" w:cs="Times New Roman"/>
          <w:sz w:val="28"/>
          <w:szCs w:val="28"/>
        </w:rPr>
        <w:t>Создаваемые система для автоматизации графического изображения и производства металлоконструкций, предназначена для удовлетворения следующих контуров:</w:t>
      </w:r>
    </w:p>
    <w:p w14:paraId="1383CA96" w14:textId="77777777" w:rsidR="008E22BD" w:rsidRDefault="008E22BD" w:rsidP="008E22BD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времени на производство;</w:t>
      </w:r>
    </w:p>
    <w:p w14:paraId="41FFA4F3" w14:textId="77777777" w:rsidR="008E22BD" w:rsidRDefault="008E22BD" w:rsidP="008E22BD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брака продукции, за счет человеческого фактора;</w:t>
      </w:r>
    </w:p>
    <w:p w14:paraId="0767CA8F" w14:textId="77777777" w:rsidR="008E22BD" w:rsidRDefault="008E22BD" w:rsidP="008E22BD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единой системы хранения инженерных чертежей и документов, всех структурных подразделений компании;</w:t>
      </w:r>
    </w:p>
    <w:p w14:paraId="33D27FFB" w14:textId="77777777" w:rsidR="008E22BD" w:rsidRDefault="008E22BD" w:rsidP="008E22BD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системы для контроля остатков металла на складах;</w:t>
      </w:r>
    </w:p>
    <w:p w14:paraId="2D848438" w14:textId="77777777" w:rsidR="008E22BD" w:rsidRDefault="008E22BD" w:rsidP="008E22BD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заявки на закупку недостающих материалов и услуг;</w:t>
      </w:r>
    </w:p>
    <w:p w14:paraId="4FD12F7C" w14:textId="77777777" w:rsidR="008E22BD" w:rsidRDefault="008E22BD" w:rsidP="008E22BD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B5">
        <w:rPr>
          <w:rFonts w:ascii="Times New Roman" w:hAnsi="Times New Roman" w:cs="Times New Roman"/>
          <w:sz w:val="28"/>
          <w:szCs w:val="28"/>
        </w:rPr>
        <w:t>Автоматическое формирование полного пакета отчетных производственных документов за смену, месяц, выбранный интервал или в разрезе проектов;</w:t>
      </w:r>
    </w:p>
    <w:p w14:paraId="27178B67" w14:textId="77777777" w:rsidR="008E22BD" w:rsidRPr="007B3E17" w:rsidRDefault="008E22BD" w:rsidP="008E22BD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4B5">
        <w:rPr>
          <w:rFonts w:ascii="Times New Roman" w:hAnsi="Times New Roman" w:cs="Times New Roman"/>
          <w:sz w:val="28"/>
          <w:szCs w:val="28"/>
        </w:rPr>
        <w:t xml:space="preserve">Автоматическое формирование полного пакета отгрузочных документов, </w:t>
      </w:r>
      <w:r>
        <w:rPr>
          <w:rFonts w:ascii="Times New Roman" w:hAnsi="Times New Roman" w:cs="Times New Roman"/>
          <w:sz w:val="28"/>
          <w:szCs w:val="28"/>
        </w:rPr>
        <w:t>создание заявки на отгрузку и доставку</w:t>
      </w:r>
      <w:r w:rsidRPr="002C34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металлоконструкций</w:t>
      </w:r>
      <w:r w:rsidRPr="002C34B5">
        <w:rPr>
          <w:rFonts w:ascii="Times New Roman" w:hAnsi="Times New Roman" w:cs="Times New Roman"/>
          <w:sz w:val="28"/>
          <w:szCs w:val="28"/>
        </w:rPr>
        <w:t>;</w:t>
      </w:r>
    </w:p>
    <w:p w14:paraId="4D4BC2B6" w14:textId="77777777" w:rsidR="008E22BD" w:rsidRPr="002C34B5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137546129"/>
      <w:r w:rsidRPr="002C34B5">
        <w:rPr>
          <w:rFonts w:ascii="Times New Roman" w:hAnsi="Times New Roman" w:cs="Times New Roman"/>
          <w:sz w:val="28"/>
          <w:szCs w:val="28"/>
        </w:rPr>
        <w:t>Цели создания системы</w:t>
      </w:r>
      <w:bookmarkEnd w:id="12"/>
    </w:p>
    <w:p w14:paraId="6E79A737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и внедрения данной системы является автоматизация создания чертежей металлоконструкций их производства, снижения убытков компании, возможность мониторинга оставшихся ресурсов на складах.</w:t>
      </w:r>
    </w:p>
    <w:p w14:paraId="4C10E6C9" w14:textId="77777777" w:rsidR="008E22BD" w:rsidRDefault="008E22BD" w:rsidP="008E22BD">
      <w:pPr>
        <w:pStyle w:val="2"/>
        <w:numPr>
          <w:ilvl w:val="0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7546130"/>
      <w:r w:rsidRPr="0001362B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АВТОМАТИЗАЦИИ</w:t>
      </w:r>
      <w:bookmarkEnd w:id="13"/>
    </w:p>
    <w:p w14:paraId="3F7285F6" w14:textId="77777777" w:rsidR="008E22BD" w:rsidRPr="00E22148" w:rsidRDefault="008E22BD" w:rsidP="008E22BD"/>
    <w:p w14:paraId="2789F926" w14:textId="77777777" w:rsidR="008E22BD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37546131"/>
      <w:r w:rsidRPr="00A63FB2">
        <w:rPr>
          <w:rFonts w:ascii="Times New Roman" w:hAnsi="Times New Roman" w:cs="Times New Roman"/>
          <w:sz w:val="28"/>
          <w:szCs w:val="28"/>
        </w:rPr>
        <w:t xml:space="preserve">Объект автоматизации, структурные подразделения </w:t>
      </w:r>
      <w:proofErr w:type="gramStart"/>
      <w:r w:rsidRPr="00A63FB2">
        <w:rPr>
          <w:rFonts w:ascii="Times New Roman" w:hAnsi="Times New Roman" w:cs="Times New Roman"/>
          <w:sz w:val="28"/>
          <w:szCs w:val="28"/>
        </w:rPr>
        <w:t>организации-заказчика</w:t>
      </w:r>
      <w:proofErr w:type="gramEnd"/>
      <w:r w:rsidRPr="00A63FB2">
        <w:rPr>
          <w:rFonts w:ascii="Times New Roman" w:hAnsi="Times New Roman" w:cs="Times New Roman"/>
          <w:sz w:val="28"/>
          <w:szCs w:val="28"/>
        </w:rPr>
        <w:t xml:space="preserve">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FB2">
        <w:rPr>
          <w:rFonts w:ascii="Times New Roman" w:hAnsi="Times New Roman" w:cs="Times New Roman"/>
          <w:sz w:val="28"/>
          <w:szCs w:val="28"/>
        </w:rPr>
        <w:t>затрагивает автоматизация</w:t>
      </w:r>
      <w:r>
        <w:rPr>
          <w:rFonts w:ascii="Times New Roman" w:hAnsi="Times New Roman" w:cs="Times New Roman"/>
          <w:sz w:val="28"/>
          <w:szCs w:val="28"/>
        </w:rPr>
        <w:t>: ЗАО «АРСЕНАЛ РОСТ»</w:t>
      </w:r>
      <w:bookmarkEnd w:id="14"/>
    </w:p>
    <w:p w14:paraId="7327E4EB" w14:textId="77777777" w:rsidR="008E22BD" w:rsidRPr="00A63FB2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137546132"/>
      <w:r w:rsidRPr="00A63FB2">
        <w:rPr>
          <w:rFonts w:ascii="Times New Roman" w:hAnsi="Times New Roman" w:cs="Times New Roman"/>
          <w:sz w:val="28"/>
          <w:szCs w:val="28"/>
        </w:rPr>
        <w:t>Описание текущего ИТ-ландшафта в части планируемой автоматизации</w:t>
      </w:r>
      <w:bookmarkEnd w:id="15"/>
    </w:p>
    <w:p w14:paraId="5C85FB76" w14:textId="77777777" w:rsidR="008E22BD" w:rsidRPr="00A63FB2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FB2">
        <w:rPr>
          <w:rFonts w:ascii="Times New Roman" w:hAnsi="Times New Roman" w:cs="Times New Roman"/>
          <w:sz w:val="28"/>
          <w:szCs w:val="28"/>
        </w:rPr>
        <w:t>(инфраструктура и текущее информационные системы, с которыми будет</w:t>
      </w:r>
    </w:p>
    <w:p w14:paraId="1B0CD3E2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3FB2">
        <w:rPr>
          <w:rFonts w:ascii="Times New Roman" w:hAnsi="Times New Roman" w:cs="Times New Roman"/>
          <w:sz w:val="28"/>
          <w:szCs w:val="28"/>
        </w:rPr>
        <w:t>взаимодействовать внедряемая система)</w:t>
      </w:r>
    </w:p>
    <w:p w14:paraId="56293BCC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отсутствуют</w:t>
      </w:r>
    </w:p>
    <w:p w14:paraId="06E7F1E1" w14:textId="77777777" w:rsidR="008E22BD" w:rsidRPr="00E22148" w:rsidRDefault="008E22BD" w:rsidP="008E22BD">
      <w:pPr>
        <w:pStyle w:val="2"/>
        <w:numPr>
          <w:ilvl w:val="0"/>
          <w:numId w:val="6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7546133"/>
      <w:r w:rsidRPr="00E22148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СИСТЕМЕ</w:t>
      </w:r>
      <w:bookmarkEnd w:id="16"/>
    </w:p>
    <w:p w14:paraId="0B370661" w14:textId="77777777" w:rsidR="008E22BD" w:rsidRPr="00517077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137546134"/>
      <w:r w:rsidRPr="00517077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функционирования системы</w:t>
      </w:r>
      <w:bookmarkEnd w:id="17"/>
    </w:p>
    <w:p w14:paraId="58FC6F35" w14:textId="77777777" w:rsidR="008E22BD" w:rsidRPr="009451C5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 должна функционировать на базе свободно распространяемых компонентов с открытым исходным кодом</w:t>
      </w:r>
    </w:p>
    <w:p w14:paraId="67433864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САП </w:t>
      </w:r>
      <w:r w:rsidRPr="009451C5">
        <w:rPr>
          <w:rFonts w:ascii="Times New Roman" w:hAnsi="Times New Roman" w:cs="Times New Roman"/>
          <w:sz w:val="28"/>
          <w:szCs w:val="28"/>
        </w:rPr>
        <w:t>должна функционировать на базе свободно распространяемых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1C5">
        <w:rPr>
          <w:rFonts w:ascii="Times New Roman" w:hAnsi="Times New Roman" w:cs="Times New Roman"/>
          <w:sz w:val="28"/>
          <w:szCs w:val="28"/>
        </w:rPr>
        <w:t>компонентов с открытым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51C5">
        <w:rPr>
          <w:rFonts w:ascii="Times New Roman" w:hAnsi="Times New Roman" w:cs="Times New Roman"/>
          <w:sz w:val="28"/>
          <w:szCs w:val="28"/>
        </w:rPr>
        <w:t>исходным кодом.</w:t>
      </w:r>
    </w:p>
    <w:p w14:paraId="18D74300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1C5">
        <w:rPr>
          <w:rFonts w:ascii="Times New Roman" w:hAnsi="Times New Roman" w:cs="Times New Roman"/>
          <w:sz w:val="28"/>
          <w:szCs w:val="28"/>
        </w:rPr>
        <w:t>САП в качестве системы управления базами данных должна поддерживать MS SQL Server.</w:t>
      </w:r>
    </w:p>
    <w:p w14:paraId="15321558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69893E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САП должна обеспечивать возможность управления доступам к документам необходимых для производства и отгрузки. </w:t>
      </w:r>
    </w:p>
    <w:p w14:paraId="14C2D2D0" w14:textId="77777777" w:rsidR="008E22BD" w:rsidRPr="009451C5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1C5">
        <w:rPr>
          <w:rFonts w:ascii="Times New Roman" w:hAnsi="Times New Roman" w:cs="Times New Roman"/>
          <w:sz w:val="28"/>
          <w:szCs w:val="28"/>
        </w:rPr>
        <w:t>Предпочтительно:</w:t>
      </w:r>
    </w:p>
    <w:p w14:paraId="111E2D63" w14:textId="77777777" w:rsidR="008E22BD" w:rsidRPr="00363BC9" w:rsidRDefault="008E22BD" w:rsidP="008E22BD">
      <w:pPr>
        <w:pStyle w:val="a5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BC9">
        <w:rPr>
          <w:rFonts w:ascii="Times New Roman" w:hAnsi="Times New Roman" w:cs="Times New Roman"/>
          <w:sz w:val="28"/>
          <w:szCs w:val="28"/>
        </w:rPr>
        <w:t>Серверная часть – Microsoft Windows Se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363BC9">
        <w:rPr>
          <w:rFonts w:ascii="Times New Roman" w:hAnsi="Times New Roman" w:cs="Times New Roman"/>
          <w:sz w:val="28"/>
          <w:szCs w:val="28"/>
        </w:rPr>
        <w:t>ver 2008 R2 и выше</w:t>
      </w:r>
    </w:p>
    <w:p w14:paraId="4DBFEECE" w14:textId="77777777" w:rsidR="008E22BD" w:rsidRPr="00363BC9" w:rsidRDefault="008E22BD" w:rsidP="008E22BD">
      <w:pPr>
        <w:pStyle w:val="a5"/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3BC9">
        <w:rPr>
          <w:rFonts w:ascii="Times New Roman" w:hAnsi="Times New Roman" w:cs="Times New Roman"/>
          <w:sz w:val="28"/>
          <w:szCs w:val="28"/>
        </w:rPr>
        <w:t>Клиентская часть - Microsoft Windows XP sp3 и выше.</w:t>
      </w:r>
    </w:p>
    <w:p w14:paraId="57392562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C048E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27A143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САП должна обеспечить возможность инженерам, редактировать автоматически созданные ИИ чертежи, с целью их доработки </w:t>
      </w:r>
    </w:p>
    <w:p w14:paraId="326273D6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2B32F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САП обеспечивается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Приложение, к которому имеют доступ следующие сотрудники компании:</w:t>
      </w:r>
    </w:p>
    <w:p w14:paraId="30A0CEC4" w14:textId="77777777" w:rsidR="008E22BD" w:rsidRDefault="008E22BD" w:rsidP="008E22BD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производства</w:t>
      </w:r>
    </w:p>
    <w:p w14:paraId="242913FD" w14:textId="77777777" w:rsidR="008E22BD" w:rsidRDefault="008E22BD" w:rsidP="008E22BD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Инженеры</w:t>
      </w:r>
    </w:p>
    <w:p w14:paraId="56F0A222" w14:textId="77777777" w:rsidR="008E22BD" w:rsidRDefault="008E22BD" w:rsidP="008E22BD">
      <w:pPr>
        <w:pStyle w:val="a5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Бухгалтеры</w:t>
      </w:r>
    </w:p>
    <w:p w14:paraId="6888C84B" w14:textId="77777777" w:rsidR="008E22BD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137546135"/>
      <w:r w:rsidRPr="009451C5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</w:t>
      </w:r>
      <w:bookmarkEnd w:id="18"/>
    </w:p>
    <w:p w14:paraId="6278CC32" w14:textId="77777777" w:rsidR="008E22BD" w:rsidRPr="00B03500" w:rsidRDefault="008E22BD" w:rsidP="008E22BD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4F3E8A08" w14:textId="77777777" w:rsidR="008E22BD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137546136"/>
      <w:r w:rsidRPr="009451C5">
        <w:rPr>
          <w:rFonts w:ascii="Times New Roman" w:hAnsi="Times New Roman" w:cs="Times New Roman"/>
          <w:sz w:val="28"/>
          <w:szCs w:val="28"/>
        </w:rPr>
        <w:t xml:space="preserve">Показатели </w:t>
      </w:r>
      <w:r w:rsidRPr="00B03500">
        <w:rPr>
          <w:rFonts w:ascii="Times New Roman" w:hAnsi="Times New Roman" w:cs="Times New Roman"/>
          <w:sz w:val="28"/>
          <w:szCs w:val="28"/>
        </w:rPr>
        <w:t>назначения</w:t>
      </w:r>
      <w:bookmarkEnd w:id="19"/>
    </w:p>
    <w:p w14:paraId="2D423604" w14:textId="77777777" w:rsidR="008E22BD" w:rsidRPr="00B03500" w:rsidRDefault="008E22BD" w:rsidP="008E22BD"/>
    <w:p w14:paraId="601EFA83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51C5">
        <w:rPr>
          <w:rFonts w:ascii="Times New Roman" w:hAnsi="Times New Roman" w:cs="Times New Roman"/>
          <w:sz w:val="28"/>
          <w:szCs w:val="28"/>
        </w:rPr>
        <w:t>Система, без снижения скорости обработки данных, должна обеспечивать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одновременного создания чертежей при помощи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ИИ до 5 чертежей в 30 минут. </w:t>
      </w:r>
      <w:r w:rsidRPr="0036185F">
        <w:rPr>
          <w:rFonts w:ascii="Times New Roman" w:hAnsi="Times New Roman" w:cs="Times New Roman"/>
          <w:sz w:val="28"/>
          <w:szCs w:val="28"/>
        </w:rPr>
        <w:t>Система должна предусматривать возможность масштабирования по производительности и объему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85F">
        <w:rPr>
          <w:rFonts w:ascii="Times New Roman" w:hAnsi="Times New Roman" w:cs="Times New Roman"/>
          <w:sz w:val="28"/>
          <w:szCs w:val="28"/>
        </w:rPr>
        <w:t>обрабатываемой информации без модификации ее программного обеспечения путем модернизации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85F">
        <w:rPr>
          <w:rFonts w:ascii="Times New Roman" w:hAnsi="Times New Roman" w:cs="Times New Roman"/>
          <w:sz w:val="28"/>
          <w:szCs w:val="28"/>
        </w:rPr>
        <w:t>используемого комплекса технических средств. Возможности масштабирования должны обеспечиваться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85F">
        <w:rPr>
          <w:rFonts w:ascii="Times New Roman" w:hAnsi="Times New Roman" w:cs="Times New Roman"/>
          <w:sz w:val="28"/>
          <w:szCs w:val="28"/>
        </w:rPr>
        <w:t>средствами используемого базового программного обеспечения.</w:t>
      </w:r>
    </w:p>
    <w:p w14:paraId="1F7D633C" w14:textId="77777777" w:rsidR="008E22BD" w:rsidRPr="0036185F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137546137"/>
      <w:r w:rsidRPr="0036185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0"/>
    </w:p>
    <w:p w14:paraId="2854C100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ежедневно создавать резервную копию и хранить ее в 3 экземплярах:</w:t>
      </w:r>
    </w:p>
    <w:p w14:paraId="567CEC6C" w14:textId="77777777" w:rsidR="008E22BD" w:rsidRDefault="008E22BD" w:rsidP="008E22BD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1-й экземпляр: копия на жёстком диске, где установлена система;</w:t>
      </w:r>
    </w:p>
    <w:p w14:paraId="1186D9C2" w14:textId="77777777" w:rsidR="008E22BD" w:rsidRDefault="008E22BD" w:rsidP="008E22BD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экземпляр: копия на серверах компании;</w:t>
      </w:r>
    </w:p>
    <w:p w14:paraId="7D5C97E0" w14:textId="77777777" w:rsidR="008E22BD" w:rsidRDefault="008E22BD" w:rsidP="008E22BD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3-й экземпляр: облачная копия;</w:t>
      </w:r>
    </w:p>
    <w:p w14:paraId="643B799D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6D8">
        <w:rPr>
          <w:rFonts w:ascii="Times New Roman" w:hAnsi="Times New Roman" w:cs="Times New Roman"/>
          <w:sz w:val="28"/>
          <w:szCs w:val="28"/>
        </w:rPr>
        <w:t xml:space="preserve">Необходимым условием функционирования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FC66D8">
        <w:rPr>
          <w:rFonts w:ascii="Times New Roman" w:hAnsi="Times New Roman" w:cs="Times New Roman"/>
          <w:sz w:val="28"/>
          <w:szCs w:val="28"/>
        </w:rPr>
        <w:t xml:space="preserve"> является условие функционирования аппаратной части и сервера, на котором размещено приложение. </w:t>
      </w:r>
    </w:p>
    <w:p w14:paraId="58B56502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66D8">
        <w:rPr>
          <w:rFonts w:ascii="Times New Roman" w:hAnsi="Times New Roman" w:cs="Times New Roman"/>
          <w:sz w:val="28"/>
          <w:szCs w:val="28"/>
        </w:rPr>
        <w:t>Система в целом должна сохранять работоспособность при некорректных действиях конечных пользователей. Система должна обеспечивать восстановление работоспособности при появлении сбоев, аварий и отказов, возникающих на сервере и сетевом аппаратном обеспечении.</w:t>
      </w:r>
    </w:p>
    <w:p w14:paraId="41F0E9EC" w14:textId="77777777" w:rsidR="008E22BD" w:rsidRPr="00FC66D8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уведомлять инженеров, при наличии сбоев в работе системы САП, при помощи уведомлений на корпоративные сервера.</w:t>
      </w:r>
    </w:p>
    <w:p w14:paraId="524AE7A9" w14:textId="77777777" w:rsidR="008E22BD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137546138"/>
      <w:r w:rsidRPr="00D37256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bookmarkEnd w:id="21"/>
    </w:p>
    <w:p w14:paraId="1EA631F0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>Интерфейс Системы должен быть прост, нагляден, интуитивно понятен и легок в освоении.</w:t>
      </w:r>
    </w:p>
    <w:p w14:paraId="68D67B1C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>Система должна позволять просматривать всю основную информацию (классификатор, список документов, атрибуты карточек документов, список прикрепленных файлов, просмотр прикрепленных файлов) в одном окне, с возможностью изменения размеров областей отображения элементов окна.</w:t>
      </w:r>
    </w:p>
    <w:p w14:paraId="073DC07C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D37256">
        <w:rPr>
          <w:rFonts w:ascii="Times New Roman" w:hAnsi="Times New Roman" w:cs="Times New Roman"/>
          <w:sz w:val="28"/>
          <w:szCs w:val="28"/>
        </w:rPr>
        <w:t xml:space="preserve"> должен отвечать следующим требованиям:</w:t>
      </w:r>
    </w:p>
    <w:p w14:paraId="670E0A52" w14:textId="77777777" w:rsidR="008E22BD" w:rsidRDefault="008E22BD" w:rsidP="008E22BD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lastRenderedPageBreak/>
        <w:t>Единый унифицированный интерфейс, реализованный на русском языке</w:t>
      </w:r>
    </w:p>
    <w:p w14:paraId="20AECB40" w14:textId="77777777" w:rsidR="008E22BD" w:rsidRPr="00D37256" w:rsidRDefault="008E22BD" w:rsidP="008E22BD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>Однозначность в наименовании пунктов меню.</w:t>
      </w:r>
    </w:p>
    <w:p w14:paraId="6CB81975" w14:textId="77777777" w:rsidR="008E22BD" w:rsidRDefault="008E22BD" w:rsidP="008E22BD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>Наличие справки по работе с Системой на русском языке.</w:t>
      </w:r>
    </w:p>
    <w:p w14:paraId="6DB59B15" w14:textId="77777777" w:rsidR="008E22BD" w:rsidRDefault="008E22BD" w:rsidP="008E22BD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>Сигнализацию об ошибках системы или выполнении ошибочных действий пользователем в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37256">
        <w:rPr>
          <w:rFonts w:ascii="Times New Roman" w:hAnsi="Times New Roman" w:cs="Times New Roman"/>
          <w:sz w:val="28"/>
          <w:szCs w:val="28"/>
        </w:rPr>
        <w:t>иде индикаций на экране с информацией об ошибке и/или подсказкой о дальнейших действиях на русском языке;</w:t>
      </w:r>
    </w:p>
    <w:p w14:paraId="6B0B5EF3" w14:textId="77777777" w:rsidR="008E22BD" w:rsidRDefault="008E22BD" w:rsidP="008E22BD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>Наличие вспомогательной индикации при выполнении длительных процессов.</w:t>
      </w:r>
    </w:p>
    <w:p w14:paraId="2E4686E4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7256">
        <w:rPr>
          <w:rFonts w:ascii="Times New Roman" w:hAnsi="Times New Roman" w:cs="Times New Roman"/>
          <w:sz w:val="28"/>
          <w:szCs w:val="28"/>
        </w:rPr>
        <w:t>Цветовое решение интерфейса должно быть выдержано в спокойных тонах, не вызывающих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7256">
        <w:rPr>
          <w:rFonts w:ascii="Times New Roman" w:hAnsi="Times New Roman" w:cs="Times New Roman"/>
          <w:sz w:val="28"/>
          <w:szCs w:val="28"/>
        </w:rPr>
        <w:t>утомление зрения.</w:t>
      </w:r>
    </w:p>
    <w:p w14:paraId="62B1A0FB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79BA50" w14:textId="77777777" w:rsidR="008E22BD" w:rsidRPr="0026468C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2" w:name="_Toc137546139"/>
      <w:r w:rsidRPr="0026468C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 системы</w:t>
      </w:r>
      <w:bookmarkEnd w:id="22"/>
    </w:p>
    <w:p w14:paraId="7FED75EF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 xml:space="preserve">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инфраструктуре Заказчика. </w:t>
      </w:r>
    </w:p>
    <w:p w14:paraId="53D26116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 xml:space="preserve"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 </w:t>
      </w:r>
    </w:p>
    <w:p w14:paraId="48E36E38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 xml:space="preserve"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</w:t>
      </w:r>
    </w:p>
    <w:p w14:paraId="58084364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 xml:space="preserve">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работоспособности. При вводе системы в опытную эксплуатацию должен быть разработан план </w:t>
      </w:r>
      <w:r w:rsidRPr="00575E2B">
        <w:rPr>
          <w:rFonts w:ascii="Times New Roman" w:hAnsi="Times New Roman" w:cs="Times New Roman"/>
          <w:sz w:val="28"/>
          <w:szCs w:val="28"/>
        </w:rPr>
        <w:lastRenderedPageBreak/>
        <w:t>выполнения резервного копирования программного обеспечения и обрабатываемой информации.</w:t>
      </w:r>
    </w:p>
    <w:p w14:paraId="500E467E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B33095" w14:textId="77777777" w:rsidR="008E22BD" w:rsidRPr="0026468C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Toc137546140"/>
      <w:r w:rsidRPr="00575E2B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bookmarkEnd w:id="23"/>
    </w:p>
    <w:p w14:paraId="4B5B91AE" w14:textId="77777777" w:rsidR="008E22BD" w:rsidRPr="00575E2B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>Информационная безопасность должна обеспечиваться средствами нескольких уровней:</w:t>
      </w:r>
    </w:p>
    <w:p w14:paraId="12F099FA" w14:textId="77777777" w:rsidR="008E22BD" w:rsidRPr="00575E2B" w:rsidRDefault="008E22BD" w:rsidP="008E22BD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>Средствами операционной системы.</w:t>
      </w:r>
    </w:p>
    <w:p w14:paraId="334FD686" w14:textId="77777777" w:rsidR="008E22BD" w:rsidRPr="00575E2B" w:rsidRDefault="008E22BD" w:rsidP="008E22BD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>Средствами базы данных.</w:t>
      </w:r>
    </w:p>
    <w:p w14:paraId="18E5B031" w14:textId="77777777" w:rsidR="008E22BD" w:rsidRDefault="008E22BD" w:rsidP="008E22BD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E2B">
        <w:rPr>
          <w:rFonts w:ascii="Times New Roman" w:hAnsi="Times New Roman" w:cs="Times New Roman"/>
          <w:sz w:val="28"/>
          <w:szCs w:val="28"/>
        </w:rPr>
        <w:t>Средствами САП.</w:t>
      </w:r>
    </w:p>
    <w:p w14:paraId="3EA515A7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3C76F1" w14:textId="77777777" w:rsidR="008E22BD" w:rsidRPr="0026468C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Toc137546141"/>
      <w:r w:rsidRPr="0026468C">
        <w:rPr>
          <w:rFonts w:ascii="Times New Roman" w:hAnsi="Times New Roman" w:cs="Times New Roman"/>
          <w:sz w:val="28"/>
          <w:szCs w:val="28"/>
        </w:rPr>
        <w:t>Требования по сохранности информации при авариях</w:t>
      </w:r>
      <w:bookmarkEnd w:id="24"/>
    </w:p>
    <w:p w14:paraId="50ABDC22" w14:textId="77777777" w:rsidR="008E22BD" w:rsidRPr="0026468C" w:rsidRDefault="008E22BD" w:rsidP="008E22BD">
      <w:pPr>
        <w:spacing w:before="114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стадии разработки должны быть предусмотрены средства для организации </w:t>
      </w:r>
      <w:proofErr w:type="gramStart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резервного  копирования</w:t>
      </w:r>
      <w:proofErr w:type="gramEnd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компонентов САП и обеспечения восстановления работоспособности Системы в случае  программно-аппаратных сбоев, включая аварийное отключение электропитания. Должны </w:t>
      </w:r>
      <w:proofErr w:type="gramStart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  предусмотрены</w:t>
      </w:r>
      <w:proofErr w:type="gramEnd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возможности по автоматическому созданию «точек отката базы данных» и ведению  нескольких различных «версий» базы данных в пределах зоны ответственности системного  администратора базы данных САП. </w:t>
      </w:r>
    </w:p>
    <w:p w14:paraId="6C28E35C" w14:textId="77777777" w:rsidR="008E22BD" w:rsidRPr="0026468C" w:rsidRDefault="008E22BD" w:rsidP="008E22BD">
      <w:pPr>
        <w:spacing w:before="127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САП должна обеспечивать корректную обработку аварийных ситуаций, вызванных </w:t>
      </w:r>
      <w:proofErr w:type="gramStart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неверными  действиями</w:t>
      </w:r>
      <w:proofErr w:type="gramEnd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пользователей, неверным форматом или недопустимыми значениями входных данных. </w:t>
      </w:r>
      <w:proofErr w:type="gramStart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  указанных</w:t>
      </w:r>
      <w:proofErr w:type="gramEnd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случаях САП должна выдавать пользователю соответствующие аварийные сообщения, либо не  допускать некорректное изменение данных внутри базы данных, после чего возвращаться в рабочее  состояние, предшествовавшее неверной (недопустимой) команде или некорректному вводу данных. </w:t>
      </w:r>
    </w:p>
    <w:p w14:paraId="77A7268C" w14:textId="77777777" w:rsidR="008E22BD" w:rsidRPr="0026468C" w:rsidRDefault="008E22BD" w:rsidP="008E22BD">
      <w:pPr>
        <w:spacing w:before="127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обеспечение САП должно восстанавливать свое функционирование при </w:t>
      </w:r>
      <w:proofErr w:type="gramStart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корректном  перезапуске</w:t>
      </w:r>
      <w:proofErr w:type="gramEnd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аппаратных средств. Должна быть предусмотрена возможность организации </w:t>
      </w:r>
      <w:proofErr w:type="gramStart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автоматического  и</w:t>
      </w:r>
      <w:proofErr w:type="gramEnd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(или) </w:t>
      </w: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ручного резервного копирования данных системы средствами системного и базового программного  обеспечения (ОС, СУБД), входящего в состав программно-технического комплекса. </w:t>
      </w:r>
    </w:p>
    <w:p w14:paraId="627EB8E0" w14:textId="77777777" w:rsidR="008E22BD" w:rsidRPr="0026468C" w:rsidRDefault="008E22BD" w:rsidP="008E22BD">
      <w:pPr>
        <w:spacing w:before="125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САП обеспечивать возможность проводить: </w:t>
      </w:r>
    </w:p>
    <w:p w14:paraId="3287587F" w14:textId="77777777" w:rsidR="008E22BD" w:rsidRPr="0026468C" w:rsidRDefault="008E22BD" w:rsidP="008E22BD">
      <w:pPr>
        <w:pStyle w:val="a5"/>
        <w:numPr>
          <w:ilvl w:val="0"/>
          <w:numId w:val="12"/>
        </w:numPr>
        <w:spacing w:before="13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ежедневное резервное копирование файлов данных; </w:t>
      </w:r>
    </w:p>
    <w:p w14:paraId="0D5AC1ED" w14:textId="77777777" w:rsidR="008E22BD" w:rsidRPr="0026468C" w:rsidRDefault="008E22BD" w:rsidP="008E22BD">
      <w:pPr>
        <w:pStyle w:val="a5"/>
        <w:numPr>
          <w:ilvl w:val="0"/>
          <w:numId w:val="12"/>
        </w:numPr>
        <w:spacing w:before="1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еженедельное полное копирование файлов данных; </w:t>
      </w:r>
    </w:p>
    <w:p w14:paraId="6DCE6701" w14:textId="77777777" w:rsidR="008E22BD" w:rsidRPr="0026468C" w:rsidRDefault="008E22BD" w:rsidP="008E22BD">
      <w:pPr>
        <w:pStyle w:val="a5"/>
        <w:numPr>
          <w:ilvl w:val="0"/>
          <w:numId w:val="12"/>
        </w:numPr>
        <w:spacing w:before="12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ежемесячное резервное копирование программных файлов; </w:t>
      </w:r>
    </w:p>
    <w:p w14:paraId="22527D43" w14:textId="77777777" w:rsidR="008E22BD" w:rsidRPr="0026468C" w:rsidRDefault="008E22BD" w:rsidP="008E22BD">
      <w:pPr>
        <w:pStyle w:val="a5"/>
        <w:numPr>
          <w:ilvl w:val="0"/>
          <w:numId w:val="12"/>
        </w:numPr>
        <w:spacing w:before="1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резервное копирование при обновлении версии программного обеспечения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САП</w:t>
      </w: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14:paraId="519C3C65" w14:textId="77777777" w:rsidR="008E22BD" w:rsidRPr="0026468C" w:rsidRDefault="008E22BD" w:rsidP="008E22BD">
      <w:pPr>
        <w:spacing w:before="117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 программного обеспечения и аппаратных средств системы резервного </w:t>
      </w:r>
      <w:proofErr w:type="gramStart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копирования  производится</w:t>
      </w:r>
      <w:proofErr w:type="gramEnd"/>
      <w:r w:rsidRPr="002646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усмотрению Заказчика. </w:t>
      </w:r>
    </w:p>
    <w:p w14:paraId="71C5CC59" w14:textId="77777777" w:rsidR="008E22BD" w:rsidRPr="0026468C" w:rsidRDefault="008E22BD" w:rsidP="008E22BD">
      <w:pPr>
        <w:spacing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C3D747B" w14:textId="77777777" w:rsidR="008E22BD" w:rsidRPr="0026468C" w:rsidRDefault="008E22BD" w:rsidP="008E22BD">
      <w:pPr>
        <w:pStyle w:val="a3"/>
        <w:numPr>
          <w:ilvl w:val="1"/>
          <w:numId w:val="6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Toc137546142"/>
      <w:r w:rsidRPr="0026468C">
        <w:rPr>
          <w:rFonts w:ascii="Times New Roman" w:hAnsi="Times New Roman" w:cs="Times New Roman"/>
          <w:sz w:val="28"/>
          <w:szCs w:val="28"/>
        </w:rPr>
        <w:t>Требования к производительности системы</w:t>
      </w:r>
      <w:bookmarkEnd w:id="25"/>
    </w:p>
    <w:p w14:paraId="6CAA8027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68C">
        <w:rPr>
          <w:rFonts w:ascii="Times New Roman" w:hAnsi="Times New Roman" w:cs="Times New Roman"/>
          <w:sz w:val="28"/>
          <w:szCs w:val="28"/>
        </w:rPr>
        <w:t xml:space="preserve">Время реакции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26468C">
        <w:rPr>
          <w:rFonts w:ascii="Times New Roman" w:hAnsi="Times New Roman" w:cs="Times New Roman"/>
          <w:sz w:val="28"/>
          <w:szCs w:val="28"/>
        </w:rPr>
        <w:t xml:space="preserve"> на открытие, сохранение, закрытие, вставка</w:t>
      </w:r>
      <w:r>
        <w:rPr>
          <w:rFonts w:ascii="Times New Roman" w:hAnsi="Times New Roman" w:cs="Times New Roman"/>
          <w:sz w:val="28"/>
          <w:szCs w:val="28"/>
        </w:rPr>
        <w:t>, генерация чертежа при помощи ИИ,</w:t>
      </w:r>
      <w:r w:rsidRPr="0026468C">
        <w:rPr>
          <w:rFonts w:ascii="Times New Roman" w:hAnsi="Times New Roman" w:cs="Times New Roman"/>
          <w:sz w:val="28"/>
          <w:szCs w:val="28"/>
        </w:rPr>
        <w:t xml:space="preserve"> (любое действие) любого </w:t>
      </w:r>
      <w:proofErr w:type="gramStart"/>
      <w:r w:rsidRPr="0026468C">
        <w:rPr>
          <w:rFonts w:ascii="Times New Roman" w:hAnsi="Times New Roman" w:cs="Times New Roman"/>
          <w:sz w:val="28"/>
          <w:szCs w:val="28"/>
        </w:rPr>
        <w:t>объекта  системы</w:t>
      </w:r>
      <w:proofErr w:type="gramEnd"/>
      <w:r w:rsidRPr="0026468C">
        <w:rPr>
          <w:rFonts w:ascii="Times New Roman" w:hAnsi="Times New Roman" w:cs="Times New Roman"/>
          <w:sz w:val="28"/>
          <w:szCs w:val="28"/>
        </w:rPr>
        <w:t xml:space="preserve"> (входящий/исходящий документ, приказ, задача и т.д.) без учета вложения не должно превышать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26468C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64034077" w14:textId="77777777" w:rsidR="008E22BD" w:rsidRDefault="008E22BD" w:rsidP="008E22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0EA">
        <w:rPr>
          <w:rFonts w:ascii="Times New Roman" w:hAnsi="Times New Roman" w:cs="Times New Roman"/>
          <w:sz w:val="28"/>
          <w:szCs w:val="28"/>
        </w:rPr>
        <w:t xml:space="preserve">Время формирования аналитических и статистических отчетов определяется их сложностью и </w:t>
      </w:r>
      <w:proofErr w:type="gramStart"/>
      <w:r w:rsidRPr="00EF50EA">
        <w:rPr>
          <w:rFonts w:ascii="Times New Roman" w:hAnsi="Times New Roman" w:cs="Times New Roman"/>
          <w:sz w:val="28"/>
          <w:szCs w:val="28"/>
        </w:rPr>
        <w:t>не  должно</w:t>
      </w:r>
      <w:proofErr w:type="gramEnd"/>
      <w:r w:rsidRPr="00EF50EA">
        <w:rPr>
          <w:rFonts w:ascii="Times New Roman" w:hAnsi="Times New Roman" w:cs="Times New Roman"/>
          <w:sz w:val="28"/>
          <w:szCs w:val="28"/>
        </w:rPr>
        <w:t xml:space="preserve"> превышать 1 мин., за исключением отчетов формируемых на основании сложных аналитических  запросов.</w:t>
      </w:r>
    </w:p>
    <w:p w14:paraId="6BCD0F70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D61F58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6" w:name="_Toc137546143"/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Pr="00EF50EA">
        <w:rPr>
          <w:rFonts w:ascii="Times New Roman" w:hAnsi="Times New Roman" w:cs="Times New Roman"/>
          <w:sz w:val="28"/>
          <w:szCs w:val="28"/>
        </w:rPr>
        <w:t>ТРЕБОВАНИЯ К ФУНКЦИОНАЛЬНЫМ БЛОКАМ</w:t>
      </w:r>
      <w:bookmarkEnd w:id="26"/>
      <w:r w:rsidRPr="00EF50EA">
        <w:rPr>
          <w:rFonts w:ascii="Times New Roman" w:hAnsi="Times New Roman" w:cs="Times New Roman"/>
          <w:sz w:val="28"/>
          <w:szCs w:val="28"/>
        </w:rPr>
        <w:t> </w:t>
      </w:r>
    </w:p>
    <w:p w14:paraId="157D3CED" w14:textId="77777777" w:rsidR="008E22BD" w:rsidRPr="00753E7A" w:rsidRDefault="008E22BD" w:rsidP="008E22BD"/>
    <w:p w14:paraId="00970E4B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7" w:name="_Toc137546144"/>
      <w:r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ab/>
        <w:t>Входящие документы</w:t>
      </w:r>
      <w:bookmarkEnd w:id="27"/>
    </w:p>
    <w:p w14:paraId="3E0BFD95" w14:textId="77777777" w:rsidR="008E22BD" w:rsidRPr="00EF50EA" w:rsidRDefault="008E22BD" w:rsidP="008E22BD">
      <w:pPr>
        <w:pStyle w:val="a3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28" w:name="_Toc137546145"/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Требование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 работы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входящими документами</w:t>
      </w:r>
      <w:bookmarkEnd w:id="28"/>
    </w:p>
    <w:p w14:paraId="6D0C08A8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позволить вести структурирование хранения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разделяющее файлы на следующие группы:</w:t>
      </w:r>
    </w:p>
    <w:p w14:paraId="01B4FDEF" w14:textId="77777777" w:rsidR="008E22BD" w:rsidRDefault="008E22BD" w:rsidP="008E22BD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Сгенерированные чертежи</w:t>
      </w:r>
    </w:p>
    <w:p w14:paraId="177E78B1" w14:textId="77777777" w:rsidR="008E22BD" w:rsidRDefault="008E22BD" w:rsidP="008E22BD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Итоговые чертежи</w:t>
      </w:r>
    </w:p>
    <w:p w14:paraId="69E8E0FD" w14:textId="77777777" w:rsidR="008E22BD" w:rsidRDefault="008E22BD" w:rsidP="008E22BD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Отчет о производстве металлоконструкций</w:t>
      </w:r>
    </w:p>
    <w:p w14:paraId="260C2DB7" w14:textId="77777777" w:rsidR="008E22BD" w:rsidRDefault="008E22BD" w:rsidP="008E22BD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отгрузке металлоконструкций</w:t>
      </w:r>
    </w:p>
    <w:p w14:paraId="3C429D39" w14:textId="77777777" w:rsidR="008E22BD" w:rsidRPr="000E3482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2">
        <w:rPr>
          <w:rFonts w:ascii="Times New Roman" w:hAnsi="Times New Roman" w:cs="Times New Roman"/>
          <w:sz w:val="28"/>
          <w:szCs w:val="28"/>
        </w:rPr>
        <w:t>Система должна:</w:t>
      </w:r>
    </w:p>
    <w:p w14:paraId="62966215" w14:textId="77777777" w:rsidR="008E22BD" w:rsidRPr="000E3482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принимать </w:t>
      </w:r>
      <w:r w:rsidRPr="000E3482">
        <w:rPr>
          <w:rFonts w:ascii="Times New Roman" w:hAnsi="Times New Roman" w:cs="Times New Roman"/>
          <w:sz w:val="28"/>
          <w:szCs w:val="28"/>
        </w:rPr>
        <w:t>техническое задание (в формате .</w:t>
      </w:r>
      <w:r w:rsidRPr="000E3482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0E3482">
        <w:rPr>
          <w:rFonts w:ascii="Times New Roman" w:hAnsi="Times New Roman" w:cs="Times New Roman"/>
          <w:sz w:val="28"/>
          <w:szCs w:val="28"/>
        </w:rPr>
        <w:t>), редактировать текст для более подробного описания ИИ.</w:t>
      </w:r>
    </w:p>
    <w:p w14:paraId="3E3D9952" w14:textId="77777777" w:rsidR="008E22BD" w:rsidRPr="000E3482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2">
        <w:rPr>
          <w:rFonts w:ascii="Times New Roman" w:hAnsi="Times New Roman" w:cs="Times New Roman"/>
          <w:sz w:val="28"/>
          <w:szCs w:val="28"/>
        </w:rPr>
        <w:t>передавать техническое задание ИИ, для генерации чертежей для производства металлоконструкций.</w:t>
      </w:r>
    </w:p>
    <w:p w14:paraId="5C2FA286" w14:textId="77777777" w:rsidR="008E22BD" w:rsidRPr="000E3482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2">
        <w:rPr>
          <w:rFonts w:ascii="Times New Roman" w:hAnsi="Times New Roman" w:cs="Times New Roman"/>
          <w:sz w:val="28"/>
          <w:szCs w:val="28"/>
        </w:rPr>
        <w:t>передавать сгенерированные чертежи на утверждение и корректировку отделу производства и инженерам.</w:t>
      </w:r>
    </w:p>
    <w:p w14:paraId="2A7AD050" w14:textId="77777777" w:rsidR="008E22BD" w:rsidRPr="000E3482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2">
        <w:rPr>
          <w:rFonts w:ascii="Times New Roman" w:hAnsi="Times New Roman" w:cs="Times New Roman"/>
          <w:sz w:val="28"/>
          <w:szCs w:val="28"/>
        </w:rPr>
        <w:t>дождаться команды от компьютера и запустить передачи чертежей на ЧПУ станок, для их производства.</w:t>
      </w:r>
    </w:p>
    <w:p w14:paraId="44965A8A" w14:textId="77777777" w:rsidR="008E22BD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2">
        <w:rPr>
          <w:rFonts w:ascii="Times New Roman" w:hAnsi="Times New Roman" w:cs="Times New Roman"/>
          <w:sz w:val="28"/>
          <w:szCs w:val="28"/>
        </w:rPr>
        <w:t>принять файлы с данными о чертежах и начать их производства.</w:t>
      </w:r>
    </w:p>
    <w:p w14:paraId="571C32ED" w14:textId="77777777" w:rsidR="008E22BD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уведомить инженеров о начале производства металлоконструкций отображая процесс их готовности по мере производства</w:t>
      </w:r>
    </w:p>
    <w:p w14:paraId="6FDAA348" w14:textId="77777777" w:rsidR="008E22BD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достижении прогресса в 50%, запросить вмешательства человека для проверки качества сделанной продукции</w:t>
      </w:r>
    </w:p>
    <w:p w14:paraId="31B704A8" w14:textId="77777777" w:rsidR="008E22BD" w:rsidRDefault="008E22BD" w:rsidP="008E22BD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подтверждения, завершить оставшиеся производство и создать заявку на отгрузку металлоконструкций</w:t>
      </w:r>
    </w:p>
    <w:p w14:paraId="553A727A" w14:textId="77777777" w:rsidR="008E22BD" w:rsidRDefault="008E22BD" w:rsidP="008E2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469D2B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9" w:name="_Toc137546146"/>
      <w:r>
        <w:rPr>
          <w:rFonts w:ascii="Times New Roman" w:hAnsi="Times New Roman" w:cs="Times New Roman"/>
          <w:sz w:val="28"/>
          <w:szCs w:val="28"/>
        </w:rPr>
        <w:t xml:space="preserve">5.2 </w:t>
      </w:r>
      <w:r>
        <w:rPr>
          <w:rFonts w:ascii="Times New Roman" w:hAnsi="Times New Roman" w:cs="Times New Roman"/>
          <w:sz w:val="28"/>
          <w:szCs w:val="28"/>
        </w:rPr>
        <w:tab/>
        <w:t>Исходящие документы</w:t>
      </w:r>
      <w:bookmarkEnd w:id="29"/>
    </w:p>
    <w:p w14:paraId="36085536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САП должна позволять вести учет, созданных конструкций. САП должна отслеживать дату отгрузки металлоконструкций, производства и т.д. </w:t>
      </w:r>
    </w:p>
    <w:p w14:paraId="78B9C33E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2">
        <w:rPr>
          <w:rFonts w:ascii="Times New Roman" w:hAnsi="Times New Roman" w:cs="Times New Roman"/>
          <w:sz w:val="28"/>
          <w:szCs w:val="28"/>
        </w:rPr>
        <w:t>Отчет о производстве должен содержать:</w:t>
      </w:r>
    </w:p>
    <w:p w14:paraId="09841E6F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14:paraId="2C903402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проекта</w:t>
      </w:r>
    </w:p>
    <w:p w14:paraId="33280698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 произведенных конструкций</w:t>
      </w:r>
    </w:p>
    <w:p w14:paraId="2191D534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файл чертежа</w:t>
      </w:r>
    </w:p>
    <w:p w14:paraId="72ACF983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ответственного инженера</w:t>
      </w:r>
    </w:p>
    <w:p w14:paraId="70ED1DAF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готовой продукции</w:t>
      </w:r>
    </w:p>
    <w:p w14:paraId="5398AF98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Статус производства</w:t>
      </w:r>
    </w:p>
    <w:p w14:paraId="23953F26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2FA461FB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 производства</w:t>
      </w:r>
    </w:p>
    <w:p w14:paraId="504FB778" w14:textId="77777777" w:rsidR="008E22BD" w:rsidRDefault="008E22BD" w:rsidP="008E22BD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завершения производства</w:t>
      </w:r>
    </w:p>
    <w:p w14:paraId="1D3E55E8" w14:textId="77777777" w:rsidR="008E22BD" w:rsidRPr="000E3482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3482">
        <w:rPr>
          <w:rFonts w:ascii="Times New Roman" w:hAnsi="Times New Roman" w:cs="Times New Roman"/>
          <w:sz w:val="28"/>
          <w:szCs w:val="28"/>
        </w:rPr>
        <w:t>Отчет о отгрузке металлоконструкций должен содержать:</w:t>
      </w:r>
    </w:p>
    <w:p w14:paraId="7B725A8D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проекта</w:t>
      </w:r>
    </w:p>
    <w:p w14:paraId="6D08D90B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проекта</w:t>
      </w:r>
    </w:p>
    <w:p w14:paraId="077B64B9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 отгруженных конструкций</w:t>
      </w:r>
    </w:p>
    <w:p w14:paraId="23D3CC13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 отгруженных конструкций</w:t>
      </w:r>
    </w:p>
    <w:p w14:paraId="0F48B798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</w:p>
    <w:p w14:paraId="73B7E8A7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доставки</w:t>
      </w:r>
    </w:p>
    <w:p w14:paraId="716555D6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отправки конструкций</w:t>
      </w:r>
    </w:p>
    <w:p w14:paraId="579AE6A8" w14:textId="77777777" w:rsidR="008E22BD" w:rsidRDefault="008E22BD" w:rsidP="008E22BD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получения конструкций</w:t>
      </w:r>
    </w:p>
    <w:p w14:paraId="6C8F94DE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1BF">
        <w:rPr>
          <w:rFonts w:ascii="Times New Roman" w:hAnsi="Times New Roman" w:cs="Times New Roman"/>
          <w:sz w:val="28"/>
          <w:szCs w:val="28"/>
        </w:rPr>
        <w:t>Система должна формировать и отправлять уведомления при направлении исходящих документов в обработку (согласование, утверждение,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BF">
        <w:rPr>
          <w:rFonts w:ascii="Times New Roman" w:hAnsi="Times New Roman" w:cs="Times New Roman"/>
          <w:sz w:val="28"/>
          <w:szCs w:val="28"/>
        </w:rPr>
        <w:t>регистрацию, поручение), а также при окончании срока выполнения задач по исходящему документу.</w:t>
      </w:r>
    </w:p>
    <w:p w14:paraId="5B4F00AF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1BF">
        <w:rPr>
          <w:rFonts w:ascii="Times New Roman" w:hAnsi="Times New Roman" w:cs="Times New Roman"/>
          <w:sz w:val="28"/>
          <w:szCs w:val="28"/>
        </w:rPr>
        <w:t>Для каждого исходящего документа должна быть предусмотрена возможность формирования уникального штрих кода, возможность его распечатать (для наклеивания на бумажный документ), и дальнейшая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21BF">
        <w:rPr>
          <w:rFonts w:ascii="Times New Roman" w:hAnsi="Times New Roman" w:cs="Times New Roman"/>
          <w:sz w:val="28"/>
          <w:szCs w:val="28"/>
        </w:rPr>
        <w:t>удобная работа с документом с использованием штрих кода.</w:t>
      </w:r>
    </w:p>
    <w:p w14:paraId="00DA131E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C1BB2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1BF">
        <w:rPr>
          <w:rFonts w:ascii="Times New Roman" w:hAnsi="Times New Roman" w:cs="Times New Roman"/>
          <w:sz w:val="28"/>
          <w:szCs w:val="28"/>
        </w:rPr>
        <w:t>Нумерация исходящих документов должна иметь возможность задания правил формата и состава номера. Нумерация может быть независимой в заданных Администратором разрезах: по организациям, подразделениям, вопросам деятельности, проектам, видам документов. Период нумерации должен задаваться настройками нумерации. В нумераторе могут быть использованы различные префиксы для более удобной классификации документов.</w:t>
      </w:r>
    </w:p>
    <w:p w14:paraId="565F658A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73753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7EE">
        <w:rPr>
          <w:rFonts w:ascii="Times New Roman" w:hAnsi="Times New Roman" w:cs="Times New Roman"/>
          <w:sz w:val="28"/>
          <w:szCs w:val="28"/>
        </w:rPr>
        <w:lastRenderedPageBreak/>
        <w:t>Должна быть обеспечена возможность поставки отдельных исходящих документов и их процессов на контроль. Возможность через реестр объектов «на контроле» оперативно получать их и работать с ними. Необходимо обеспечить использование электронной квалифицированной цифровой подписи в процессах работы с исходящими документами (согласование, утверждение, др.).</w:t>
      </w:r>
    </w:p>
    <w:p w14:paraId="09A23CFA" w14:textId="77777777" w:rsidR="008E22BD" w:rsidRDefault="008E22BD" w:rsidP="008E2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A03C9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0" w:name="_Toc137546147"/>
      <w:r w:rsidRPr="003157EE">
        <w:rPr>
          <w:rFonts w:ascii="Times New Roman" w:hAnsi="Times New Roman" w:cs="Times New Roman"/>
          <w:sz w:val="28"/>
          <w:szCs w:val="28"/>
        </w:rPr>
        <w:t xml:space="preserve">5.3 </w:t>
      </w:r>
      <w:r>
        <w:rPr>
          <w:rFonts w:ascii="Times New Roman" w:hAnsi="Times New Roman" w:cs="Times New Roman"/>
          <w:sz w:val="28"/>
          <w:szCs w:val="28"/>
        </w:rPr>
        <w:tab/>
      </w:r>
      <w:r w:rsidRPr="003157EE">
        <w:rPr>
          <w:rFonts w:ascii="Times New Roman" w:hAnsi="Times New Roman" w:cs="Times New Roman"/>
          <w:sz w:val="28"/>
          <w:szCs w:val="28"/>
        </w:rPr>
        <w:t>Управление организационно-распорядительными документами</w:t>
      </w:r>
      <w:bookmarkEnd w:id="30"/>
    </w:p>
    <w:p w14:paraId="0B3FFC02" w14:textId="77777777" w:rsidR="008E22BD" w:rsidRDefault="008E22BD" w:rsidP="008E22BD">
      <w:pPr>
        <w:pStyle w:val="a3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37546148"/>
      <w:r>
        <w:rPr>
          <w:rFonts w:ascii="Times New Roman" w:hAnsi="Times New Roman" w:cs="Times New Roman"/>
          <w:sz w:val="28"/>
          <w:szCs w:val="28"/>
        </w:rPr>
        <w:t>1.</w:t>
      </w:r>
      <w:r w:rsidRPr="003157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3157EE">
        <w:rPr>
          <w:rFonts w:ascii="Times New Roman" w:hAnsi="Times New Roman" w:cs="Times New Roman"/>
          <w:sz w:val="28"/>
          <w:szCs w:val="28"/>
        </w:rPr>
        <w:t>Требования к ОРД</w:t>
      </w:r>
      <w:bookmarkEnd w:id="31"/>
    </w:p>
    <w:p w14:paraId="30B37EDE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7EC">
        <w:rPr>
          <w:rFonts w:ascii="Times New Roman" w:hAnsi="Times New Roman" w:cs="Times New Roman"/>
          <w:sz w:val="28"/>
          <w:szCs w:val="28"/>
        </w:rPr>
        <w:t xml:space="preserve">Система должна позволять вести учет организационно-распорядительных документов (ОРД) - приказов и распоряжений, локальных нормативных актов, создаваемых внутри организации. К ОРД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должна  быть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возможность прикреплять неограниченное количество файлов.</w:t>
      </w:r>
    </w:p>
    <w:p w14:paraId="7116CF94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26652B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137546149"/>
      <w:r w:rsidRPr="006057EC">
        <w:rPr>
          <w:rFonts w:ascii="Times New Roman" w:hAnsi="Times New Roman" w:cs="Times New Roman"/>
          <w:sz w:val="28"/>
          <w:szCs w:val="28"/>
        </w:rPr>
        <w:t xml:space="preserve">5.4 </w:t>
      </w:r>
      <w:r>
        <w:rPr>
          <w:rFonts w:ascii="Times New Roman" w:hAnsi="Times New Roman" w:cs="Times New Roman"/>
          <w:sz w:val="28"/>
          <w:szCs w:val="28"/>
        </w:rPr>
        <w:tab/>
      </w:r>
      <w:r w:rsidRPr="006057EC">
        <w:rPr>
          <w:rFonts w:ascii="Times New Roman" w:hAnsi="Times New Roman" w:cs="Times New Roman"/>
          <w:sz w:val="28"/>
          <w:szCs w:val="28"/>
        </w:rPr>
        <w:t>Управление договорной деятельностью</w:t>
      </w:r>
      <w:bookmarkEnd w:id="32"/>
    </w:p>
    <w:p w14:paraId="4303D499" w14:textId="77777777" w:rsidR="008E22BD" w:rsidRPr="006057EC" w:rsidRDefault="008E22BD" w:rsidP="008E22BD">
      <w:pPr>
        <w:pStyle w:val="a3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3" w:name="_Toc137546150"/>
      <w:r w:rsidRPr="006057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05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6057EC">
        <w:rPr>
          <w:rFonts w:ascii="Times New Roman" w:hAnsi="Times New Roman" w:cs="Times New Roman"/>
          <w:sz w:val="28"/>
          <w:szCs w:val="28"/>
        </w:rPr>
        <w:t>Требования к управлению договорной работой</w:t>
      </w:r>
      <w:bookmarkEnd w:id="33"/>
      <w:r w:rsidRPr="006057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FD158" w14:textId="77777777" w:rsidR="008E22BD" w:rsidRPr="006057EC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7EC">
        <w:rPr>
          <w:rFonts w:ascii="Times New Roman" w:hAnsi="Times New Roman" w:cs="Times New Roman"/>
          <w:sz w:val="28"/>
          <w:szCs w:val="28"/>
        </w:rPr>
        <w:t xml:space="preserve">Система должна позволять создавать проект договора, запускать процессы согласования договора, вести учет договоров и других договорных документов, непосредственно связанных с договором.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К  договорам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должна быть возможность прикреплять неограниченное количество файлов.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Прикрепленные  файлы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должны </w:t>
      </w:r>
      <w:proofErr w:type="spellStart"/>
      <w:r w:rsidRPr="006057EC">
        <w:rPr>
          <w:rFonts w:ascii="Times New Roman" w:hAnsi="Times New Roman" w:cs="Times New Roman"/>
          <w:sz w:val="28"/>
          <w:szCs w:val="28"/>
        </w:rPr>
        <w:t>версионироваться</w:t>
      </w:r>
      <w:proofErr w:type="spellEnd"/>
      <w:r w:rsidRPr="006057EC">
        <w:rPr>
          <w:rFonts w:ascii="Times New Roman" w:hAnsi="Times New Roman" w:cs="Times New Roman"/>
          <w:sz w:val="28"/>
          <w:szCs w:val="28"/>
        </w:rPr>
        <w:t xml:space="preserve"> с возможностью просмотра версий и актуализации любой версии. </w:t>
      </w:r>
    </w:p>
    <w:p w14:paraId="650ED5B0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7EC">
        <w:rPr>
          <w:rFonts w:ascii="Times New Roman" w:hAnsi="Times New Roman" w:cs="Times New Roman"/>
          <w:sz w:val="28"/>
          <w:szCs w:val="28"/>
        </w:rPr>
        <w:t xml:space="preserve">Система должна иметь возможность для подготовки проекта договора предоставлять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встроенный  шаблон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типового договора. В типовом шаблоне должны быть предусмотрены изменяемые поля,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основное  содержание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договора (условия, текст договора) должен быть защищен от редактирования. Бланк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типового  договора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должен быть в формате, позволяющем вносить изменяемые данные в договор, например: MS  Word, а также иметь штрихкод на каждой странице договора. В бланке типового договора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поля,  предназначенные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для внесения изменяемой информации, должны быть </w:t>
      </w:r>
      <w:proofErr w:type="spellStart"/>
      <w:r w:rsidRPr="006057EC">
        <w:rPr>
          <w:rFonts w:ascii="Times New Roman" w:hAnsi="Times New Roman" w:cs="Times New Roman"/>
          <w:sz w:val="28"/>
          <w:szCs w:val="28"/>
        </w:rPr>
        <w:lastRenderedPageBreak/>
        <w:t>автозаполняемыми</w:t>
      </w:r>
      <w:proofErr w:type="spellEnd"/>
      <w:r w:rsidRPr="006057EC">
        <w:rPr>
          <w:rFonts w:ascii="Times New Roman" w:hAnsi="Times New Roman" w:cs="Times New Roman"/>
          <w:sz w:val="28"/>
          <w:szCs w:val="28"/>
        </w:rPr>
        <w:t xml:space="preserve"> на основании  данных карточки проекта договора. Механизмы и правила автозаполнения изменяемых полей в бланке типового договора определяются на основании конкретного договора. На момент написания ТЗ в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Обществе  утверждено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и действует 29 форм типовых договоров. Возможно увеличение количества шаблонов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типовых  договоров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528AE09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7EC">
        <w:rPr>
          <w:rFonts w:ascii="Times New Roman" w:hAnsi="Times New Roman" w:cs="Times New Roman"/>
          <w:sz w:val="28"/>
          <w:szCs w:val="28"/>
        </w:rPr>
        <w:t xml:space="preserve">При создании документа не по шаблону новый документ создается путем прикрепления к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карточке  договора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документа в редактируемом формате. Маршруты согласования проекта договора заданы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матрицей  согласования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, а также привязаны к значимым полям карточки проекта договора (статус контрагента, сумма  договора, предусмотрено в бюджете или нет, НДС и т.д.) </w:t>
      </w:r>
    </w:p>
    <w:p w14:paraId="04A954BB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7EC">
        <w:rPr>
          <w:rFonts w:ascii="Times New Roman" w:hAnsi="Times New Roman" w:cs="Times New Roman"/>
          <w:sz w:val="28"/>
          <w:szCs w:val="28"/>
        </w:rPr>
        <w:t xml:space="preserve">В карточке договора должен фиксироваться статус договора в зависимости от этапа работы с ним.  Статус договора фиксируется автоматически при совершении определенных действий инициатором. Возможные статусы: Подготовка, Согласование, Подписание, Подписание контрагентом,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Действует,  Исполнен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, Недействующий. Система должна фиксировать историю изменения статусов. В зависимости </w:t>
      </w:r>
      <w:proofErr w:type="gramStart"/>
      <w:r w:rsidRPr="006057EC">
        <w:rPr>
          <w:rFonts w:ascii="Times New Roman" w:hAnsi="Times New Roman" w:cs="Times New Roman"/>
          <w:sz w:val="28"/>
          <w:szCs w:val="28"/>
        </w:rPr>
        <w:t>от  статуса</w:t>
      </w:r>
      <w:proofErr w:type="gramEnd"/>
      <w:r w:rsidRPr="006057EC">
        <w:rPr>
          <w:rFonts w:ascii="Times New Roman" w:hAnsi="Times New Roman" w:cs="Times New Roman"/>
          <w:sz w:val="28"/>
          <w:szCs w:val="28"/>
        </w:rPr>
        <w:t xml:space="preserve"> документа могут быть настроены ограничения доступности полей документов и возможности работы с прикрепленными файлами.</w:t>
      </w:r>
    </w:p>
    <w:p w14:paraId="6F244C05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7EC">
        <w:rPr>
          <w:rFonts w:ascii="Times New Roman" w:hAnsi="Times New Roman" w:cs="Times New Roman"/>
          <w:sz w:val="28"/>
          <w:szCs w:val="28"/>
        </w:rPr>
        <w:t>Регистрационная карточка договорного документа должна содержать поля:</w:t>
      </w:r>
    </w:p>
    <w:p w14:paraId="5E853D99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Вид документа; </w:t>
      </w:r>
    </w:p>
    <w:p w14:paraId="3898F212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Наименование документа (должна быть возможность </w:t>
      </w:r>
      <w:proofErr w:type="spellStart"/>
      <w:r w:rsidRPr="005051DA">
        <w:rPr>
          <w:rFonts w:ascii="Times New Roman" w:hAnsi="Times New Roman" w:cs="Times New Roman"/>
          <w:sz w:val="28"/>
          <w:szCs w:val="28"/>
        </w:rPr>
        <w:t>автоформирования</w:t>
      </w:r>
      <w:proofErr w:type="spellEnd"/>
      <w:r w:rsidRPr="005051D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gramStart"/>
      <w:r w:rsidRPr="005051DA">
        <w:rPr>
          <w:rFonts w:ascii="Times New Roman" w:hAnsi="Times New Roman" w:cs="Times New Roman"/>
          <w:sz w:val="28"/>
          <w:szCs w:val="28"/>
        </w:rPr>
        <w:t>заданным  правилам</w:t>
      </w:r>
      <w:proofErr w:type="gramEnd"/>
      <w:r w:rsidRPr="005051DA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E8B6E0F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Краткое содержание; </w:t>
      </w:r>
    </w:p>
    <w:p w14:paraId="260A2744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Организация; </w:t>
      </w:r>
    </w:p>
    <w:p w14:paraId="6E91322B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Подписал (от Организации); </w:t>
      </w:r>
    </w:p>
    <w:p w14:paraId="533E8CFD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Подготовил; </w:t>
      </w:r>
    </w:p>
    <w:p w14:paraId="21B39902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Корреспондент/ Контрагент (с дополнительным признаком внутригрупповой); o Признак контрагента (резидент/ нерезидент) </w:t>
      </w:r>
    </w:p>
    <w:p w14:paraId="0201A611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lastRenderedPageBreak/>
        <w:t xml:space="preserve">Подписал (от Корреспондента); </w:t>
      </w:r>
    </w:p>
    <w:p w14:paraId="144C8078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Контакт (представитель от Корреспондента); </w:t>
      </w:r>
    </w:p>
    <w:p w14:paraId="55E9281A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Регистрационный номер (формируется по заданным правилам); </w:t>
      </w:r>
    </w:p>
    <w:p w14:paraId="6CB45A3D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Дата регистрации (документа в системе); </w:t>
      </w:r>
    </w:p>
    <w:p w14:paraId="5DF6CC78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Дата заключения договора и дата начала действия договора; </w:t>
      </w:r>
    </w:p>
    <w:p w14:paraId="600F109A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Срок действия договора и срок исполнения обязательств по договору; </w:t>
      </w:r>
    </w:p>
    <w:p w14:paraId="3CFCCB32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Отметка об условии </w:t>
      </w:r>
      <w:proofErr w:type="spellStart"/>
      <w:r w:rsidRPr="005051DA">
        <w:rPr>
          <w:rFonts w:ascii="Times New Roman" w:hAnsi="Times New Roman" w:cs="Times New Roman"/>
          <w:sz w:val="28"/>
          <w:szCs w:val="28"/>
        </w:rPr>
        <w:t>автопролонгации</w:t>
      </w:r>
      <w:proofErr w:type="spellEnd"/>
      <w:r w:rsidRPr="005051DA">
        <w:rPr>
          <w:rFonts w:ascii="Times New Roman" w:hAnsi="Times New Roman" w:cs="Times New Roman"/>
          <w:sz w:val="28"/>
          <w:szCs w:val="28"/>
        </w:rPr>
        <w:t xml:space="preserve"> договора; </w:t>
      </w:r>
    </w:p>
    <w:p w14:paraId="490C228B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Рамочный / </w:t>
      </w:r>
      <w:proofErr w:type="spellStart"/>
      <w:r w:rsidRPr="005051DA">
        <w:rPr>
          <w:rFonts w:ascii="Times New Roman" w:hAnsi="Times New Roman" w:cs="Times New Roman"/>
          <w:sz w:val="28"/>
          <w:szCs w:val="28"/>
        </w:rPr>
        <w:t>Нерамочный</w:t>
      </w:r>
      <w:proofErr w:type="spellEnd"/>
      <w:r w:rsidRPr="005051D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195FF1E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Расходный / Доходный; </w:t>
      </w:r>
    </w:p>
    <w:p w14:paraId="22690CD3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Типовой / Нетиповой; </w:t>
      </w:r>
    </w:p>
    <w:p w14:paraId="331DB5EC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Наличие предоплаты по расходному; </w:t>
      </w:r>
    </w:p>
    <w:p w14:paraId="15D8EC37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5051DA">
        <w:rPr>
          <w:rFonts w:ascii="Times New Roman" w:hAnsi="Times New Roman" w:cs="Times New Roman"/>
          <w:sz w:val="28"/>
          <w:szCs w:val="28"/>
        </w:rPr>
        <w:t>постоплаты</w:t>
      </w:r>
      <w:proofErr w:type="spellEnd"/>
      <w:r w:rsidRPr="005051DA">
        <w:rPr>
          <w:rFonts w:ascii="Times New Roman" w:hAnsi="Times New Roman" w:cs="Times New Roman"/>
          <w:sz w:val="28"/>
          <w:szCs w:val="28"/>
        </w:rPr>
        <w:t xml:space="preserve"> по доходному; </w:t>
      </w:r>
    </w:p>
    <w:p w14:paraId="3DEAA66A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Сумма и валюта договора; </w:t>
      </w:r>
    </w:p>
    <w:p w14:paraId="6DFEFF54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>Требует или нет конкурсной процедуры;</w:t>
      </w:r>
    </w:p>
    <w:p w14:paraId="6A963D03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Бюджетная статья, признак «в бюджете / вне бюджета»; </w:t>
      </w:r>
    </w:p>
    <w:p w14:paraId="20AF93E7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Особенности исчисления НДС; </w:t>
      </w:r>
    </w:p>
    <w:p w14:paraId="0AC9C968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Признак крупности сделки; </w:t>
      </w:r>
    </w:p>
    <w:p w14:paraId="7A404F01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флаг «Расторгнут» и возможность указать документ, на основании которого флаг установлен; o Гриф доступа; </w:t>
      </w:r>
    </w:p>
    <w:p w14:paraId="1023CA5C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Вопрос деятельности (договора); </w:t>
      </w:r>
    </w:p>
    <w:p w14:paraId="4816DB9A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Проект, на основании которого оформляется договор; </w:t>
      </w:r>
    </w:p>
    <w:p w14:paraId="2FF374EB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Состояние договора (статус); </w:t>
      </w:r>
    </w:p>
    <w:p w14:paraId="29D92A46" w14:textId="77777777" w:rsidR="008E22BD" w:rsidRPr="005051DA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 xml:space="preserve">Ответственный (за договор); </w:t>
      </w:r>
    </w:p>
    <w:p w14:paraId="0B377D2D" w14:textId="77777777" w:rsidR="008E22BD" w:rsidRDefault="008E22BD" w:rsidP="008E22BD">
      <w:pPr>
        <w:pStyle w:val="a5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51DA">
        <w:rPr>
          <w:rFonts w:ascii="Times New Roman" w:hAnsi="Times New Roman" w:cs="Times New Roman"/>
          <w:sz w:val="28"/>
          <w:szCs w:val="28"/>
        </w:rPr>
        <w:t>Хранение (состав бумажного документа и том Номенклатуры дел);</w:t>
      </w:r>
    </w:p>
    <w:p w14:paraId="6AC9CE3C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F9B80D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76">
        <w:rPr>
          <w:rFonts w:ascii="Times New Roman" w:hAnsi="Times New Roman" w:cs="Times New Roman"/>
          <w:sz w:val="28"/>
          <w:szCs w:val="28"/>
        </w:rPr>
        <w:t xml:space="preserve">Система должна формировать для пользователей уведомления о состоянии договорного документа, о приближении срока окончания договора или о задачах, которые возникли по документу. Система должна обеспечивать </w:t>
      </w:r>
      <w:r w:rsidRPr="00265F76">
        <w:rPr>
          <w:rFonts w:ascii="Times New Roman" w:hAnsi="Times New Roman" w:cs="Times New Roman"/>
          <w:sz w:val="28"/>
          <w:szCs w:val="28"/>
        </w:rPr>
        <w:lastRenderedPageBreak/>
        <w:t xml:space="preserve">механизмы контроля сроков выполнения задач, сроков подписания документа контрагентом. </w:t>
      </w:r>
    </w:p>
    <w:p w14:paraId="3916A610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76">
        <w:rPr>
          <w:rFonts w:ascii="Times New Roman" w:hAnsi="Times New Roman" w:cs="Times New Roman"/>
          <w:sz w:val="28"/>
          <w:szCs w:val="28"/>
        </w:rPr>
        <w:t>Система должна обеспечивать механизмы размещения документов в тома Номенклатуры дел (электронный архив), ведение учета документов в разрезе разделов Номенклатуры дел. Система должна обеспечивать устойчивую работу с имеющимися договорами. На момент написания ТЗ их существует более 10000 единиц. А также обеспечивать устойчивую работу с новыми договорами и договорными документами – около 3000-5000 единиц в год. Файлы из карточек документов должны</w:t>
      </w:r>
    </w:p>
    <w:p w14:paraId="34ED7766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0A57C1" w14:textId="77777777" w:rsidR="008E22BD" w:rsidRDefault="008E22BD" w:rsidP="008E2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53678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137546151"/>
      <w:r w:rsidRPr="00DD0953">
        <w:rPr>
          <w:rFonts w:ascii="Times New Roman" w:hAnsi="Times New Roman" w:cs="Times New Roman"/>
          <w:sz w:val="28"/>
          <w:szCs w:val="28"/>
        </w:rPr>
        <w:t xml:space="preserve">5.5 </w:t>
      </w:r>
      <w:r>
        <w:rPr>
          <w:rFonts w:ascii="Times New Roman" w:hAnsi="Times New Roman" w:cs="Times New Roman"/>
          <w:sz w:val="28"/>
          <w:szCs w:val="28"/>
        </w:rPr>
        <w:tab/>
      </w:r>
      <w:r w:rsidRPr="00DD0953">
        <w:rPr>
          <w:rFonts w:ascii="Times New Roman" w:hAnsi="Times New Roman" w:cs="Times New Roman"/>
          <w:sz w:val="28"/>
          <w:szCs w:val="28"/>
        </w:rPr>
        <w:t>Служебные записки</w:t>
      </w:r>
      <w:bookmarkEnd w:id="34"/>
    </w:p>
    <w:p w14:paraId="36976BA4" w14:textId="77777777" w:rsidR="008E22BD" w:rsidRDefault="008E22BD" w:rsidP="008E22BD">
      <w:pPr>
        <w:pStyle w:val="a3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5" w:name="_Toc137546152"/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Pr="00DD0953">
        <w:rPr>
          <w:rFonts w:ascii="Times New Roman" w:hAnsi="Times New Roman" w:cs="Times New Roman"/>
          <w:sz w:val="28"/>
          <w:szCs w:val="28"/>
        </w:rPr>
        <w:t xml:space="preserve">Требования к работе </w:t>
      </w:r>
      <w:proofErr w:type="gramStart"/>
      <w:r w:rsidRPr="00DD0953">
        <w:rPr>
          <w:rFonts w:ascii="Times New Roman" w:hAnsi="Times New Roman" w:cs="Times New Roman"/>
          <w:sz w:val="28"/>
          <w:szCs w:val="28"/>
        </w:rPr>
        <w:t>с работе</w:t>
      </w:r>
      <w:proofErr w:type="gramEnd"/>
      <w:r w:rsidRPr="00DD0953">
        <w:rPr>
          <w:rFonts w:ascii="Times New Roman" w:hAnsi="Times New Roman" w:cs="Times New Roman"/>
          <w:sz w:val="28"/>
          <w:szCs w:val="28"/>
        </w:rPr>
        <w:t xml:space="preserve"> со служебными записками</w:t>
      </w:r>
      <w:bookmarkEnd w:id="35"/>
    </w:p>
    <w:p w14:paraId="6A094872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953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работу со служебными записками Организации. Это </w:t>
      </w:r>
      <w:proofErr w:type="gramStart"/>
      <w:r w:rsidRPr="00DD0953">
        <w:rPr>
          <w:rFonts w:ascii="Times New Roman" w:hAnsi="Times New Roman" w:cs="Times New Roman"/>
          <w:sz w:val="28"/>
          <w:szCs w:val="28"/>
        </w:rPr>
        <w:t>внутренний  документ</w:t>
      </w:r>
      <w:proofErr w:type="gramEnd"/>
      <w:r w:rsidRPr="00DD0953">
        <w:rPr>
          <w:rFonts w:ascii="Times New Roman" w:hAnsi="Times New Roman" w:cs="Times New Roman"/>
          <w:sz w:val="28"/>
          <w:szCs w:val="28"/>
        </w:rPr>
        <w:t xml:space="preserve"> Организации, предназначенный для решения производственных задач. Данный </w:t>
      </w:r>
      <w:proofErr w:type="gramStart"/>
      <w:r w:rsidRPr="00DD0953">
        <w:rPr>
          <w:rFonts w:ascii="Times New Roman" w:hAnsi="Times New Roman" w:cs="Times New Roman"/>
          <w:sz w:val="28"/>
          <w:szCs w:val="28"/>
        </w:rPr>
        <w:t>внутренний  документ</w:t>
      </w:r>
      <w:proofErr w:type="gramEnd"/>
      <w:r w:rsidRPr="00DD0953">
        <w:rPr>
          <w:rFonts w:ascii="Times New Roman" w:hAnsi="Times New Roman" w:cs="Times New Roman"/>
          <w:sz w:val="28"/>
          <w:szCs w:val="28"/>
        </w:rPr>
        <w:t xml:space="preserve"> могут использовать все сотрудники.</w:t>
      </w:r>
    </w:p>
    <w:p w14:paraId="012D1D67" w14:textId="77777777" w:rsidR="008E22BD" w:rsidRPr="005D49BB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Ограничение доступа к служебным запискам должно настраиваться в разрезе Организаций, </w:t>
      </w:r>
      <w:proofErr w:type="gramStart"/>
      <w:r w:rsidRPr="005D49BB">
        <w:rPr>
          <w:rFonts w:ascii="Times New Roman" w:hAnsi="Times New Roman" w:cs="Times New Roman"/>
          <w:sz w:val="28"/>
          <w:szCs w:val="28"/>
        </w:rPr>
        <w:t>Грифов,  Вопросов</w:t>
      </w:r>
      <w:proofErr w:type="gramEnd"/>
      <w:r w:rsidRPr="005D49BB">
        <w:rPr>
          <w:rFonts w:ascii="Times New Roman" w:hAnsi="Times New Roman" w:cs="Times New Roman"/>
          <w:sz w:val="28"/>
          <w:szCs w:val="28"/>
        </w:rPr>
        <w:t xml:space="preserve"> деятельности. </w:t>
      </w:r>
    </w:p>
    <w:p w14:paraId="3ACD9FAE" w14:textId="77777777" w:rsidR="008E22BD" w:rsidRPr="005D49BB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Система должна предоставить возможность создания Служебной записки по встроенному </w:t>
      </w:r>
      <w:proofErr w:type="gramStart"/>
      <w:r w:rsidRPr="005D49BB">
        <w:rPr>
          <w:rFonts w:ascii="Times New Roman" w:hAnsi="Times New Roman" w:cs="Times New Roman"/>
          <w:sz w:val="28"/>
          <w:szCs w:val="28"/>
        </w:rPr>
        <w:t>шаблону  (</w:t>
      </w:r>
      <w:proofErr w:type="gramEnd"/>
      <w:r w:rsidRPr="005D49BB">
        <w:rPr>
          <w:rFonts w:ascii="Times New Roman" w:hAnsi="Times New Roman" w:cs="Times New Roman"/>
          <w:sz w:val="28"/>
          <w:szCs w:val="28"/>
        </w:rPr>
        <w:t xml:space="preserve">при необходимости). Для документа должна быть обеспечена возможность прикреплять в карточку </w:t>
      </w:r>
      <w:proofErr w:type="gramStart"/>
      <w:r w:rsidRPr="005D49BB">
        <w:rPr>
          <w:rFonts w:ascii="Times New Roman" w:hAnsi="Times New Roman" w:cs="Times New Roman"/>
          <w:sz w:val="28"/>
          <w:szCs w:val="28"/>
        </w:rPr>
        <w:t>другие  поясняющие</w:t>
      </w:r>
      <w:proofErr w:type="gramEnd"/>
      <w:r w:rsidRPr="005D49BB">
        <w:rPr>
          <w:rFonts w:ascii="Times New Roman" w:hAnsi="Times New Roman" w:cs="Times New Roman"/>
          <w:sz w:val="28"/>
          <w:szCs w:val="28"/>
        </w:rPr>
        <w:t xml:space="preserve"> файлы. </w:t>
      </w:r>
    </w:p>
    <w:p w14:paraId="7D73B6F1" w14:textId="77777777" w:rsidR="008E22BD" w:rsidRPr="005D49BB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Регистрационная карточка должна содержать следующие реквизиты: </w:t>
      </w:r>
    </w:p>
    <w:p w14:paraId="5B3E33F6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Вид документа (Служебная записка, Докладная записка, Объяснительная); </w:t>
      </w:r>
    </w:p>
    <w:p w14:paraId="7C5C3A4E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Наименование документа (должна быть возможность авто формирования по </w:t>
      </w:r>
      <w:proofErr w:type="gramStart"/>
      <w:r w:rsidRPr="005D49BB">
        <w:rPr>
          <w:rFonts w:ascii="Times New Roman" w:hAnsi="Times New Roman" w:cs="Times New Roman"/>
          <w:sz w:val="28"/>
          <w:szCs w:val="28"/>
        </w:rPr>
        <w:t>заданным  правилам</w:t>
      </w:r>
      <w:proofErr w:type="gramEnd"/>
      <w:r w:rsidRPr="005D49B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935CFA6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Краткое содержание; </w:t>
      </w:r>
    </w:p>
    <w:p w14:paraId="206C0353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Организация; </w:t>
      </w:r>
    </w:p>
    <w:p w14:paraId="6AC84FE8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lastRenderedPageBreak/>
        <w:t xml:space="preserve">Подписал; </w:t>
      </w:r>
    </w:p>
    <w:p w14:paraId="21AE5F6F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Подготовил; </w:t>
      </w:r>
    </w:p>
    <w:p w14:paraId="398FEB62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Регистрационный номер (формируется по заданным правилам); </w:t>
      </w:r>
    </w:p>
    <w:p w14:paraId="6145E212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Дата регистрации (документа в системе); </w:t>
      </w:r>
    </w:p>
    <w:p w14:paraId="50FEB3B7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Срок исполнения; </w:t>
      </w:r>
    </w:p>
    <w:p w14:paraId="564151E4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Гриф доступа; </w:t>
      </w:r>
    </w:p>
    <w:p w14:paraId="22EF6C93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Вопрос деятельности (Тема документа); </w:t>
      </w:r>
    </w:p>
    <w:p w14:paraId="56250796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Сумма документа; </w:t>
      </w:r>
    </w:p>
    <w:p w14:paraId="65A0EA92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Проект, в рамках которого создан документ (если включен функционал </w:t>
      </w:r>
      <w:proofErr w:type="gramStart"/>
      <w:r w:rsidRPr="005D49BB">
        <w:rPr>
          <w:rFonts w:ascii="Times New Roman" w:hAnsi="Times New Roman" w:cs="Times New Roman"/>
          <w:sz w:val="28"/>
          <w:szCs w:val="28"/>
        </w:rPr>
        <w:t>проектного  управления</w:t>
      </w:r>
      <w:proofErr w:type="gramEnd"/>
      <w:r w:rsidRPr="005D49BB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953BE26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Состояние; </w:t>
      </w:r>
    </w:p>
    <w:p w14:paraId="4CB2B336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Ответственный (за решение вопроса Служебной записки); </w:t>
      </w:r>
    </w:p>
    <w:p w14:paraId="7E91FEAC" w14:textId="77777777" w:rsidR="008E22BD" w:rsidRPr="005D49BB" w:rsidRDefault="008E22BD" w:rsidP="008E22BD">
      <w:pPr>
        <w:pStyle w:val="a5"/>
        <w:numPr>
          <w:ilvl w:val="0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Хранение (состав бумажного документа и том Номенклатуры дел); </w:t>
      </w:r>
    </w:p>
    <w:p w14:paraId="41E40771" w14:textId="77777777" w:rsidR="008E22BD" w:rsidRPr="005D49BB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Регистрационная карточка служебной записки должна содержать на отдельных закладках </w:t>
      </w:r>
      <w:proofErr w:type="gramStart"/>
      <w:r w:rsidRPr="005D49BB">
        <w:rPr>
          <w:rFonts w:ascii="Times New Roman" w:hAnsi="Times New Roman" w:cs="Times New Roman"/>
          <w:sz w:val="28"/>
          <w:szCs w:val="28"/>
        </w:rPr>
        <w:t>следующую  информацию</w:t>
      </w:r>
      <w:proofErr w:type="gramEnd"/>
      <w:r w:rsidRPr="005D49B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FE56BC" w14:textId="77777777" w:rsidR="008E22BD" w:rsidRPr="005D49BB" w:rsidRDefault="008E22BD" w:rsidP="008E22BD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Файлы, относящиеся к данному документу; </w:t>
      </w:r>
    </w:p>
    <w:p w14:paraId="2F525E96" w14:textId="77777777" w:rsidR="008E22BD" w:rsidRPr="005D49BB" w:rsidRDefault="008E22BD" w:rsidP="008E22BD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Резолюции к документу; </w:t>
      </w:r>
    </w:p>
    <w:p w14:paraId="060376BD" w14:textId="77777777" w:rsidR="008E22BD" w:rsidRPr="005D49BB" w:rsidRDefault="008E22BD" w:rsidP="008E22BD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Визы к документу; </w:t>
      </w:r>
    </w:p>
    <w:p w14:paraId="4DEEE6C2" w14:textId="77777777" w:rsidR="008E22BD" w:rsidRPr="005D49BB" w:rsidRDefault="008E22BD" w:rsidP="008E22BD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Связи документа с другими документами; </w:t>
      </w:r>
    </w:p>
    <w:p w14:paraId="61177FDC" w14:textId="77777777" w:rsidR="008E22BD" w:rsidRDefault="008E22BD" w:rsidP="008E22BD">
      <w:pPr>
        <w:pStyle w:val="a5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9BB">
        <w:rPr>
          <w:rFonts w:ascii="Times New Roman" w:hAnsi="Times New Roman" w:cs="Times New Roman"/>
          <w:sz w:val="28"/>
          <w:szCs w:val="28"/>
        </w:rPr>
        <w:t xml:space="preserve">Рабочая группа по данной служебной записке (обязательна к заполнению, ограничивает </w:t>
      </w:r>
      <w:proofErr w:type="gramStart"/>
      <w:r w:rsidRPr="005D49BB">
        <w:rPr>
          <w:rFonts w:ascii="Times New Roman" w:hAnsi="Times New Roman" w:cs="Times New Roman"/>
          <w:sz w:val="28"/>
          <w:szCs w:val="28"/>
        </w:rPr>
        <w:t>доступ  к</w:t>
      </w:r>
      <w:proofErr w:type="gramEnd"/>
      <w:r w:rsidRPr="005D49BB">
        <w:rPr>
          <w:rFonts w:ascii="Times New Roman" w:hAnsi="Times New Roman" w:cs="Times New Roman"/>
          <w:sz w:val="28"/>
          <w:szCs w:val="28"/>
        </w:rPr>
        <w:t xml:space="preserve"> документу списком указанных в ней сотрудников);</w:t>
      </w:r>
    </w:p>
    <w:p w14:paraId="5D90FD87" w14:textId="77777777" w:rsidR="008E22BD" w:rsidRPr="00AE55A1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5AFF62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6" w:name="_Toc137546153"/>
      <w:r w:rsidRPr="00DE4C7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.6 </w:t>
      </w:r>
      <w:r>
        <w:rPr>
          <w:rFonts w:ascii="Times New Roman" w:hAnsi="Times New Roman" w:cs="Times New Roman"/>
          <w:sz w:val="28"/>
          <w:szCs w:val="28"/>
        </w:rPr>
        <w:tab/>
        <w:t>Управление доверенностями</w:t>
      </w:r>
      <w:bookmarkEnd w:id="36"/>
    </w:p>
    <w:p w14:paraId="24041630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4BD40322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90512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7" w:name="_Toc137546154"/>
      <w:r>
        <w:rPr>
          <w:rFonts w:ascii="Times New Roman" w:hAnsi="Times New Roman" w:cs="Times New Roman"/>
          <w:sz w:val="28"/>
          <w:szCs w:val="28"/>
        </w:rPr>
        <w:t xml:space="preserve">5.7 </w:t>
      </w:r>
      <w:r>
        <w:rPr>
          <w:rFonts w:ascii="Times New Roman" w:hAnsi="Times New Roman" w:cs="Times New Roman"/>
          <w:sz w:val="28"/>
          <w:szCs w:val="28"/>
        </w:rPr>
        <w:tab/>
      </w:r>
      <w:r w:rsidRPr="00080ECD">
        <w:rPr>
          <w:rFonts w:ascii="Times New Roman" w:hAnsi="Times New Roman" w:cs="Times New Roman"/>
          <w:sz w:val="28"/>
          <w:szCs w:val="28"/>
        </w:rPr>
        <w:t>Управление совещаниями, протоколы совещаний</w:t>
      </w:r>
      <w:bookmarkEnd w:id="37"/>
    </w:p>
    <w:p w14:paraId="66945595" w14:textId="77777777" w:rsidR="008E22BD" w:rsidRDefault="008E22BD" w:rsidP="008E22BD">
      <w:pPr>
        <w:pStyle w:val="a3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38" w:name="_Toc137546155"/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Pr="00080ECD">
        <w:rPr>
          <w:rFonts w:ascii="Times New Roman" w:hAnsi="Times New Roman" w:cs="Times New Roman"/>
          <w:sz w:val="28"/>
          <w:szCs w:val="28"/>
        </w:rPr>
        <w:t>Описание существующей системы работы с протоколами совещаний, поручениями</w:t>
      </w:r>
      <w:bookmarkEnd w:id="38"/>
    </w:p>
    <w:p w14:paraId="63A4315C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lastRenderedPageBreak/>
        <w:t xml:space="preserve">В Обществе имеются разные типы совещаний: </w:t>
      </w:r>
    </w:p>
    <w:p w14:paraId="2D067668" w14:textId="77777777" w:rsidR="008E22BD" w:rsidRPr="00080ECD" w:rsidRDefault="008E22BD" w:rsidP="008E22BD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Совещания Генерального директора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F94168" w14:textId="77777777" w:rsidR="008E22BD" w:rsidRPr="00080ECD" w:rsidRDefault="008E22BD" w:rsidP="008E22BD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Оперативные совещания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4F1383" w14:textId="77777777" w:rsidR="008E22BD" w:rsidRPr="00080ECD" w:rsidRDefault="008E22BD" w:rsidP="008E22BD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Совещания Департаментов Производства и Эксплуатации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AC759B" w14:textId="77777777" w:rsidR="008E22BD" w:rsidRPr="00080ECD" w:rsidRDefault="008E22BD" w:rsidP="008E22BD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Заседания тендерной комиссии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28C687" w14:textId="77777777" w:rsidR="008E22BD" w:rsidRPr="00080ECD" w:rsidRDefault="008E22BD" w:rsidP="008E22BD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Совещания для утверждения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 xml:space="preserve">бюджетов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654EF67" w14:textId="77777777" w:rsidR="008E22BD" w:rsidRPr="00080ECD" w:rsidRDefault="008E22BD" w:rsidP="008E22BD">
      <w:pPr>
        <w:pStyle w:val="a5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другие совещания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710B65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Совещания Генерального директора ведет помощник Генерального директора, они проходят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по  вопросам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, которые требуют соблюдения режима конфиденциальности. </w:t>
      </w:r>
    </w:p>
    <w:p w14:paraId="52CF1EBF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Оперативные совещания бывают: </w:t>
      </w:r>
    </w:p>
    <w:p w14:paraId="6EDB655E" w14:textId="77777777" w:rsidR="008E22BD" w:rsidRPr="00080ECD" w:rsidRDefault="008E22BD" w:rsidP="008E22BD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080ECD">
        <w:rPr>
          <w:rFonts w:ascii="Times New Roman" w:hAnsi="Times New Roman" w:cs="Times New Roman"/>
          <w:sz w:val="28"/>
          <w:szCs w:val="28"/>
        </w:rPr>
        <w:t>женедельные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1CCBB22" w14:textId="77777777" w:rsidR="008E22BD" w:rsidRPr="00080ECD" w:rsidRDefault="008E22BD" w:rsidP="008E22BD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80ECD">
        <w:rPr>
          <w:rFonts w:ascii="Times New Roman" w:hAnsi="Times New Roman" w:cs="Times New Roman"/>
          <w:sz w:val="28"/>
          <w:szCs w:val="28"/>
        </w:rPr>
        <w:t>ланерки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340E72" w14:textId="77777777" w:rsidR="008E22BD" w:rsidRPr="00080ECD" w:rsidRDefault="008E22BD" w:rsidP="008E22BD">
      <w:pPr>
        <w:pStyle w:val="a5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по вопросам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1B1870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Совещания Департаментов Производства и Эксплуатации проходят в виде селекторных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совещаний,  видеоконференций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. На них решаются вопросы производственного характера. Основные моменты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и  решения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протоколируются. </w:t>
      </w:r>
    </w:p>
    <w:p w14:paraId="78853F2D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Заседания тендерной комиссии проходят для выбора поставщика, на них принимаются решения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и  обязательно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ведется протокол. </w:t>
      </w:r>
    </w:p>
    <w:p w14:paraId="2AD58DEC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Все совещания отличаются между собой уровнем вопросов и решений,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 xml:space="preserve">участниками,  </w:t>
      </w:r>
      <w:proofErr w:type="spellStart"/>
      <w:r w:rsidRPr="00080ECD">
        <w:rPr>
          <w:rFonts w:ascii="Times New Roman" w:hAnsi="Times New Roman" w:cs="Times New Roman"/>
          <w:sz w:val="28"/>
          <w:szCs w:val="28"/>
        </w:rPr>
        <w:t>задействованностью</w:t>
      </w:r>
      <w:proofErr w:type="spellEnd"/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региональных и других подразделений. </w:t>
      </w:r>
    </w:p>
    <w:p w14:paraId="5DB251DA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Обязательно протоколируются совещания, в рамках которых потом будут формироваться поручения.  Всегда протоколируются регулярные совещания. Не все совещания должны протоколироваться (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это  усложняет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работу сотрудников). </w:t>
      </w:r>
    </w:p>
    <w:p w14:paraId="1CFAFE1A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Решения, принятые на совещаниях, отправляются на исполнение. На текущий момент у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каждого  подразделения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своя система контроля исполнения (Excel, Outlook, другие системы). Желательно,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чтобы  система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контроля была единая для всех пользователей. </w:t>
      </w:r>
    </w:p>
    <w:p w14:paraId="63F2E01E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lastRenderedPageBreak/>
        <w:t xml:space="preserve">При выполнении поручений назначаются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контролер по сути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и по срокам. Контролер по сути – ответственный сотрудник, которые может оценить правильность и качества поручения,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владеющий  тематикой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и специальными знаниями для контроля поручения. Контролер по срокам –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ответственный  сотрудник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, координирующий выполнение поручения. </w:t>
      </w:r>
    </w:p>
    <w:p w14:paraId="778CD355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Некоторые поручения могут даваться в устной форме (без совещания), они по возможности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должны  фиксироваться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в системе для контроля исполнения. В отдельных случаях они могут не фиксироваться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в  системе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946E6B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Совещания могут проходить как на основании какого-либо документа, так и на основании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вопроса,  требующего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обсуждения. </w:t>
      </w:r>
    </w:p>
    <w:p w14:paraId="095CF988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>Инициатор и автор поручения могут быть разными людьми.</w:t>
      </w:r>
    </w:p>
    <w:p w14:paraId="4EDD9738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Для удобства контроля исполнения, может быть, будет удобно использовать градацию поручений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по  Приоритету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и Сложности. Такая система уже используется </w:t>
      </w:r>
      <w:proofErr w:type="spellStart"/>
      <w:r w:rsidRPr="00080ECD">
        <w:rPr>
          <w:rFonts w:ascii="Times New Roman" w:hAnsi="Times New Roman" w:cs="Times New Roman"/>
          <w:sz w:val="28"/>
          <w:szCs w:val="28"/>
        </w:rPr>
        <w:t>HelpDesk</w:t>
      </w:r>
      <w:proofErr w:type="spellEnd"/>
      <w:r w:rsidRPr="00080ECD">
        <w:rPr>
          <w:rFonts w:ascii="Times New Roman" w:hAnsi="Times New Roman" w:cs="Times New Roman"/>
          <w:sz w:val="28"/>
          <w:szCs w:val="28"/>
        </w:rPr>
        <w:t xml:space="preserve"> в Обществе. Но система градаций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не  должна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мешать работе людей в системе и выполнению их задач. </w:t>
      </w:r>
    </w:p>
    <w:p w14:paraId="25FF1DC1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В рамках систематизации процесса корпоративного управления в Обществе и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управляемых  организациях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для системы корпоративного управления установлена единая система контроля над  исполнением поручений Генерального директора в Обществе и управляемых организациях.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Целью  является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обеспечение качества, полноты и соблюдения сроков исполнения поручений, своевременное  выявление, анализ и устранение причин, препятствующих исполнению поручений. </w:t>
      </w:r>
    </w:p>
    <w:p w14:paraId="472549DB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Основные поручения в Обществе - это поручения Генерального директора и руководителей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первого  уровня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. Поручения могут быть делегированными. По поручениям могут создаваться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подчиненные  поручения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, со своими заданиями и сроками исполнения. </w:t>
      </w:r>
    </w:p>
    <w:p w14:paraId="7C8F411A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Контроль над исполнением поручений по существу поставленных вопросов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осуществляют  генеральный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директор, заместители ГД, руководители прямого подчинения ГД, директора филиалов,  исполнительные </w:t>
      </w:r>
      <w:r w:rsidRPr="00080ECD">
        <w:rPr>
          <w:rFonts w:ascii="Times New Roman" w:hAnsi="Times New Roman" w:cs="Times New Roman"/>
          <w:sz w:val="28"/>
          <w:szCs w:val="28"/>
        </w:rPr>
        <w:lastRenderedPageBreak/>
        <w:t xml:space="preserve">директора управляемых организаций (далее – контролер поручения по содержанию). </w:t>
      </w:r>
    </w:p>
    <w:p w14:paraId="1EC18DE4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Генеральный директор, являющийся Автором поручения, может назначить контролером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поручения  по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содержанию заместителя ГД, руководителя прямого подчинения ГД, директора филиала,  исполнительного директора управляемой организации. </w:t>
      </w:r>
    </w:p>
    <w:p w14:paraId="026D18A8" w14:textId="77777777" w:rsidR="008E22BD" w:rsidRPr="00080EC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Контроль соблюдения сроков исполнения поручений ГД осуществляет помощник ГД. Контроль соблюдения сроков исполнения поручений заместителей ГД, руководителей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прямого  подчинения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ГД, директоров филиалов, исполнительных директоров управляемых организаций  осуществляет помощник соответствующего руководителя в соответствии с распределением должностных  обязанностей либо работник, уполномоченный соответствующим руководителем. Контроль соблюдения сроков исполнения поручений, содержащихся в приказах /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распоряжениях,  осуществляет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ответственный работник отдела ДОУ. </w:t>
      </w:r>
    </w:p>
    <w:p w14:paraId="2E579AAE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0ECD">
        <w:rPr>
          <w:rFonts w:ascii="Times New Roman" w:hAnsi="Times New Roman" w:cs="Times New Roman"/>
          <w:sz w:val="28"/>
          <w:szCs w:val="28"/>
        </w:rPr>
        <w:t xml:space="preserve">Контроль исполнения поручений Генерального директора выполняет лично Генеральный </w:t>
      </w:r>
      <w:proofErr w:type="gramStart"/>
      <w:r w:rsidRPr="00080ECD">
        <w:rPr>
          <w:rFonts w:ascii="Times New Roman" w:hAnsi="Times New Roman" w:cs="Times New Roman"/>
          <w:sz w:val="28"/>
          <w:szCs w:val="28"/>
        </w:rPr>
        <w:t>директор  или</w:t>
      </w:r>
      <w:proofErr w:type="gramEnd"/>
      <w:r w:rsidRPr="00080ECD">
        <w:rPr>
          <w:rFonts w:ascii="Times New Roman" w:hAnsi="Times New Roman" w:cs="Times New Roman"/>
          <w:sz w:val="28"/>
          <w:szCs w:val="28"/>
        </w:rPr>
        <w:t xml:space="preserve"> его помощник. Отдельные поручения имеют повышенный статус и требуют постановки на контроль.</w:t>
      </w:r>
    </w:p>
    <w:p w14:paraId="71D5E126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2B5AC7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9" w:name="_Toc137546156"/>
      <w:r w:rsidRPr="00E047D2">
        <w:rPr>
          <w:rFonts w:ascii="Times New Roman" w:hAnsi="Times New Roman" w:cs="Times New Roman"/>
          <w:sz w:val="28"/>
          <w:szCs w:val="28"/>
        </w:rPr>
        <w:t xml:space="preserve">5.8 </w:t>
      </w:r>
      <w:r>
        <w:rPr>
          <w:rFonts w:ascii="Times New Roman" w:hAnsi="Times New Roman" w:cs="Times New Roman"/>
          <w:sz w:val="28"/>
          <w:szCs w:val="28"/>
        </w:rPr>
        <w:tab/>
      </w:r>
      <w:r w:rsidRPr="00E047D2">
        <w:rPr>
          <w:rFonts w:ascii="Times New Roman" w:hAnsi="Times New Roman" w:cs="Times New Roman"/>
          <w:sz w:val="28"/>
          <w:szCs w:val="28"/>
        </w:rPr>
        <w:t>Управление претензионной работой</w:t>
      </w:r>
      <w:bookmarkEnd w:id="39"/>
    </w:p>
    <w:p w14:paraId="5B465464" w14:textId="77777777" w:rsidR="008E22BD" w:rsidRDefault="008E22BD" w:rsidP="008E22BD">
      <w:pPr>
        <w:pStyle w:val="a3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37546157"/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Pr="00E047D2">
        <w:rPr>
          <w:rFonts w:ascii="Times New Roman" w:hAnsi="Times New Roman" w:cs="Times New Roman"/>
          <w:sz w:val="28"/>
          <w:szCs w:val="28"/>
        </w:rPr>
        <w:t>Требования к документам претензионной работы</w:t>
      </w:r>
      <w:bookmarkEnd w:id="40"/>
    </w:p>
    <w:p w14:paraId="342060D6" w14:textId="77777777" w:rsidR="008E22BD" w:rsidRPr="00E047D2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Система должна быть настроена с максимальным использованием типовых механизмов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E047D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для  обеспечения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претензионной работы Организации. Для обеспечения претензионной работы должны </w:t>
      </w:r>
    </w:p>
    <w:p w14:paraId="592FC9C8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использоваться внутренние документы, а также входящие и исходящие документы для обеспечения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учета  входящих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и исходящих претензий, получаемых извне или передаваемых за пределы Организации.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К  документам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претензионной работы должна быть возможность прикреплять неограниченное количество  файлов. Прикрепленные файлы должны </w:t>
      </w:r>
      <w:proofErr w:type="spellStart"/>
      <w:r w:rsidRPr="00E047D2">
        <w:rPr>
          <w:rFonts w:ascii="Times New Roman" w:hAnsi="Times New Roman" w:cs="Times New Roman"/>
          <w:sz w:val="28"/>
          <w:szCs w:val="28"/>
        </w:rPr>
        <w:lastRenderedPageBreak/>
        <w:t>версионироваться</w:t>
      </w:r>
      <w:proofErr w:type="spellEnd"/>
      <w:r w:rsidRPr="00E047D2">
        <w:rPr>
          <w:rFonts w:ascii="Times New Roman" w:hAnsi="Times New Roman" w:cs="Times New Roman"/>
          <w:sz w:val="28"/>
          <w:szCs w:val="28"/>
        </w:rPr>
        <w:t xml:space="preserve"> с возможностью просмотра версий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и  актуализации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любой версии.</w:t>
      </w:r>
    </w:p>
    <w:p w14:paraId="195CE7E8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</w:t>
      </w:r>
      <w:r w:rsidRPr="00E047D2">
        <w:rPr>
          <w:rFonts w:ascii="Times New Roman" w:hAnsi="Times New Roman" w:cs="Times New Roman"/>
          <w:sz w:val="28"/>
          <w:szCs w:val="28"/>
        </w:rPr>
        <w:t xml:space="preserve">обходимо обеспечить оформление и регистрацию входящих претензий со всей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значимой  информацией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и сканами поступивших документов. Входящая претензия должна быть оформлена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службой  ДОУ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по правилам работы с входящими документами. При получении входящих претензий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документ  должен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быть оформлен в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E047D2">
        <w:rPr>
          <w:rFonts w:ascii="Times New Roman" w:hAnsi="Times New Roman" w:cs="Times New Roman"/>
          <w:sz w:val="28"/>
          <w:szCs w:val="28"/>
        </w:rPr>
        <w:t xml:space="preserve"> и зарегистрирован. Отправлен на рассмотрение в Правовое управление (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ПУ)  для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назначения ответственного за претензионную работу.</w:t>
      </w:r>
    </w:p>
    <w:p w14:paraId="1C39787D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D018A4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1" w:name="_Toc137546158"/>
      <w:r w:rsidRPr="00E047D2">
        <w:rPr>
          <w:rFonts w:ascii="Times New Roman" w:hAnsi="Times New Roman" w:cs="Times New Roman"/>
          <w:sz w:val="28"/>
          <w:szCs w:val="28"/>
        </w:rPr>
        <w:t xml:space="preserve">5.9 </w:t>
      </w:r>
      <w:r>
        <w:rPr>
          <w:rFonts w:ascii="Times New Roman" w:hAnsi="Times New Roman" w:cs="Times New Roman"/>
          <w:sz w:val="28"/>
          <w:szCs w:val="28"/>
        </w:rPr>
        <w:tab/>
      </w:r>
      <w:r w:rsidRPr="00E047D2">
        <w:rPr>
          <w:rFonts w:ascii="Times New Roman" w:hAnsi="Times New Roman" w:cs="Times New Roman"/>
          <w:sz w:val="28"/>
          <w:szCs w:val="28"/>
        </w:rPr>
        <w:t xml:space="preserve">Электронный архив – раздел внедрен на платформе </w:t>
      </w:r>
      <w:proofErr w:type="spellStart"/>
      <w:r w:rsidRPr="00E047D2">
        <w:rPr>
          <w:rFonts w:ascii="Times New Roman" w:hAnsi="Times New Roman" w:cs="Times New Roman"/>
          <w:sz w:val="28"/>
          <w:szCs w:val="28"/>
        </w:rPr>
        <w:t>FileNet</w:t>
      </w:r>
      <w:proofErr w:type="spellEnd"/>
      <w:r w:rsidRPr="00E047D2">
        <w:rPr>
          <w:rFonts w:ascii="Times New Roman" w:hAnsi="Times New Roman" w:cs="Times New Roman"/>
          <w:sz w:val="28"/>
          <w:szCs w:val="28"/>
        </w:rPr>
        <w:t xml:space="preserve"> BPM IBM.</w:t>
      </w:r>
      <w:bookmarkEnd w:id="41"/>
    </w:p>
    <w:p w14:paraId="414E457D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2" w:name="_Toc137546159"/>
      <w:r w:rsidRPr="00E047D2">
        <w:rPr>
          <w:rFonts w:ascii="Times New Roman" w:hAnsi="Times New Roman" w:cs="Times New Roman"/>
          <w:sz w:val="28"/>
          <w:szCs w:val="28"/>
        </w:rPr>
        <w:t xml:space="preserve">5.10 </w:t>
      </w:r>
      <w:r>
        <w:rPr>
          <w:rFonts w:ascii="Times New Roman" w:hAnsi="Times New Roman" w:cs="Times New Roman"/>
          <w:sz w:val="28"/>
          <w:szCs w:val="28"/>
        </w:rPr>
        <w:tab/>
      </w:r>
      <w:r w:rsidRPr="00E047D2">
        <w:rPr>
          <w:rFonts w:ascii="Times New Roman" w:hAnsi="Times New Roman" w:cs="Times New Roman"/>
          <w:sz w:val="28"/>
          <w:szCs w:val="28"/>
        </w:rPr>
        <w:t>Требования к функционалу системы по применению электронной цифровой подписи</w:t>
      </w:r>
      <w:bookmarkEnd w:id="42"/>
      <w:r w:rsidRPr="00E047D2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CC9430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В Системе должна быть возможность применять ЭП для задач юридически значимого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электронного  документооборота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для обмена документами с одним контрагентом Общества. Развитие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Системы  предполагает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увеличение числа контрагентов для обмена юридически значимыми электронными  документами.</w:t>
      </w:r>
    </w:p>
    <w:p w14:paraId="2D5DF617" w14:textId="77777777" w:rsidR="008E22BD" w:rsidRDefault="008E22BD" w:rsidP="008E2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B6A58D" w14:textId="77777777" w:rsidR="008E22BD" w:rsidRDefault="008E22BD" w:rsidP="008E22BD">
      <w:pPr>
        <w:pStyle w:val="a3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3" w:name="_Toc137546160"/>
      <w:r w:rsidRPr="00E047D2">
        <w:rPr>
          <w:rFonts w:ascii="Times New Roman" w:hAnsi="Times New Roman" w:cs="Times New Roman"/>
          <w:sz w:val="28"/>
          <w:szCs w:val="28"/>
        </w:rPr>
        <w:t xml:space="preserve">5.11 </w:t>
      </w:r>
      <w:r>
        <w:rPr>
          <w:rFonts w:ascii="Times New Roman" w:hAnsi="Times New Roman" w:cs="Times New Roman"/>
          <w:sz w:val="28"/>
          <w:szCs w:val="28"/>
        </w:rPr>
        <w:tab/>
      </w:r>
      <w:r w:rsidRPr="00E047D2">
        <w:rPr>
          <w:rFonts w:ascii="Times New Roman" w:hAnsi="Times New Roman" w:cs="Times New Roman"/>
          <w:sz w:val="28"/>
          <w:szCs w:val="28"/>
        </w:rPr>
        <w:t>НСИ</w:t>
      </w:r>
      <w:bookmarkEnd w:id="43"/>
    </w:p>
    <w:p w14:paraId="61F9D9DA" w14:textId="77777777" w:rsidR="008E22BD" w:rsidRDefault="008E22BD" w:rsidP="008E22BD">
      <w:pPr>
        <w:pStyle w:val="a3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4" w:name="_Toc137546161"/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</w:r>
      <w:r w:rsidRPr="00E047D2">
        <w:rPr>
          <w:rFonts w:ascii="Times New Roman" w:hAnsi="Times New Roman" w:cs="Times New Roman"/>
          <w:sz w:val="28"/>
          <w:szCs w:val="28"/>
        </w:rPr>
        <w:t>Требования к НСИ</w:t>
      </w:r>
      <w:bookmarkEnd w:id="44"/>
    </w:p>
    <w:p w14:paraId="492772E9" w14:textId="77777777" w:rsidR="008E22BD" w:rsidRPr="00E047D2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пользователю инструменты для поиска и применения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необходимой  справочной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информации. </w:t>
      </w:r>
    </w:p>
    <w:p w14:paraId="09703202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>Справочники системы, должны обладать следующей основной функциональностью:</w:t>
      </w:r>
    </w:p>
    <w:p w14:paraId="303B36A4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Постоянное хранение данных справочников. </w:t>
      </w:r>
    </w:p>
    <w:p w14:paraId="6AAC0918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Добавление новых элементов. </w:t>
      </w:r>
    </w:p>
    <w:p w14:paraId="64E5BD8D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Редактирование элементов. </w:t>
      </w:r>
    </w:p>
    <w:p w14:paraId="5CA5B046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lastRenderedPageBreak/>
        <w:t xml:space="preserve">Удаление (удаление элементов возможно лишь в том случае, если другие существующие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объекты  системы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не ссылаются на удаляемый элемент). </w:t>
      </w:r>
    </w:p>
    <w:p w14:paraId="5B685667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Просмотр элементов. </w:t>
      </w:r>
    </w:p>
    <w:p w14:paraId="4CC7999D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Просмотр списка элементов. </w:t>
      </w:r>
    </w:p>
    <w:p w14:paraId="205D00F7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Фильтрация и сортировка списка элементов. </w:t>
      </w:r>
    </w:p>
    <w:p w14:paraId="2AFAD0E9" w14:textId="77777777" w:rsidR="008E22BD" w:rsidRPr="00E047D2" w:rsidRDefault="008E22BD" w:rsidP="008E22BD">
      <w:pPr>
        <w:pStyle w:val="a5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Поиск элементов. </w:t>
      </w:r>
    </w:p>
    <w:p w14:paraId="732D3190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47D2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информационную совместимость данных, которыми </w:t>
      </w:r>
      <w:proofErr w:type="gramStart"/>
      <w:r w:rsidRPr="00E047D2">
        <w:rPr>
          <w:rFonts w:ascii="Times New Roman" w:hAnsi="Times New Roman" w:cs="Times New Roman"/>
          <w:sz w:val="28"/>
          <w:szCs w:val="28"/>
        </w:rPr>
        <w:t>обмениваются  отдельные</w:t>
      </w:r>
      <w:proofErr w:type="gramEnd"/>
      <w:r w:rsidRPr="00E047D2">
        <w:rPr>
          <w:rFonts w:ascii="Times New Roman" w:hAnsi="Times New Roman" w:cs="Times New Roman"/>
          <w:sz w:val="28"/>
          <w:szCs w:val="28"/>
        </w:rPr>
        <w:t xml:space="preserve"> компоненты Системы с другими ИС, исключать появление дублей.  </w:t>
      </w:r>
    </w:p>
    <w:p w14:paraId="27D366FD" w14:textId="77777777" w:rsidR="008E22BD" w:rsidRDefault="008E22BD" w:rsidP="008E2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22AD2E" w14:textId="77777777" w:rsidR="008E22BD" w:rsidRDefault="008E22BD" w:rsidP="008E22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AC388" w14:textId="77777777" w:rsidR="008E22BD" w:rsidRDefault="008E22BD" w:rsidP="008E22BD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5" w:name="_Toc137546162"/>
      <w:r w:rsidRPr="00156A08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bookmarkEnd w:id="45"/>
    </w:p>
    <w:p w14:paraId="420C2221" w14:textId="77777777" w:rsidR="008E22BD" w:rsidRPr="00156A08" w:rsidRDefault="008E22BD" w:rsidP="008E22BD"/>
    <w:p w14:paraId="66863137" w14:textId="77777777" w:rsidR="008E22BD" w:rsidRPr="00156A08" w:rsidRDefault="008E22BD" w:rsidP="008E22BD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156A08">
        <w:rPr>
          <w:rFonts w:ascii="Times New Roman" w:hAnsi="Times New Roman" w:cs="Times New Roman"/>
          <w:sz w:val="28"/>
          <w:szCs w:val="28"/>
        </w:rPr>
        <w:t xml:space="preserve"> </w:t>
      </w:r>
      <w:bookmarkStart w:id="46" w:name="_Toc137546163"/>
      <w:r w:rsidRPr="00156A08">
        <w:rPr>
          <w:rFonts w:ascii="Times New Roman" w:hAnsi="Times New Roman" w:cs="Times New Roman"/>
          <w:sz w:val="28"/>
          <w:szCs w:val="28"/>
        </w:rPr>
        <w:t>Требование к информационному обеспечению системы</w:t>
      </w:r>
      <w:bookmarkEnd w:id="46"/>
    </w:p>
    <w:p w14:paraId="451AF408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B23">
        <w:rPr>
          <w:rFonts w:ascii="Times New Roman" w:hAnsi="Times New Roman" w:cs="Times New Roman"/>
          <w:sz w:val="28"/>
          <w:szCs w:val="28"/>
        </w:rPr>
        <w:t xml:space="preserve">Состав, структура и способы организации данных в системе должны быть определены на этапе технико-рабочего проектирования. </w:t>
      </w:r>
    </w:p>
    <w:p w14:paraId="3610A3B5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B23">
        <w:rPr>
          <w:rFonts w:ascii="Times New Roman" w:hAnsi="Times New Roman" w:cs="Times New Roman"/>
          <w:sz w:val="28"/>
          <w:szCs w:val="28"/>
        </w:rPr>
        <w:t xml:space="preserve">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 </w:t>
      </w:r>
    </w:p>
    <w:p w14:paraId="37653790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B23">
        <w:rPr>
          <w:rFonts w:ascii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В состав системы должна входить подсистема резервного копирования и восстановления данных. Для резервного копирования не требуется останавливать сервер. Процесс резервного копирования должен сохранять состояние базы данных на момент своего старта, не мешая при этом работе с базой. Кроме того, должна быть предусмотрена возможность производить инкрементальное резервное копирование БД.</w:t>
      </w:r>
    </w:p>
    <w:p w14:paraId="41115CDD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24640C" w14:textId="77777777" w:rsidR="008E22BD" w:rsidRPr="00A449C5" w:rsidRDefault="008E22BD" w:rsidP="008E22BD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7" w:name="_Toc137546164"/>
      <w:r w:rsidRPr="00A449C5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 системы</w:t>
      </w:r>
      <w:bookmarkEnd w:id="47"/>
    </w:p>
    <w:p w14:paraId="591F116D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D81">
        <w:rPr>
          <w:rFonts w:ascii="Times New Roman" w:hAnsi="Times New Roman" w:cs="Times New Roman"/>
          <w:sz w:val="28"/>
          <w:szCs w:val="28"/>
        </w:rPr>
        <w:t xml:space="preserve">Прикладное программное обеспечение Системы для организации взаимодействия с пользователем должно использовать русский язык. </w:t>
      </w:r>
    </w:p>
    <w:p w14:paraId="17EC601C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5D81">
        <w:rPr>
          <w:rFonts w:ascii="Times New Roman" w:hAnsi="Times New Roman" w:cs="Times New Roman"/>
          <w:sz w:val="28"/>
          <w:szCs w:val="28"/>
        </w:rPr>
        <w:t xml:space="preserve">Вся документация к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0B5D81">
        <w:rPr>
          <w:rFonts w:ascii="Times New Roman" w:hAnsi="Times New Roman" w:cs="Times New Roman"/>
          <w:sz w:val="28"/>
          <w:szCs w:val="28"/>
        </w:rPr>
        <w:t xml:space="preserve"> должна быть разработана на русском языке.</w:t>
      </w:r>
    </w:p>
    <w:p w14:paraId="622FE005" w14:textId="77777777" w:rsidR="008E22BD" w:rsidRPr="000B5D81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B21574" w14:textId="77777777" w:rsidR="008E22BD" w:rsidRPr="00A449C5" w:rsidRDefault="008E22BD" w:rsidP="008E22BD">
      <w:pPr>
        <w:pStyle w:val="a3"/>
        <w:numPr>
          <w:ilvl w:val="1"/>
          <w:numId w:val="23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8" w:name="_Toc137546165"/>
      <w:r w:rsidRPr="00A449C5">
        <w:rPr>
          <w:rFonts w:ascii="Times New Roman" w:hAnsi="Times New Roman" w:cs="Times New Roman"/>
          <w:sz w:val="28"/>
          <w:szCs w:val="28"/>
        </w:rPr>
        <w:t>Требования к аппаратно-программному обеспечению</w:t>
      </w:r>
      <w:bookmarkEnd w:id="48"/>
    </w:p>
    <w:p w14:paraId="07EDE3BA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– до 5.</w:t>
      </w:r>
    </w:p>
    <w:p w14:paraId="4C460F37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 xml:space="preserve">Количество пользователей при пиковой нагрузке – </w:t>
      </w:r>
      <w:r>
        <w:rPr>
          <w:rFonts w:ascii="Times New Roman" w:hAnsi="Times New Roman" w:cs="Times New Roman"/>
          <w:sz w:val="28"/>
          <w:szCs w:val="28"/>
        </w:rPr>
        <w:t>до 10</w:t>
      </w:r>
      <w:r w:rsidRPr="00A449C5">
        <w:rPr>
          <w:rFonts w:ascii="Times New Roman" w:hAnsi="Times New Roman" w:cs="Times New Roman"/>
          <w:sz w:val="28"/>
          <w:szCs w:val="28"/>
        </w:rPr>
        <w:t>.</w:t>
      </w:r>
    </w:p>
    <w:p w14:paraId="36C2971C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622BD6C0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A6BD3" w14:textId="77777777" w:rsidR="008E22BD" w:rsidRDefault="008E22BD" w:rsidP="008E22BD">
      <w:pPr>
        <w:pStyle w:val="a3"/>
        <w:numPr>
          <w:ilvl w:val="0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49" w:name="_Toc137546166"/>
      <w:r>
        <w:rPr>
          <w:rFonts w:ascii="Times New Roman" w:hAnsi="Times New Roman" w:cs="Times New Roman"/>
          <w:sz w:val="28"/>
          <w:szCs w:val="28"/>
        </w:rPr>
        <w:t>Требование к серверной части:</w:t>
      </w:r>
      <w:bookmarkEnd w:id="49"/>
    </w:p>
    <w:p w14:paraId="446762F5" w14:textId="77777777" w:rsidR="008E22BD" w:rsidRPr="00A449C5" w:rsidRDefault="008E22BD" w:rsidP="008E22BD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9C5">
        <w:rPr>
          <w:rFonts w:ascii="Times New Roman" w:hAnsi="Times New Roman" w:cs="Times New Roman"/>
          <w:sz w:val="28"/>
          <w:szCs w:val="28"/>
        </w:rPr>
        <w:t>Процессор</w:t>
      </w:r>
      <w:r w:rsidRPr="00A449C5">
        <w:rPr>
          <w:rFonts w:ascii="Times New Roman" w:hAnsi="Times New Roman" w:cs="Times New Roman"/>
          <w:sz w:val="28"/>
          <w:szCs w:val="28"/>
          <w:lang w:val="en-US"/>
        </w:rPr>
        <w:t xml:space="preserve"> Intel Quad-Core Xeon 2.67 </w:t>
      </w:r>
      <w:r w:rsidRPr="00A449C5">
        <w:rPr>
          <w:rFonts w:ascii="Times New Roman" w:hAnsi="Times New Roman" w:cs="Times New Roman"/>
          <w:sz w:val="28"/>
          <w:szCs w:val="28"/>
        </w:rPr>
        <w:t>ГГц</w:t>
      </w:r>
      <w:r w:rsidRPr="00A449C5">
        <w:rPr>
          <w:rFonts w:ascii="Times New Roman" w:hAnsi="Times New Roman" w:cs="Times New Roman"/>
          <w:sz w:val="28"/>
          <w:szCs w:val="28"/>
          <w:lang w:val="en-US"/>
        </w:rPr>
        <w:t xml:space="preserve"> – 2x. </w:t>
      </w:r>
    </w:p>
    <w:p w14:paraId="4D4C1AA8" w14:textId="77777777" w:rsidR="008E22BD" w:rsidRPr="00A449C5" w:rsidRDefault="008E22BD" w:rsidP="008E22BD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 xml:space="preserve">Оперативная память: 32 Гб. </w:t>
      </w:r>
    </w:p>
    <w:p w14:paraId="7BA78E12" w14:textId="77777777" w:rsidR="008E22BD" w:rsidRPr="00A449C5" w:rsidRDefault="008E22BD" w:rsidP="008E22BD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 xml:space="preserve">Жесткие диски: </w:t>
      </w:r>
    </w:p>
    <w:p w14:paraId="66025015" w14:textId="77777777" w:rsidR="008E22BD" w:rsidRPr="00A449C5" w:rsidRDefault="008E22BD" w:rsidP="008E22BD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 xml:space="preserve">2x. - 146 Гб SAS 15K (RAID1) для размещения системы. </w:t>
      </w:r>
    </w:p>
    <w:p w14:paraId="01C7261A" w14:textId="77777777" w:rsidR="008E22BD" w:rsidRPr="00A449C5" w:rsidRDefault="008E22BD" w:rsidP="008E22BD">
      <w:pPr>
        <w:pStyle w:val="a5"/>
        <w:numPr>
          <w:ilvl w:val="0"/>
          <w:numId w:val="2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 xml:space="preserve">2x - 146 Гб SAS 15K (RAID1) для размещения базы. </w:t>
      </w:r>
    </w:p>
    <w:p w14:paraId="500D5935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 xml:space="preserve">Требования к серверной части (программное обеспечение): </w:t>
      </w:r>
    </w:p>
    <w:p w14:paraId="2B243514" w14:textId="77777777" w:rsidR="008E22BD" w:rsidRPr="00A449C5" w:rsidRDefault="008E22BD" w:rsidP="008E22BD">
      <w:pPr>
        <w:pStyle w:val="a5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 xml:space="preserve">Операционная система: MS Windows Server 2008 R2/2012 R2 </w:t>
      </w:r>
    </w:p>
    <w:p w14:paraId="2714FD2F" w14:textId="77777777" w:rsidR="008E22BD" w:rsidRPr="00A449C5" w:rsidRDefault="008E22BD" w:rsidP="008E22BD">
      <w:pPr>
        <w:pStyle w:val="a5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49C5">
        <w:rPr>
          <w:rFonts w:ascii="Times New Roman" w:hAnsi="Times New Roman" w:cs="Times New Roman"/>
          <w:sz w:val="28"/>
          <w:szCs w:val="28"/>
        </w:rPr>
        <w:t>СУБД</w:t>
      </w:r>
      <w:r w:rsidRPr="00A449C5">
        <w:rPr>
          <w:rFonts w:ascii="Times New Roman" w:hAnsi="Times New Roman" w:cs="Times New Roman"/>
          <w:sz w:val="28"/>
          <w:szCs w:val="28"/>
          <w:lang w:val="en-US"/>
        </w:rPr>
        <w:t xml:space="preserve"> Microsoft SQL Server 2008 / 2012/2014 R2 Standard Edition </w:t>
      </w:r>
    </w:p>
    <w:p w14:paraId="6B41C166" w14:textId="77777777" w:rsidR="008E22BD" w:rsidRDefault="008E22BD" w:rsidP="008E22BD">
      <w:pPr>
        <w:pStyle w:val="a5"/>
        <w:numPr>
          <w:ilvl w:val="0"/>
          <w:numId w:val="2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49C5">
        <w:rPr>
          <w:rFonts w:ascii="Times New Roman" w:hAnsi="Times New Roman" w:cs="Times New Roman"/>
          <w:sz w:val="28"/>
          <w:szCs w:val="28"/>
        </w:rPr>
        <w:t>Web сервер IIS последней версии</w:t>
      </w:r>
    </w:p>
    <w:p w14:paraId="54A55147" w14:textId="77777777" w:rsidR="008E22BD" w:rsidRPr="002E648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BE7EF" w14:textId="77777777" w:rsidR="008E22BD" w:rsidRPr="00156A08" w:rsidRDefault="008E22BD" w:rsidP="008E22BD">
      <w:pPr>
        <w:pStyle w:val="a3"/>
        <w:numPr>
          <w:ilvl w:val="0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0" w:name="_Toc137546167"/>
      <w:r w:rsidRPr="00156A08">
        <w:rPr>
          <w:rFonts w:ascii="Times New Roman" w:hAnsi="Times New Roman" w:cs="Times New Roman"/>
          <w:sz w:val="28"/>
          <w:szCs w:val="28"/>
        </w:rPr>
        <w:t>Требование к файловому серверу (файловое хранилище).</w:t>
      </w:r>
      <w:bookmarkEnd w:id="50"/>
    </w:p>
    <w:p w14:paraId="606D9F2D" w14:textId="77777777" w:rsidR="008E22BD" w:rsidRPr="00AC756E" w:rsidRDefault="008E22BD" w:rsidP="008E22BD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 xml:space="preserve">Требования к серверной части (аппаратное обеспечение): </w:t>
      </w:r>
    </w:p>
    <w:p w14:paraId="68807C01" w14:textId="77777777" w:rsidR="008E22BD" w:rsidRPr="00AC756E" w:rsidRDefault="008E22BD" w:rsidP="008E22BD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C756E">
        <w:rPr>
          <w:rFonts w:ascii="Times New Roman" w:hAnsi="Times New Roman" w:cs="Times New Roman"/>
          <w:sz w:val="28"/>
          <w:szCs w:val="28"/>
        </w:rPr>
        <w:t>Процессор</w:t>
      </w:r>
      <w:r w:rsidRPr="00AC756E">
        <w:rPr>
          <w:rFonts w:ascii="Times New Roman" w:hAnsi="Times New Roman" w:cs="Times New Roman"/>
          <w:sz w:val="28"/>
          <w:szCs w:val="28"/>
          <w:lang w:val="en-US"/>
        </w:rPr>
        <w:t xml:space="preserve"> Intel Quad-Core Xeon 2.00 </w:t>
      </w:r>
      <w:r w:rsidRPr="00AC756E">
        <w:rPr>
          <w:rFonts w:ascii="Times New Roman" w:hAnsi="Times New Roman" w:cs="Times New Roman"/>
          <w:sz w:val="28"/>
          <w:szCs w:val="28"/>
        </w:rPr>
        <w:t>ГГц</w:t>
      </w:r>
      <w:r w:rsidRPr="00AC756E">
        <w:rPr>
          <w:rFonts w:ascii="Times New Roman" w:hAnsi="Times New Roman" w:cs="Times New Roman"/>
          <w:sz w:val="28"/>
          <w:szCs w:val="28"/>
          <w:lang w:val="en-US"/>
        </w:rPr>
        <w:t xml:space="preserve"> – 1x.</w:t>
      </w:r>
    </w:p>
    <w:p w14:paraId="24221977" w14:textId="77777777" w:rsidR="008E22BD" w:rsidRDefault="008E22BD" w:rsidP="008E22BD">
      <w:pPr>
        <w:pStyle w:val="a5"/>
        <w:numPr>
          <w:ilvl w:val="0"/>
          <w:numId w:val="2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>Оперативная память: 4 Гб.</w:t>
      </w:r>
    </w:p>
    <w:p w14:paraId="4B37C1AC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0DBC5A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FF8C81" w14:textId="77777777" w:rsidR="008E22B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BE1976" w14:textId="77777777" w:rsidR="008E22BD" w:rsidRPr="002E648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3B395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lastRenderedPageBreak/>
        <w:t xml:space="preserve">Жесткие диски: </w:t>
      </w:r>
    </w:p>
    <w:p w14:paraId="3D6D54AA" w14:textId="77777777" w:rsidR="008E22BD" w:rsidRPr="00AC756E" w:rsidRDefault="008E22BD" w:rsidP="008E22BD">
      <w:pPr>
        <w:pStyle w:val="a5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>2х - 146 Гб SAS 15K (RAID1) для размещения системы.</w:t>
      </w:r>
    </w:p>
    <w:p w14:paraId="2655C910" w14:textId="77777777" w:rsidR="008E22BD" w:rsidRDefault="008E22BD" w:rsidP="008E22BD">
      <w:pPr>
        <w:pStyle w:val="a5"/>
        <w:numPr>
          <w:ilvl w:val="0"/>
          <w:numId w:val="2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 xml:space="preserve">2х - 1 ТБ SATA 7200 (RAID1) для размещения файлового хранилища документооборота. </w:t>
      </w:r>
    </w:p>
    <w:p w14:paraId="440F3358" w14:textId="77777777" w:rsidR="008E22BD" w:rsidRPr="00156A08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318A38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 xml:space="preserve">Локальная сеть: </w:t>
      </w:r>
    </w:p>
    <w:p w14:paraId="05903241" w14:textId="77777777" w:rsidR="008E22BD" w:rsidRDefault="008E22BD" w:rsidP="008E22BD">
      <w:pPr>
        <w:pStyle w:val="a5"/>
        <w:numPr>
          <w:ilvl w:val="0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>1-Гбитный канал между сервером документооборота и файловым сервером.</w:t>
      </w:r>
    </w:p>
    <w:p w14:paraId="07E4AC07" w14:textId="77777777" w:rsidR="008E22BD" w:rsidRPr="00156A08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A835CC" w14:textId="77777777" w:rsidR="008E22BD" w:rsidRDefault="008E22BD" w:rsidP="008E22BD">
      <w:pPr>
        <w:pStyle w:val="a3"/>
        <w:numPr>
          <w:ilvl w:val="0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1" w:name="_Toc137546168"/>
      <w:r w:rsidRPr="00AC756E">
        <w:rPr>
          <w:rFonts w:ascii="Times New Roman" w:hAnsi="Times New Roman" w:cs="Times New Roman"/>
          <w:sz w:val="28"/>
          <w:szCs w:val="28"/>
        </w:rPr>
        <w:t>Требование к клиентской части</w:t>
      </w:r>
      <w:bookmarkEnd w:id="51"/>
    </w:p>
    <w:p w14:paraId="5224C839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C756E">
        <w:rPr>
          <w:rFonts w:ascii="Times New Roman" w:hAnsi="Times New Roman" w:cs="Times New Roman"/>
          <w:sz w:val="28"/>
          <w:szCs w:val="28"/>
        </w:rPr>
        <w:t>ребования к клиентской части (программное обеспечение):</w:t>
      </w:r>
    </w:p>
    <w:p w14:paraId="682208DF" w14:textId="77777777" w:rsidR="008E22BD" w:rsidRDefault="008E22BD" w:rsidP="008E22BD">
      <w:pPr>
        <w:pStyle w:val="a5"/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Установленные пакеты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C7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C7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C756E">
        <w:rPr>
          <w:rFonts w:ascii="Times New Roman" w:hAnsi="Times New Roman" w:cs="Times New Roman"/>
          <w:sz w:val="28"/>
          <w:szCs w:val="28"/>
        </w:rPr>
        <w:t>++</w:t>
      </w:r>
    </w:p>
    <w:p w14:paraId="7CBB4EDD" w14:textId="77777777" w:rsidR="008E22BD" w:rsidRPr="00AC756E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>Требования к клиентской части (аппаратное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756E">
        <w:rPr>
          <w:rFonts w:ascii="Times New Roman" w:hAnsi="Times New Roman" w:cs="Times New Roman"/>
          <w:sz w:val="28"/>
          <w:szCs w:val="28"/>
        </w:rPr>
        <w:t>обеспечение):</w:t>
      </w:r>
    </w:p>
    <w:p w14:paraId="38CD7E27" w14:textId="77777777" w:rsidR="008E22BD" w:rsidRPr="00AC756E" w:rsidRDefault="008E22BD" w:rsidP="008E22BD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>Поддерживаемые операционные системы: Windows 8, 7, Vista, Server 2003/2008, XP (32/</w:t>
      </w:r>
      <w:proofErr w:type="gramStart"/>
      <w:r w:rsidRPr="00AC756E">
        <w:rPr>
          <w:rFonts w:ascii="Times New Roman" w:hAnsi="Times New Roman" w:cs="Times New Roman"/>
          <w:sz w:val="28"/>
          <w:szCs w:val="28"/>
        </w:rPr>
        <w:t xml:space="preserve">64  </w:t>
      </w:r>
      <w:proofErr w:type="spellStart"/>
      <w:r w:rsidRPr="00AC756E">
        <w:rPr>
          <w:rFonts w:ascii="Times New Roman" w:hAnsi="Times New Roman" w:cs="Times New Roman"/>
          <w:sz w:val="28"/>
          <w:szCs w:val="28"/>
        </w:rPr>
        <w:t>bit</w:t>
      </w:r>
      <w:proofErr w:type="spellEnd"/>
      <w:proofErr w:type="gramEnd"/>
      <w:r w:rsidRPr="00AC756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E6D8066" w14:textId="77777777" w:rsidR="008E22BD" w:rsidRPr="00AC756E" w:rsidRDefault="008E22BD" w:rsidP="008E22BD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 xml:space="preserve">Оперативная память 2048 Мб и выше. </w:t>
      </w:r>
    </w:p>
    <w:p w14:paraId="09E3A7EB" w14:textId="4DFC0B9A" w:rsidR="008E22BD" w:rsidRDefault="008E22BD" w:rsidP="008E22BD">
      <w:pPr>
        <w:pStyle w:val="a5"/>
        <w:numPr>
          <w:ilvl w:val="0"/>
          <w:numId w:val="3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56E">
        <w:rPr>
          <w:rFonts w:ascii="Times New Roman" w:hAnsi="Times New Roman" w:cs="Times New Roman"/>
          <w:sz w:val="28"/>
          <w:szCs w:val="28"/>
        </w:rPr>
        <w:t>Сканер, для сканирования документов (только для рабочих мест сотрудников, которые</w:t>
      </w:r>
      <w:r w:rsidR="00293489">
        <w:rPr>
          <w:rFonts w:ascii="Times New Roman" w:hAnsi="Times New Roman" w:cs="Times New Roman"/>
          <w:sz w:val="28"/>
          <w:szCs w:val="28"/>
        </w:rPr>
        <w:t xml:space="preserve"> </w:t>
      </w:r>
      <w:r w:rsidRPr="00AC756E">
        <w:rPr>
          <w:rFonts w:ascii="Times New Roman" w:hAnsi="Times New Roman" w:cs="Times New Roman"/>
          <w:sz w:val="28"/>
          <w:szCs w:val="28"/>
        </w:rPr>
        <w:t>будут выполнять функции по сканированию документов).</w:t>
      </w:r>
    </w:p>
    <w:p w14:paraId="7DAD9432" w14:textId="77777777" w:rsidR="008E22BD" w:rsidRPr="002E648D" w:rsidRDefault="008E22BD" w:rsidP="008E22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1B3A5A" w14:textId="77777777" w:rsidR="008E22BD" w:rsidRDefault="008E22BD" w:rsidP="008E22BD">
      <w:pPr>
        <w:pStyle w:val="a3"/>
        <w:numPr>
          <w:ilvl w:val="0"/>
          <w:numId w:val="34"/>
        </w:numPr>
        <w:spacing w:line="360" w:lineRule="auto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52" w:name="_Toc137546169"/>
      <w:r>
        <w:rPr>
          <w:rFonts w:ascii="Times New Roman" w:hAnsi="Times New Roman" w:cs="Times New Roman"/>
          <w:sz w:val="28"/>
          <w:szCs w:val="28"/>
        </w:rPr>
        <w:t>Требование к мобильной платформе</w:t>
      </w:r>
      <w:bookmarkEnd w:id="52"/>
    </w:p>
    <w:p w14:paraId="3A9A4FA9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4CEECC61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2371BF" w14:textId="77777777" w:rsidR="008E22BD" w:rsidRDefault="008E22BD" w:rsidP="008E22BD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3" w:name="_Toc137546170"/>
      <w:r>
        <w:rPr>
          <w:rFonts w:ascii="Times New Roman" w:hAnsi="Times New Roman" w:cs="Times New Roman"/>
          <w:sz w:val="28"/>
          <w:szCs w:val="28"/>
        </w:rPr>
        <w:t>СОСТАВ И СОДЕРЖАНИЯ РАБОТ ПО СОЗДАНИЮ СИСТЕМЫ</w:t>
      </w:r>
      <w:bookmarkEnd w:id="53"/>
    </w:p>
    <w:p w14:paraId="6ACF4AF5" w14:textId="77777777" w:rsidR="008E22BD" w:rsidRPr="002E648D" w:rsidRDefault="008E22BD" w:rsidP="008E22BD">
      <w:pPr>
        <w:spacing w:line="360" w:lineRule="auto"/>
        <w:ind w:firstLine="709"/>
        <w:jc w:val="both"/>
      </w:pPr>
      <w:r w:rsidRPr="002E648D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2D7B770B" w14:textId="77777777" w:rsidR="008E22BD" w:rsidRDefault="008E22BD" w:rsidP="008E22BD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4" w:name="_Toc137546171"/>
      <w:r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bookmarkEnd w:id="54"/>
    </w:p>
    <w:p w14:paraId="7492A15B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63F9">
        <w:rPr>
          <w:rFonts w:ascii="Times New Roman" w:hAnsi="Times New Roman" w:cs="Times New Roman"/>
          <w:sz w:val="28"/>
          <w:szCs w:val="28"/>
        </w:rPr>
        <w:t xml:space="preserve">Для проверки </w:t>
      </w:r>
      <w:r>
        <w:rPr>
          <w:rFonts w:ascii="Times New Roman" w:hAnsi="Times New Roman" w:cs="Times New Roman"/>
          <w:sz w:val="28"/>
          <w:szCs w:val="28"/>
        </w:rPr>
        <w:t>исполненных</w:t>
      </w:r>
      <w:r w:rsidRPr="009C63F9">
        <w:rPr>
          <w:rFonts w:ascii="Times New Roman" w:hAnsi="Times New Roman" w:cs="Times New Roman"/>
          <w:sz w:val="28"/>
          <w:szCs w:val="28"/>
        </w:rPr>
        <w:t xml:space="preserve"> заданных функций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9C63F9">
        <w:rPr>
          <w:rFonts w:ascii="Times New Roman" w:hAnsi="Times New Roman" w:cs="Times New Roman"/>
          <w:sz w:val="28"/>
          <w:szCs w:val="28"/>
        </w:rPr>
        <w:t xml:space="preserve"> устанавливаются следующие виды испытаний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8452163" w14:textId="77777777" w:rsidR="008E22BD" w:rsidRDefault="008E22BD" w:rsidP="008E22BD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испытания;</w:t>
      </w:r>
    </w:p>
    <w:p w14:paraId="4F1E9A39" w14:textId="77777777" w:rsidR="008E22BD" w:rsidRDefault="008E22BD" w:rsidP="008E22BD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опытная эксплуатация;</w:t>
      </w:r>
    </w:p>
    <w:p w14:paraId="640F4C94" w14:textId="77777777" w:rsidR="008E22BD" w:rsidRDefault="008E22BD" w:rsidP="008E22BD">
      <w:pPr>
        <w:pStyle w:val="a5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приемочные испытания;</w:t>
      </w:r>
    </w:p>
    <w:p w14:paraId="39F9BBBB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Состав, объем и методы испытания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2E2454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программой и методикой испытаний.</w:t>
      </w:r>
    </w:p>
    <w:p w14:paraId="3CA3D957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Функционал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2E2454">
        <w:rPr>
          <w:rFonts w:ascii="Times New Roman" w:hAnsi="Times New Roman" w:cs="Times New Roman"/>
          <w:sz w:val="28"/>
          <w:szCs w:val="28"/>
        </w:rPr>
        <w:t xml:space="preserve"> проверяется на технических средствах Заказчика. Допускается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использовать  технические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 средства, находящиеся в эксплуатации на момент проверки.</w:t>
      </w:r>
    </w:p>
    <w:p w14:paraId="74D5A15D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Тестовые испытания проводятся в соответствии с «Программой и методикой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предварительных  испытаний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».  </w:t>
      </w:r>
    </w:p>
    <w:p w14:paraId="429C66EB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На этапе опытной эксплуатации определяются количественные и качественные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 xml:space="preserve">характеристики  </w:t>
      </w:r>
      <w:r>
        <w:rPr>
          <w:rFonts w:ascii="Times New Roman" w:hAnsi="Times New Roman" w:cs="Times New Roman"/>
          <w:sz w:val="28"/>
          <w:szCs w:val="28"/>
        </w:rPr>
        <w:t>САП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, готовность персонала к работе с </w:t>
      </w:r>
      <w:r>
        <w:rPr>
          <w:rFonts w:ascii="Times New Roman" w:hAnsi="Times New Roman" w:cs="Times New Roman"/>
          <w:sz w:val="28"/>
          <w:szCs w:val="28"/>
        </w:rPr>
        <w:t>САП,</w:t>
      </w:r>
      <w:r w:rsidRPr="002E2454">
        <w:rPr>
          <w:rFonts w:ascii="Times New Roman" w:hAnsi="Times New Roman" w:cs="Times New Roman"/>
          <w:sz w:val="28"/>
          <w:szCs w:val="28"/>
        </w:rPr>
        <w:t xml:space="preserve"> при необходимости корректируется документация. По результатам опытной эксплуатации принимается решение о готовности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2E2454">
        <w:rPr>
          <w:rFonts w:ascii="Times New Roman" w:hAnsi="Times New Roman" w:cs="Times New Roman"/>
          <w:sz w:val="28"/>
          <w:szCs w:val="28"/>
        </w:rPr>
        <w:t xml:space="preserve"> к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приемочным  испытаниям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>.</w:t>
      </w:r>
    </w:p>
    <w:p w14:paraId="05252236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Работа завершается оформлением акта о завершении опытной эксплуатации и допуске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2E24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к  приемочным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 испытаниям.</w:t>
      </w:r>
    </w:p>
    <w:p w14:paraId="7C9E271D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В целях ввода </w:t>
      </w:r>
      <w:r>
        <w:rPr>
          <w:rFonts w:ascii="Times New Roman" w:hAnsi="Times New Roman" w:cs="Times New Roman"/>
          <w:sz w:val="28"/>
          <w:szCs w:val="28"/>
        </w:rPr>
        <w:t>САП</w:t>
      </w:r>
      <w:r w:rsidRPr="002E2454">
        <w:rPr>
          <w:rFonts w:ascii="Times New Roman" w:hAnsi="Times New Roman" w:cs="Times New Roman"/>
          <w:sz w:val="28"/>
          <w:szCs w:val="28"/>
        </w:rPr>
        <w:t xml:space="preserve"> в постоянную эксплуатацию в соответствии с «Программой и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методикой  приемочных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 испытаний» проводятся приемочные испытания. На этапе приемочных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испытаний  оцениваются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 результаты опытной эксплуатации, и принимается решение о приемке подсистемы в  постоянную эксплуатацию.</w:t>
      </w:r>
    </w:p>
    <w:p w14:paraId="5A4F77E6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2454">
        <w:rPr>
          <w:rFonts w:ascii="Times New Roman" w:hAnsi="Times New Roman" w:cs="Times New Roman"/>
          <w:sz w:val="28"/>
          <w:szCs w:val="28"/>
        </w:rPr>
        <w:t xml:space="preserve">При проверке устранения недостатков, выявленных в ходе опытной эксплуатации,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проверяются  только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 работы, связанные с доработками для устранения недостатков. При необходимости может </w:t>
      </w:r>
      <w:proofErr w:type="gramStart"/>
      <w:r w:rsidRPr="002E2454">
        <w:rPr>
          <w:rFonts w:ascii="Times New Roman" w:hAnsi="Times New Roman" w:cs="Times New Roman"/>
          <w:sz w:val="28"/>
          <w:szCs w:val="28"/>
        </w:rPr>
        <w:t>быть  определен</w:t>
      </w:r>
      <w:proofErr w:type="gramEnd"/>
      <w:r w:rsidRPr="002E2454">
        <w:rPr>
          <w:rFonts w:ascii="Times New Roman" w:hAnsi="Times New Roman" w:cs="Times New Roman"/>
          <w:sz w:val="28"/>
          <w:szCs w:val="28"/>
        </w:rPr>
        <w:t xml:space="preserve"> другой порядок проверки устранения недостатков.</w:t>
      </w:r>
    </w:p>
    <w:p w14:paraId="35B78FD7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Работа «Проведение тестовых испытаний» завершается оформлением следующих документов: </w:t>
      </w:r>
    </w:p>
    <w:p w14:paraId="5E160A6A" w14:textId="77777777" w:rsidR="008E22BD" w:rsidRPr="002E2454" w:rsidRDefault="008E22BD" w:rsidP="008E22B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протоколов тестовых испытаний; </w:t>
      </w:r>
    </w:p>
    <w:p w14:paraId="0E9A6026" w14:textId="77777777" w:rsidR="008E22BD" w:rsidRPr="002E2454" w:rsidRDefault="008E22BD" w:rsidP="008E22B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акта приемки в опытную эксплуатацию. </w:t>
      </w:r>
    </w:p>
    <w:p w14:paraId="53674AE6" w14:textId="77777777" w:rsidR="008E22BD" w:rsidRPr="002E2454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Работа «Проведение опытной эксплуатации» завершается оформлением следующих документов: </w:t>
      </w:r>
    </w:p>
    <w:p w14:paraId="3CB14321" w14:textId="77777777" w:rsidR="008E22BD" w:rsidRPr="002E2454" w:rsidRDefault="008E22BD" w:rsidP="008E22B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lastRenderedPageBreak/>
        <w:t xml:space="preserve">акта о завершении опытной эксплуатации; </w:t>
      </w:r>
    </w:p>
    <w:p w14:paraId="77692034" w14:textId="77777777" w:rsidR="008E22BD" w:rsidRPr="002E2454" w:rsidRDefault="008E22BD" w:rsidP="008E22B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рабочего журнала опытной эксплуатации. </w:t>
      </w:r>
    </w:p>
    <w:p w14:paraId="17055537" w14:textId="77777777" w:rsidR="008E22BD" w:rsidRPr="002E2454" w:rsidRDefault="008E22BD" w:rsidP="008E2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Работа «Проведение приемочных испытаний» завершается оформлением следующих документов: </w:t>
      </w:r>
    </w:p>
    <w:p w14:paraId="42A2EF3B" w14:textId="77777777" w:rsidR="008E22BD" w:rsidRPr="002E2454" w:rsidRDefault="008E22BD" w:rsidP="008E22B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 xml:space="preserve">акт завершения работ; </w:t>
      </w:r>
    </w:p>
    <w:p w14:paraId="7FC07283" w14:textId="77777777" w:rsidR="008E22BD" w:rsidRDefault="008E22BD" w:rsidP="008E22BD">
      <w:pPr>
        <w:pStyle w:val="a5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2454">
        <w:rPr>
          <w:rFonts w:ascii="Times New Roman" w:hAnsi="Times New Roman" w:cs="Times New Roman"/>
          <w:sz w:val="28"/>
          <w:szCs w:val="28"/>
        </w:rPr>
        <w:t>акт приемки в промышленную эксплуатацию.</w:t>
      </w:r>
    </w:p>
    <w:p w14:paraId="14F601C1" w14:textId="77777777" w:rsidR="008E22BD" w:rsidRDefault="008E22BD" w:rsidP="008E22BD">
      <w:pPr>
        <w:pStyle w:val="a5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Требование к документированию</w:t>
      </w:r>
    </w:p>
    <w:p w14:paraId="3CAE0DD3" w14:textId="77777777" w:rsidR="008E22BD" w:rsidRDefault="008E22BD" w:rsidP="008E22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Сопроводительная документация по программе должна включать:</w:t>
      </w:r>
    </w:p>
    <w:p w14:paraId="7C5520C7" w14:textId="77777777" w:rsidR="008E22BD" w:rsidRPr="00BA6A90" w:rsidRDefault="008E22BD" w:rsidP="008E22BD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Проектное решение (описание функционала и настроек системы). </w:t>
      </w:r>
    </w:p>
    <w:p w14:paraId="68D77D48" w14:textId="77777777" w:rsidR="008E22BD" w:rsidRPr="00BA6A90" w:rsidRDefault="008E22BD" w:rsidP="008E22BD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 учебных курсов, проводимых в рамках внедрения Системы. </w:t>
      </w:r>
    </w:p>
    <w:p w14:paraId="2DEE3143" w14:textId="77777777" w:rsidR="008E22BD" w:rsidRPr="00BA6A90" w:rsidRDefault="008E22BD" w:rsidP="008E22BD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Ролевая модель. </w:t>
      </w:r>
    </w:p>
    <w:p w14:paraId="25E4A5B7" w14:textId="77777777" w:rsidR="008E22BD" w:rsidRPr="00BA6A90" w:rsidRDefault="008E22BD" w:rsidP="008E22BD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администратора, с описанием: </w:t>
      </w:r>
    </w:p>
    <w:p w14:paraId="4FB6372B" w14:textId="77777777" w:rsidR="008E22BD" w:rsidRPr="00BA6A90" w:rsidRDefault="008E22BD" w:rsidP="008E22BD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процедуры инсталляции; </w:t>
      </w:r>
    </w:p>
    <w:p w14:paraId="1C6F56B9" w14:textId="77777777" w:rsidR="008E22BD" w:rsidRPr="00BA6A90" w:rsidRDefault="008E22BD" w:rsidP="008E22BD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 сопровождения; </w:t>
      </w:r>
    </w:p>
    <w:p w14:paraId="765EB279" w14:textId="77777777" w:rsidR="008E22BD" w:rsidRPr="00BA6A90" w:rsidRDefault="008E22BD" w:rsidP="008E22BD">
      <w:pPr>
        <w:pStyle w:val="a5"/>
        <w:numPr>
          <w:ilvl w:val="0"/>
          <w:numId w:val="32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процедур восстановления системы и данных в случае возникновения </w:t>
      </w:r>
      <w:proofErr w:type="gramStart"/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внештатных  ситуаций</w:t>
      </w:r>
      <w:proofErr w:type="gramEnd"/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29F1BFCC" w14:textId="77777777" w:rsidR="008E22BD" w:rsidRPr="00BA6A90" w:rsidRDefault="008E22BD" w:rsidP="008E22B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пользователя, с описанием: </w:t>
      </w:r>
    </w:p>
    <w:p w14:paraId="3A57C80E" w14:textId="77777777" w:rsidR="008E22BD" w:rsidRPr="00BA6A90" w:rsidRDefault="008E22BD" w:rsidP="008E22BD">
      <w:pPr>
        <w:pStyle w:val="a5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процедур по управлению договорами. </w:t>
      </w:r>
    </w:p>
    <w:p w14:paraId="54A29DD9" w14:textId="77777777" w:rsidR="008E22BD" w:rsidRPr="00BA6A90" w:rsidRDefault="008E22BD" w:rsidP="008E22BD">
      <w:pPr>
        <w:pStyle w:val="a5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процедур по регистрации входящих, исходящих и </w:t>
      </w:r>
      <w:proofErr w:type="gramStart"/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внутренних  документов</w:t>
      </w:r>
      <w:proofErr w:type="gramEnd"/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D8E62B9" w14:textId="77777777" w:rsidR="008E22BD" w:rsidRPr="00BA6A90" w:rsidRDefault="008E22BD" w:rsidP="008E22BD">
      <w:pPr>
        <w:pStyle w:val="a5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процедур по постановке и выполнению поручений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САП</w:t>
      </w: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A6E4BB1" w14:textId="77777777" w:rsidR="008E22BD" w:rsidRPr="00BA6A90" w:rsidRDefault="008E22BD" w:rsidP="008E22BD">
      <w:pPr>
        <w:pStyle w:val="a5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Выполнения процедур по контролю исполнительской дисциплины. </w:t>
      </w:r>
    </w:p>
    <w:p w14:paraId="545AA223" w14:textId="77777777" w:rsidR="008E22BD" w:rsidRPr="00BA6A90" w:rsidRDefault="008E22BD" w:rsidP="008E22BD">
      <w:pPr>
        <w:pStyle w:val="a5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 и меню. </w:t>
      </w:r>
    </w:p>
    <w:p w14:paraId="340AF494" w14:textId="77777777" w:rsidR="008E22BD" w:rsidRDefault="008E22BD" w:rsidP="008E22BD">
      <w:pPr>
        <w:pStyle w:val="a5"/>
        <w:numPr>
          <w:ilvl w:val="0"/>
          <w:numId w:val="31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A9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Сообщений об ошибках и действий оператора при их возникновении.</w:t>
      </w:r>
    </w:p>
    <w:p w14:paraId="23559FC5" w14:textId="77777777" w:rsidR="008E22BD" w:rsidRDefault="008E22BD" w:rsidP="008E22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DEFF6A" w14:textId="77777777" w:rsidR="008E22BD" w:rsidRDefault="008E22BD" w:rsidP="008E22BD">
      <w:pPr>
        <w:pStyle w:val="a3"/>
        <w:spacing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5" w:name="_Toc137546172"/>
      <w:r w:rsidRPr="00BA6AFB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55"/>
    </w:p>
    <w:p w14:paraId="53F95DD9" w14:textId="77777777" w:rsidR="008E22BD" w:rsidRPr="00BA6AFB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Использование информационных технологий для управления предприятием делает любую компанию более конкурентоспособной за счет повышения ее управляемости и адаптируемости. Подобная автоматизация позволяет:</w:t>
      </w:r>
    </w:p>
    <w:p w14:paraId="20922D98" w14:textId="77777777" w:rsidR="008E22BD" w:rsidRPr="00BA6AFB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1. Повысить эффективность управления компанией за счет обеспечения руководителей и специалистов максимально полной, оперативной и достоверной информацией на основе единого банка данных.</w:t>
      </w:r>
    </w:p>
    <w:p w14:paraId="22EBD8F1" w14:textId="77777777" w:rsidR="008E22BD" w:rsidRPr="00BA6AFB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2. Снизить расходы на ведение дел за счет автоматизации процессов обработки информации, регламентации и упрощения доступа сотрудников компании к нужной информации.</w:t>
      </w:r>
    </w:p>
    <w:p w14:paraId="4CEE5C48" w14:textId="77777777" w:rsidR="008E22BD" w:rsidRPr="00BA6AFB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3. Изменить характер труда сотрудников, избавляя их от выполнения рутинной работы и давая возможность сосредоточиться на профессионально важных обязанностях.</w:t>
      </w:r>
    </w:p>
    <w:p w14:paraId="6F5721FA" w14:textId="77777777" w:rsidR="008E22BD" w:rsidRPr="00BA6AFB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4. Обеспечить надежный учет и контроль поступлений и расходования денежных средств на всех уровнях управления.</w:t>
      </w:r>
    </w:p>
    <w:p w14:paraId="7CBF5C44" w14:textId="77777777" w:rsidR="008E22BD" w:rsidRPr="00BA6AFB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5. Руководителям среднего и нижнего звеньев анализировать деятельность своих подразделений и оперативно готовить сводные и аналитические отчеты для руководства и смежных отделов.</w:t>
      </w:r>
    </w:p>
    <w:p w14:paraId="5443A4FF" w14:textId="77777777" w:rsidR="008E22BD" w:rsidRPr="00BA6AFB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6. Повысить эффективность обмена данными между отдельными подразделениями, филиалами и центральным аппаратом. Гарантировать полную безопасность и целостность данных на всех этапах обработки информации.</w:t>
      </w:r>
    </w:p>
    <w:p w14:paraId="421DB410" w14:textId="77777777" w:rsidR="008E22BD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>В ходе выполнения работы был проведен анализ предметной области, касающийся вопросов доставки лекарств и их хранения на складе.</w:t>
      </w:r>
    </w:p>
    <w:p w14:paraId="08919319" w14:textId="77777777" w:rsidR="008E22BD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C4CBEC" w14:textId="77777777" w:rsidR="008E22BD" w:rsidRPr="008E22BD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FCFEC29" w14:textId="77777777" w:rsidR="008E22BD" w:rsidRPr="008E22BD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A3A90D" w14:textId="77777777" w:rsidR="008E22BD" w:rsidRPr="008E22BD" w:rsidRDefault="008E22BD" w:rsidP="008E22B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992E7D" w14:textId="77777777" w:rsidR="008E22BD" w:rsidRPr="00BA6AFB" w:rsidRDefault="008E22BD" w:rsidP="008E22BD"/>
    <w:p w14:paraId="62995849" w14:textId="77777777" w:rsidR="008E22BD" w:rsidRDefault="008E22BD" w:rsidP="008E22BD">
      <w:pPr>
        <w:pStyle w:val="a3"/>
        <w:spacing w:line="36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6" w:name="_Toc137546173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СПИСОК ИСТОЧНИКОВ</w:t>
      </w:r>
      <w:bookmarkEnd w:id="56"/>
    </w:p>
    <w:p w14:paraId="2FDCD17F" w14:textId="77777777" w:rsidR="008E22BD" w:rsidRPr="00BA6AFB" w:rsidRDefault="008E22BD" w:rsidP="008E22BD">
      <w:pPr>
        <w:pStyle w:val="a5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6AFB">
        <w:rPr>
          <w:rFonts w:ascii="Times New Roman" w:hAnsi="Times New Roman" w:cs="Times New Roman"/>
          <w:sz w:val="28"/>
          <w:szCs w:val="28"/>
        </w:rPr>
        <w:t xml:space="preserve">Шаблон технического задания. Кузнецова В.Н.: </w:t>
      </w:r>
      <w:hyperlink r:id="rId10" w:history="1"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https://filearchive.cnews.ru/img/forum/2014/12/18/prilozhenie_1_k_protokolu.pdf</w:t>
        </w:r>
      </w:hyperlink>
    </w:p>
    <w:p w14:paraId="455DBAF8" w14:textId="77777777" w:rsidR="008E22BD" w:rsidRPr="00BA6AFB" w:rsidRDefault="008E22BD" w:rsidP="008E22BD">
      <w:pPr>
        <w:pStyle w:val="a5"/>
        <w:numPr>
          <w:ilvl w:val="0"/>
          <w:numId w:val="37"/>
        </w:numPr>
        <w:spacing w:line="360" w:lineRule="auto"/>
        <w:ind w:left="0" w:firstLine="709"/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6AFB">
        <w:rPr>
          <w:rFonts w:ascii="Times New Roman" w:hAnsi="Times New Roman" w:cs="Times New Roman"/>
          <w:sz w:val="28"/>
          <w:szCs w:val="28"/>
          <w:lang w:val="en-US"/>
        </w:rPr>
        <w:t>Studfile</w:t>
      </w:r>
      <w:proofErr w:type="spellEnd"/>
      <w:r w:rsidRPr="00BA6AFB">
        <w:rPr>
          <w:rFonts w:ascii="Times New Roman" w:hAnsi="Times New Roman" w:cs="Times New Roman"/>
          <w:sz w:val="28"/>
          <w:szCs w:val="28"/>
        </w:rPr>
        <w:t xml:space="preserve">. Сайт с примером ТЗ: </w:t>
      </w:r>
      <w:hyperlink r:id="rId11" w:history="1"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proofErr w:type="spellStart"/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studfile</w:t>
        </w:r>
        <w:proofErr w:type="spellEnd"/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net</w:t>
        </w:r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preview</w:t>
        </w:r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/6167381/</w:t>
        </w:r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page</w:t>
        </w:r>
        <w:r w:rsidRPr="00BA6AF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:5/</w:t>
        </w:r>
      </w:hyperlink>
    </w:p>
    <w:p w14:paraId="37DAA106" w14:textId="77777777" w:rsidR="008E22BD" w:rsidRPr="00BA6AFB" w:rsidRDefault="008E22BD" w:rsidP="008E22BD">
      <w:pPr>
        <w:pStyle w:val="a5"/>
        <w:numPr>
          <w:ilvl w:val="0"/>
          <w:numId w:val="37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A6AFB">
        <w:rPr>
          <w:rFonts w:ascii="Times New Roman" w:hAnsi="Times New Roman" w:cs="Times New Roman"/>
          <w:sz w:val="28"/>
          <w:szCs w:val="28"/>
        </w:rPr>
        <w:t xml:space="preserve">Сайт ЗАО Арсенал Рост. </w:t>
      </w:r>
      <w:r w:rsidRPr="00BA6AF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BA6AF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BA6AFB">
        <w:rPr>
          <w:rFonts w:ascii="Times New Roman" w:hAnsi="Times New Roman" w:cs="Times New Roman"/>
          <w:sz w:val="28"/>
          <w:szCs w:val="28"/>
          <w:lang w:val="en-US"/>
        </w:rPr>
        <w:t>arsenalrost</w:t>
      </w:r>
      <w:proofErr w:type="spellEnd"/>
      <w:r w:rsidRPr="00BA6AF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6AF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BA6AFB">
        <w:rPr>
          <w:rFonts w:ascii="Times New Roman" w:hAnsi="Times New Roman" w:cs="Times New Roman"/>
          <w:sz w:val="28"/>
          <w:szCs w:val="28"/>
        </w:rPr>
        <w:t>/</w:t>
      </w:r>
    </w:p>
    <w:p w14:paraId="58F77BE6" w14:textId="77777777" w:rsidR="00F75546" w:rsidRPr="00F75546" w:rsidRDefault="00F75546" w:rsidP="008E22BD">
      <w:pPr>
        <w:rPr>
          <w:rFonts w:ascii="Times New Roman" w:hAnsi="Times New Roman" w:cs="Times New Roman"/>
          <w:sz w:val="28"/>
          <w:szCs w:val="28"/>
        </w:rPr>
      </w:pPr>
    </w:p>
    <w:sectPr w:rsidR="00F75546" w:rsidRPr="00F7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93C25" w14:textId="77777777" w:rsidR="00CB1711" w:rsidRDefault="00CB1711" w:rsidP="008E22BD">
      <w:r>
        <w:separator/>
      </w:r>
    </w:p>
  </w:endnote>
  <w:endnote w:type="continuationSeparator" w:id="0">
    <w:p w14:paraId="6BC887CF" w14:textId="77777777" w:rsidR="00CB1711" w:rsidRDefault="00CB1711" w:rsidP="008E2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16F0C" w14:textId="77777777" w:rsidR="00CB1711" w:rsidRDefault="00CB1711" w:rsidP="008E22BD">
      <w:r>
        <w:separator/>
      </w:r>
    </w:p>
  </w:footnote>
  <w:footnote w:type="continuationSeparator" w:id="0">
    <w:p w14:paraId="76270D57" w14:textId="77777777" w:rsidR="00CB1711" w:rsidRDefault="00CB1711" w:rsidP="008E2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AAE"/>
    <w:multiLevelType w:val="hybridMultilevel"/>
    <w:tmpl w:val="C6F05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F455A"/>
    <w:multiLevelType w:val="hybridMultilevel"/>
    <w:tmpl w:val="A6A8FEF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C7E7076"/>
    <w:multiLevelType w:val="hybridMultilevel"/>
    <w:tmpl w:val="C07E43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EC3766"/>
    <w:multiLevelType w:val="hybridMultilevel"/>
    <w:tmpl w:val="22CAF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14945"/>
    <w:multiLevelType w:val="multilevel"/>
    <w:tmpl w:val="9D5A2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3321F9B"/>
    <w:multiLevelType w:val="hybridMultilevel"/>
    <w:tmpl w:val="52AC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E4825"/>
    <w:multiLevelType w:val="hybridMultilevel"/>
    <w:tmpl w:val="CDACEC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6269D0"/>
    <w:multiLevelType w:val="hybridMultilevel"/>
    <w:tmpl w:val="18F4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0080C"/>
    <w:multiLevelType w:val="hybridMultilevel"/>
    <w:tmpl w:val="B61012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E7C6A"/>
    <w:multiLevelType w:val="hybridMultilevel"/>
    <w:tmpl w:val="1B4470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C35C6E"/>
    <w:multiLevelType w:val="hybridMultilevel"/>
    <w:tmpl w:val="493E2302"/>
    <w:lvl w:ilvl="0" w:tplc="F0B03CF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3F0F23"/>
    <w:multiLevelType w:val="hybridMultilevel"/>
    <w:tmpl w:val="BB5C2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3314"/>
    <w:multiLevelType w:val="multilevel"/>
    <w:tmpl w:val="7026FC2C"/>
    <w:lvl w:ilvl="0">
      <w:start w:val="6"/>
      <w:numFmt w:val="decimal"/>
      <w:lvlText w:val="%1."/>
      <w:lvlJc w:val="left"/>
      <w:pPr>
        <w:ind w:left="21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6" w:hanging="2160"/>
      </w:pPr>
      <w:rPr>
        <w:rFonts w:hint="default"/>
      </w:rPr>
    </w:lvl>
  </w:abstractNum>
  <w:abstractNum w:abstractNumId="13" w15:restartNumberingAfterBreak="0">
    <w:nsid w:val="35664C48"/>
    <w:multiLevelType w:val="hybridMultilevel"/>
    <w:tmpl w:val="6D2A6FEA"/>
    <w:lvl w:ilvl="0" w:tplc="0CD83A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90B0B23"/>
    <w:multiLevelType w:val="hybridMultilevel"/>
    <w:tmpl w:val="379245F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DB6178"/>
    <w:multiLevelType w:val="hybridMultilevel"/>
    <w:tmpl w:val="F28218BC"/>
    <w:lvl w:ilvl="0" w:tplc="041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6" w15:restartNumberingAfterBreak="0">
    <w:nsid w:val="3F9C15E3"/>
    <w:multiLevelType w:val="hybridMultilevel"/>
    <w:tmpl w:val="A314D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5157"/>
    <w:multiLevelType w:val="hybridMultilevel"/>
    <w:tmpl w:val="3990A458"/>
    <w:lvl w:ilvl="0" w:tplc="D69244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B97242"/>
    <w:multiLevelType w:val="hybridMultilevel"/>
    <w:tmpl w:val="1CCC1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74021"/>
    <w:multiLevelType w:val="hybridMultilevel"/>
    <w:tmpl w:val="0C789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C2BA9"/>
    <w:multiLevelType w:val="hybridMultilevel"/>
    <w:tmpl w:val="729C3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872B1"/>
    <w:multiLevelType w:val="hybridMultilevel"/>
    <w:tmpl w:val="6C2AE2EE"/>
    <w:lvl w:ilvl="0" w:tplc="95CE6798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569E3EA4"/>
    <w:multiLevelType w:val="hybridMultilevel"/>
    <w:tmpl w:val="A744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35B7D"/>
    <w:multiLevelType w:val="hybridMultilevel"/>
    <w:tmpl w:val="283CDF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8DE7F15"/>
    <w:multiLevelType w:val="hybridMultilevel"/>
    <w:tmpl w:val="1DAEF3C6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5B8C5EAB"/>
    <w:multiLevelType w:val="hybridMultilevel"/>
    <w:tmpl w:val="0B7AC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9067A"/>
    <w:multiLevelType w:val="hybridMultilevel"/>
    <w:tmpl w:val="0F9876DE"/>
    <w:lvl w:ilvl="0" w:tplc="83D28B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BDF4263"/>
    <w:multiLevelType w:val="hybridMultilevel"/>
    <w:tmpl w:val="3EBE4A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311281"/>
    <w:multiLevelType w:val="hybridMultilevel"/>
    <w:tmpl w:val="15887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35749"/>
    <w:multiLevelType w:val="hybridMultilevel"/>
    <w:tmpl w:val="A1E44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237AB"/>
    <w:multiLevelType w:val="hybridMultilevel"/>
    <w:tmpl w:val="A7667A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122807"/>
    <w:multiLevelType w:val="hybridMultilevel"/>
    <w:tmpl w:val="245426AC"/>
    <w:lvl w:ilvl="0" w:tplc="65C6E5E6">
      <w:start w:val="5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AA0B5F"/>
    <w:multiLevelType w:val="hybridMultilevel"/>
    <w:tmpl w:val="D20E0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8196B"/>
    <w:multiLevelType w:val="hybridMultilevel"/>
    <w:tmpl w:val="78D02C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68A695C"/>
    <w:multiLevelType w:val="hybridMultilevel"/>
    <w:tmpl w:val="7CD442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6FC7090"/>
    <w:multiLevelType w:val="hybridMultilevel"/>
    <w:tmpl w:val="36107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05F00"/>
    <w:multiLevelType w:val="hybridMultilevel"/>
    <w:tmpl w:val="99307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F5A61"/>
    <w:multiLevelType w:val="hybridMultilevel"/>
    <w:tmpl w:val="E9B8C59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CAD43BC"/>
    <w:multiLevelType w:val="hybridMultilevel"/>
    <w:tmpl w:val="ABCC5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593587">
    <w:abstractNumId w:val="13"/>
  </w:num>
  <w:num w:numId="2" w16cid:durableId="1791781304">
    <w:abstractNumId w:val="33"/>
  </w:num>
  <w:num w:numId="3" w16cid:durableId="1875074377">
    <w:abstractNumId w:val="34"/>
  </w:num>
  <w:num w:numId="4" w16cid:durableId="481391619">
    <w:abstractNumId w:val="23"/>
  </w:num>
  <w:num w:numId="5" w16cid:durableId="1608733969">
    <w:abstractNumId w:val="26"/>
  </w:num>
  <w:num w:numId="6" w16cid:durableId="1114835303">
    <w:abstractNumId w:val="4"/>
  </w:num>
  <w:num w:numId="7" w16cid:durableId="1494830932">
    <w:abstractNumId w:val="15"/>
  </w:num>
  <w:num w:numId="8" w16cid:durableId="479882191">
    <w:abstractNumId w:val="36"/>
  </w:num>
  <w:num w:numId="9" w16cid:durableId="681514541">
    <w:abstractNumId w:val="1"/>
  </w:num>
  <w:num w:numId="10" w16cid:durableId="1826893108">
    <w:abstractNumId w:val="16"/>
  </w:num>
  <w:num w:numId="11" w16cid:durableId="1289166360">
    <w:abstractNumId w:val="38"/>
  </w:num>
  <w:num w:numId="12" w16cid:durableId="1178621704">
    <w:abstractNumId w:val="22"/>
  </w:num>
  <w:num w:numId="13" w16cid:durableId="90782926">
    <w:abstractNumId w:val="3"/>
  </w:num>
  <w:num w:numId="14" w16cid:durableId="1678078764">
    <w:abstractNumId w:val="11"/>
  </w:num>
  <w:num w:numId="15" w16cid:durableId="679813227">
    <w:abstractNumId w:val="27"/>
  </w:num>
  <w:num w:numId="16" w16cid:durableId="1359428469">
    <w:abstractNumId w:val="24"/>
  </w:num>
  <w:num w:numId="17" w16cid:durableId="970939959">
    <w:abstractNumId w:val="35"/>
  </w:num>
  <w:num w:numId="18" w16cid:durableId="957680025">
    <w:abstractNumId w:val="7"/>
  </w:num>
  <w:num w:numId="19" w16cid:durableId="1350911185">
    <w:abstractNumId w:val="28"/>
  </w:num>
  <w:num w:numId="20" w16cid:durableId="1372075832">
    <w:abstractNumId w:val="32"/>
  </w:num>
  <w:num w:numId="21" w16cid:durableId="195432523">
    <w:abstractNumId w:val="25"/>
  </w:num>
  <w:num w:numId="22" w16cid:durableId="1016811946">
    <w:abstractNumId w:val="29"/>
  </w:num>
  <w:num w:numId="23" w16cid:durableId="908658717">
    <w:abstractNumId w:val="12"/>
  </w:num>
  <w:num w:numId="24" w16cid:durableId="65693360">
    <w:abstractNumId w:val="8"/>
  </w:num>
  <w:num w:numId="25" w16cid:durableId="1250695398">
    <w:abstractNumId w:val="30"/>
  </w:num>
  <w:num w:numId="26" w16cid:durableId="1492454080">
    <w:abstractNumId w:val="2"/>
  </w:num>
  <w:num w:numId="27" w16cid:durableId="542716403">
    <w:abstractNumId w:val="6"/>
  </w:num>
  <w:num w:numId="28" w16cid:durableId="1924340860">
    <w:abstractNumId w:val="37"/>
  </w:num>
  <w:num w:numId="29" w16cid:durableId="97213416">
    <w:abstractNumId w:val="19"/>
  </w:num>
  <w:num w:numId="30" w16cid:durableId="767894839">
    <w:abstractNumId w:val="18"/>
  </w:num>
  <w:num w:numId="31" w16cid:durableId="1716542236">
    <w:abstractNumId w:val="0"/>
  </w:num>
  <w:num w:numId="32" w16cid:durableId="57679122">
    <w:abstractNumId w:val="20"/>
  </w:num>
  <w:num w:numId="33" w16cid:durableId="1807429750">
    <w:abstractNumId w:val="5"/>
  </w:num>
  <w:num w:numId="34" w16cid:durableId="1515539020">
    <w:abstractNumId w:val="17"/>
  </w:num>
  <w:num w:numId="35" w16cid:durableId="380135162">
    <w:abstractNumId w:val="9"/>
  </w:num>
  <w:num w:numId="36" w16cid:durableId="1467578815">
    <w:abstractNumId w:val="14"/>
  </w:num>
  <w:num w:numId="37" w16cid:durableId="1939750745">
    <w:abstractNumId w:val="21"/>
  </w:num>
  <w:num w:numId="38" w16cid:durableId="1699891828">
    <w:abstractNumId w:val="10"/>
  </w:num>
  <w:num w:numId="39" w16cid:durableId="11125520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8D"/>
    <w:rsid w:val="00047CA8"/>
    <w:rsid w:val="00066CCE"/>
    <w:rsid w:val="00083C91"/>
    <w:rsid w:val="000A196D"/>
    <w:rsid w:val="00113EF7"/>
    <w:rsid w:val="0012757A"/>
    <w:rsid w:val="00131160"/>
    <w:rsid w:val="00155A69"/>
    <w:rsid w:val="00187057"/>
    <w:rsid w:val="001A152E"/>
    <w:rsid w:val="001C72E4"/>
    <w:rsid w:val="001D4F50"/>
    <w:rsid w:val="001E199C"/>
    <w:rsid w:val="00293489"/>
    <w:rsid w:val="002C76F1"/>
    <w:rsid w:val="00304C25"/>
    <w:rsid w:val="0033439F"/>
    <w:rsid w:val="00402A64"/>
    <w:rsid w:val="00415B54"/>
    <w:rsid w:val="004613DA"/>
    <w:rsid w:val="004C76B2"/>
    <w:rsid w:val="004E0739"/>
    <w:rsid w:val="004F6D13"/>
    <w:rsid w:val="00505D66"/>
    <w:rsid w:val="005261EB"/>
    <w:rsid w:val="00527833"/>
    <w:rsid w:val="00594D75"/>
    <w:rsid w:val="005F4C73"/>
    <w:rsid w:val="00624544"/>
    <w:rsid w:val="00632CFF"/>
    <w:rsid w:val="006550FD"/>
    <w:rsid w:val="006C1CA3"/>
    <w:rsid w:val="006D46C7"/>
    <w:rsid w:val="0073276D"/>
    <w:rsid w:val="00760342"/>
    <w:rsid w:val="007B23DD"/>
    <w:rsid w:val="0085518E"/>
    <w:rsid w:val="008E22BD"/>
    <w:rsid w:val="009A037B"/>
    <w:rsid w:val="00AA229D"/>
    <w:rsid w:val="00AB190A"/>
    <w:rsid w:val="00AE70FE"/>
    <w:rsid w:val="00B107B2"/>
    <w:rsid w:val="00B91D21"/>
    <w:rsid w:val="00BA1FD7"/>
    <w:rsid w:val="00BC438D"/>
    <w:rsid w:val="00BE1385"/>
    <w:rsid w:val="00BF7BB5"/>
    <w:rsid w:val="00C009E2"/>
    <w:rsid w:val="00C2219B"/>
    <w:rsid w:val="00C26C5A"/>
    <w:rsid w:val="00C537E9"/>
    <w:rsid w:val="00CB1711"/>
    <w:rsid w:val="00D4329B"/>
    <w:rsid w:val="00D45CA0"/>
    <w:rsid w:val="00EB310D"/>
    <w:rsid w:val="00F23FA8"/>
    <w:rsid w:val="00F61106"/>
    <w:rsid w:val="00F75546"/>
    <w:rsid w:val="00F7623A"/>
    <w:rsid w:val="00FE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5D4C"/>
  <w15:chartTrackingRefBased/>
  <w15:docId w15:val="{30747561-753C-2042-85AB-E343FBE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3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3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43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C4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757A"/>
    <w:pPr>
      <w:ind w:left="720"/>
      <w:contextualSpacing/>
    </w:pPr>
  </w:style>
  <w:style w:type="table" w:styleId="a6">
    <w:name w:val="Table Grid"/>
    <w:basedOn w:val="a1"/>
    <w:uiPriority w:val="39"/>
    <w:rsid w:val="004F6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AE70F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70FE"/>
    <w:pPr>
      <w:spacing w:before="120"/>
    </w:pPr>
    <w:rPr>
      <w:rFonts w:cstheme="minorHAnsi"/>
      <w:b/>
      <w:bCs/>
      <w:i/>
      <w:iCs/>
    </w:rPr>
  </w:style>
  <w:style w:type="character" w:styleId="a8">
    <w:name w:val="Hyperlink"/>
    <w:basedOn w:val="a0"/>
    <w:uiPriority w:val="99"/>
    <w:unhideWhenUsed/>
    <w:rsid w:val="00AE70F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E70F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E70F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E70F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E70F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E70F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E70F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E70F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E70FE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4E07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8E22B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E22BD"/>
  </w:style>
  <w:style w:type="paragraph" w:styleId="ab">
    <w:name w:val="footer"/>
    <w:basedOn w:val="a"/>
    <w:link w:val="ac"/>
    <w:uiPriority w:val="99"/>
    <w:unhideWhenUsed/>
    <w:rsid w:val="008E22B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E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60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834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1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8185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015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671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4190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7086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3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389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8706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36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56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69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88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74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8900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41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921257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7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6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4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1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.net/preview/6167381/page:5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ilearchive.cnews.ru/img/forum/2014/12/18/prilozhenie_1_k_protokolu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C06F2-57BC-1F4B-BF21-D2E330668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36</Pages>
  <Words>6797</Words>
  <Characters>38744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</cp:revision>
  <dcterms:created xsi:type="dcterms:W3CDTF">2023-02-18T06:56:00Z</dcterms:created>
  <dcterms:modified xsi:type="dcterms:W3CDTF">2023-09-20T11:11:00Z</dcterms:modified>
</cp:coreProperties>
</file>