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6.png" ContentType="image/png"/>
  <Override PartName="/word/media/rId79.png" ContentType="image/png"/>
  <Override PartName="/word/media/rId83.png" ContentType="image/png"/>
  <Override PartName="/word/media/rId88.png" ContentType="image/png"/>
  <Override PartName="/word/media/rId96.png" ContentType="image/png"/>
  <Override PartName="/word/media/rId100.png" ContentType="image/png"/>
  <Override PartName="/word/media/rId30.png" ContentType="image/png"/>
  <Override PartName="/word/media/rId33.png" ContentType="image/png"/>
  <Override PartName="/word/media/rId22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106" w:name="手势识别绑定快捷键"/>
    <w:p>
      <w:pPr>
        <w:pStyle w:val="Heading1"/>
      </w:pPr>
      <w:r>
        <w:t xml:space="preserve">手势识别绑定快捷键</w:t>
      </w:r>
    </w:p>
    <w:p>
      <w:pPr>
        <w:pStyle w:val="FirstParagraph"/>
      </w:pPr>
    </w:p>
    <w:bookmarkStart w:id="21" w:name="基于"/>
    <w:p>
      <w:pPr>
        <w:pStyle w:val="Heading2"/>
      </w:pPr>
      <w:r>
        <w:t xml:space="preserve">基于</w:t>
      </w:r>
    </w:p>
    <w:bookmarkStart w:id="20" w:name="原理简介"/>
    <w:p>
      <w:pPr>
        <w:pStyle w:val="Heading3"/>
      </w:pPr>
      <w:r>
        <w:t xml:space="preserve">原理简介</w:t>
      </w:r>
    </w:p>
    <w:p>
      <w:pPr>
        <w:pStyle w:val="FirstParagraph"/>
      </w:pPr>
      <w:r>
        <w:t xml:space="preserve">使用mediapipe识别手部21个点,</w:t>
      </w:r>
    </w:p>
    <w:p>
      <w:pPr>
        <w:pStyle w:val="BodyText"/>
      </w:pPr>
      <w:r>
        <w:t xml:space="preserve">使用tensorflow训练模型,根据21个点分出给定的手势</w:t>
      </w:r>
    </w:p>
    <w:p>
      <w:pPr>
        <w:pStyle w:val="BodyText"/>
      </w:pPr>
      <w:r>
        <w:t xml:space="preserve">使用opencv-python提供的窗口展示画面.</w:t>
      </w:r>
    </w:p>
    <w:p>
      <w:pPr>
        <w:pStyle w:val="BodyText"/>
      </w:pPr>
      <w:r>
        <w:t xml:space="preserve">识别出手势后使用keyboard按照设定自动按下指定的快捷键</w:t>
      </w:r>
    </w:p>
    <w:p>
      <w:pPr>
        <w:pStyle w:val="BodyText"/>
      </w:pPr>
      <w:r>
        <w:t xml:space="preserve">使用PyQt5制作GUI,用户可通过桌面应用程序控制识别开启,关闭.</w:t>
      </w:r>
    </w:p>
    <w:p>
      <w:pPr>
        <w:pStyle w:val="BodyText"/>
      </w:pPr>
      <w:r>
        <w:t xml:space="preserve">使用pyyaml读取保存的参数文件.</w:t>
      </w:r>
    </w:p>
    <w:p>
      <w:pPr>
        <w:pStyle w:val="BodyText"/>
      </w:pPr>
      <w:r>
        <w:t xml:space="preserve">最后使用auto-py-to-exe操作pyinstaller打包文件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20"/>
    <w:bookmarkEnd w:id="21"/>
    <w:bookmarkStart w:id="25" w:name="代码统计"/>
    <w:p>
      <w:pPr>
        <w:pStyle w:val="Heading2"/>
      </w:pPr>
      <w:r>
        <w:t xml:space="preserve">代码统计</w:t>
      </w:r>
    </w:p>
    <w:p>
      <w:pPr>
        <w:pStyle w:val="CaptionedFigure"/>
      </w:pPr>
      <w:r>
        <w:drawing>
          <wp:inline>
            <wp:extent cx="5334000" cy="1662223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https://my-blogs-imgs-1312546167.cos.ap-nanjing.myqcloud.com//image-20221122183850946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2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Heading3"/>
      </w:pPr>
    </w:p>
    <w:bookmarkEnd w:id="25"/>
    <w:bookmarkStart w:id="29" w:name="简介-1"/>
    <w:p>
      <w:pPr>
        <w:pStyle w:val="Heading2"/>
      </w:pPr>
      <w:r>
        <w:t xml:space="preserve">简介</w:t>
      </w:r>
    </w:p>
    <w:p>
      <w:pPr>
        <w:pStyle w:val="FirstParagraph"/>
      </w:pPr>
      <w:r>
        <w:t xml:space="preserve">这是一款基于手势识别绑定快捷键的应用.</w:t>
      </w:r>
    </w:p>
    <w:p>
      <w:pPr>
        <w:pStyle w:val="BodyText"/>
      </w:pPr>
      <w:r>
        <w:t xml:space="preserve">他可以识别出你的手势,然后根据识别的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2580298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C:\Users\Ryan\AppData\Local\Temp\\1669119999509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0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9"/>
    <w:bookmarkStart w:id="39" w:name="打包"/>
    <w:p>
      <w:pPr>
        <w:pStyle w:val="Heading2"/>
      </w:pPr>
      <w:r>
        <w:t xml:space="preserve">打包</w:t>
      </w:r>
    </w:p>
    <w:p>
      <w:pPr>
        <w:pStyle w:val="CaptionedFigure"/>
      </w:pPr>
      <w:r>
        <w:drawing>
          <wp:inline>
            <wp:extent cx="5334000" cy="6123907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https://my-blogs-imgs-1312546167.cos.ap-nanjing.myqcloud.com//image-2022112216201888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3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8589243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my-blogs-imgs-1312546167.cos.ap-nanjing.myqcloud.com//image-20221122162106756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89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1866184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C:\Users\Ryan\AppData\Local\Temp\\16691199995252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6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9"/>
    <w:bookmarkStart w:id="74" w:name="简介-2"/>
    <w:p>
      <w:pPr>
        <w:pStyle w:val="Heading2"/>
      </w:pPr>
      <w:r>
        <w:t xml:space="preserve">简介</w:t>
      </w:r>
    </w:p>
    <w:p>
      <w:pPr>
        <w:pStyle w:val="FirstParagraph"/>
      </w:pPr>
    </w:p>
    <w:bookmarkStart w:id="73" w:name="目前最多可以识别出这些手势"/>
    <w:p>
      <w:pPr>
        <w:pStyle w:val="Heading3"/>
      </w:pPr>
      <w:r>
        <w:t xml:space="preserve">目前最多可以识别出这些手势:</w:t>
      </w:r>
    </w:p>
    <w:p>
      <w:pPr>
        <w:pStyle w:val="CaptionedFigure"/>
      </w:pPr>
      <w:r>
        <w:drawing>
          <wp:inline>
            <wp:extent cx="5334000" cy="5457854"/>
            <wp:effectExtent b="0" l="0" r="0" t="0"/>
            <wp:docPr descr="image-20221122185705967" title="" id="41" name="Picture"/>
            <a:graphic>
              <a:graphicData uri="http://schemas.openxmlformats.org/drawingml/2006/picture">
                <pic:pic>
                  <pic:nvPicPr>
                    <pic:cNvPr descr="https://my-blogs-imgs-1312546167.cos.ap-nanjing.myqcloud.com//image-2022112218570596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57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image-20221122185705967</w:t>
      </w:r>
    </w:p>
    <w:p>
      <w:pPr>
        <w:pStyle w:val="BodyText"/>
      </w:pPr>
      <w:r>
        <w:t xml:space="preserve"> </w:t>
      </w:r>
    </w:p>
    <w:p>
      <w:pPr>
        <w:pStyle w:val="CaptionedFigure"/>
      </w:pPr>
      <w:r>
        <w:drawing>
          <wp:inline>
            <wp:extent cx="5334000" cy="5350361"/>
            <wp:effectExtent b="0" l="0" r="0" t="0"/>
            <wp:docPr descr="image-20221122185736690" title="" id="44" name="Picture"/>
            <a:graphic>
              <a:graphicData uri="http://schemas.openxmlformats.org/drawingml/2006/picture">
                <pic:pic>
                  <pic:nvPicPr>
                    <pic:cNvPr descr="https://my-blogs-imgs-1312546167.cos.ap-nanjing.myqcloud.com//image-2022112218573669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0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image-20221122185736690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5818123"/>
            <wp:effectExtent b="0" l="0" r="0" t="0"/>
            <wp:docPr descr="image-20221122185754782" title="" id="47" name="Picture"/>
            <a:graphic>
              <a:graphicData uri="http://schemas.openxmlformats.org/drawingml/2006/picture">
                <pic:pic>
                  <pic:nvPicPr>
                    <pic:cNvPr descr="https://my-blogs-imgs-1312546167.cos.ap-nanjing.myqcloud.com//image-20221122185754782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8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image-20221122185754782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5821160"/>
            <wp:effectExtent b="0" l="0" r="0" t="0"/>
            <wp:docPr descr="image-20221122185837820" title="" id="50" name="Picture"/>
            <a:graphic>
              <a:graphicData uri="http://schemas.openxmlformats.org/drawingml/2006/picture">
                <pic:pic>
                  <pic:nvPicPr>
                    <pic:cNvPr descr="https://my-blogs-imgs-1312546167.cos.ap-nanjing.myqcloud.com//image-2022112218583782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1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image-20221122185837820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4928232"/>
            <wp:effectExtent b="0" l="0" r="0" t="0"/>
            <wp:docPr descr="image-20221122185858200" title="" id="53" name="Picture"/>
            <a:graphic>
              <a:graphicData uri="http://schemas.openxmlformats.org/drawingml/2006/picture">
                <pic:pic>
                  <pic:nvPicPr>
                    <pic:cNvPr descr="https://my-blogs-imgs-1312546167.cos.ap-nanjing.myqcloud.com//image-2022112218585820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8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image-20221122185858200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image-20221122185916507" title="" id="56" name="Picture"/>
            <a:graphic>
              <a:graphicData uri="http://schemas.openxmlformats.org/drawingml/2006/picture">
                <pic:pic>
                  <pic:nvPicPr>
                    <pic:cNvPr descr="https://my-blogs-imgs-1312546167.cos.ap-nanjing.myqcloud.com//image-20221122185916507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image-20221122185916507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4835692"/>
            <wp:effectExtent b="0" l="0" r="0" t="0"/>
            <wp:docPr descr="image-20221122185934707" title="" id="59" name="Picture"/>
            <a:graphic>
              <a:graphicData uri="http://schemas.openxmlformats.org/drawingml/2006/picture">
                <pic:pic>
                  <pic:nvPicPr>
                    <pic:cNvPr descr="https://my-blogs-imgs-1312546167.cos.ap-nanjing.myqcloud.com//image-20221122185934707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5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image-20221122185934707</w:t>
      </w:r>
    </w:p>
    <w:p>
      <w:pPr>
        <w:pStyle w:val="BodyText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4791696"/>
            <wp:effectExtent b="0" l="0" r="0" t="0"/>
            <wp:docPr descr="image-20221122185952538" title="" id="62" name="Picture"/>
            <a:graphic>
              <a:graphicData uri="http://schemas.openxmlformats.org/drawingml/2006/picture">
                <pic:pic>
                  <pic:nvPicPr>
                    <pic:cNvPr descr="https://my-blogs-imgs-1312546167.cos.ap-nanjing.myqcloud.com//image-2022112218595253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image-20221122185952538</w:t>
      </w:r>
    </w:p>
    <w:p>
      <w:pPr>
        <w:pStyle w:val="BodyText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5595898"/>
            <wp:effectExtent b="0" l="0" r="0" t="0"/>
            <wp:docPr descr="image-20221122190004002" title="" id="65" name="Picture"/>
            <a:graphic>
              <a:graphicData uri="http://schemas.openxmlformats.org/drawingml/2006/picture">
                <pic:pic>
                  <pic:nvPicPr>
                    <pic:cNvPr descr="https://my-blogs-imgs-1312546167.cos.ap-nanjing.myqcloud.com//image-2022112219000400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5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image-20221122190004002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735959"/>
            <wp:effectExtent b="0" l="0" r="0" t="0"/>
            <wp:docPr descr="image-20221122190026476" title="" id="68" name="Picture"/>
            <a:graphic>
              <a:graphicData uri="http://schemas.openxmlformats.org/drawingml/2006/picture">
                <pic:pic>
                  <pic:nvPicPr>
                    <pic:cNvPr descr="https://my-blogs-imgs-1312546167.cos.ap-nanjing.myqcloud.com//image-2022112219002647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5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image-20221122190026476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5481483"/>
            <wp:effectExtent b="0" l="0" r="0" t="0"/>
            <wp:docPr descr="image-20221122190039590" title="" id="71" name="Picture"/>
            <a:graphic>
              <a:graphicData uri="http://schemas.openxmlformats.org/drawingml/2006/picture">
                <pic:pic>
                  <pic:nvPicPr>
                    <pic:cNvPr descr="https://my-blogs-imgs-1312546167.cos.ap-nanjing.myqcloud.com//image-2022112219003959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image-20221122190039590</w:t>
      </w:r>
    </w:p>
    <w:bookmarkEnd w:id="73"/>
    <w:bookmarkEnd w:id="74"/>
    <w:bookmarkStart w:id="105" w:name="函数介绍"/>
    <w:p>
      <w:pPr>
        <w:pStyle w:val="Heading2"/>
      </w:pPr>
      <w:r>
        <w:t xml:space="preserve">函数介绍</w:t>
      </w:r>
    </w:p>
    <w:bookmarkStart w:id="78" w:name="类"/>
    <w:p>
      <w:pPr>
        <w:pStyle w:val="Heading4"/>
      </w:pPr>
      <w:r>
        <w:t xml:space="preserve">类</w:t>
      </w:r>
    </w:p>
    <w:p>
      <w:pPr>
        <w:pStyle w:val="FirstParagraph"/>
      </w:pPr>
      <w:r>
        <w:t xml:space="preserve">其中now_ges是共享给外部的变量,其它的是函数内部使用的变量</w:t>
      </w:r>
    </w:p>
    <w:p>
      <w:pPr>
        <w:pStyle w:val="BodyText"/>
      </w:pPr>
      <w:r>
        <w:t xml:space="preserve">start_in_loop会在死循环中调用识别算法,直到全局控制位为False后退出.</w:t>
      </w:r>
    </w:p>
    <w:p>
      <w:pPr>
        <w:pStyle w:val="BodyText"/>
      </w:pPr>
      <w:r>
        <w:t xml:space="preserve">start_in_thread是共享给外部的调用方法,每次调用会新开启一个线程运行start_in_loop方法.</w:t>
      </w:r>
    </w:p>
    <w:p>
      <w:pPr>
        <w:pStyle w:val="CaptionedFigure"/>
      </w:pPr>
      <w:r>
        <w:drawing>
          <wp:inline>
            <wp:extent cx="5334000" cy="5693228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https://my-blogs-imgs-1312546167.cos.ap-nanjing.myqcloud.com//image-2022112219592425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3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78"/>
    <w:bookmarkStart w:id="82" w:name="初始化函数"/>
    <w:p>
      <w:pPr>
        <w:pStyle w:val="Heading4"/>
      </w:pPr>
      <w:r>
        <w:t xml:space="preserve">初始化函数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):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):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self.ges_dict = np.load('assets/num_to_ss.npy', allow_pickle=True) #识别出来的手势是数字,需要用字典把序号转化成字符串,加载保存的对照表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self.ges_dict = self.ges_dict.tolist()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._ges_dict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'cool'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'eight'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'fist'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'five'</w:t>
      </w:r>
      <w:r>
        <w:rPr>
          <w:rStyle w:val="NormalTok"/>
        </w:rPr>
        <w:t xml:space="preserve">,
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'four'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'fuck'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'nine'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'one'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'seven'</w:t>
      </w:r>
      <w:r>
        <w:rPr>
          <w:rStyle w:val="NormalTok"/>
        </w:rPr>
        <w:t xml:space="preserve">,
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'six'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'three'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'two'</w:t>
      </w:r>
      <w:r>
        <w:rPr>
          <w:rStyle w:val="NormalTok"/>
        </w:rPr>
        <w:t xml:space="preserve">}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._ges_dict)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._my_model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load_model(resource_path(</w:t>
      </w:r>
      <w:r>
        <w:rPr>
          <w:rStyle w:val="StringTok"/>
        </w:rPr>
        <w:t xml:space="preserve">'assets/my_train_12_gestures2'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加载训练好的tensorflow模型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._mp_drawing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mp.solutions.drawing_utils  </w:t>
      </w:r>
      <w:r>
        <w:rPr>
          <w:rStyle w:val="CommentTok"/>
        </w:rPr>
        <w:t xml:space="preserve"># 创建一个绘图工具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._mp_drawing_styles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mp.solutions.drawing_styles  </w:t>
      </w:r>
      <w:r>
        <w:rPr>
          <w:rStyle w:val="CommentTok"/>
        </w:rPr>
        <w:t xml:space="preserve"># 创建一个绘图样式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._mp_hands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mp.solutions.hands  </w:t>
      </w:r>
      <w:r>
        <w:rPr>
          <w:rStyle w:val="CommentTok"/>
        </w:rPr>
        <w:t xml:space="preserve"># 创建mediapipe框架读取特征点的初步工具，需要输入一个视频流，后通过自定义的tenslrflow神经网络获得手势预测值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._hands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._mp_hands.Hands(model_complexity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min_detection_confidence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min_tracking_confidence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.now_ges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#用于共享出去,给其他程序获得手势的标志位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._pre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  </w:t>
      </w:r>
      <w:r>
        <w:rPr>
          <w:rStyle w:val="CommentTok"/>
        </w:rPr>
        <w:t xml:space="preserve"># tensorflow模型预测输出为一个包含12个权值的list</w:t>
      </w:r>
    </w:p>
    <w:p>
      <w:pPr>
        <w:pStyle w:val="CaptionedFigure"/>
      </w:pPr>
      <w:r>
        <w:drawing>
          <wp:inline>
            <wp:extent cx="5334000" cy="5837207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C:\Users\Ryan\AppData\Local\Temp\\1669119999537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7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82"/>
    <w:bookmarkStart w:id="86" w:name="开启大循环函数"/>
    <w:p>
      <w:pPr>
        <w:pStyle w:val="Heading4"/>
      </w:pPr>
      <w:r>
        <w:t xml:space="preserve">开启大循环函数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start_in_loop(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,show_img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):</w:t>
      </w:r>
    </w:p>
    <w:p>
      <w:pPr>
        <w:pStyle w:val="FirstParagraph"/>
      </w:pP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start_in_loop(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,show_img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):
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._cap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cv2.VideoCapture(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MyGlobalStates.__run__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time.sleep(0.05)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从摄像头读一帧画面
</w:t>
      </w:r>
      <w:r>
        <w:br/>
      </w:r>
      <w:r>
        <w:rPr>
          <w:rStyle w:val="NormalTok"/>
        </w:rPr>
        <w:t xml:space="preserve">            success, 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._cap.read()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success:
</w:t>
      </w:r>
      <w:r>
        <w:br/>
      </w:r>
      <w:r>
        <w:rPr>
          <w:rStyle w:val="NormalTok"/>
        </w:rPr>
        <w:t xml:space="preserve">                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cv2.flip(image,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将图片设置为不可写，提升性能
</w:t>
      </w:r>
      <w:r>
        <w:br/>
      </w:r>
      <w:r>
        <w:rPr>
          <w:rStyle w:val="NormalTok"/>
        </w:rPr>
        <w:t xml:space="preserve">                image.flags.writeable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False
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转换为RGB格式
</w:t>
      </w:r>
      <w:r>
        <w:br/>
      </w:r>
      <w:r>
        <w:rPr>
          <w:rStyle w:val="NormalTok"/>
        </w:rPr>
        <w:t xml:space="preserve">                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cv2.cvtColor(image, cv2.COLOR_BGR2RGB)
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调用mediapipe框架读取特征点，特征点为1个对象，保存在results中
</w:t>
      </w:r>
      <w:r>
        <w:br/>
      </w:r>
      <w:r>
        <w:rPr>
          <w:rStyle w:val="NormalTok"/>
        </w:rPr>
        <w:t xml:space="preserve">                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._hands.process(image)
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打开图像可写的开关，将颜色由RGB转化成BGR,加速
</w:t>
      </w:r>
      <w:r>
        <w:br/>
      </w:r>
      <w:r>
        <w:rPr>
          <w:rStyle w:val="NormalTok"/>
        </w:rPr>
        <w:t xml:space="preserve">                image.flags.writeable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True
</w:t>
      </w:r>
      <w:r>
        <w:br/>
      </w:r>
      <w:r>
        <w:rPr>
          <w:rStyle w:val="NormalTok"/>
        </w:rPr>
        <w:t xml:space="preserve">                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cv2.cvtColor(image, cv2.COLOR_RGB2BGR)
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获取手势预测值
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遍历results变量中的结果，将结果转化为nmupy数组格式输入神经网络进行预测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results.multi_hand_landmarks:
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print(len(results.multi_hand_landmarks))
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hand_landmarks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results.multi_hand_landmarks:
</w:t>
      </w:r>
      <w:r>
        <w:br/>
      </w:r>
      <w:r>
        <w:rPr>
          <w:rStyle w:val="NormalTok"/>
        </w:rPr>
        <w:t xml:space="preserve">                        landmark21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
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):
</w:t>
      </w:r>
      <w:r>
        <w:br/>
      </w:r>
      <w:r>
        <w:rPr>
          <w:rStyle w:val="NormalTok"/>
        </w:rPr>
        <w:t xml:space="preserve">                           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hand_landmarks.landmark[i].x
</w:t>
      </w:r>
      <w:r>
        <w:br/>
      </w:r>
      <w:r>
        <w:rPr>
          <w:rStyle w:val="NormalTok"/>
        </w:rPr>
        <w:t xml:space="preserve">                           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hand_landmarks.landmark[i].y
</w:t>
      </w:r>
      <w:r>
        <w:br/>
      </w:r>
      <w:r>
        <w:rPr>
          <w:rStyle w:val="NormalTok"/>
        </w:rPr>
        <w:t xml:space="preserve">                            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hand_landmarks.landmark[i].z
</w:t>
      </w:r>
      <w:r>
        <w:br/>
      </w:r>
      <w:r>
        <w:rPr>
          <w:rStyle w:val="NormalTok"/>
        </w:rPr>
        <w:t xml:space="preserve">                            landmark21.append((x, y, z))
</w:t>
      </w:r>
      <w:r>
        <w:br/>
      </w:r>
      <w:r>
        <w:rPr>
          <w:rStyle w:val="NormalTok"/>
        </w:rPr>
        <w:t xml:space="preserve">                        landmark21_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np.array([landmark21])
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输入神经网络进行预测，得到预测结果为每一种手势对应的概率
</w:t>
      </w:r>
      <w:r>
        <w:br/>
      </w:r>
      <w:r>
        <w:rPr>
          <w:rStyle w:val="NormalTok"/>
        </w:rPr>
        <w:t xml:space="preserve">                        pre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._my_model.predict(landmark21_[: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
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预测结果大于0.5认为结果可信，进入下一步判断，可更改该值获得更高或较低的可信度
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np.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(pre)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:
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# 得到预测结概率最大的手势的编号
</w:t>
      </w:r>
      <w:r>
        <w:br/>
      </w:r>
      <w:r>
        <w:rPr>
          <w:rStyle w:val="NormalTok"/>
        </w:rPr>
        <w:t xml:space="preserve">                            ges_pre_p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np.argmax(pre)
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# 将手势编号通过字典转化为我们给他起名的字符串
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.now_ges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._ges_dict[ges_pre_p]
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显示我们预测的手势与概率
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show_img:
</w:t>
      </w:r>
      <w:r>
        <w:br/>
      </w:r>
      <w:r>
        <w:rPr>
          <w:rStyle w:val="NormalTok"/>
        </w:rPr>
        <w:t xml:space="preserve">                        cv2.putText(image,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(np.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(pre)), 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                        cv2.putText(image,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.now_ges,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将手部的特征点连线显示
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hand_landmarks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results.multi_hand_landmarks:
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._mp_drawing.draw_landmarks(
</w:t>
      </w:r>
      <w:r>
        <w:br/>
      </w:r>
      <w:r>
        <w:rPr>
          <w:rStyle w:val="NormalTok"/>
        </w:rPr>
        <w:t xml:space="preserve">                                image,
</w:t>
      </w:r>
      <w:r>
        <w:br/>
      </w:r>
      <w:r>
        <w:rPr>
          <w:rStyle w:val="NormalTok"/>
        </w:rPr>
        <w:t xml:space="preserve">                                hand_landmarks,
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._mp_hands.HAND_CONNECTIONS,
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._mp_drawing_styles.get_default_hand_landmarks_style(),
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._mp_drawing_styles.get_default_hand_connections_style())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
</w:t>
      </w:r>
      <w:r>
        <w:br/>
      </w:r>
      <w:r>
        <w:rPr>
          <w:rStyle w:val="NormalTok"/>
        </w:rPr>
        <w:t xml:space="preserve">        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.now_ges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show_img:
</w:t>
      </w:r>
      <w:r>
        <w:br/>
      </w:r>
      <w:r>
        <w:rPr>
          <w:rStyle w:val="NormalTok"/>
        </w:rPr>
        <w:t xml:space="preserve">                    cv2.namedWindow(</w:t>
      </w:r>
      <w:r>
        <w:rPr>
          <w:rStyle w:val="StringTok"/>
        </w:rPr>
        <w:t xml:space="preserve">'Gesture Recognition Client'</w:t>
      </w:r>
      <w:r>
        <w:rPr>
          <w:rStyle w:val="NormalTok"/>
        </w:rPr>
        <w:t xml:space="preserve">, cv2.WINDOW_NORMAL)
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展示图片画面
</w:t>
      </w:r>
      <w:r>
        <w:br/>
      </w:r>
      <w:r>
        <w:rPr>
          <w:rStyle w:val="NormalTok"/>
        </w:rPr>
        <w:t xml:space="preserve">                    cv2.imshow(</w:t>
      </w:r>
      <w:r>
        <w:rPr>
          <w:rStyle w:val="StringTok"/>
        </w:rPr>
        <w:t xml:space="preserve">'Gesture Recognition Client'</w:t>
      </w:r>
      <w:r>
        <w:rPr>
          <w:rStyle w:val="NormalTok"/>
        </w:rPr>
        <w:t xml:space="preserve">, image)
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按esc键退出
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cv2.waitKey(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:
</w:t>
      </w:r>
      <w:r>
        <w:br/>
      </w:r>
      <w:r>
        <w:rPr>
          <w:rStyle w:val="NormalTok"/>
        </w:rPr>
        <w:t xml:space="preserve">                        break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
</w:t>
      </w:r>
      <w:r>
        <w:br/>
      </w:r>
      <w:r>
        <w:rPr>
          <w:rStyle w:val="NormalTok"/>
        </w:rPr>
        <w:t xml:space="preserve">            break
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.free()</w:t>
      </w:r>
    </w:p>
    <w:p>
      <w:pPr>
        <w:pStyle w:val="CaptionedFigure"/>
      </w:pPr>
      <w:r>
        <w:drawing>
          <wp:inline>
            <wp:extent cx="5334000" cy="180909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C:\Users\Ryan\AppData\Local\Temp\\16691199995414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9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86"/>
    <w:bookmarkStart w:id="87" w:name="在线程中开启-1"/>
    <w:p>
      <w:pPr>
        <w:pStyle w:val="Heading4"/>
      </w:pPr>
      <w:r>
        <w:t xml:space="preserve">在线程中开启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start_in_thread(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):
</w:t>
      </w:r>
      <w:r>
        <w:br/>
      </w:r>
      <w:r>
        <w:rPr>
          <w:rStyle w:val="NormalTok"/>
        </w:rPr>
        <w:t xml:space="preserve">    Thread(target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.start_in_loop).start()</w:t>
      </w:r>
      <w:r>
        <w:rPr>
          <w:rStyle w:val="CommentTok"/>
        </w:rPr>
        <w:t xml:space="preserve">#,name='recognizer')</w:t>
      </w:r>
    </w:p>
    <w:bookmarkEnd w:id="87"/>
    <w:bookmarkStart w:id="91" w:name="释放内存"/>
    <w:p>
      <w:pPr>
        <w:pStyle w:val="Heading4"/>
      </w:pPr>
      <w:r>
        <w:t xml:space="preserve">释放内存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free(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):
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._cap.release()
</w:t>
      </w:r>
      <w:r>
        <w:br/>
      </w:r>
      <w:r>
        <w:rPr>
          <w:rStyle w:val="NormalTok"/>
        </w:rPr>
        <w:t xml:space="preserve">    cv2.destroyAllWindows()</w:t>
      </w:r>
    </w:p>
    <w:p>
      <w:pPr>
        <w:pStyle w:val="CaptionedFigure"/>
      </w:pPr>
      <w:r>
        <w:drawing>
          <wp:inline>
            <wp:extent cx="1924050" cy="3914446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C:\Users\Ryan\AppData\Local\Temp\\16691199995515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914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91"/>
    <w:bookmarkStart w:id="92" w:name="加载快捷键"/>
    <w:p>
      <w:pPr>
        <w:pStyle w:val="Heading4"/>
      </w:pPr>
      <w:r>
        <w:t xml:space="preserve">加载快捷键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load(</w:t>
      </w:r>
      <w:r>
        <w:rPr>
          <w:rStyle w:val="BuiltInTok"/>
        </w:rPr>
        <w:t xml:space="preserve">file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resource_path(</w:t>
      </w:r>
      <w:r>
        <w:rPr>
          <w:rStyle w:val="StringTok"/>
        </w:rPr>
        <w:t xml:space="preserve">"assets/bind.yml"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-&gt;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:
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'r'</w:t>
      </w:r>
      <w:r>
        <w:rPr>
          <w:rStyle w:val="NormalTok"/>
        </w:rPr>
        <w:t xml:space="preserve">, encoding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'utf-8'</w:t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f:
</w:t>
      </w:r>
      <w:r>
        <w:br/>
      </w:r>
      <w:r>
        <w:rPr>
          <w:rStyle w:val="NormalTok"/>
        </w:rPr>
        <w:t xml:space="preserve">        binds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yaml.load(f.read(), Loader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yaml.FullLoader)
</w:t>
      </w:r>
      <w:r>
        <w:br/>
      </w:r>
      <w:r>
        <w:rPr>
          <w:rStyle w:val="NormalTok"/>
        </w:rPr>
        <w:t xml:space="preserve">        f.close()
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binds
</w:t>
      </w:r>
    </w:p>
    <w:p>
      <w:pPr>
        <w:pStyle w:val="FirstParagraph"/>
      </w:pPr>
    </w:p>
    <w:bookmarkEnd w:id="92"/>
    <w:bookmarkStart w:id="93" w:name="等待按键信号并按下快捷键"/>
    <w:p>
      <w:pPr>
        <w:pStyle w:val="Heading4"/>
      </w:pPr>
      <w:r>
        <w:t xml:space="preserve">等待按键信号并按下快捷键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waiting_to_press_and_release():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binds
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MyGlobalStates.__run__: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recognizer.now_ges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binds.keys():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binds[recognizer.now_ges]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'nothing'</w:t>
      </w:r>
      <w:r>
        <w:rPr>
          <w:rStyle w:val="NormalTok"/>
        </w:rPr>
        <w:t xml:space="preserve">:
</w:t>
      </w:r>
      <w:r>
        <w:br/>
      </w:r>
      <w:r>
        <w:rPr>
          <w:rStyle w:val="NormalTok"/>
        </w:rPr>
        <w:t xml:space="preserve">                    keyboard.press_and_release(binds[recognizer.now_ges])
</w:t>
      </w:r>
      <w:r>
        <w:br/>
      </w:r>
      <w:r>
        <w:rPr>
          <w:rStyle w:val="NormalTok"/>
        </w:rPr>
        <w:t xml:space="preserve">            time.sleep(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</w:p>
    <w:p>
      <w:pPr>
        <w:pStyle w:val="FirstParagraph"/>
      </w:pPr>
    </w:p>
    <w:bookmarkEnd w:id="93"/>
    <w:bookmarkStart w:id="94" w:name="重新加载"/>
    <w:p>
      <w:pPr>
        <w:pStyle w:val="Heading4"/>
      </w:pPr>
      <w:r>
        <w:t xml:space="preserve">重新加载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reloads():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binds
</w:t>
      </w:r>
      <w:r>
        <w:br/>
      </w:r>
      <w:r>
        <w:rPr>
          <w:rStyle w:val="NormalTok"/>
        </w:rPr>
        <w:t xml:space="preserve">    binds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load()</w:t>
      </w:r>
    </w:p>
    <w:p>
      <w:pPr>
        <w:pStyle w:val="FirstParagraph"/>
      </w:pPr>
    </w:p>
    <w:bookmarkEnd w:id="94"/>
    <w:bookmarkStart w:id="95" w:name="在线程中开启-2"/>
    <w:p>
      <w:pPr>
        <w:pStyle w:val="Heading4"/>
      </w:pPr>
      <w:r>
        <w:t xml:space="preserve">在线程中开启</w:t>
      </w:r>
    </w:p>
    <w:p>
      <w:pPr>
        <w:pStyle w:val="SourceCode"/>
      </w:pPr>
      <w:r>
        <w:rPr>
          <w:rStyle w:val="CommentTok"/>
        </w:rPr>
        <w:t xml:space="preserve">#等待开启的线程
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start_in_thread():
</w:t>
      </w:r>
      <w:r>
        <w:br/>
      </w:r>
      <w:r>
        <w:rPr>
          <w:rStyle w:val="NormalTok"/>
        </w:rPr>
        <w:t xml:space="preserve">    Thread(target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waiting_to_press_and_release).start()</w:t>
      </w:r>
    </w:p>
    <w:p>
      <w:pPr>
        <w:pStyle w:val="SourceCode"/>
      </w:pPr>
      <w:r>
        <w:rPr>
          <w:rStyle w:val="NormalTok"/>
        </w:rPr>
        <w:t xml:space="preserve">st3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start: start start_in_thread
</w:t>
      </w:r>
      <w:r>
        <w:br/>
      </w:r>
      <w:r>
        <w:rPr>
          <w:rStyle w:val="NormalTok"/>
        </w:rPr>
        <w:t xml:space="preserve">io5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inputoutput: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: self
</w:t>
      </w:r>
      <w:r>
        <w:br/>
      </w:r>
      <w:r>
        <w:rPr>
          <w:rStyle w:val="NormalTok"/>
        </w:rPr>
        <w:t xml:space="preserve">sub8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subroutine: Thread(target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.start_in_loop).start()
</w:t>
      </w:r>
      <w:r>
        <w:br/>
      </w:r>
      <w:r>
        <w:rPr>
          <w:rStyle w:val="NormalTok"/>
        </w:rPr>
        <w:t xml:space="preserve">e10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end: end start_in_thread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st3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io5
</w:t>
      </w:r>
      <w:r>
        <w:br/>
      </w:r>
      <w:r>
        <w:rPr>
          <w:rStyle w:val="NormalTok"/>
        </w:rPr>
        <w:t xml:space="preserve">io5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sub8
</w:t>
      </w:r>
      <w:r>
        <w:br/>
      </w:r>
      <w:r>
        <w:rPr>
          <w:rStyle w:val="NormalTok"/>
        </w:rPr>
        <w:t xml:space="preserve">sub8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e10
</w:t>
      </w:r>
      <w:r>
        <w:br/>
      </w:r>
      <w:r>
        <w:rPr>
          <w:rStyle w:val="NormalTok"/>
        </w:rPr>
        <w:t xml:space="preserve">
</w:t>
      </w:r>
    </w:p>
    <w:p>
      <w:pPr>
        <w:pStyle w:val="FirstParagraph"/>
      </w:pPr>
    </w:p>
    <w:bookmarkEnd w:id="95"/>
    <w:bookmarkStart w:id="99" w:name="加载ui"/>
    <w:p>
      <w:pPr>
        <w:pStyle w:val="Heading4"/>
      </w:pPr>
      <w:r>
        <w:t xml:space="preserve">加载UI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set_UI(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):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.setWindowTitle(</w:t>
      </w:r>
      <w:r>
        <w:rPr>
          <w:rStyle w:val="StringTok"/>
        </w:rPr>
        <w:t xml:space="preserve">"Hot-Key-With-Hands-Recognition-V0.1"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self.resize(400, 100)
</w:t>
      </w:r>
      <w:r>
        <w:br/>
      </w:r>
      <w:r>
        <w:rPr>
          <w:rStyle w:val="NormalTok"/>
        </w:rPr>
        <w:t xml:space="preserve">        hlayout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QHBoxLayout()
</w:t>
      </w:r>
      <w:r>
        <w:br/>
      </w:r>
      <w:r>
        <w:rPr>
          <w:rStyle w:val="NormalTok"/>
        </w:rPr>
        <w:t xml:space="preserve">        fromlayout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QFormLayout()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.state_label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QLabel(</w:t>
      </w:r>
      <w:r>
        <w:rPr>
          <w:rStyle w:val="StringTok"/>
        </w:rPr>
        <w:t xml:space="preserve">'Status'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QLabel(</w:t>
      </w:r>
      <w:r>
        <w:rPr>
          <w:rStyle w:val="StringTok"/>
        </w:rPr>
        <w:t xml:space="preserve">' OFF'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.btn_start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QPushButton(</w:t>
      </w:r>
      <w:r>
        <w:rPr>
          <w:rStyle w:val="StringTok"/>
        </w:rPr>
        <w:t xml:space="preserve">'Start'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.btn_end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QPushButton(</w:t>
      </w:r>
      <w:r>
        <w:rPr>
          <w:rStyle w:val="StringTok"/>
        </w:rPr>
        <w:t xml:space="preserve">'Close'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hlayout.addWidget(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.state_label)
</w:t>
      </w:r>
      <w:r>
        <w:br/>
      </w:r>
      <w:r>
        <w:rPr>
          <w:rStyle w:val="NormalTok"/>
        </w:rPr>
        <w:t xml:space="preserve">        hlayout.addWidget(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.state)
</w:t>
      </w:r>
      <w:r>
        <w:br/>
      </w:r>
      <w:r>
        <w:rPr>
          <w:rStyle w:val="NormalTok"/>
        </w:rPr>
        <w:t xml:space="preserve">        hlayout.addWidget(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.btn_start)
</w:t>
      </w:r>
      <w:r>
        <w:br/>
      </w:r>
      <w:r>
        <w:rPr>
          <w:rStyle w:val="NormalTok"/>
        </w:rPr>
        <w:t xml:space="preserve">        hlayout.addWidget(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.btn_end)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fromlayout.addRow(hlayout)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.click_btns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[]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.edits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[]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[]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l1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QLabel(</w:t>
      </w:r>
      <w:r>
        <w:rPr>
          <w:rStyle w:val="StringTok"/>
        </w:rPr>
        <w:t xml:space="preserve">'one'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        l2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QLabel(</w:t>
      </w:r>
      <w:r>
        <w:rPr>
          <w:rStyle w:val="StringTok"/>
        </w:rPr>
        <w:t xml:space="preserve">'two'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        l3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QLabel(</w:t>
      </w:r>
      <w:r>
        <w:rPr>
          <w:rStyle w:val="StringTok"/>
        </w:rPr>
        <w:t xml:space="preserve">'three'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        l4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QLabel(</w:t>
      </w:r>
      <w:r>
        <w:rPr>
          <w:rStyle w:val="StringTok"/>
        </w:rPr>
        <w:t xml:space="preserve">'four'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        l5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QLabel(</w:t>
      </w:r>
      <w:r>
        <w:rPr>
          <w:rStyle w:val="StringTok"/>
        </w:rPr>
        <w:t xml:space="preserve">'five'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        l6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QLabel(</w:t>
      </w:r>
      <w:r>
        <w:rPr>
          <w:rStyle w:val="StringTok"/>
        </w:rPr>
        <w:t xml:space="preserve">'six'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        l7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QLabel(</w:t>
      </w:r>
      <w:r>
        <w:rPr>
          <w:rStyle w:val="StringTok"/>
        </w:rPr>
        <w:t xml:space="preserve">'seven'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        l8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QLabel(</w:t>
      </w:r>
      <w:r>
        <w:rPr>
          <w:rStyle w:val="StringTok"/>
        </w:rPr>
        <w:t xml:space="preserve">'eight'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        l9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QLabel(</w:t>
      </w:r>
      <w:r>
        <w:rPr>
          <w:rStyle w:val="StringTok"/>
        </w:rPr>
        <w:t xml:space="preserve">'nine'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        lfi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QLabel(</w:t>
      </w:r>
      <w:r>
        <w:rPr>
          <w:rStyle w:val="StringTok"/>
        </w:rPr>
        <w:t xml:space="preserve">'fist'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        lfu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QLabel(</w:t>
      </w:r>
      <w:r>
        <w:rPr>
          <w:rStyle w:val="StringTok"/>
        </w:rPr>
        <w:t xml:space="preserve">'fuck'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        lc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QLabel(</w:t>
      </w:r>
      <w:r>
        <w:rPr>
          <w:rStyle w:val="StringTok"/>
        </w:rPr>
        <w:t xml:space="preserve">'cool'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.labels.append(l1)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.labels.append(l2)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.labels.append(l3)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.labels.append(l4)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.labels.append(l5)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.labels.append(l6)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.labels.append(l7)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.labels.append(l8)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.labels.append(l9)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.labels.append(lfi)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.labels.append(lfu)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.labels.append(lc)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_one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 MyLineEdit(binds[</w:t>
      </w:r>
      <w:r>
        <w:rPr>
          <w:rStyle w:val="StringTok"/>
        </w:rPr>
        <w:t xml:space="preserve">'one'</w:t>
      </w:r>
      <w:r>
        <w:rPr>
          <w:rStyle w:val="NormalTok"/>
        </w:rPr>
        <w:t xml:space="preserve">])
</w:t>
      </w:r>
      <w:r>
        <w:br/>
      </w:r>
      <w:r>
        <w:rPr>
          <w:rStyle w:val="NormalTok"/>
        </w:rPr>
        <w:t xml:space="preserve">        _two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MyLineEdit(binds[</w:t>
      </w:r>
      <w:r>
        <w:rPr>
          <w:rStyle w:val="StringTok"/>
        </w:rPr>
        <w:t xml:space="preserve">'two'</w:t>
      </w:r>
      <w:r>
        <w:rPr>
          <w:rStyle w:val="NormalTok"/>
        </w:rPr>
        <w:t xml:space="preserve">])
</w:t>
      </w:r>
      <w:r>
        <w:br/>
      </w:r>
      <w:r>
        <w:rPr>
          <w:rStyle w:val="NormalTok"/>
        </w:rPr>
        <w:t xml:space="preserve">        _three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MyLineEdit(binds[</w:t>
      </w:r>
      <w:r>
        <w:rPr>
          <w:rStyle w:val="StringTok"/>
        </w:rPr>
        <w:t xml:space="preserve">'three'</w:t>
      </w:r>
      <w:r>
        <w:rPr>
          <w:rStyle w:val="NormalTok"/>
        </w:rPr>
        <w:t xml:space="preserve">])
</w:t>
      </w:r>
      <w:r>
        <w:br/>
      </w:r>
      <w:r>
        <w:rPr>
          <w:rStyle w:val="NormalTok"/>
        </w:rPr>
        <w:t xml:space="preserve">        _four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MyLineEdit(binds[</w:t>
      </w:r>
      <w:r>
        <w:rPr>
          <w:rStyle w:val="StringTok"/>
        </w:rPr>
        <w:t xml:space="preserve">'four'</w:t>
      </w:r>
      <w:r>
        <w:rPr>
          <w:rStyle w:val="NormalTok"/>
        </w:rPr>
        <w:t xml:space="preserve">])
</w:t>
      </w:r>
      <w:r>
        <w:br/>
      </w:r>
      <w:r>
        <w:rPr>
          <w:rStyle w:val="NormalTok"/>
        </w:rPr>
        <w:t xml:space="preserve">        _five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MyLineEdit(binds[</w:t>
      </w:r>
      <w:r>
        <w:rPr>
          <w:rStyle w:val="StringTok"/>
        </w:rPr>
        <w:t xml:space="preserve">'five'</w:t>
      </w:r>
      <w:r>
        <w:rPr>
          <w:rStyle w:val="NormalTok"/>
        </w:rPr>
        <w:t xml:space="preserve">])
</w:t>
      </w:r>
      <w:r>
        <w:br/>
      </w:r>
      <w:r>
        <w:rPr>
          <w:rStyle w:val="NormalTok"/>
        </w:rPr>
        <w:t xml:space="preserve">        _six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MyLineEdit(binds[</w:t>
      </w:r>
      <w:r>
        <w:rPr>
          <w:rStyle w:val="StringTok"/>
        </w:rPr>
        <w:t xml:space="preserve">'six'</w:t>
      </w:r>
      <w:r>
        <w:rPr>
          <w:rStyle w:val="NormalTok"/>
        </w:rPr>
        <w:t xml:space="preserve">])
</w:t>
      </w:r>
      <w:r>
        <w:br/>
      </w:r>
      <w:r>
        <w:rPr>
          <w:rStyle w:val="NormalTok"/>
        </w:rPr>
        <w:t xml:space="preserve">        _seven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MyLineEdit(binds[</w:t>
      </w:r>
      <w:r>
        <w:rPr>
          <w:rStyle w:val="StringTok"/>
        </w:rPr>
        <w:t xml:space="preserve">'seven'</w:t>
      </w:r>
      <w:r>
        <w:rPr>
          <w:rStyle w:val="NormalTok"/>
        </w:rPr>
        <w:t xml:space="preserve">])
</w:t>
      </w:r>
      <w:r>
        <w:br/>
      </w:r>
      <w:r>
        <w:rPr>
          <w:rStyle w:val="NormalTok"/>
        </w:rPr>
        <w:t xml:space="preserve">        _eight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MyLineEdit(binds[</w:t>
      </w:r>
      <w:r>
        <w:rPr>
          <w:rStyle w:val="StringTok"/>
        </w:rPr>
        <w:t xml:space="preserve">'eight'</w:t>
      </w:r>
      <w:r>
        <w:rPr>
          <w:rStyle w:val="NormalTok"/>
        </w:rPr>
        <w:t xml:space="preserve">])
</w:t>
      </w:r>
      <w:r>
        <w:br/>
      </w:r>
      <w:r>
        <w:rPr>
          <w:rStyle w:val="NormalTok"/>
        </w:rPr>
        <w:t xml:space="preserve">        _nine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MyLineEdit(binds[</w:t>
      </w:r>
      <w:r>
        <w:rPr>
          <w:rStyle w:val="StringTok"/>
        </w:rPr>
        <w:t xml:space="preserve">'nine'</w:t>
      </w:r>
      <w:r>
        <w:rPr>
          <w:rStyle w:val="NormalTok"/>
        </w:rPr>
        <w:t xml:space="preserve">])
</w:t>
      </w:r>
      <w:r>
        <w:br/>
      </w:r>
      <w:r>
        <w:rPr>
          <w:rStyle w:val="NormalTok"/>
        </w:rPr>
        <w:t xml:space="preserve">        _fist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MyLineEdit(binds[</w:t>
      </w:r>
      <w:r>
        <w:rPr>
          <w:rStyle w:val="StringTok"/>
        </w:rPr>
        <w:t xml:space="preserve">'fist'</w:t>
      </w:r>
      <w:r>
        <w:rPr>
          <w:rStyle w:val="NormalTok"/>
        </w:rPr>
        <w:t xml:space="preserve">])
</w:t>
      </w:r>
      <w:r>
        <w:br/>
      </w:r>
      <w:r>
        <w:rPr>
          <w:rStyle w:val="NormalTok"/>
        </w:rPr>
        <w:t xml:space="preserve">        _fuck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MyLineEdit(binds[</w:t>
      </w:r>
      <w:r>
        <w:rPr>
          <w:rStyle w:val="StringTok"/>
        </w:rPr>
        <w:t xml:space="preserve">'fuck'</w:t>
      </w:r>
      <w:r>
        <w:rPr>
          <w:rStyle w:val="NormalTok"/>
        </w:rPr>
        <w:t xml:space="preserve">])
</w:t>
      </w:r>
      <w:r>
        <w:br/>
      </w:r>
      <w:r>
        <w:rPr>
          <w:rStyle w:val="NormalTok"/>
        </w:rPr>
        <w:t xml:space="preserve">        _cool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MyLineEdit(binds[</w:t>
      </w:r>
      <w:r>
        <w:rPr>
          <w:rStyle w:val="StringTok"/>
        </w:rPr>
        <w:t xml:space="preserve">'cool'</w:t>
      </w:r>
      <w:r>
        <w:rPr>
          <w:rStyle w:val="NormalTok"/>
        </w:rPr>
        <w:t xml:space="preserve">])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.edits.append(_one)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.edits.append(_two)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.edits.append(_three)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.edits.append(_four)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.edits.append(_five)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.edits.append(_six)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.edits.append(_seven)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.edits.append(_eight)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.edits.append(_nine)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.edits.append(_fist)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.edits.append(_fuck)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.edits.append(_cool)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for e in self.edits: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    e.setFocusProxy(Qt.NoFocus)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(binds.keys())):
</w:t>
      </w:r>
      <w:r>
        <w:br/>
      </w:r>
      <w:r>
        <w:rPr>
          <w:rStyle w:val="NormalTok"/>
        </w:rPr>
        <w:t xml:space="preserve">            vlayout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QHBoxLayout()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btn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QPushButton(</w:t>
      </w:r>
      <w:r>
        <w:rPr>
          <w:rStyle w:val="StringTok"/>
        </w:rPr>
        <w:t xml:space="preserve">'Save'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.click_btns.append(btn)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PATH = QLineEdit(self.edits[i])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PATH.setFocusPolicy(Qt.NoFocus)  # 设置不可编辑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vlayout.addWidget(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.labels[i])
</w:t>
      </w:r>
      <w:r>
        <w:br/>
      </w:r>
      <w:r>
        <w:rPr>
          <w:rStyle w:val="NormalTok"/>
        </w:rPr>
        <w:t xml:space="preserve">            vlayout.addWidget(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.edits[i])
</w:t>
      </w:r>
      <w:r>
        <w:br/>
      </w:r>
      <w:r>
        <w:rPr>
          <w:rStyle w:val="NormalTok"/>
        </w:rPr>
        <w:t xml:space="preserve">            fromlayout.addRow(btn,vlayout)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.setLayout(fromlayout)
</w:t>
      </w:r>
      <w:r>
        <w:br/>
      </w:r>
      <w:r>
        <w:rPr>
          <w:rStyle w:val="NormalTok"/>
        </w:rPr>
        <w:t xml:space="preserve">        MyGlobalStates.__run__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False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</w:p>
    <w:p>
      <w:pPr>
        <w:pStyle w:val="CaptionedFigure"/>
      </w:pPr>
      <w:r>
        <w:drawing>
          <wp:inline>
            <wp:extent cx="5334000" cy="68646260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C:\Users\Ryan\AppData\Local\Temp\\1669119999555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646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99"/>
    <w:bookmarkStart w:id="103" w:name="设置回调函数"/>
    <w:p>
      <w:pPr>
        <w:pStyle w:val="Heading4"/>
      </w:pPr>
      <w:r>
        <w:t xml:space="preserve">设置回调函数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set_callbacks(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):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#绑定开始和结束按钮的按键,按下后修改全局状态标志位,修改开关状态的标签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.btn_start.clicked.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.btn_start_callback)</w:t>
      </w:r>
      <w:r>
        <w:rPr>
          <w:rStyle w:val="CommentTok"/>
        </w:rPr>
        <w:t xml:space="preserve">#这里差了一个回调函数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.btn_end.clicked.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.btn_end_callback)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.edits[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].textChanged.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: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.show_edits_change(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.edits[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].textChanged.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: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.show_edits_change(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.edits[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].textChanged.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: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.show_edits_change(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.edits[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].textChanged.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: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.show_edits_change(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.edits[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].textChanged.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: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.show_edits_change(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.edits[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].textChanged.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: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.show_edits_change(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.edits[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].textChanged.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: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.show_edits_change(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.edits[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].textChanged.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: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.show_edits_change(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.edits[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].textChanged.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: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.show_edits_change(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.edits[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].textChanged.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: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.show_edits_change(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.edits[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].textChanged.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: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.show_edits_change(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.edits[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].textChanged.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: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.show_edits_change(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))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btn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.click_btns:
</w:t>
      </w:r>
      <w:r>
        <w:br/>
      </w:r>
      <w:r>
        <w:rPr>
          <w:rStyle w:val="NormalTok"/>
        </w:rPr>
        <w:t xml:space="preserve">            btn.clicked.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.save_binds_and_reload)
</w:t>
      </w:r>
      <w:r>
        <w:br/>
      </w:r>
      <w:r>
        <w:rPr>
          <w:rStyle w:val="NormalTok"/>
        </w:rPr>
        <w:t xml:space="preserve">
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4895850" cy="15295966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C:\Users\Ryan\AppData\Local\Temp\\1669119999594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5295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103"/>
    <w:bookmarkStart w:id="104" w:name="每个回调函数"/>
    <w:p>
      <w:pPr>
        <w:pStyle w:val="Heading4"/>
      </w:pPr>
      <w:r>
        <w:t xml:space="preserve">每个回调函数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btn_start_callback(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):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MyGlobalStates.__run__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: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
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.state.setText(</w:t>
      </w:r>
      <w:r>
        <w:rPr>
          <w:rStyle w:val="StringTok"/>
        </w:rPr>
        <w:t xml:space="preserve">'On'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                MyGlobalStates.__run__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True
</w:t>
      </w:r>
      <w:r>
        <w:br/>
      </w:r>
      <w:r>
        <w:rPr>
          <w:rStyle w:val="NormalTok"/>
        </w:rPr>
        <w:t xml:space="preserve">                recognizer.start_in_thread()
</w:t>
      </w:r>
      <w:r>
        <w:br/>
      </w:r>
      <w:r>
        <w:rPr>
          <w:rStyle w:val="NormalTok"/>
        </w:rPr>
        <w:t xml:space="preserve">                start_in_thread()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e:
</w:t>
      </w:r>
      <w:r>
        <w:br/>
      </w:r>
      <w:r>
        <w:rPr>
          <w:rStyle w:val="NormalTok"/>
        </w:rPr>
        <w:t xml:space="preserve">                QMessageBox.information(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'Error'</w:t>
      </w:r>
      <w:r>
        <w:rPr>
          <w:rStyle w:val="NormalTok"/>
        </w:rPr>
        <w:t xml:space="preserve">, e, QMessageBox.Ok)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</w:p>
    <w:p>
      <w:pPr>
        <w:pStyle w:val="FirstParagraph"/>
      </w:pP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btn_end_callback(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):
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.state.setText(</w:t>
      </w:r>
      <w:r>
        <w:rPr>
          <w:rStyle w:val="StringTok"/>
        </w:rPr>
        <w:t xml:space="preserve">'Close'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        MyGlobalStates.__run__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False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</w:t>
      </w:r>
    </w:p>
    <w:p>
      <w:pPr>
        <w:pStyle w:val="FirstParagraph"/>
      </w:pP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show_edits_change(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,idx):
</w:t>
      </w:r>
      <w:r>
        <w:br/>
      </w:r>
      <w:r>
        <w:rPr>
          <w:rStyle w:val="NormalTok"/>
        </w:rPr>
        <w:t xml:space="preserve">        binds[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(binds.keys())[idx]]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.edits[idx].text()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</w:t>
      </w:r>
    </w:p>
    <w:p>
      <w:pPr>
        <w:pStyle w:val="FirstParagraph"/>
      </w:pPr>
    </w:p>
    <w:p>
      <w:pPr>
        <w:pStyle w:val="BodyText"/>
      </w:pP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save_binds_and_reload(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):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(resource_path(</w:t>
      </w:r>
      <w:r>
        <w:rPr>
          <w:rStyle w:val="StringTok"/>
        </w:rPr>
        <w:t xml:space="preserve">'assets/bind.yml'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'w'</w:t>
      </w:r>
      <w:r>
        <w:rPr>
          <w:rStyle w:val="NormalTok"/>
        </w:rPr>
        <w:t xml:space="preserve">,encoding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'utf-8'</w:t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f:
</w:t>
      </w:r>
      <w:r>
        <w:br/>
      </w:r>
      <w:r>
        <w:rPr>
          <w:rStyle w:val="NormalTok"/>
        </w:rPr>
        <w:t xml:space="preserve">            f.write(</w:t>
      </w:r>
      <w:r>
        <w:rPr>
          <w:rStyle w:val="StringTok"/>
        </w:rPr>
        <w:t xml:space="preserve">"#ALL_Gesture: {0: 'cool', 1: 'eight', 2: 'fist', 3: 'five', 4: 'four', 5: 'fuck', 6: 'nine', 7: 'one', 8: 'seven', 9: 'six', 10: 'three', 11: 'two'}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#保存配置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binds.keys():
</w:t>
      </w:r>
      <w:r>
        <w:br/>
      </w:r>
      <w:r>
        <w:rPr>
          <w:rStyle w:val="NormalTok"/>
        </w:rPr>
        <w:t xml:space="preserve">                f.write(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k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binds[k]</w:t>
      </w:r>
      <w:r>
        <w:rPr>
          <w:rStyle w:val="SpecialCharTok"/>
        </w:rPr>
        <w:t xml:space="preserve">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
</w:t>
      </w:r>
      <w:r>
        <w:br/>
      </w:r>
      <w:r>
        <w:rPr>
          <w:rStyle w:val="NormalTok"/>
        </w:rPr>
        <w:t xml:space="preserve">            f.close()
</w:t>
      </w:r>
      <w:r>
        <w:br/>
      </w:r>
      <w:r>
        <w:rPr>
          <w:rStyle w:val="NormalTok"/>
        </w:rPr>
        <w:t xml:space="preserve">        reloads()
</w:t>
      </w:r>
      <w:r>
        <w:br/>
      </w:r>
      <w:r>
        <w:rPr>
          <w:rStyle w:val="NormalTok"/>
        </w:rPr>
        <w:t xml:space="preserve">        QMessageBox.information(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'Saving Changes'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'Saved Successfully !'</w:t>
      </w:r>
      <w:r>
        <w:rPr>
          <w:rStyle w:val="NormalTok"/>
        </w:rPr>
        <w:t xml:space="preserve">, QMessageBox.Ok)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</w:t>
      </w:r>
    </w:p>
    <w:p>
      <w:pPr>
        <w:pStyle w:val="FirstParagraph"/>
      </w:pP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closeEvent(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a0: QtGui.QCloseEvent)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
</w:t>
      </w:r>
      <w:r>
        <w:br/>
      </w:r>
      <w:r>
        <w:rPr>
          <w:rStyle w:val="NormalTok"/>
        </w:rPr>
        <w:t xml:space="preserve">        MyGlobalStates.__run__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False
</w:t>
      </w:r>
      <w:r>
        <w:br/>
      </w:r>
      <w:r>
        <w:rPr>
          <w:rStyle w:val="NormalTok"/>
        </w:rPr>
        <w:t xml:space="preserve">
</w:t>
      </w:r>
    </w:p>
    <w:p>
      <w:pPr>
        <w:pStyle w:val="FirstParagraph"/>
      </w:pP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start_gui():
</w:t>
      </w:r>
      <w:r>
        <w:br/>
      </w:r>
      <w:r>
        <w:rPr>
          <w:rStyle w:val="NormalTok"/>
        </w:rPr>
        <w:t xml:space="preserve">    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QApplication(sys.argv)
</w:t>
      </w:r>
      <w:r>
        <w:br/>
      </w:r>
      <w:r>
        <w:rPr>
          <w:rStyle w:val="NormalTok"/>
        </w:rPr>
        <w:t xml:space="preserve">    form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Winform()
</w:t>
      </w:r>
      <w:r>
        <w:br/>
      </w:r>
      <w:r>
        <w:rPr>
          <w:rStyle w:val="NormalTok"/>
        </w:rPr>
        <w:t xml:space="preserve">    form.show()
</w:t>
      </w:r>
      <w:r>
        <w:br/>
      </w:r>
      <w:r>
        <w:rPr>
          <w:rStyle w:val="NormalTok"/>
        </w:rPr>
        <w:t xml:space="preserve">    sys.exit(app.exec_())</w:t>
      </w:r>
    </w:p>
    <w:p>
      <w:pPr>
        <w:pStyle w:val="FirstParagraph"/>
      </w:pPr>
    </w:p>
    <w:bookmarkEnd w:id="104"/>
    <w:bookmarkEnd w:id="105"/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6" Target="media/rId36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8" Target="media/rId88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5" Target="media/rId7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2022-11-22T12:26:46Z</dcterms:created>
  <dcterms:modified xsi:type="dcterms:W3CDTF">2022-11-22T12:26:46Z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