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ct8cib4mgc49" w:id="0"/>
      <w:bookmarkEnd w:id="0"/>
      <w:r w:rsidDel="00000000" w:rsidR="00000000" w:rsidRPr="00000000">
        <w:rPr>
          <w:rtl w:val="0"/>
        </w:rPr>
        <w:t xml:space="preserve">Chapter 5: Block ciphers, MACs and authenticated encryption</w:t>
      </w:r>
    </w:p>
    <w:p w:rsidR="00000000" w:rsidDel="00000000" w:rsidP="00000000" w:rsidRDefault="00000000" w:rsidRPr="00000000" w14:paraId="00000002">
      <w:pPr>
        <w:pageBreakBefore w:val="0"/>
        <w:rPr/>
      </w:pPr>
      <w:r w:rsidDel="00000000" w:rsidR="00000000" w:rsidRPr="00000000">
        <w:rPr>
          <w:rtl w:val="0"/>
        </w:rPr>
        <w:t xml:space="preserve">Suggested reading:</w:t>
      </w:r>
    </w:p>
    <w:p w:rsidR="00000000" w:rsidDel="00000000" w:rsidP="00000000" w:rsidRDefault="00000000" w:rsidRPr="00000000" w14:paraId="00000003">
      <w:pPr>
        <w:pageBreakBefore w:val="0"/>
        <w:numPr>
          <w:ilvl w:val="0"/>
          <w:numId w:val="2"/>
        </w:numPr>
        <w:spacing w:line="240" w:lineRule="auto"/>
        <w:ind w:left="720" w:right="220" w:hanging="360"/>
        <w:rPr>
          <w:sz w:val="22"/>
          <w:szCs w:val="22"/>
        </w:rPr>
      </w:pPr>
      <w:hyperlink r:id="rId7">
        <w:r w:rsidDel="00000000" w:rsidR="00000000" w:rsidRPr="00000000">
          <w:rPr>
            <w:color w:val="660066"/>
            <w:u w:val="single"/>
            <w:rtl w:val="0"/>
          </w:rPr>
          <w:t xml:space="preserve">Security Engineering</w:t>
        </w:r>
      </w:hyperlink>
      <w:r w:rsidDel="00000000" w:rsidR="00000000" w:rsidRPr="00000000">
        <w:rPr>
          <w:color w:val="333333"/>
          <w:rtl w:val="0"/>
        </w:rPr>
        <w:t xml:space="preserve"> Chapters 5.3.4, 5.4, 5.5</w:t>
      </w:r>
    </w:p>
    <w:p w:rsidR="00000000" w:rsidDel="00000000" w:rsidP="00000000" w:rsidRDefault="00000000" w:rsidRPr="00000000" w14:paraId="00000004">
      <w:pPr>
        <w:pageBreakBefore w:val="0"/>
        <w:numPr>
          <w:ilvl w:val="0"/>
          <w:numId w:val="2"/>
        </w:numPr>
        <w:spacing w:line="240" w:lineRule="auto"/>
        <w:ind w:left="720" w:right="220" w:hanging="360"/>
        <w:rPr>
          <w:color w:val="333333"/>
          <w:sz w:val="22"/>
          <w:szCs w:val="22"/>
        </w:rPr>
      </w:pPr>
      <w:hyperlink r:id="rId8">
        <w:r w:rsidDel="00000000" w:rsidR="00000000" w:rsidRPr="00000000">
          <w:rPr>
            <w:color w:val="1155cc"/>
            <w:u w:val="single"/>
            <w:rtl w:val="0"/>
          </w:rPr>
          <w:t xml:space="preserve">AEADS: Getting better at symmetric encryption</w:t>
        </w:r>
      </w:hyperlink>
      <w:r w:rsidDel="00000000" w:rsidR="00000000" w:rsidRPr="00000000">
        <w:rPr>
          <w:rtl w:val="0"/>
        </w:rPr>
      </w:r>
    </w:p>
    <w:p w:rsidR="00000000" w:rsidDel="00000000" w:rsidP="00000000" w:rsidRDefault="00000000" w:rsidRPr="00000000" w14:paraId="00000005">
      <w:pPr>
        <w:pageBreakBefore w:val="0"/>
        <w:spacing w:line="240" w:lineRule="auto"/>
        <w:ind w:right="220"/>
        <w:rPr>
          <w:color w:val="333333"/>
        </w:rPr>
      </w:pPr>
      <w:r w:rsidDel="00000000" w:rsidR="00000000" w:rsidRPr="00000000">
        <w:rPr>
          <w:color w:val="333333"/>
          <w:rtl w:val="0"/>
        </w:rPr>
        <w:t xml:space="preserve">Advanced crypto reading:</w:t>
      </w:r>
    </w:p>
    <w:p w:rsidR="00000000" w:rsidDel="00000000" w:rsidP="00000000" w:rsidRDefault="00000000" w:rsidRPr="00000000" w14:paraId="00000006">
      <w:pPr>
        <w:pageBreakBefore w:val="0"/>
        <w:numPr>
          <w:ilvl w:val="0"/>
          <w:numId w:val="5"/>
        </w:numPr>
        <w:spacing w:line="240" w:lineRule="auto"/>
        <w:ind w:left="720" w:right="220" w:hanging="360"/>
        <w:rPr>
          <w:color w:val="333333"/>
          <w:sz w:val="22"/>
          <w:szCs w:val="22"/>
        </w:rPr>
      </w:pPr>
      <w:hyperlink r:id="rId9">
        <w:r w:rsidDel="00000000" w:rsidR="00000000" w:rsidRPr="00000000">
          <w:rPr>
            <w:color w:val="1155cc"/>
            <w:u w:val="single"/>
            <w:rtl w:val="0"/>
          </w:rPr>
          <w:t xml:space="preserve">GCAC Chapter 4</w:t>
        </w:r>
      </w:hyperlink>
      <w:r w:rsidDel="00000000" w:rsidR="00000000" w:rsidRPr="00000000">
        <w:rPr>
          <w:color w:val="333333"/>
          <w:rtl w:val="0"/>
        </w:rPr>
        <w:t xml:space="preserve"> (block ciphers)</w:t>
      </w:r>
    </w:p>
    <w:p w:rsidR="00000000" w:rsidDel="00000000" w:rsidP="00000000" w:rsidRDefault="00000000" w:rsidRPr="00000000" w14:paraId="00000007">
      <w:pPr>
        <w:pageBreakBefore w:val="0"/>
        <w:numPr>
          <w:ilvl w:val="0"/>
          <w:numId w:val="5"/>
        </w:numPr>
        <w:spacing w:line="240" w:lineRule="auto"/>
        <w:ind w:left="720" w:right="220" w:hanging="360"/>
        <w:rPr>
          <w:color w:val="333333"/>
        </w:rPr>
      </w:pPr>
      <w:hyperlink r:id="rId10">
        <w:r w:rsidDel="00000000" w:rsidR="00000000" w:rsidRPr="00000000">
          <w:rPr>
            <w:color w:val="1155cc"/>
            <w:u w:val="single"/>
            <w:rtl w:val="0"/>
          </w:rPr>
          <w:t xml:space="preserve">GCAC Chapter 9</w:t>
        </w:r>
      </w:hyperlink>
      <w:r w:rsidDel="00000000" w:rsidR="00000000" w:rsidRPr="00000000">
        <w:rPr>
          <w:color w:val="333333"/>
          <w:rtl w:val="0"/>
        </w:rPr>
        <w:t xml:space="preserve"> (authenticated encryption)</w:t>
      </w:r>
    </w:p>
    <w:p w:rsidR="00000000" w:rsidDel="00000000" w:rsidP="00000000" w:rsidRDefault="00000000" w:rsidRPr="00000000" w14:paraId="00000008">
      <w:pPr>
        <w:pageBreakBefore w:val="0"/>
        <w:spacing w:line="240" w:lineRule="auto"/>
        <w:ind w:right="220"/>
        <w:rPr>
          <w:color w:val="333333"/>
        </w:rPr>
      </w:pPr>
      <w:r w:rsidDel="00000000" w:rsidR="00000000" w:rsidRPr="00000000">
        <w:rPr>
          <w:color w:val="333333"/>
          <w:rtl w:val="0"/>
        </w:rPr>
        <w:t xml:space="preserve">Bonus reading:</w:t>
      </w:r>
    </w:p>
    <w:p w:rsidR="00000000" w:rsidDel="00000000" w:rsidP="00000000" w:rsidRDefault="00000000" w:rsidRPr="00000000" w14:paraId="00000009">
      <w:pPr>
        <w:pageBreakBefore w:val="0"/>
        <w:numPr>
          <w:ilvl w:val="0"/>
          <w:numId w:val="2"/>
        </w:numPr>
        <w:spacing w:line="240" w:lineRule="auto"/>
        <w:ind w:left="720" w:right="220" w:hanging="360"/>
        <w:rPr>
          <w:sz w:val="22"/>
          <w:szCs w:val="22"/>
        </w:rPr>
      </w:pPr>
      <w:hyperlink r:id="rId11">
        <w:r w:rsidDel="00000000" w:rsidR="00000000" w:rsidRPr="00000000">
          <w:rPr>
            <w:color w:val="1155cc"/>
            <w:u w:val="single"/>
            <w:rtl w:val="0"/>
          </w:rPr>
          <w:t xml:space="preserve">EFF DES Cracking project</w:t>
        </w:r>
      </w:hyperlink>
      <w:r w:rsidDel="00000000" w:rsidR="00000000" w:rsidRPr="00000000">
        <w:rPr>
          <w:rtl w:val="0"/>
        </w:rPr>
      </w:r>
    </w:p>
    <w:p w:rsidR="00000000" w:rsidDel="00000000" w:rsidP="00000000" w:rsidRDefault="00000000" w:rsidRPr="00000000" w14:paraId="0000000A">
      <w:pPr>
        <w:pageBreakBefore w:val="0"/>
        <w:numPr>
          <w:ilvl w:val="0"/>
          <w:numId w:val="2"/>
        </w:numPr>
        <w:spacing w:line="240" w:lineRule="auto"/>
        <w:ind w:left="720" w:right="220" w:hanging="360"/>
        <w:rPr>
          <w:sz w:val="22"/>
          <w:szCs w:val="22"/>
        </w:rPr>
      </w:pPr>
      <w:hyperlink r:id="rId12">
        <w:r w:rsidDel="00000000" w:rsidR="00000000" w:rsidRPr="00000000">
          <w:rPr>
            <w:color w:val="1155cc"/>
            <w:u w:val="single"/>
            <w:rtl w:val="0"/>
          </w:rPr>
          <w:t xml:space="preserve">The ECB Penguin</w:t>
        </w:r>
      </w:hyperlink>
      <w:r w:rsidDel="00000000" w:rsidR="00000000" w:rsidRPr="00000000">
        <w:rPr>
          <w:rtl w:val="0"/>
        </w:rPr>
      </w:r>
    </w:p>
    <w:p w:rsidR="00000000" w:rsidDel="00000000" w:rsidP="00000000" w:rsidRDefault="00000000" w:rsidRPr="00000000" w14:paraId="0000000B">
      <w:pPr>
        <w:pageBreakBefore w:val="0"/>
        <w:numPr>
          <w:ilvl w:val="0"/>
          <w:numId w:val="2"/>
        </w:numPr>
        <w:spacing w:line="240" w:lineRule="auto"/>
        <w:ind w:left="720" w:right="220" w:hanging="360"/>
        <w:rPr>
          <w:u w:val="none"/>
        </w:rPr>
      </w:pPr>
      <w:r w:rsidDel="00000000" w:rsidR="00000000" w:rsidRPr="00000000">
        <w:rPr>
          <w:rtl w:val="0"/>
        </w:rPr>
        <w:t xml:space="preserve">The </w:t>
      </w:r>
      <w:hyperlink r:id="rId13">
        <w:r w:rsidDel="00000000" w:rsidR="00000000" w:rsidRPr="00000000">
          <w:rPr>
            <w:color w:val="1155cc"/>
            <w:u w:val="single"/>
            <w:rtl w:val="0"/>
          </w:rPr>
          <w:t xml:space="preserve">POODLE attack</w:t>
        </w:r>
      </w:hyperlink>
      <w:r w:rsidDel="00000000" w:rsidR="00000000" w:rsidRPr="00000000">
        <w:rPr>
          <w:rtl w:val="0"/>
        </w:rPr>
        <w:t xml:space="preserve"> exploiting CBC mode with incorrect error handling</w:t>
      </w:r>
    </w:p>
    <w:p w:rsidR="00000000" w:rsidDel="00000000" w:rsidP="00000000" w:rsidRDefault="00000000" w:rsidRPr="00000000" w14:paraId="0000000C">
      <w:pPr>
        <w:pageBreakBefore w:val="0"/>
        <w:numPr>
          <w:ilvl w:val="0"/>
          <w:numId w:val="2"/>
        </w:numPr>
        <w:spacing w:line="240" w:lineRule="auto"/>
        <w:ind w:left="720" w:right="220" w:hanging="360"/>
        <w:rPr>
          <w:u w:val="none"/>
        </w:rPr>
      </w:pPr>
      <w:hyperlink r:id="rId14">
        <w:r w:rsidDel="00000000" w:rsidR="00000000" w:rsidRPr="00000000">
          <w:rPr>
            <w:color w:val="1155cc"/>
            <w:u w:val="single"/>
            <w:rtl w:val="0"/>
          </w:rPr>
          <w:t xml:space="preserve">The Stick Figure Guide to AES</w:t>
        </w:r>
      </w:hyperlink>
      <w:r w:rsidDel="00000000" w:rsidR="00000000" w:rsidRPr="00000000">
        <w:rPr>
          <w:rtl w:val="0"/>
        </w:rPr>
      </w:r>
    </w:p>
    <w:p w:rsidR="00000000" w:rsidDel="00000000" w:rsidP="00000000" w:rsidRDefault="00000000" w:rsidRPr="00000000" w14:paraId="0000000D">
      <w:pPr>
        <w:pageBreakBefore w:val="0"/>
        <w:spacing w:line="240" w:lineRule="auto"/>
        <w:ind w:right="220"/>
        <w:rPr>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ind w:right="220"/>
        <w:rPr>
          <w:sz w:val="24"/>
          <w:szCs w:val="24"/>
        </w:rPr>
      </w:pPr>
      <w:r w:rsidDel="00000000" w:rsidR="00000000" w:rsidRPr="00000000">
        <w:rPr>
          <w:sz w:val="24"/>
          <w:szCs w:val="24"/>
          <w:rtl w:val="0"/>
        </w:rPr>
        <w:t xml:space="preserve">Stream ciphers are an effective means of ensuring confidentiality of data. Though we noted that RC4 is no longer secure and most modern stream ciphers are actually built out of </w:t>
      </w:r>
      <w:r w:rsidDel="00000000" w:rsidR="00000000" w:rsidRPr="00000000">
        <w:rPr>
          <w:b w:val="1"/>
          <w:sz w:val="24"/>
          <w:szCs w:val="24"/>
          <w:rtl w:val="0"/>
        </w:rPr>
        <w:t xml:space="preserve">block ciphers</w:t>
      </w:r>
      <w:r w:rsidDel="00000000" w:rsidR="00000000" w:rsidRPr="00000000">
        <w:rPr>
          <w:sz w:val="24"/>
          <w:szCs w:val="24"/>
          <w:rtl w:val="0"/>
        </w:rPr>
        <w:t xml:space="preserve">, which are among the most essential of crypto primitives.</w:t>
      </w:r>
      <w:r w:rsidDel="00000000" w:rsidR="00000000" w:rsidRPr="00000000">
        <w:rPr>
          <w:sz w:val="24"/>
          <w:szCs w:val="24"/>
          <w:rtl w:val="0"/>
        </w:rPr>
        <w:t xml:space="preserve"> While stream ciphers work by outputting an unbounded stream of pseudorandom bits, block ciphers transform data in bigger chunks (called </w:t>
      </w:r>
      <w:r w:rsidDel="00000000" w:rsidR="00000000" w:rsidRPr="00000000">
        <w:rPr>
          <w:i w:val="1"/>
          <w:sz w:val="24"/>
          <w:szCs w:val="24"/>
          <w:rtl w:val="0"/>
        </w:rPr>
        <w:t xml:space="preserve">blocks</w:t>
      </w:r>
      <w:r w:rsidDel="00000000" w:rsidR="00000000" w:rsidRPr="00000000">
        <w:rPr>
          <w:sz w:val="24"/>
          <w:szCs w:val="24"/>
          <w:rtl w:val="0"/>
        </w:rPr>
        <w:t xml:space="preserve">).</w:t>
      </w:r>
    </w:p>
    <w:p w:rsidR="00000000" w:rsidDel="00000000" w:rsidP="00000000" w:rsidRDefault="00000000" w:rsidRPr="00000000" w14:paraId="0000000F">
      <w:pPr>
        <w:pageBreakBefore w:val="0"/>
        <w:spacing w:line="240" w:lineRule="auto"/>
        <w:ind w:right="220"/>
        <w:rPr>
          <w:sz w:val="24"/>
          <w:szCs w:val="24"/>
        </w:rPr>
      </w:pPr>
      <w:r w:rsidDel="00000000" w:rsidR="00000000" w:rsidRPr="00000000">
        <w:rPr>
          <w:rtl w:val="0"/>
        </w:rPr>
      </w:r>
    </w:p>
    <w:p w:rsidR="00000000" w:rsidDel="00000000" w:rsidP="00000000" w:rsidRDefault="00000000" w:rsidRPr="00000000" w14:paraId="00000010">
      <w:pPr>
        <w:pageBreakBefore w:val="0"/>
        <w:spacing w:line="240" w:lineRule="auto"/>
        <w:ind w:right="220"/>
        <w:rPr>
          <w:sz w:val="24"/>
          <w:szCs w:val="24"/>
        </w:rPr>
      </w:pPr>
      <w:r w:rsidDel="00000000" w:rsidR="00000000" w:rsidRPr="00000000">
        <w:rPr>
          <w:sz w:val="24"/>
          <w:szCs w:val="24"/>
          <w:rtl w:val="0"/>
        </w:rPr>
        <w:t xml:space="preserve">In this lecture we’ll look at modern block ciphers and how they are designed.</w:t>
      </w:r>
    </w:p>
    <w:p w:rsidR="00000000" w:rsidDel="00000000" w:rsidP="00000000" w:rsidRDefault="00000000" w:rsidRPr="00000000" w14:paraId="00000011">
      <w:pPr>
        <w:pageBreakBefore w:val="0"/>
        <w:spacing w:line="240" w:lineRule="auto"/>
        <w:ind w:right="220"/>
        <w:rPr>
          <w:sz w:val="24"/>
          <w:szCs w:val="24"/>
        </w:rPr>
      </w:pPr>
      <w:r w:rsidDel="00000000" w:rsidR="00000000" w:rsidRPr="00000000">
        <w:rPr>
          <w:rtl w:val="0"/>
        </w:rPr>
      </w:r>
    </w:p>
    <w:p w:rsidR="00000000" w:rsidDel="00000000" w:rsidP="00000000" w:rsidRDefault="00000000" w:rsidRPr="00000000" w14:paraId="00000012">
      <w:pPr>
        <w:pageBreakBefore w:val="0"/>
        <w:spacing w:line="240" w:lineRule="auto"/>
        <w:ind w:right="220"/>
        <w:rPr>
          <w:sz w:val="24"/>
          <w:szCs w:val="24"/>
        </w:rPr>
      </w:pPr>
      <w:r w:rsidDel="00000000" w:rsidR="00000000" w:rsidRPr="00000000">
        <w:rPr>
          <w:sz w:val="24"/>
          <w:szCs w:val="24"/>
          <w:rtl w:val="0"/>
        </w:rPr>
        <w:t xml:space="preserve">We’ll also introduce the key security property we need for encryption (left informal before) which is </w:t>
      </w:r>
      <w:r w:rsidDel="00000000" w:rsidR="00000000" w:rsidRPr="00000000">
        <w:rPr>
          <w:b w:val="1"/>
          <w:sz w:val="24"/>
          <w:szCs w:val="24"/>
          <w:rtl w:val="0"/>
        </w:rPr>
        <w:t xml:space="preserve">semantic security</w:t>
      </w:r>
      <w:r w:rsidDel="00000000" w:rsidR="00000000" w:rsidRPr="00000000">
        <w:rPr>
          <w:sz w:val="24"/>
          <w:szCs w:val="24"/>
          <w:rtl w:val="0"/>
        </w:rPr>
        <w:t xml:space="preserve">.</w:t>
      </w:r>
    </w:p>
    <w:p w:rsidR="00000000" w:rsidDel="00000000" w:rsidP="00000000" w:rsidRDefault="00000000" w:rsidRPr="00000000" w14:paraId="00000013">
      <w:pPr>
        <w:pageBreakBefore w:val="0"/>
        <w:spacing w:line="240" w:lineRule="auto"/>
        <w:ind w:right="220"/>
        <w:rPr>
          <w:sz w:val="24"/>
          <w:szCs w:val="24"/>
        </w:rPr>
      </w:pPr>
      <w:r w:rsidDel="00000000" w:rsidR="00000000" w:rsidRPr="00000000">
        <w:rPr>
          <w:rtl w:val="0"/>
        </w:rPr>
      </w:r>
    </w:p>
    <w:p w:rsidR="00000000" w:rsidDel="00000000" w:rsidP="00000000" w:rsidRDefault="00000000" w:rsidRPr="00000000" w14:paraId="00000014">
      <w:pPr>
        <w:pageBreakBefore w:val="0"/>
        <w:spacing w:line="240" w:lineRule="auto"/>
        <w:ind w:right="220"/>
        <w:rPr>
          <w:sz w:val="24"/>
          <w:szCs w:val="24"/>
        </w:rPr>
      </w:pPr>
      <w:r w:rsidDel="00000000" w:rsidR="00000000" w:rsidRPr="00000000">
        <w:rPr>
          <w:sz w:val="24"/>
          <w:szCs w:val="24"/>
          <w:rtl w:val="0"/>
        </w:rPr>
        <w:t xml:space="preserve">Finally we’ll talk about message integrity and the need for </w:t>
      </w:r>
      <w:r w:rsidDel="00000000" w:rsidR="00000000" w:rsidRPr="00000000">
        <w:rPr>
          <w:b w:val="1"/>
          <w:sz w:val="24"/>
          <w:szCs w:val="24"/>
          <w:rtl w:val="0"/>
        </w:rPr>
        <w:t xml:space="preserve">message authentication codes (MACs)</w:t>
      </w:r>
      <w:r w:rsidDel="00000000" w:rsidR="00000000" w:rsidRPr="00000000">
        <w:rPr>
          <w:sz w:val="24"/>
          <w:szCs w:val="24"/>
          <w:rtl w:val="0"/>
        </w:rPr>
        <w:t xml:space="preserve"> and how to combine them with encryption to get </w:t>
      </w:r>
      <w:r w:rsidDel="00000000" w:rsidR="00000000" w:rsidRPr="00000000">
        <w:rPr>
          <w:b w:val="1"/>
          <w:sz w:val="24"/>
          <w:szCs w:val="24"/>
          <w:rtl w:val="0"/>
        </w:rPr>
        <w:t xml:space="preserve">authenticated encryption (AE)</w:t>
      </w:r>
      <w:r w:rsidDel="00000000" w:rsidR="00000000" w:rsidRPr="00000000">
        <w:rPr>
          <w:sz w:val="24"/>
          <w:szCs w:val="24"/>
          <w:rtl w:val="0"/>
        </w:rPr>
        <w:t xml:space="preserve"> which is the construction we almost always want in practice.</w:t>
      </w:r>
    </w:p>
    <w:p w:rsidR="00000000" w:rsidDel="00000000" w:rsidP="00000000" w:rsidRDefault="00000000" w:rsidRPr="00000000" w14:paraId="00000015">
      <w:pPr>
        <w:pStyle w:val="Heading3"/>
        <w:pageBreakBefore w:val="0"/>
        <w:rPr/>
      </w:pPr>
      <w:bookmarkStart w:colFirst="0" w:colLast="0" w:name="_llgfm4qmj3uc" w:id="1"/>
      <w:bookmarkEnd w:id="1"/>
      <w:r w:rsidDel="00000000" w:rsidR="00000000" w:rsidRPr="00000000">
        <w:rPr>
          <w:rtl w:val="0"/>
        </w:rPr>
        <w:t xml:space="preserve">A historical analogue: the Playfair cipher</w:t>
      </w: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Among the most advanced paper-and-pencil encryption schemes was the </w:t>
      </w:r>
      <w:r w:rsidDel="00000000" w:rsidR="00000000" w:rsidRPr="00000000">
        <w:rPr>
          <w:b w:val="1"/>
          <w:sz w:val="24"/>
          <w:szCs w:val="24"/>
          <w:rtl w:val="0"/>
        </w:rPr>
        <w:t xml:space="preserve">Playfair cipher</w:t>
      </w:r>
      <w:r w:rsidDel="00000000" w:rsidR="00000000" w:rsidRPr="00000000">
        <w:rPr>
          <w:sz w:val="24"/>
          <w:szCs w:val="24"/>
          <w:rtl w:val="0"/>
        </w:rPr>
        <w:t xml:space="preserve">, which encrypts letters two at a time. The key in the Playfair cipher is a 5x5 grid of letters. This requires dropping one letter from the normal alphabet, for example replacing all Zs with Xs. To construct the key grid, a sentence is written down in order, omitting letters after their first usage.</w:t>
      </w:r>
    </w:p>
    <w:p w:rsidR="00000000" w:rsidDel="00000000" w:rsidP="00000000" w:rsidRDefault="00000000" w:rsidRPr="00000000" w14:paraId="00000017">
      <w:pPr>
        <w:pageBreakBefore w:val="0"/>
        <w:rPr>
          <w:sz w:val="24"/>
          <w:szCs w:val="24"/>
        </w:rPr>
      </w:pPr>
      <w:r w:rsidDel="00000000" w:rsidR="00000000" w:rsidRPr="00000000">
        <w:rPr>
          <w:rtl w:val="0"/>
        </w:rPr>
      </w:r>
    </w:p>
    <w:p w:rsidR="00000000" w:rsidDel="00000000" w:rsidP="00000000" w:rsidRDefault="00000000" w:rsidRPr="00000000" w14:paraId="00000018">
      <w:pPr>
        <w:pageBreakBefore w:val="0"/>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Key:  THE QUICK BROWN FOX JUMPS OVER THE LAXY RED DOG</w:t>
      </w:r>
    </w:p>
    <w:p w:rsidR="00000000" w:rsidDel="00000000" w:rsidP="00000000" w:rsidRDefault="00000000" w:rsidRPr="00000000" w14:paraId="00000019">
      <w:pPr>
        <w:pageBreakBefore w:val="0"/>
        <w:ind w:left="144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Grid:</w:t>
        <w:tab/>
        <w:tab/>
        <w:t xml:space="preserve">T H E Q U</w:t>
      </w:r>
    </w:p>
    <w:p w:rsidR="00000000" w:rsidDel="00000000" w:rsidP="00000000" w:rsidRDefault="00000000" w:rsidRPr="00000000" w14:paraId="0000001A">
      <w:pPr>
        <w:pageBreakBefore w:val="0"/>
        <w:ind w:left="2160"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 C K B R</w:t>
      </w:r>
    </w:p>
    <w:p w:rsidR="00000000" w:rsidDel="00000000" w:rsidP="00000000" w:rsidRDefault="00000000" w:rsidRPr="00000000" w14:paraId="0000001B">
      <w:pPr>
        <w:pageBreakBefore w:val="0"/>
        <w:ind w:left="288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 W N F X</w:t>
      </w:r>
    </w:p>
    <w:p w:rsidR="00000000" w:rsidDel="00000000" w:rsidP="00000000" w:rsidRDefault="00000000" w:rsidRPr="00000000" w14:paraId="0000001C">
      <w:pPr>
        <w:pageBreakBefore w:val="0"/>
        <w:ind w:left="288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J M P S V</w:t>
      </w:r>
    </w:p>
    <w:p w:rsidR="00000000" w:rsidDel="00000000" w:rsidP="00000000" w:rsidRDefault="00000000" w:rsidRPr="00000000" w14:paraId="0000001D">
      <w:pPr>
        <w:pageBreakBefore w:val="0"/>
        <w:ind w:left="2880" w:firstLine="0"/>
        <w:rPr>
          <w:sz w:val="24"/>
          <w:szCs w:val="24"/>
        </w:rPr>
      </w:pPr>
      <w:r w:rsidDel="00000000" w:rsidR="00000000" w:rsidRPr="00000000">
        <w:rPr>
          <w:rFonts w:ascii="Consolas" w:cs="Consolas" w:eastAsia="Consolas" w:hAnsi="Consolas"/>
          <w:sz w:val="24"/>
          <w:szCs w:val="24"/>
          <w:rtl w:val="0"/>
        </w:rPr>
        <w:t xml:space="preserve">L A Y D G </w:t>
      </w: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To encrypt, every pair of ciphertext letters is found in the grid and replaced as follows:</w:t>
      </w:r>
    </w:p>
    <w:p w:rsidR="00000000" w:rsidDel="00000000" w:rsidP="00000000" w:rsidRDefault="00000000" w:rsidRPr="00000000" w14:paraId="00000020">
      <w:pPr>
        <w:pageBreakBefore w:val="0"/>
        <w:numPr>
          <w:ilvl w:val="0"/>
          <w:numId w:val="4"/>
        </w:numPr>
        <w:ind w:left="720" w:hanging="360"/>
        <w:rPr>
          <w:color w:val="000000"/>
          <w:sz w:val="24"/>
          <w:szCs w:val="24"/>
        </w:rPr>
      </w:pPr>
      <w:r w:rsidDel="00000000" w:rsidR="00000000" w:rsidRPr="00000000">
        <w:rPr>
          <w:sz w:val="24"/>
          <w:szCs w:val="24"/>
          <w:rtl w:val="0"/>
        </w:rPr>
        <w:t xml:space="preserve">If the letters are in the same row, replace each by the letter to the right (wrapping around as needed). For example, </w:t>
      </w:r>
      <w:r w:rsidDel="00000000" w:rsidR="00000000" w:rsidRPr="00000000">
        <w:rPr>
          <w:rFonts w:ascii="Consolas" w:cs="Consolas" w:eastAsia="Consolas" w:hAnsi="Consolas"/>
          <w:sz w:val="24"/>
          <w:szCs w:val="24"/>
          <w:rtl w:val="0"/>
        </w:rPr>
        <w:t xml:space="preserve">TE </w:t>
      </w:r>
      <w:r w:rsidDel="00000000" w:rsidR="00000000" w:rsidRPr="00000000">
        <w:rPr>
          <w:sz w:val="24"/>
          <w:szCs w:val="24"/>
          <w:rtl w:val="0"/>
        </w:rPr>
        <w:t xml:space="preserve">encrypts to </w:t>
      </w:r>
      <w:r w:rsidDel="00000000" w:rsidR="00000000" w:rsidRPr="00000000">
        <w:rPr>
          <w:rFonts w:ascii="Consolas" w:cs="Consolas" w:eastAsia="Consolas" w:hAnsi="Consolas"/>
          <w:sz w:val="24"/>
          <w:szCs w:val="24"/>
          <w:rtl w:val="0"/>
        </w:rPr>
        <w:t xml:space="preserve">HQ</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1">
      <w:pPr>
        <w:pageBreakBefore w:val="0"/>
        <w:numPr>
          <w:ilvl w:val="0"/>
          <w:numId w:val="4"/>
        </w:numPr>
        <w:ind w:left="720" w:hanging="360"/>
        <w:rPr>
          <w:color w:val="000000"/>
          <w:sz w:val="24"/>
          <w:szCs w:val="24"/>
        </w:rPr>
      </w:pPr>
      <w:r w:rsidDel="00000000" w:rsidR="00000000" w:rsidRPr="00000000">
        <w:rPr>
          <w:sz w:val="24"/>
          <w:szCs w:val="24"/>
          <w:rtl w:val="0"/>
        </w:rPr>
        <w:t xml:space="preserve">If the letters are in the same column, replace each by the letter below (wrapping around as needed). For example, </w:t>
      </w:r>
      <w:r w:rsidDel="00000000" w:rsidR="00000000" w:rsidRPr="00000000">
        <w:rPr>
          <w:rFonts w:ascii="Consolas" w:cs="Consolas" w:eastAsia="Consolas" w:hAnsi="Consolas"/>
          <w:sz w:val="24"/>
          <w:szCs w:val="24"/>
          <w:rtl w:val="0"/>
        </w:rPr>
        <w:t xml:space="preserve">CA </w:t>
      </w:r>
      <w:r w:rsidDel="00000000" w:rsidR="00000000" w:rsidRPr="00000000">
        <w:rPr>
          <w:sz w:val="24"/>
          <w:szCs w:val="24"/>
          <w:rtl w:val="0"/>
        </w:rPr>
        <w:t xml:space="preserve">encrypts to </w:t>
      </w:r>
      <w:r w:rsidDel="00000000" w:rsidR="00000000" w:rsidRPr="00000000">
        <w:rPr>
          <w:rFonts w:ascii="Consolas" w:cs="Consolas" w:eastAsia="Consolas" w:hAnsi="Consolas"/>
          <w:sz w:val="24"/>
          <w:szCs w:val="24"/>
          <w:rtl w:val="0"/>
        </w:rPr>
        <w:t xml:space="preserve">WH</w:t>
      </w:r>
      <w:r w:rsidDel="00000000" w:rsidR="00000000" w:rsidRPr="00000000">
        <w:rPr>
          <w:sz w:val="24"/>
          <w:szCs w:val="24"/>
          <w:rtl w:val="0"/>
        </w:rPr>
        <w:t xml:space="preserve">.</w:t>
      </w:r>
    </w:p>
    <w:p w:rsidR="00000000" w:rsidDel="00000000" w:rsidP="00000000" w:rsidRDefault="00000000" w:rsidRPr="00000000" w14:paraId="00000022">
      <w:pPr>
        <w:pageBreakBefore w:val="0"/>
        <w:numPr>
          <w:ilvl w:val="0"/>
          <w:numId w:val="4"/>
        </w:numPr>
        <w:ind w:left="720" w:hanging="360"/>
        <w:rPr>
          <w:color w:val="000000"/>
          <w:sz w:val="24"/>
          <w:szCs w:val="24"/>
        </w:rPr>
      </w:pPr>
      <w:r w:rsidDel="00000000" w:rsidR="00000000" w:rsidRPr="00000000">
        <w:rPr>
          <w:sz w:val="24"/>
          <w:szCs w:val="24"/>
          <w:rtl w:val="0"/>
        </w:rPr>
        <w:t xml:space="preserve">Otherwise, draw out a box with the two letters at the corners and replace each letter by the letter in the same row at a different corner of the box. For example, </w:t>
      </w:r>
      <w:r w:rsidDel="00000000" w:rsidR="00000000" w:rsidRPr="00000000">
        <w:rPr>
          <w:rFonts w:ascii="Consolas" w:cs="Consolas" w:eastAsia="Consolas" w:hAnsi="Consolas"/>
          <w:sz w:val="24"/>
          <w:szCs w:val="24"/>
          <w:rtl w:val="0"/>
        </w:rPr>
        <w:t xml:space="preserve">IF</w:t>
      </w:r>
      <w:r w:rsidDel="00000000" w:rsidR="00000000" w:rsidRPr="00000000">
        <w:rPr>
          <w:sz w:val="24"/>
          <w:szCs w:val="24"/>
          <w:rtl w:val="0"/>
        </w:rPr>
        <w:t xml:space="preserve"> encrypts to </w:t>
      </w:r>
      <w:r w:rsidDel="00000000" w:rsidR="00000000" w:rsidRPr="00000000">
        <w:rPr>
          <w:rFonts w:ascii="Consolas" w:cs="Consolas" w:eastAsia="Consolas" w:hAnsi="Consolas"/>
          <w:sz w:val="24"/>
          <w:szCs w:val="24"/>
          <w:rtl w:val="0"/>
        </w:rPr>
        <w:t xml:space="preserve">BO</w:t>
      </w:r>
      <w:r w:rsidDel="00000000" w:rsidR="00000000" w:rsidRPr="00000000">
        <w:rPr>
          <w:sz w:val="24"/>
          <w:szCs w:val="24"/>
          <w:rtl w:val="0"/>
        </w:rPr>
        <w:t xml:space="preserve">.</w:t>
      </w:r>
    </w:p>
    <w:p w:rsidR="00000000" w:rsidDel="00000000" w:rsidP="00000000" w:rsidRDefault="00000000" w:rsidRPr="00000000" w14:paraId="00000023">
      <w:pPr>
        <w:pageBreakBefore w:val="0"/>
        <w:rPr>
          <w:sz w:val="24"/>
          <w:szCs w:val="24"/>
        </w:rPr>
      </w:pPr>
      <w:r w:rsidDel="00000000" w:rsidR="00000000" w:rsidRPr="00000000">
        <w:rPr>
          <w:rtl w:val="0"/>
        </w:rPr>
      </w:r>
    </w:p>
    <w:p w:rsidR="00000000" w:rsidDel="00000000" w:rsidP="00000000" w:rsidRDefault="00000000" w:rsidRPr="00000000" w14:paraId="00000024">
      <w:pPr>
        <w:pageBreakBefore w:val="0"/>
        <w:rPr>
          <w:sz w:val="24"/>
          <w:szCs w:val="24"/>
        </w:rPr>
      </w:pPr>
      <w:r w:rsidDel="00000000" w:rsidR="00000000" w:rsidRPr="00000000">
        <w:rPr>
          <w:sz w:val="24"/>
          <w:szCs w:val="24"/>
          <w:rtl w:val="0"/>
        </w:rPr>
        <w:t xml:space="preserve">There are a lot of variations, like how to produce the key grid, how to deal with double letters and so on. </w:t>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Frequency analysis still applies to Playfair ciphers, but it is much more difficult. It can still be done, looking at the frequency of bigrams (pairs of letters), but this is much more tedious to do by hand and requires much more ciphertext for the statistics to kick in. </w:t>
      </w:r>
    </w:p>
    <w:p w:rsidR="00000000" w:rsidDel="00000000" w:rsidP="00000000" w:rsidRDefault="00000000" w:rsidRPr="00000000" w14:paraId="00000027">
      <w:pPr>
        <w:pStyle w:val="Heading3"/>
        <w:pageBreakBefore w:val="0"/>
        <w:spacing w:line="240" w:lineRule="auto"/>
        <w:ind w:right="220"/>
        <w:rPr/>
      </w:pPr>
      <w:bookmarkStart w:colFirst="0" w:colLast="0" w:name="_3awlfu9ajgtp" w:id="2"/>
      <w:bookmarkEnd w:id="2"/>
      <w:r w:rsidDel="00000000" w:rsidR="00000000" w:rsidRPr="00000000">
        <w:rPr>
          <w:rtl w:val="0"/>
        </w:rPr>
        <w:t xml:space="preserve">Block ciphers and pseudorandom permutations</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i w:val="1"/>
          <w:sz w:val="24"/>
          <w:szCs w:val="24"/>
        </w:rPr>
      </w:pPr>
      <w:r w:rsidDel="00000000" w:rsidR="00000000" w:rsidRPr="00000000">
        <w:rPr>
          <w:sz w:val="24"/>
          <w:szCs w:val="24"/>
          <w:rtl w:val="0"/>
        </w:rPr>
        <w:t xml:space="preserve">The transition from a monoalphabetic cipher, which operates on characters individually, to a bigram-based cipher like the Playfair cipher suggests the power of operating on larger blocks of plaintext at once.</w:t>
      </w: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rtl w:val="0"/>
        </w:rPr>
      </w:r>
    </w:p>
    <w:p w:rsidR="00000000" w:rsidDel="00000000" w:rsidP="00000000" w:rsidRDefault="00000000" w:rsidRPr="00000000" w14:paraId="0000002B">
      <w:pPr>
        <w:pageBreakBefore w:val="0"/>
        <w:rPr>
          <w:sz w:val="24"/>
          <w:szCs w:val="24"/>
        </w:rPr>
      </w:pPr>
      <w:r w:rsidDel="00000000" w:rsidR="00000000" w:rsidRPr="00000000">
        <w:rPr>
          <w:sz w:val="24"/>
          <w:szCs w:val="24"/>
          <w:rtl w:val="0"/>
        </w:rPr>
        <w:t xml:space="preserve">The modern version of this is the </w:t>
      </w:r>
      <w:r w:rsidDel="00000000" w:rsidR="00000000" w:rsidRPr="00000000">
        <w:rPr>
          <w:b w:val="1"/>
          <w:sz w:val="24"/>
          <w:szCs w:val="24"/>
          <w:rtl w:val="0"/>
        </w:rPr>
        <w:t xml:space="preserve">block cipher</w:t>
      </w:r>
      <w:r w:rsidDel="00000000" w:rsidR="00000000" w:rsidRPr="00000000">
        <w:rPr>
          <w:sz w:val="24"/>
          <w:szCs w:val="24"/>
          <w:rtl w:val="0"/>
        </w:rPr>
        <w:t xml:space="preserve">. Playfair is a crude block cipher where blocks are 2 letters each, modern block ciphers typically operate on blocks of 128 or 256 bits of data. Block ciphers define a permutation which maps blocks of plaintext to blocks of ciphertext. Specifically, block ciphers are defined as a function:</w:t>
      </w:r>
    </w:p>
    <w:p w:rsidR="00000000" w:rsidDel="00000000" w:rsidP="00000000" w:rsidRDefault="00000000" w:rsidRPr="00000000" w14:paraId="0000002C">
      <w:pPr>
        <w:pageBreakBefore w:val="0"/>
        <w:rPr>
          <w:sz w:val="24"/>
          <w:szCs w:val="24"/>
        </w:rPr>
      </w:pPr>
      <w:r w:rsidDel="00000000" w:rsidR="00000000" w:rsidRPr="00000000">
        <w:rPr>
          <w:sz w:val="24"/>
          <w:szCs w:val="24"/>
          <w:rtl w:val="0"/>
        </w:rPr>
        <w:tab/>
        <w:t xml:space="preserve">F(): {0,1}</w:t>
      </w:r>
      <w:r w:rsidDel="00000000" w:rsidR="00000000" w:rsidRPr="00000000">
        <w:rPr>
          <w:sz w:val="24"/>
          <w:szCs w:val="24"/>
          <w:vertAlign w:val="superscript"/>
          <w:rtl w:val="0"/>
        </w:rPr>
        <w:t xml:space="preserve">λ</w:t>
      </w:r>
      <w:r w:rsidDel="00000000" w:rsidR="00000000" w:rsidRPr="00000000">
        <w:rPr>
          <w:sz w:val="24"/>
          <w:szCs w:val="24"/>
          <w:rtl w:val="0"/>
        </w:rPr>
        <w:t xml:space="preserve"> × {0,1}</w:t>
      </w:r>
      <w:r w:rsidDel="00000000" w:rsidR="00000000" w:rsidRPr="00000000">
        <w:rPr>
          <w:sz w:val="24"/>
          <w:szCs w:val="24"/>
          <w:vertAlign w:val="superscript"/>
          <w:rtl w:val="0"/>
        </w:rPr>
        <w:t xml:space="preserve">b</w:t>
      </w:r>
      <w:r w:rsidDel="00000000" w:rsidR="00000000" w:rsidRPr="00000000">
        <w:rPr>
          <w:rFonts w:ascii="Arial Unicode MS" w:cs="Arial Unicode MS" w:eastAsia="Arial Unicode MS" w:hAnsi="Arial Unicode MS"/>
          <w:sz w:val="24"/>
          <w:szCs w:val="24"/>
          <w:rtl w:val="0"/>
        </w:rPr>
        <w:t xml:space="preserve"> → {0,1}</w:t>
      </w:r>
      <w:r w:rsidDel="00000000" w:rsidR="00000000" w:rsidRPr="00000000">
        <w:rPr>
          <w:sz w:val="24"/>
          <w:szCs w:val="24"/>
          <w:vertAlign w:val="superscript"/>
          <w:rtl w:val="0"/>
        </w:rPr>
        <w:t xml:space="preserve">b</w:t>
      </w:r>
      <w:r w:rsidDel="00000000" w:rsidR="00000000" w:rsidRPr="00000000">
        <w:rPr>
          <w:rtl w:val="0"/>
        </w:rPr>
      </w:r>
    </w:p>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Where </w:t>
      </w:r>
      <w:r w:rsidDel="00000000" w:rsidR="00000000" w:rsidRPr="00000000">
        <w:rPr>
          <w:i w:val="1"/>
          <w:sz w:val="24"/>
          <w:szCs w:val="24"/>
          <w:rtl w:val="0"/>
        </w:rPr>
        <w:t xml:space="preserve">b</w:t>
      </w:r>
      <w:r w:rsidDel="00000000" w:rsidR="00000000" w:rsidRPr="00000000">
        <w:rPr>
          <w:sz w:val="24"/>
          <w:szCs w:val="24"/>
          <w:rtl w:val="0"/>
        </w:rPr>
        <w:t xml:space="preserve"> is the block size and λ is the key length. For any fixed key </w:t>
      </w:r>
      <w:r w:rsidDel="00000000" w:rsidR="00000000" w:rsidRPr="00000000">
        <w:rPr>
          <w:i w:val="1"/>
          <w:sz w:val="24"/>
          <w:szCs w:val="24"/>
          <w:rtl w:val="0"/>
        </w:rPr>
        <w:t xml:space="preserve">k</w:t>
      </w:r>
      <w:r w:rsidDel="00000000" w:rsidR="00000000" w:rsidRPr="00000000">
        <w:rPr>
          <w:sz w:val="24"/>
          <w:szCs w:val="24"/>
          <w:rtl w:val="0"/>
        </w:rPr>
        <w:t xml:space="preserve">, the function F(k, .) is a permutation. </w:t>
      </w:r>
    </w:p>
    <w:p w:rsidR="00000000" w:rsidDel="00000000" w:rsidP="00000000" w:rsidRDefault="00000000" w:rsidRPr="00000000" w14:paraId="0000002F">
      <w:pPr>
        <w:pageBreakBefore w:val="0"/>
        <w:rPr>
          <w:sz w:val="24"/>
          <w:szCs w:val="24"/>
        </w:rPr>
      </w:pPr>
      <w:r w:rsidDel="00000000" w:rsidR="00000000" w:rsidRPr="00000000">
        <w:rPr>
          <w:rtl w:val="0"/>
        </w:rPr>
      </w:r>
    </w:p>
    <w:p w:rsidR="00000000" w:rsidDel="00000000" w:rsidP="00000000" w:rsidRDefault="00000000" w:rsidRPr="00000000" w14:paraId="00000030">
      <w:pPr>
        <w:pageBreakBefore w:val="0"/>
        <w:rPr>
          <w:sz w:val="24"/>
          <w:szCs w:val="24"/>
        </w:rPr>
      </w:pPr>
      <w:r w:rsidDel="00000000" w:rsidR="00000000" w:rsidRPr="00000000">
        <w:rPr>
          <w:sz w:val="24"/>
          <w:szCs w:val="24"/>
          <w:rtl w:val="0"/>
        </w:rPr>
        <w:t xml:space="preserve">Ideally, a block cipher is modeled as a </w:t>
      </w:r>
      <w:r w:rsidDel="00000000" w:rsidR="00000000" w:rsidRPr="00000000">
        <w:rPr>
          <w:b w:val="1"/>
          <w:sz w:val="24"/>
          <w:szCs w:val="24"/>
          <w:rtl w:val="0"/>
        </w:rPr>
        <w:t xml:space="preserve">pseudorandom permutation</w:t>
      </w:r>
      <w:r w:rsidDel="00000000" w:rsidR="00000000" w:rsidRPr="00000000">
        <w:rPr>
          <w:sz w:val="24"/>
          <w:szCs w:val="24"/>
          <w:rtl w:val="0"/>
        </w:rPr>
        <w:t xml:space="preserve"> (</w:t>
      </w:r>
      <w:r w:rsidDel="00000000" w:rsidR="00000000" w:rsidRPr="00000000">
        <w:rPr>
          <w:b w:val="1"/>
          <w:sz w:val="24"/>
          <w:szCs w:val="24"/>
          <w:rtl w:val="0"/>
        </w:rPr>
        <w:t xml:space="preserve">PRP</w:t>
      </w:r>
      <w:r w:rsidDel="00000000" w:rsidR="00000000" w:rsidRPr="00000000">
        <w:rPr>
          <w:sz w:val="24"/>
          <w:szCs w:val="24"/>
          <w:rtl w:val="0"/>
        </w:rPr>
        <w:t xml:space="preserve">). PRPs are a special type of PRFs (</w:t>
      </w:r>
      <w:r w:rsidDel="00000000" w:rsidR="00000000" w:rsidRPr="00000000">
        <w:rPr>
          <w:sz w:val="24"/>
          <w:szCs w:val="24"/>
          <w:rtl w:val="0"/>
        </w:rPr>
        <w:t xml:space="preserve">which we already saw earlier) that also happen to be permutations</w:t>
      </w:r>
      <w:r w:rsidDel="00000000" w:rsidR="00000000" w:rsidRPr="00000000">
        <w:rPr>
          <w:sz w:val="24"/>
          <w:szCs w:val="24"/>
          <w:rtl w:val="0"/>
        </w:rPr>
        <w:t xml:space="preserve">. That is, the input and output space are the same and every input is mapped to a unique output. Because they are permutations, PRPs also have well-defined inverses.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This is quite useful for cryptography, as the PRP can be an encryption function and its inverse is then the decryption function.</w:t>
      </w:r>
    </w:p>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The security game for a PRP is almost exactly the same as a PRF:</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0"/>
          <w:numId w:val="1"/>
        </w:numPr>
        <w:ind w:left="720" w:hanging="360"/>
        <w:rPr>
          <w:sz w:val="24"/>
          <w:szCs w:val="24"/>
        </w:rPr>
      </w:pPr>
      <w:r w:rsidDel="00000000" w:rsidR="00000000" w:rsidRPr="00000000">
        <w:rPr>
          <w:sz w:val="24"/>
          <w:szCs w:val="24"/>
          <w:rtl w:val="0"/>
        </w:rPr>
        <w:t xml:space="preserve">The challenger generates a random bit, </w:t>
      </w:r>
      <w:r w:rsidDel="00000000" w:rsidR="00000000" w:rsidRPr="00000000">
        <w:rPr>
          <w:i w:val="1"/>
          <w:sz w:val="24"/>
          <w:szCs w:val="24"/>
          <w:rtl w:val="0"/>
        </w:rPr>
        <w:t xml:space="preserve">b</w:t>
      </w:r>
      <w:r w:rsidDel="00000000" w:rsidR="00000000" w:rsidRPr="00000000">
        <w:rPr>
          <w:sz w:val="24"/>
          <w:szCs w:val="24"/>
          <w:rtl w:val="0"/>
        </w:rPr>
        <w:t xml:space="preserve">. If </w:t>
      </w:r>
      <w:r w:rsidDel="00000000" w:rsidR="00000000" w:rsidRPr="00000000">
        <w:rPr>
          <w:i w:val="1"/>
          <w:sz w:val="24"/>
          <w:szCs w:val="24"/>
          <w:rtl w:val="0"/>
        </w:rPr>
        <w:t xml:space="preserve">b </w:t>
      </w:r>
      <w:r w:rsidDel="00000000" w:rsidR="00000000" w:rsidRPr="00000000">
        <w:rPr>
          <w:sz w:val="24"/>
          <w:szCs w:val="24"/>
          <w:rtl w:val="0"/>
        </w:rPr>
        <w:t xml:space="preserve">is</w:t>
      </w:r>
      <w:r w:rsidDel="00000000" w:rsidR="00000000" w:rsidRPr="00000000">
        <w:rPr>
          <w:i w:val="1"/>
          <w:sz w:val="24"/>
          <w:szCs w:val="24"/>
          <w:rtl w:val="0"/>
        </w:rPr>
        <w:t xml:space="preserve"> </w:t>
      </w:r>
      <w:r w:rsidDel="00000000" w:rsidR="00000000" w:rsidRPr="00000000">
        <w:rPr>
          <w:sz w:val="24"/>
          <w:szCs w:val="24"/>
          <w:rtl w:val="0"/>
        </w:rPr>
        <w:t xml:space="preserve">0, they generate a random permutation F</w:t>
      </w:r>
      <w:r w:rsidDel="00000000" w:rsidR="00000000" w:rsidRPr="00000000">
        <w:rPr>
          <w:sz w:val="24"/>
          <w:szCs w:val="24"/>
          <w:vertAlign w:val="subscript"/>
          <w:rtl w:val="0"/>
        </w:rPr>
        <w:t xml:space="preserve">R</w:t>
      </w:r>
      <w:r w:rsidDel="00000000" w:rsidR="00000000" w:rsidRPr="00000000">
        <w:rPr>
          <w:sz w:val="24"/>
          <w:szCs w:val="24"/>
          <w:rtl w:val="0"/>
        </w:rPr>
        <w:t xml:space="preserve">. If </w:t>
      </w:r>
      <w:r w:rsidDel="00000000" w:rsidR="00000000" w:rsidRPr="00000000">
        <w:rPr>
          <w:i w:val="1"/>
          <w:sz w:val="24"/>
          <w:szCs w:val="24"/>
          <w:rtl w:val="0"/>
        </w:rPr>
        <w:t xml:space="preserve">b</w:t>
      </w:r>
      <w:r w:rsidDel="00000000" w:rsidR="00000000" w:rsidRPr="00000000">
        <w:rPr>
          <w:sz w:val="24"/>
          <w:szCs w:val="24"/>
          <w:rtl w:val="0"/>
        </w:rPr>
        <w:t xml:space="preserve"> is 1, they generate a random key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35">
      <w:pPr>
        <w:pageBreakBefore w:val="0"/>
        <w:numPr>
          <w:ilvl w:val="0"/>
          <w:numId w:val="1"/>
        </w:numPr>
        <w:ind w:left="720" w:hanging="360"/>
        <w:rPr>
          <w:sz w:val="24"/>
          <w:szCs w:val="24"/>
        </w:rPr>
      </w:pPr>
      <w:r w:rsidDel="00000000" w:rsidR="00000000" w:rsidRPr="00000000">
        <w:rPr>
          <w:sz w:val="24"/>
          <w:szCs w:val="24"/>
          <w:rtl w:val="0"/>
        </w:rPr>
        <w:t xml:space="preserve">The adversary repeatedly chooses a nonce </w:t>
      </w:r>
      <w:r w:rsidDel="00000000" w:rsidR="00000000" w:rsidRPr="00000000">
        <w:rPr>
          <w:i w:val="1"/>
          <w:sz w:val="24"/>
          <w:szCs w:val="24"/>
          <w:rtl w:val="0"/>
        </w:rPr>
        <w:t xml:space="preserve">n</w:t>
      </w:r>
      <w:r w:rsidDel="00000000" w:rsidR="00000000" w:rsidRPr="00000000">
        <w:rPr>
          <w:sz w:val="24"/>
          <w:szCs w:val="24"/>
          <w:rtl w:val="0"/>
        </w:rPr>
        <w:t xml:space="preserve"> and sends it to the challenger. The challenger responds with F</w:t>
      </w:r>
      <w:r w:rsidDel="00000000" w:rsidR="00000000" w:rsidRPr="00000000">
        <w:rPr>
          <w:sz w:val="24"/>
          <w:szCs w:val="24"/>
          <w:vertAlign w:val="subscript"/>
          <w:rtl w:val="0"/>
        </w:rPr>
        <w:t xml:space="preserve">R</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rtl w:val="0"/>
        </w:rPr>
        <w:t xml:space="preserve">) if </w:t>
      </w:r>
      <w:r w:rsidDel="00000000" w:rsidR="00000000" w:rsidRPr="00000000">
        <w:rPr>
          <w:i w:val="1"/>
          <w:sz w:val="24"/>
          <w:szCs w:val="24"/>
          <w:rtl w:val="0"/>
        </w:rPr>
        <w:t xml:space="preserve">b</w:t>
      </w:r>
      <w:r w:rsidDel="00000000" w:rsidR="00000000" w:rsidRPr="00000000">
        <w:rPr>
          <w:sz w:val="24"/>
          <w:szCs w:val="24"/>
          <w:rtl w:val="0"/>
        </w:rPr>
        <w:t xml:space="preserve">=0 and F(</w:t>
      </w:r>
      <w:r w:rsidDel="00000000" w:rsidR="00000000" w:rsidRPr="00000000">
        <w:rPr>
          <w:i w:val="1"/>
          <w:sz w:val="24"/>
          <w:szCs w:val="24"/>
          <w:rtl w:val="0"/>
        </w:rPr>
        <w:t xml:space="preserve">k, n</w:t>
      </w:r>
      <w:r w:rsidDel="00000000" w:rsidR="00000000" w:rsidRPr="00000000">
        <w:rPr>
          <w:sz w:val="24"/>
          <w:szCs w:val="24"/>
          <w:rtl w:val="0"/>
        </w:rPr>
        <w:t xml:space="preserve">) if b = 1.</w:t>
      </w:r>
    </w:p>
    <w:p w:rsidR="00000000" w:rsidDel="00000000" w:rsidP="00000000" w:rsidRDefault="00000000" w:rsidRPr="00000000" w14:paraId="00000036">
      <w:pPr>
        <w:pageBreakBefore w:val="0"/>
        <w:numPr>
          <w:ilvl w:val="0"/>
          <w:numId w:val="1"/>
        </w:numPr>
        <w:ind w:left="720" w:hanging="360"/>
        <w:rPr>
          <w:sz w:val="24"/>
          <w:szCs w:val="24"/>
        </w:rPr>
      </w:pPr>
      <w:r w:rsidDel="00000000" w:rsidR="00000000" w:rsidRPr="00000000">
        <w:rPr>
          <w:sz w:val="24"/>
          <w:szCs w:val="24"/>
          <w:rtl w:val="0"/>
        </w:rPr>
        <w:t xml:space="preserve">The adversary outputs a guess </w:t>
      </w:r>
      <w:r w:rsidDel="00000000" w:rsidR="00000000" w:rsidRPr="00000000">
        <w:rPr>
          <w:i w:val="1"/>
          <w:sz w:val="24"/>
          <w:szCs w:val="24"/>
          <w:rtl w:val="0"/>
        </w:rPr>
        <w:t xml:space="preserve">b’</w:t>
      </w:r>
      <w:r w:rsidDel="00000000" w:rsidR="00000000" w:rsidRPr="00000000">
        <w:rPr>
          <w:sz w:val="24"/>
          <w:szCs w:val="24"/>
          <w:rtl w:val="0"/>
        </w:rPr>
        <w:t xml:space="preserve">.</w:t>
      </w:r>
    </w:p>
    <w:p w:rsidR="00000000" w:rsidDel="00000000" w:rsidP="00000000" w:rsidRDefault="00000000" w:rsidRPr="00000000" w14:paraId="00000037">
      <w:pPr>
        <w:pageBreakBefore w:val="0"/>
        <w:numPr>
          <w:ilvl w:val="0"/>
          <w:numId w:val="1"/>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b </w:t>
      </w:r>
      <w:r w:rsidDel="00000000" w:rsidR="00000000" w:rsidRPr="00000000">
        <w:rPr>
          <w:sz w:val="24"/>
          <w:szCs w:val="24"/>
          <w:rtl w:val="0"/>
        </w:rPr>
        <w:t xml:space="preserve">is equal to </w:t>
      </w:r>
      <w:r w:rsidDel="00000000" w:rsidR="00000000" w:rsidRPr="00000000">
        <w:rPr>
          <w:i w:val="1"/>
          <w:sz w:val="24"/>
          <w:szCs w:val="24"/>
          <w:rtl w:val="0"/>
        </w:rPr>
        <w:t xml:space="preserve">b’</w:t>
      </w:r>
      <w:r w:rsidDel="00000000" w:rsidR="00000000" w:rsidRPr="00000000">
        <w:rPr>
          <w:sz w:val="24"/>
          <w:szCs w:val="24"/>
          <w:rtl w:val="0"/>
        </w:rPr>
        <w:t xml:space="preserve">, the adversary wins.</w:t>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rPr>
          <w:sz w:val="24"/>
          <w:szCs w:val="24"/>
          <w:rtl w:val="0"/>
        </w:rPr>
        <w:t xml:space="preserve">Again, the key security property is that to a computationally-bounded adversary, they can’t distinguish the difference between the output of the PRP and a truly random permutation.</w:t>
      </w:r>
    </w:p>
    <w:p w:rsidR="00000000" w:rsidDel="00000000" w:rsidP="00000000" w:rsidRDefault="00000000" w:rsidRPr="00000000" w14:paraId="0000003A">
      <w:pPr>
        <w:pStyle w:val="Heading3"/>
        <w:pageBreakBefore w:val="0"/>
        <w:spacing w:line="240" w:lineRule="auto"/>
        <w:ind w:right="220"/>
        <w:rPr/>
      </w:pPr>
      <w:bookmarkStart w:colFirst="0" w:colLast="0" w:name="_xs1r85cvfi8o" w:id="3"/>
      <w:bookmarkEnd w:id="3"/>
      <w:r w:rsidDel="00000000" w:rsidR="00000000" w:rsidRPr="00000000">
        <w:rPr>
          <w:rtl w:val="0"/>
        </w:rPr>
        <w:t xml:space="preserve">Using block ciphers to encrypt data block-by-block</w:t>
      </w:r>
    </w:p>
    <w:p w:rsidR="00000000" w:rsidDel="00000000" w:rsidP="00000000" w:rsidRDefault="00000000" w:rsidRPr="00000000" w14:paraId="0000003B">
      <w:pPr>
        <w:pageBreakBefore w:val="0"/>
        <w:rPr>
          <w:sz w:val="24"/>
          <w:szCs w:val="24"/>
        </w:rPr>
      </w:pPr>
      <w:r w:rsidDel="00000000" w:rsidR="00000000" w:rsidRPr="00000000">
        <w:rPr>
          <w:sz w:val="24"/>
          <w:szCs w:val="24"/>
          <w:rtl w:val="0"/>
        </w:rPr>
        <w:t xml:space="preserve">Assuming we can build a block cipher which is a PRP, it is easy to encrypt data. Simply split a message </w:t>
      </w:r>
      <w:r w:rsidDel="00000000" w:rsidR="00000000" w:rsidRPr="00000000">
        <w:rPr>
          <w:i w:val="1"/>
          <w:sz w:val="24"/>
          <w:szCs w:val="24"/>
          <w:rtl w:val="0"/>
        </w:rPr>
        <w:t xml:space="preserve">m</w:t>
      </w:r>
      <w:r w:rsidDel="00000000" w:rsidR="00000000" w:rsidRPr="00000000">
        <w:rPr>
          <w:sz w:val="24"/>
          <w:szCs w:val="24"/>
          <w:rtl w:val="0"/>
        </w:rPr>
        <w:t xml:space="preserve"> into blocks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2</w:t>
      </w:r>
      <w:r w:rsidDel="00000000" w:rsidR="00000000" w:rsidRPr="00000000">
        <w:rPr>
          <w:sz w:val="24"/>
          <w:szCs w:val="24"/>
          <w:rtl w:val="0"/>
        </w:rPr>
        <w:t xml:space="preserve"> ║ ... ║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n</w:t>
      </w:r>
      <w:r w:rsidDel="00000000" w:rsidR="00000000" w:rsidRPr="00000000">
        <w:rPr>
          <w:sz w:val="24"/>
          <w:szCs w:val="24"/>
          <w:rtl w:val="0"/>
        </w:rPr>
        <w:t xml:space="preserve"> and then encrypt each message block using the block cipher:</w:t>
      </w:r>
    </w:p>
    <w:p w:rsidR="00000000" w:rsidDel="00000000" w:rsidP="00000000" w:rsidRDefault="00000000" w:rsidRPr="00000000" w14:paraId="0000003C">
      <w:pPr>
        <w:pageBreakBefore w:val="0"/>
        <w:rPr>
          <w:sz w:val="24"/>
          <w:szCs w:val="24"/>
        </w:rPr>
      </w:pPr>
      <w:r w:rsidDel="00000000" w:rsidR="00000000" w:rsidRPr="00000000">
        <w:rPr>
          <w:rtl w:val="0"/>
        </w:rPr>
      </w:r>
    </w:p>
    <w:p w:rsidR="00000000" w:rsidDel="00000000" w:rsidP="00000000" w:rsidRDefault="00000000" w:rsidRPr="00000000" w14:paraId="0000003D">
      <w:pPr>
        <w:pageBreakBefore w:val="0"/>
        <w:rPr>
          <w:sz w:val="24"/>
          <w:szCs w:val="24"/>
        </w:rPr>
      </w:pPr>
      <w:r w:rsidDel="00000000" w:rsidR="00000000" w:rsidRPr="00000000">
        <w:rPr>
          <w:sz w:val="24"/>
          <w:szCs w:val="24"/>
          <w:rtl w:val="0"/>
        </w:rPr>
        <w:tab/>
        <w:t xml:space="preserve">Encrypt(</w:t>
      </w:r>
      <w:r w:rsidDel="00000000" w:rsidR="00000000" w:rsidRPr="00000000">
        <w:rPr>
          <w:i w:val="1"/>
          <w:sz w:val="24"/>
          <w:szCs w:val="24"/>
          <w:rtl w:val="0"/>
        </w:rPr>
        <w:t xml:space="preserve">k, m</w:t>
      </w:r>
      <w:r w:rsidDel="00000000" w:rsidR="00000000" w:rsidRPr="00000000">
        <w:rPr>
          <w:sz w:val="24"/>
          <w:szCs w:val="24"/>
          <w:rtl w:val="0"/>
        </w:rPr>
        <w:t xml:space="preserve">) = F(</w:t>
      </w:r>
      <w:r w:rsidDel="00000000" w:rsidR="00000000" w:rsidRPr="00000000">
        <w:rPr>
          <w:i w:val="1"/>
          <w:sz w:val="24"/>
          <w:szCs w:val="24"/>
          <w:rtl w:val="0"/>
        </w:rPr>
        <w:t xml:space="preserve">k, m</w:t>
      </w:r>
      <w:r w:rsidDel="00000000" w:rsidR="00000000" w:rsidRPr="00000000">
        <w:rPr>
          <w:sz w:val="24"/>
          <w:szCs w:val="24"/>
          <w:vertAlign w:val="subscript"/>
          <w:rtl w:val="0"/>
        </w:rPr>
        <w:t xml:space="preserve">1</w:t>
      </w:r>
      <w:r w:rsidDel="00000000" w:rsidR="00000000" w:rsidRPr="00000000">
        <w:rPr>
          <w:sz w:val="24"/>
          <w:szCs w:val="24"/>
          <w:rtl w:val="0"/>
        </w:rPr>
        <w:t xml:space="preserve">) || F(</w:t>
      </w:r>
      <w:r w:rsidDel="00000000" w:rsidR="00000000" w:rsidRPr="00000000">
        <w:rPr>
          <w:i w:val="1"/>
          <w:sz w:val="24"/>
          <w:szCs w:val="24"/>
          <w:rtl w:val="0"/>
        </w:rPr>
        <w:t xml:space="preserve">k, m</w:t>
      </w:r>
      <w:r w:rsidDel="00000000" w:rsidR="00000000" w:rsidRPr="00000000">
        <w:rPr>
          <w:sz w:val="24"/>
          <w:szCs w:val="24"/>
          <w:vertAlign w:val="subscript"/>
          <w:rtl w:val="0"/>
        </w:rPr>
        <w:t xml:space="preserve">2</w:t>
      </w:r>
      <w:r w:rsidDel="00000000" w:rsidR="00000000" w:rsidRPr="00000000">
        <w:rPr>
          <w:sz w:val="24"/>
          <w:szCs w:val="24"/>
          <w:rtl w:val="0"/>
        </w:rPr>
        <w:t xml:space="preserve">) ║ ... ║ F(</w:t>
      </w:r>
      <w:r w:rsidDel="00000000" w:rsidR="00000000" w:rsidRPr="00000000">
        <w:rPr>
          <w:i w:val="1"/>
          <w:sz w:val="24"/>
          <w:szCs w:val="24"/>
          <w:rtl w:val="0"/>
        </w:rPr>
        <w:t xml:space="preserve">k, m</w:t>
      </w:r>
      <w:r w:rsidDel="00000000" w:rsidR="00000000" w:rsidRPr="00000000">
        <w:rPr>
          <w:sz w:val="24"/>
          <w:szCs w:val="24"/>
          <w:vertAlign w:val="subscript"/>
          <w:rtl w:val="0"/>
        </w:rPr>
        <w:t xml:space="preserve">n</w:t>
      </w:r>
      <w:r w:rsidDel="00000000" w:rsidR="00000000" w:rsidRPr="00000000">
        <w:rPr>
          <w:sz w:val="24"/>
          <w:szCs w:val="24"/>
          <w:rtl w:val="0"/>
        </w:rPr>
        <w:t xml:space="preserve">)</w:t>
      </w:r>
    </w:p>
    <w:p w:rsidR="00000000" w:rsidDel="00000000" w:rsidP="00000000" w:rsidRDefault="00000000" w:rsidRPr="00000000" w14:paraId="0000003E">
      <w:pPr>
        <w:pageBreakBefore w:val="0"/>
        <w:rPr>
          <w:sz w:val="24"/>
          <w:szCs w:val="24"/>
        </w:rPr>
      </w:pPr>
      <w:r w:rsidDel="00000000" w:rsidR="00000000" w:rsidRPr="00000000">
        <w:rPr>
          <w:rtl w:val="0"/>
        </w:rPr>
      </w:r>
    </w:p>
    <w:p w:rsidR="00000000" w:rsidDel="00000000" w:rsidP="00000000" w:rsidRDefault="00000000" w:rsidRPr="00000000" w14:paraId="0000003F">
      <w:pPr>
        <w:pageBreakBefore w:val="0"/>
        <w:rPr>
          <w:sz w:val="24"/>
          <w:szCs w:val="24"/>
        </w:rPr>
      </w:pPr>
      <w:r w:rsidDel="00000000" w:rsidR="00000000" w:rsidRPr="00000000">
        <w:rPr>
          <w:sz w:val="24"/>
          <w:szCs w:val="24"/>
          <w:rtl w:val="0"/>
        </w:rPr>
        <w:t xml:space="preserve">This is also often visualized using a block diagram as follows:</w:t>
      </w:r>
    </w:p>
    <w:p w:rsidR="00000000" w:rsidDel="00000000" w:rsidP="00000000" w:rsidRDefault="00000000" w:rsidRPr="00000000" w14:paraId="00000040">
      <w:pPr>
        <w:pageBreakBefore w:val="0"/>
        <w:rPr>
          <w:sz w:val="24"/>
          <w:szCs w:val="24"/>
        </w:rPr>
      </w:pPr>
      <w:r w:rsidDel="00000000" w:rsidR="00000000" w:rsidRPr="00000000">
        <w:rPr>
          <w:rtl w:val="0"/>
        </w:rPr>
      </w:r>
    </w:p>
    <w:p w:rsidR="00000000" w:rsidDel="00000000" w:rsidP="00000000" w:rsidRDefault="00000000" w:rsidRPr="00000000" w14:paraId="00000041">
      <w:pPr>
        <w:pageBreakBefore w:val="0"/>
        <w:spacing w:before="200" w:lineRule="auto"/>
        <w:ind w:left="720" w:firstLine="0"/>
        <w:jc w:val="center"/>
        <w:rPr>
          <w:sz w:val="24"/>
          <w:szCs w:val="24"/>
        </w:rPr>
      </w:pPr>
      <w:r w:rsidDel="00000000" w:rsidR="00000000" w:rsidRPr="00000000">
        <w:rPr>
          <w:rFonts w:ascii="Calibri" w:cs="Calibri" w:eastAsia="Calibri" w:hAnsi="Calibri"/>
        </w:rPr>
        <mc:AlternateContent>
          <mc:Choice Requires="wpg">
            <w:drawing>
              <wp:inline distB="114300" distT="114300" distL="114300" distR="114300">
                <wp:extent cx="4148138" cy="2099158"/>
                <wp:effectExtent b="0" l="0" r="0" t="0"/>
                <wp:docPr id="1" name=""/>
                <a:graphic>
                  <a:graphicData uri="http://schemas.microsoft.com/office/word/2010/wordprocessingGroup">
                    <wpg:wgp>
                      <wpg:cNvGrpSpPr/>
                      <wpg:grpSpPr>
                        <a:xfrm>
                          <a:off x="1333500" y="785800"/>
                          <a:ext cx="4148138" cy="2099158"/>
                          <a:chOff x="1333500" y="785800"/>
                          <a:chExt cx="3881600" cy="1962100"/>
                        </a:xfrm>
                      </wpg:grpSpPr>
                      <wps:wsp>
                        <wps:cNvSpPr/>
                        <wps:cNvPr id="2" name="Shape 2"/>
                        <wps:spPr>
                          <a:xfrm>
                            <a:off x="1704975" y="1390650"/>
                            <a:ext cx="847800" cy="67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Encrypt</w:t>
                              </w:r>
                            </w:p>
                          </w:txbxContent>
                        </wps:txbx>
                        <wps:bodyPr anchorCtr="0" anchor="ctr" bIns="91425" lIns="91425" spcFirstLastPara="1" rIns="91425" wrap="square" tIns="91425">
                          <a:noAutofit/>
                        </wps:bodyPr>
                      </wps:wsp>
                      <wps:wsp>
                        <wps:cNvSpPr/>
                        <wps:cNvPr id="3" name="Shape 3"/>
                        <wps:spPr>
                          <a:xfrm>
                            <a:off x="1704975" y="79057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r w:rsidDel="00000000" w:rsidR="00000000" w:rsidRPr="00000000">
                                <w:rPr>
                                  <w:rFonts w:ascii="Arial" w:cs="Arial" w:eastAsia="Arial" w:hAnsi="Arial"/>
                                  <w:b w:val="0"/>
                                  <w:i w:val="0"/>
                                  <w:smallCaps w:val="0"/>
                                  <w:strike w:val="0"/>
                                  <w:color w:val="000000"/>
                                  <w:sz w:val="28"/>
                                  <w:vertAlign w:val="subscript"/>
                                </w:rPr>
                                <w:t xml:space="preserve">0</w:t>
                              </w:r>
                            </w:p>
                          </w:txbxContent>
                        </wps:txbx>
                        <wps:bodyPr anchorCtr="0" anchor="ctr" bIns="91425" lIns="91425" spcFirstLastPara="1" rIns="91425" wrap="square" tIns="91425">
                          <a:noAutofit/>
                        </wps:bodyPr>
                      </wps:wsp>
                      <wps:wsp>
                        <wps:cNvCnPr/>
                        <wps:spPr>
                          <a:xfrm>
                            <a:off x="2128875" y="1095375"/>
                            <a:ext cx="0" cy="29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1333500" y="1533450"/>
                            <a:ext cx="1905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w:t>
                              </w:r>
                            </w:p>
                          </w:txbxContent>
                        </wps:txbx>
                        <wps:bodyPr anchorCtr="0" anchor="t" bIns="91425" lIns="91425" spcFirstLastPara="1" rIns="91425" wrap="square" tIns="91425">
                          <a:noAutofit/>
                        </wps:bodyPr>
                      </wps:wsp>
                      <wps:wsp>
                        <wps:cNvCnPr/>
                        <wps:spPr>
                          <a:xfrm>
                            <a:off x="1524000" y="1728750"/>
                            <a:ext cx="18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28875" y="2066850"/>
                            <a:ext cx="0" cy="37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1704975"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0</w:t>
                              </w:r>
                            </w:p>
                          </w:txbxContent>
                        </wps:txbx>
                        <wps:bodyPr anchorCtr="0" anchor="ctr" bIns="91425" lIns="91425" spcFirstLastPara="1" rIns="91425" wrap="square" tIns="91425">
                          <a:noAutofit/>
                        </wps:bodyPr>
                      </wps:wsp>
                      <wps:wsp>
                        <wps:cNvSpPr/>
                        <wps:cNvPr id="9" name="Shape 9"/>
                        <wps:spPr>
                          <a:xfrm>
                            <a:off x="3033750" y="1390650"/>
                            <a:ext cx="847800" cy="67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Encrypt</w:t>
                              </w:r>
                            </w:p>
                          </w:txbxContent>
                        </wps:txbx>
                        <wps:bodyPr anchorCtr="0" anchor="ctr" bIns="91425" lIns="91425" spcFirstLastPara="1" rIns="91425" wrap="square" tIns="91425">
                          <a:noAutofit/>
                        </wps:bodyPr>
                      </wps:wsp>
                      <wps:wsp>
                        <wps:cNvSpPr/>
                        <wps:cNvPr id="10" name="Shape 10"/>
                        <wps:spPr>
                          <a:xfrm>
                            <a:off x="3033750" y="79057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ctr" bIns="91425" lIns="91425" spcFirstLastPara="1" rIns="91425" wrap="square" tIns="91425">
                          <a:noAutofit/>
                        </wps:bodyPr>
                      </wps:wsp>
                      <wps:wsp>
                        <wps:cNvCnPr/>
                        <wps:spPr>
                          <a:xfrm>
                            <a:off x="3457650" y="1095375"/>
                            <a:ext cx="0" cy="29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 name="Shape 12"/>
                        <wps:spPr>
                          <a:xfrm>
                            <a:off x="2662275" y="1533450"/>
                            <a:ext cx="1905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w:t>
                              </w:r>
                            </w:p>
                          </w:txbxContent>
                        </wps:txbx>
                        <wps:bodyPr anchorCtr="0" anchor="t" bIns="91425" lIns="91425" spcFirstLastPara="1" rIns="91425" wrap="square" tIns="91425">
                          <a:noAutofit/>
                        </wps:bodyPr>
                      </wps:wsp>
                      <wps:wsp>
                        <wps:cNvCnPr/>
                        <wps:spPr>
                          <a:xfrm>
                            <a:off x="2852775" y="1728750"/>
                            <a:ext cx="18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57650" y="2066850"/>
                            <a:ext cx="0" cy="37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5" name="Shape 15"/>
                        <wps:spPr>
                          <a:xfrm>
                            <a:off x="3033750"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ctr" bIns="91425" lIns="91425" spcFirstLastPara="1" rIns="91425" wrap="square" tIns="91425">
                          <a:noAutofit/>
                        </wps:bodyPr>
                      </wps:wsp>
                      <wps:wsp>
                        <wps:cNvSpPr/>
                        <wps:cNvPr id="16" name="Shape 16"/>
                        <wps:spPr>
                          <a:xfrm>
                            <a:off x="4362525" y="1390650"/>
                            <a:ext cx="847800" cy="67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Encrypt</w:t>
                              </w:r>
                            </w:p>
                          </w:txbxContent>
                        </wps:txbx>
                        <wps:bodyPr anchorCtr="0" anchor="ctr" bIns="91425" lIns="91425" spcFirstLastPara="1" rIns="91425" wrap="square" tIns="91425">
                          <a:noAutofit/>
                        </wps:bodyPr>
                      </wps:wsp>
                      <wps:wsp>
                        <wps:cNvSpPr/>
                        <wps:cNvPr id="17" name="Shape 17"/>
                        <wps:spPr>
                          <a:xfrm>
                            <a:off x="4362525" y="79057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ctr" bIns="91425" lIns="91425" spcFirstLastPara="1" rIns="91425" wrap="square" tIns="91425">
                          <a:noAutofit/>
                        </wps:bodyPr>
                      </wps:wsp>
                      <wps:wsp>
                        <wps:cNvCnPr/>
                        <wps:spPr>
                          <a:xfrm>
                            <a:off x="4786425" y="1095375"/>
                            <a:ext cx="0" cy="295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991050" y="1533450"/>
                            <a:ext cx="1905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w:t>
                              </w:r>
                            </w:p>
                          </w:txbxContent>
                        </wps:txbx>
                        <wps:bodyPr anchorCtr="0" anchor="t" bIns="91425" lIns="91425" spcFirstLastPara="1" rIns="91425" wrap="square" tIns="91425">
                          <a:noAutofit/>
                        </wps:bodyPr>
                      </wps:wsp>
                      <wps:wsp>
                        <wps:cNvCnPr/>
                        <wps:spPr>
                          <a:xfrm>
                            <a:off x="4181550" y="1728750"/>
                            <a:ext cx="18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86425" y="2066850"/>
                            <a:ext cx="0" cy="37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2" name="Shape 22"/>
                        <wps:spPr>
                          <a:xfrm>
                            <a:off x="4362525"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48138" cy="2099158"/>
                <wp:effectExtent b="0" l="0" r="0" t="0"/>
                <wp:docPr id="1"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4148138" cy="20991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rtl w:val="0"/>
        </w:rPr>
      </w:r>
    </w:p>
    <w:p w:rsidR="00000000" w:rsidDel="00000000" w:rsidP="00000000" w:rsidRDefault="00000000" w:rsidRPr="00000000" w14:paraId="00000043">
      <w:pPr>
        <w:pageBreakBefore w:val="0"/>
        <w:rPr>
          <w:sz w:val="24"/>
          <w:szCs w:val="24"/>
        </w:rPr>
      </w:pPr>
      <w:r w:rsidDel="00000000" w:rsidR="00000000" w:rsidRPr="00000000">
        <w:rPr>
          <w:sz w:val="24"/>
          <w:szCs w:val="24"/>
          <w:rtl w:val="0"/>
        </w:rPr>
        <w:t xml:space="preserve">This is called </w:t>
      </w:r>
      <w:r w:rsidDel="00000000" w:rsidR="00000000" w:rsidRPr="00000000">
        <w:rPr>
          <w:b w:val="1"/>
          <w:sz w:val="24"/>
          <w:szCs w:val="24"/>
          <w:rtl w:val="0"/>
        </w:rPr>
        <w:t xml:space="preserve">electronic code book</w:t>
      </w:r>
      <w:r w:rsidDel="00000000" w:rsidR="00000000" w:rsidRPr="00000000">
        <w:rPr>
          <w:sz w:val="24"/>
          <w:szCs w:val="24"/>
          <w:rtl w:val="0"/>
        </w:rPr>
        <w:t xml:space="preserve"> (</w:t>
      </w:r>
      <w:r w:rsidDel="00000000" w:rsidR="00000000" w:rsidRPr="00000000">
        <w:rPr>
          <w:b w:val="1"/>
          <w:sz w:val="24"/>
          <w:szCs w:val="24"/>
          <w:rtl w:val="0"/>
        </w:rPr>
        <w:t xml:space="preserve">ECB</w:t>
      </w:r>
      <w:r w:rsidDel="00000000" w:rsidR="00000000" w:rsidRPr="00000000">
        <w:rPr>
          <w:sz w:val="24"/>
          <w:szCs w:val="24"/>
          <w:rtl w:val="0"/>
        </w:rPr>
        <w:t xml:space="preserve">) mode and is a natural first attempt at encrypting data. Unfortunately, it does not provide very good confidentiality: any two plaintext blocks which are identical will produce an identical ciphertext block, so the adversary can tell which blocks of plaintext are identical. This is the exact same weakness of classic monoalphabetic cipher, only a cryptanalyst can perform frequency analysis of blocks rather than letters.</w:t>
      </w:r>
    </w:p>
    <w:p w:rsidR="00000000" w:rsidDel="00000000" w:rsidP="00000000" w:rsidRDefault="00000000" w:rsidRPr="00000000" w14:paraId="00000044">
      <w:pPr>
        <w:pageBreakBefore w:val="0"/>
        <w:rPr>
          <w:sz w:val="24"/>
          <w:szCs w:val="24"/>
        </w:rPr>
      </w:pPr>
      <w:r w:rsidDel="00000000" w:rsidR="00000000" w:rsidRPr="00000000">
        <w:rPr>
          <w:rtl w:val="0"/>
        </w:rPr>
      </w:r>
    </w:p>
    <w:p w:rsidR="00000000" w:rsidDel="00000000" w:rsidP="00000000" w:rsidRDefault="00000000" w:rsidRPr="00000000" w14:paraId="00000045">
      <w:pPr>
        <w:pageBreakBefore w:val="0"/>
        <w:rPr>
          <w:sz w:val="24"/>
          <w:szCs w:val="24"/>
        </w:rPr>
      </w:pPr>
      <w:r w:rsidDel="00000000" w:rsidR="00000000" w:rsidRPr="00000000">
        <w:rPr>
          <w:sz w:val="24"/>
          <w:szCs w:val="24"/>
          <w:rtl w:val="0"/>
        </w:rPr>
        <w:t xml:space="preserve">Depending on what type of data one is encrypting, this can be a severe problem. Observe the following image (of Tux the Linux penguin) encrypted under ECB mode and a randomized stream cipher:</w:t>
      </w:r>
    </w:p>
    <w:p w:rsidR="00000000" w:rsidDel="00000000" w:rsidP="00000000" w:rsidRDefault="00000000" w:rsidRPr="00000000" w14:paraId="00000046">
      <w:pPr>
        <w:pageBreakBefore w:val="0"/>
        <w:rPr>
          <w:sz w:val="24"/>
          <w:szCs w:val="24"/>
        </w:rPr>
      </w:pPr>
      <w:r w:rsidDel="00000000" w:rsidR="00000000" w:rsidRPr="00000000">
        <w:rPr>
          <w:rtl w:val="0"/>
        </w:rPr>
      </w:r>
    </w:p>
    <w:p w:rsidR="00000000" w:rsidDel="00000000" w:rsidP="00000000" w:rsidRDefault="00000000" w:rsidRPr="00000000" w14:paraId="00000047">
      <w:pPr>
        <w:pageBreakBefore w:val="0"/>
        <w:rPr>
          <w:sz w:val="24"/>
          <w:szCs w:val="24"/>
        </w:rPr>
      </w:pPr>
      <w:r w:rsidDel="00000000" w:rsidR="00000000" w:rsidRPr="00000000">
        <w:rPr>
          <w:sz w:val="24"/>
          <w:szCs w:val="24"/>
        </w:rPr>
        <w:drawing>
          <wp:inline distB="114300" distT="114300" distL="114300" distR="114300">
            <wp:extent cx="5943600" cy="21971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pageBreakBefore w:val="0"/>
        <w:spacing w:line="240" w:lineRule="auto"/>
        <w:ind w:right="220"/>
        <w:rPr>
          <w:sz w:val="24"/>
          <w:szCs w:val="24"/>
        </w:rPr>
      </w:pPr>
      <w:bookmarkStart w:colFirst="0" w:colLast="0" w:name="_m0l9y4cetxz5" w:id="4"/>
      <w:bookmarkEnd w:id="4"/>
      <w:r w:rsidDel="00000000" w:rsidR="00000000" w:rsidRPr="00000000">
        <w:rPr>
          <w:rtl w:val="0"/>
        </w:rPr>
        <w:t xml:space="preserve">Semantic security: the gold standard for encryption</w:t>
      </w:r>
      <w:r w:rsidDel="00000000" w:rsidR="00000000" w:rsidRPr="00000000">
        <w:rPr>
          <w:rtl w:val="0"/>
        </w:rPr>
      </w:r>
    </w:p>
    <w:p w:rsidR="00000000" w:rsidDel="00000000" w:rsidP="00000000" w:rsidRDefault="00000000" w:rsidRPr="00000000" w14:paraId="00000049">
      <w:pPr>
        <w:pageBreakBefore w:val="0"/>
        <w:rPr>
          <w:sz w:val="24"/>
          <w:szCs w:val="24"/>
        </w:rPr>
      </w:pPr>
      <w:r w:rsidDel="00000000" w:rsidR="00000000" w:rsidRPr="00000000">
        <w:rPr>
          <w:sz w:val="24"/>
          <w:szCs w:val="24"/>
          <w:rtl w:val="0"/>
        </w:rPr>
        <w:t xml:space="preserve">Clearly the security of a block cipher in ECB mode leaves something to be desired. But we haven’t yet specified a concrete security goal for encryption schemes. The standard security property is </w:t>
      </w:r>
      <w:r w:rsidDel="00000000" w:rsidR="00000000" w:rsidRPr="00000000">
        <w:rPr>
          <w:b w:val="1"/>
          <w:sz w:val="24"/>
          <w:szCs w:val="24"/>
          <w:rtl w:val="0"/>
        </w:rPr>
        <w:t xml:space="preserve">semantic security</w:t>
      </w:r>
      <w:r w:rsidDel="00000000" w:rsidR="00000000" w:rsidRPr="00000000">
        <w:rPr>
          <w:sz w:val="24"/>
          <w:szCs w:val="24"/>
          <w:rtl w:val="0"/>
        </w:rPr>
        <w:t xml:space="preserve">. It is defined by the following game:</w:t>
      </w:r>
    </w:p>
    <w:p w:rsidR="00000000" w:rsidDel="00000000" w:rsidP="00000000" w:rsidRDefault="00000000" w:rsidRPr="00000000" w14:paraId="0000004A">
      <w:pPr>
        <w:pageBreakBefore w:val="0"/>
        <w:rPr>
          <w:sz w:val="24"/>
          <w:szCs w:val="24"/>
        </w:rPr>
      </w:pPr>
      <w:r w:rsidDel="00000000" w:rsidR="00000000" w:rsidRPr="00000000">
        <w:rPr>
          <w:rtl w:val="0"/>
        </w:rPr>
      </w:r>
    </w:p>
    <w:p w:rsidR="00000000" w:rsidDel="00000000" w:rsidP="00000000" w:rsidRDefault="00000000" w:rsidRPr="00000000" w14:paraId="0000004B">
      <w:pPr>
        <w:pageBreakBefore w:val="0"/>
        <w:numPr>
          <w:ilvl w:val="0"/>
          <w:numId w:val="3"/>
        </w:numPr>
        <w:ind w:left="720" w:hanging="360"/>
        <w:rPr>
          <w:sz w:val="24"/>
          <w:szCs w:val="24"/>
        </w:rPr>
      </w:pPr>
      <w:r w:rsidDel="00000000" w:rsidR="00000000" w:rsidRPr="00000000">
        <w:rPr>
          <w:sz w:val="24"/>
          <w:szCs w:val="24"/>
          <w:rtl w:val="0"/>
        </w:rPr>
        <w:t xml:space="preserve">The challenger generates a random key </w:t>
      </w:r>
      <w:r w:rsidDel="00000000" w:rsidR="00000000" w:rsidRPr="00000000">
        <w:rPr>
          <w:i w:val="1"/>
          <w:sz w:val="24"/>
          <w:szCs w:val="24"/>
          <w:rtl w:val="0"/>
        </w:rPr>
        <w:t xml:space="preserve">k</w:t>
      </w:r>
      <w:r w:rsidDel="00000000" w:rsidR="00000000" w:rsidRPr="00000000">
        <w:rPr>
          <w:sz w:val="24"/>
          <w:szCs w:val="24"/>
          <w:rtl w:val="0"/>
        </w:rPr>
        <w:t xml:space="preserve">.</w:t>
      </w:r>
    </w:p>
    <w:p w:rsidR="00000000" w:rsidDel="00000000" w:rsidP="00000000" w:rsidRDefault="00000000" w:rsidRPr="00000000" w14:paraId="0000004C">
      <w:pPr>
        <w:pageBreakBefore w:val="0"/>
        <w:numPr>
          <w:ilvl w:val="0"/>
          <w:numId w:val="3"/>
        </w:numPr>
        <w:ind w:left="720" w:hanging="360"/>
        <w:rPr>
          <w:sz w:val="24"/>
          <w:szCs w:val="24"/>
        </w:rPr>
      </w:pPr>
      <w:r w:rsidDel="00000000" w:rsidR="00000000" w:rsidRPr="00000000">
        <w:rPr>
          <w:sz w:val="24"/>
          <w:szCs w:val="24"/>
          <w:rtl w:val="0"/>
        </w:rPr>
        <w:t xml:space="preserve">Depending on what type of adversary you’ve defined, they may make some queries of the challenger.</w:t>
      </w:r>
    </w:p>
    <w:p w:rsidR="00000000" w:rsidDel="00000000" w:rsidP="00000000" w:rsidRDefault="00000000" w:rsidRPr="00000000" w14:paraId="0000004D">
      <w:pPr>
        <w:pageBreakBefore w:val="0"/>
        <w:numPr>
          <w:ilvl w:val="0"/>
          <w:numId w:val="3"/>
        </w:numPr>
        <w:ind w:left="720" w:hanging="360"/>
        <w:rPr>
          <w:sz w:val="24"/>
          <w:szCs w:val="24"/>
        </w:rPr>
      </w:pPr>
      <w:r w:rsidDel="00000000" w:rsidR="00000000" w:rsidRPr="00000000">
        <w:rPr>
          <w:sz w:val="24"/>
          <w:szCs w:val="24"/>
          <w:rtl w:val="0"/>
        </w:rPr>
        <w:t xml:space="preserve">The adversary chooses two equal-length challenge messages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o</w:t>
      </w:r>
      <w:r w:rsidDel="00000000" w:rsidR="00000000" w:rsidRPr="00000000">
        <w:rPr>
          <w:sz w:val="24"/>
          <w:szCs w:val="24"/>
          <w:rtl w:val="0"/>
        </w:rPr>
        <w:t xml:space="preserve"> and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1</w:t>
      </w:r>
      <w:r w:rsidDel="00000000" w:rsidR="00000000" w:rsidRPr="00000000">
        <w:rPr>
          <w:sz w:val="24"/>
          <w:szCs w:val="24"/>
          <w:rtl w:val="0"/>
        </w:rPr>
        <w:t xml:space="preserve"> and sends them to the challenger.</w:t>
      </w:r>
    </w:p>
    <w:p w:rsidR="00000000" w:rsidDel="00000000" w:rsidP="00000000" w:rsidRDefault="00000000" w:rsidRPr="00000000" w14:paraId="0000004E">
      <w:pPr>
        <w:pageBreakBefore w:val="0"/>
        <w:numPr>
          <w:ilvl w:val="0"/>
          <w:numId w:val="3"/>
        </w:numPr>
        <w:ind w:left="720" w:hanging="360"/>
        <w:rPr>
          <w:sz w:val="24"/>
          <w:szCs w:val="24"/>
        </w:rPr>
      </w:pPr>
      <w:r w:rsidDel="00000000" w:rsidR="00000000" w:rsidRPr="00000000">
        <w:rPr>
          <w:sz w:val="24"/>
          <w:szCs w:val="24"/>
          <w:rtl w:val="0"/>
        </w:rPr>
        <w:t xml:space="preserve">The challenger generates a random bit, </w:t>
      </w:r>
      <w:r w:rsidDel="00000000" w:rsidR="00000000" w:rsidRPr="00000000">
        <w:rPr>
          <w:i w:val="1"/>
          <w:sz w:val="24"/>
          <w:szCs w:val="24"/>
          <w:rtl w:val="0"/>
        </w:rPr>
        <w:t xml:space="preserve">b</w:t>
      </w:r>
      <w:r w:rsidDel="00000000" w:rsidR="00000000" w:rsidRPr="00000000">
        <w:rPr>
          <w:sz w:val="24"/>
          <w:szCs w:val="24"/>
          <w:rtl w:val="0"/>
        </w:rPr>
        <w:t xml:space="preserve">, and sends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w:t>
      </w:r>
      <w:r w:rsidDel="00000000" w:rsidR="00000000" w:rsidRPr="00000000">
        <w:rPr>
          <w:i w:val="1"/>
          <w:sz w:val="24"/>
          <w:szCs w:val="24"/>
          <w:rtl w:val="0"/>
        </w:rPr>
        <w:t xml:space="preserve"> = </w:t>
      </w:r>
      <w:r w:rsidDel="00000000" w:rsidR="00000000" w:rsidRPr="00000000">
        <w:rPr>
          <w:sz w:val="24"/>
          <w:szCs w:val="24"/>
          <w:rtl w:val="0"/>
        </w:rPr>
        <w:t xml:space="preserve">Encrypt(</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b</w:t>
      </w:r>
      <w:r w:rsidDel="00000000" w:rsidR="00000000" w:rsidRPr="00000000">
        <w:rPr>
          <w:sz w:val="24"/>
          <w:szCs w:val="24"/>
          <w:rtl w:val="0"/>
        </w:rPr>
        <w:t xml:space="preserve">) to the adversary.</w:t>
      </w:r>
    </w:p>
    <w:p w:rsidR="00000000" w:rsidDel="00000000" w:rsidP="00000000" w:rsidRDefault="00000000" w:rsidRPr="00000000" w14:paraId="0000004F">
      <w:pPr>
        <w:pageBreakBefore w:val="0"/>
        <w:numPr>
          <w:ilvl w:val="0"/>
          <w:numId w:val="3"/>
        </w:numPr>
        <w:ind w:left="720" w:hanging="360"/>
        <w:rPr>
          <w:sz w:val="24"/>
          <w:szCs w:val="24"/>
        </w:rPr>
      </w:pPr>
      <w:r w:rsidDel="00000000" w:rsidR="00000000" w:rsidRPr="00000000">
        <w:rPr>
          <w:sz w:val="24"/>
          <w:szCs w:val="24"/>
          <w:rtl w:val="0"/>
        </w:rPr>
        <w:t xml:space="preserve">Depending on what type of adversary you’ve defined, they may make some additional queries of the challenger (but not involving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w:t>
      </w:r>
      <w:r w:rsidDel="00000000" w:rsidR="00000000" w:rsidRPr="00000000">
        <w:rPr>
          <w:sz w:val="24"/>
          <w:szCs w:val="24"/>
          <w:rtl w:val="0"/>
        </w:rPr>
        <w:t xml:space="preserve">).</w:t>
      </w:r>
    </w:p>
    <w:p w:rsidR="00000000" w:rsidDel="00000000" w:rsidP="00000000" w:rsidRDefault="00000000" w:rsidRPr="00000000" w14:paraId="00000050">
      <w:pPr>
        <w:pageBreakBefore w:val="0"/>
        <w:numPr>
          <w:ilvl w:val="0"/>
          <w:numId w:val="3"/>
        </w:numPr>
        <w:ind w:left="720" w:hanging="360"/>
        <w:rPr>
          <w:sz w:val="24"/>
          <w:szCs w:val="24"/>
        </w:rPr>
      </w:pPr>
      <w:r w:rsidDel="00000000" w:rsidR="00000000" w:rsidRPr="00000000">
        <w:rPr>
          <w:sz w:val="24"/>
          <w:szCs w:val="24"/>
          <w:rtl w:val="0"/>
        </w:rPr>
        <w:t xml:space="preserve">The adversary outputs a guess </w:t>
      </w:r>
      <w:r w:rsidDel="00000000" w:rsidR="00000000" w:rsidRPr="00000000">
        <w:rPr>
          <w:i w:val="1"/>
          <w:sz w:val="24"/>
          <w:szCs w:val="24"/>
          <w:rtl w:val="0"/>
        </w:rPr>
        <w:t xml:space="preserve">b’</w:t>
      </w:r>
      <w:r w:rsidDel="00000000" w:rsidR="00000000" w:rsidRPr="00000000">
        <w:rPr>
          <w:sz w:val="24"/>
          <w:szCs w:val="24"/>
          <w:rtl w:val="0"/>
        </w:rPr>
        <w:t xml:space="preserve">.</w:t>
      </w:r>
    </w:p>
    <w:p w:rsidR="00000000" w:rsidDel="00000000" w:rsidP="00000000" w:rsidRDefault="00000000" w:rsidRPr="00000000" w14:paraId="00000051">
      <w:pPr>
        <w:pageBreakBefore w:val="0"/>
        <w:numPr>
          <w:ilvl w:val="0"/>
          <w:numId w:val="3"/>
        </w:numPr>
        <w:ind w:left="720" w:hanging="360"/>
        <w:rPr>
          <w:sz w:val="24"/>
          <w:szCs w:val="24"/>
        </w:rPr>
      </w:pPr>
      <w:r w:rsidDel="00000000" w:rsidR="00000000" w:rsidRPr="00000000">
        <w:rPr>
          <w:sz w:val="24"/>
          <w:szCs w:val="24"/>
          <w:rtl w:val="0"/>
        </w:rPr>
        <w:t xml:space="preserve">If </w:t>
      </w:r>
      <w:r w:rsidDel="00000000" w:rsidR="00000000" w:rsidRPr="00000000">
        <w:rPr>
          <w:i w:val="1"/>
          <w:sz w:val="24"/>
          <w:szCs w:val="24"/>
          <w:rtl w:val="0"/>
        </w:rPr>
        <w:t xml:space="preserve">b </w:t>
      </w:r>
      <w:r w:rsidDel="00000000" w:rsidR="00000000" w:rsidRPr="00000000">
        <w:rPr>
          <w:sz w:val="24"/>
          <w:szCs w:val="24"/>
          <w:rtl w:val="0"/>
        </w:rPr>
        <w:t xml:space="preserve">is equal to </w:t>
      </w:r>
      <w:r w:rsidDel="00000000" w:rsidR="00000000" w:rsidRPr="00000000">
        <w:rPr>
          <w:i w:val="1"/>
          <w:sz w:val="24"/>
          <w:szCs w:val="24"/>
          <w:rtl w:val="0"/>
        </w:rPr>
        <w:t xml:space="preserve">b’</w:t>
      </w:r>
      <w:r w:rsidDel="00000000" w:rsidR="00000000" w:rsidRPr="00000000">
        <w:rPr>
          <w:sz w:val="24"/>
          <w:szCs w:val="24"/>
          <w:rtl w:val="0"/>
        </w:rPr>
        <w:t xml:space="preserve">, the adversary wins.</w:t>
      </w:r>
    </w:p>
    <w:p w:rsidR="00000000" w:rsidDel="00000000" w:rsidP="00000000" w:rsidRDefault="00000000" w:rsidRPr="00000000" w14:paraId="00000052">
      <w:pPr>
        <w:pageBreakBefore w:val="0"/>
        <w:ind w:left="720" w:firstLine="0"/>
        <w:rPr>
          <w:sz w:val="24"/>
          <w:szCs w:val="24"/>
        </w:rPr>
      </w:pPr>
      <w:r w:rsidDel="00000000" w:rsidR="00000000" w:rsidRPr="00000000">
        <w:rPr>
          <w:rtl w:val="0"/>
        </w:rPr>
      </w:r>
    </w:p>
    <w:p w:rsidR="00000000" w:rsidDel="00000000" w:rsidP="00000000" w:rsidRDefault="00000000" w:rsidRPr="00000000" w14:paraId="00000053">
      <w:pPr>
        <w:pageBreakBefore w:val="0"/>
        <w:rPr>
          <w:sz w:val="24"/>
          <w:szCs w:val="24"/>
        </w:rPr>
      </w:pPr>
      <w:r w:rsidDel="00000000" w:rsidR="00000000" w:rsidRPr="00000000">
        <w:rPr>
          <w:sz w:val="24"/>
          <w:szCs w:val="24"/>
          <w:rtl w:val="0"/>
        </w:rPr>
        <w:t xml:space="preserve">Once again, an encryption scheme is semantically secure if the adversary cannot win with probability non-negligibly greater than 0.5.</w:t>
      </w:r>
    </w:p>
    <w:p w:rsidR="00000000" w:rsidDel="00000000" w:rsidP="00000000" w:rsidRDefault="00000000" w:rsidRPr="00000000" w14:paraId="00000054">
      <w:pPr>
        <w:pageBreakBefore w:val="0"/>
        <w:rPr>
          <w:sz w:val="24"/>
          <w:szCs w:val="24"/>
        </w:rPr>
      </w:pPr>
      <w:r w:rsidDel="00000000" w:rsidR="00000000" w:rsidRPr="00000000">
        <w:rPr>
          <w:rtl w:val="0"/>
        </w:rPr>
      </w:r>
    </w:p>
    <w:p w:rsidR="00000000" w:rsidDel="00000000" w:rsidP="00000000" w:rsidRDefault="00000000" w:rsidRPr="00000000" w14:paraId="00000055">
      <w:pPr>
        <w:pageBreakBefore w:val="0"/>
        <w:rPr>
          <w:b w:val="1"/>
          <w:sz w:val="24"/>
          <w:szCs w:val="24"/>
        </w:rPr>
      </w:pPr>
      <w:r w:rsidDel="00000000" w:rsidR="00000000" w:rsidRPr="00000000">
        <w:rPr>
          <w:sz w:val="24"/>
          <w:szCs w:val="24"/>
          <w:rtl w:val="0"/>
        </w:rPr>
        <w:t xml:space="preserve">Note that steps 2 and 5 are somewhat open. We might allow the adversary to submit arbitrary plaintext messages to the challenger and receive their encryption under </w:t>
      </w:r>
      <w:r w:rsidDel="00000000" w:rsidR="00000000" w:rsidRPr="00000000">
        <w:rPr>
          <w:i w:val="1"/>
          <w:sz w:val="24"/>
          <w:szCs w:val="24"/>
          <w:rtl w:val="0"/>
        </w:rPr>
        <w:t xml:space="preserve">k.</w:t>
      </w:r>
      <w:r w:rsidDel="00000000" w:rsidR="00000000" w:rsidRPr="00000000">
        <w:rPr>
          <w:sz w:val="24"/>
          <w:szCs w:val="24"/>
          <w:rtl w:val="0"/>
        </w:rPr>
        <w:t xml:space="preserve"> If we give the adversary this power we have defined </w:t>
      </w:r>
      <w:r w:rsidDel="00000000" w:rsidR="00000000" w:rsidRPr="00000000">
        <w:rPr>
          <w:b w:val="1"/>
          <w:sz w:val="24"/>
          <w:szCs w:val="24"/>
          <w:rtl w:val="0"/>
        </w:rPr>
        <w:t xml:space="preserve">semantic security against chosen-plaintext</w:t>
      </w:r>
      <w:r w:rsidDel="00000000" w:rsidR="00000000" w:rsidRPr="00000000">
        <w:rPr>
          <w:sz w:val="24"/>
          <w:szCs w:val="24"/>
          <w:rtl w:val="0"/>
        </w:rPr>
        <w:t xml:space="preserve"> </w:t>
      </w:r>
      <w:r w:rsidDel="00000000" w:rsidR="00000000" w:rsidRPr="00000000">
        <w:rPr>
          <w:b w:val="1"/>
          <w:sz w:val="24"/>
          <w:szCs w:val="24"/>
          <w:rtl w:val="0"/>
        </w:rPr>
        <w:t xml:space="preserve">attack.</w:t>
      </w:r>
    </w:p>
    <w:p w:rsidR="00000000" w:rsidDel="00000000" w:rsidP="00000000" w:rsidRDefault="00000000" w:rsidRPr="00000000" w14:paraId="00000056">
      <w:pPr>
        <w:pageBreakBefore w:val="0"/>
        <w:rPr>
          <w:b w:val="1"/>
          <w:sz w:val="24"/>
          <w:szCs w:val="24"/>
        </w:rPr>
      </w:pPr>
      <w:r w:rsidDel="00000000" w:rsidR="00000000" w:rsidRPr="00000000">
        <w:rPr>
          <w:rtl w:val="0"/>
        </w:rPr>
      </w:r>
    </w:p>
    <w:p w:rsidR="00000000" w:rsidDel="00000000" w:rsidP="00000000" w:rsidRDefault="00000000" w:rsidRPr="00000000" w14:paraId="00000057">
      <w:pPr>
        <w:pageBreakBefore w:val="0"/>
        <w:rPr>
          <w:sz w:val="24"/>
          <w:szCs w:val="24"/>
        </w:rPr>
      </w:pPr>
      <w:r w:rsidDel="00000000" w:rsidR="00000000" w:rsidRPr="00000000">
        <w:rPr>
          <w:sz w:val="24"/>
          <w:szCs w:val="24"/>
          <w:rtl w:val="0"/>
        </w:rPr>
        <w:t xml:space="preserve">We may also let them submit arbitrary ciphertexts and receive their decryption under </w:t>
      </w:r>
      <w:r w:rsidDel="00000000" w:rsidR="00000000" w:rsidRPr="00000000">
        <w:rPr>
          <w:i w:val="1"/>
          <w:sz w:val="24"/>
          <w:szCs w:val="24"/>
          <w:rtl w:val="0"/>
        </w:rPr>
        <w:t xml:space="preserve">k</w:t>
      </w:r>
      <w:r w:rsidDel="00000000" w:rsidR="00000000" w:rsidRPr="00000000">
        <w:rPr>
          <w:sz w:val="24"/>
          <w:szCs w:val="24"/>
          <w:rtl w:val="0"/>
        </w:rPr>
        <w:t xml:space="preserve">, defining </w:t>
      </w:r>
      <w:r w:rsidDel="00000000" w:rsidR="00000000" w:rsidRPr="00000000">
        <w:rPr>
          <w:b w:val="1"/>
          <w:sz w:val="24"/>
          <w:szCs w:val="24"/>
          <w:rtl w:val="0"/>
        </w:rPr>
        <w:t xml:space="preserve">semantic security against chosen-ciphertext</w:t>
      </w:r>
      <w:r w:rsidDel="00000000" w:rsidR="00000000" w:rsidRPr="00000000">
        <w:rPr>
          <w:sz w:val="24"/>
          <w:szCs w:val="24"/>
          <w:rtl w:val="0"/>
        </w:rPr>
        <w:t xml:space="preserve"> </w:t>
      </w:r>
      <w:r w:rsidDel="00000000" w:rsidR="00000000" w:rsidRPr="00000000">
        <w:rPr>
          <w:b w:val="1"/>
          <w:sz w:val="24"/>
          <w:szCs w:val="24"/>
          <w:rtl w:val="0"/>
        </w:rPr>
        <w:t xml:space="preserve">attack</w:t>
      </w:r>
      <w:r w:rsidDel="00000000" w:rsidR="00000000" w:rsidRPr="00000000">
        <w:rPr>
          <w:sz w:val="24"/>
          <w:szCs w:val="24"/>
          <w:rtl w:val="0"/>
        </w:rPr>
        <w:t xml:space="preserve">.</w:t>
      </w:r>
    </w:p>
    <w:p w:rsidR="00000000" w:rsidDel="00000000" w:rsidP="00000000" w:rsidRDefault="00000000" w:rsidRPr="00000000" w14:paraId="00000058">
      <w:pPr>
        <w:pageBreakBefore w:val="0"/>
        <w:rPr>
          <w:sz w:val="24"/>
          <w:szCs w:val="24"/>
        </w:rPr>
      </w:pPr>
      <w:r w:rsidDel="00000000" w:rsidR="00000000" w:rsidRPr="00000000">
        <w:rPr>
          <w:rtl w:val="0"/>
        </w:rPr>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 xml:space="preserve">We may limit the queries to be </w:t>
      </w:r>
      <w:r w:rsidDel="00000000" w:rsidR="00000000" w:rsidRPr="00000000">
        <w:rPr>
          <w:b w:val="1"/>
          <w:sz w:val="24"/>
          <w:szCs w:val="24"/>
          <w:rtl w:val="0"/>
        </w:rPr>
        <w:t xml:space="preserve">non-adaptive</w:t>
      </w:r>
      <w:r w:rsidDel="00000000" w:rsidR="00000000" w:rsidRPr="00000000">
        <w:rPr>
          <w:sz w:val="24"/>
          <w:szCs w:val="24"/>
          <w:rtl w:val="0"/>
        </w:rPr>
        <w:t xml:space="preserve"> (the adversary must choose all queries before getting any response) or </w:t>
      </w:r>
      <w:r w:rsidDel="00000000" w:rsidR="00000000" w:rsidRPr="00000000">
        <w:rPr>
          <w:b w:val="1"/>
          <w:sz w:val="24"/>
          <w:szCs w:val="24"/>
          <w:rtl w:val="0"/>
        </w:rPr>
        <w:t xml:space="preserve">adaptive</w:t>
      </w:r>
      <w:r w:rsidDel="00000000" w:rsidR="00000000" w:rsidRPr="00000000">
        <w:rPr>
          <w:sz w:val="24"/>
          <w:szCs w:val="24"/>
          <w:rtl w:val="0"/>
        </w:rPr>
        <w:t xml:space="preserve"> (the adversary can choose queries on the fly).</w:t>
      </w:r>
    </w:p>
    <w:p w:rsidR="00000000" w:rsidDel="00000000" w:rsidP="00000000" w:rsidRDefault="00000000" w:rsidRPr="00000000" w14:paraId="0000005A">
      <w:pPr>
        <w:pageBreakBefore w:val="0"/>
        <w:rPr>
          <w:sz w:val="24"/>
          <w:szCs w:val="24"/>
        </w:rPr>
      </w:pPr>
      <w:r w:rsidDel="00000000" w:rsidR="00000000" w:rsidRPr="00000000">
        <w:rPr>
          <w:rtl w:val="0"/>
        </w:rPr>
      </w:r>
    </w:p>
    <w:p w:rsidR="00000000" w:rsidDel="00000000" w:rsidP="00000000" w:rsidRDefault="00000000" w:rsidRPr="00000000" w14:paraId="0000005B">
      <w:pPr>
        <w:pageBreakBefore w:val="0"/>
        <w:rPr>
          <w:sz w:val="24"/>
          <w:szCs w:val="24"/>
        </w:rPr>
      </w:pPr>
      <w:r w:rsidDel="00000000" w:rsidR="00000000" w:rsidRPr="00000000">
        <w:rPr>
          <w:sz w:val="24"/>
          <w:szCs w:val="24"/>
          <w:rtl w:val="0"/>
        </w:rPr>
        <w:t xml:space="preserve">Typically we want an encryption scheme to be secure against the strongest possible attacker: an </w:t>
      </w:r>
      <w:r w:rsidDel="00000000" w:rsidR="00000000" w:rsidRPr="00000000">
        <w:rPr>
          <w:b w:val="1"/>
          <w:sz w:val="24"/>
          <w:szCs w:val="24"/>
          <w:rtl w:val="0"/>
        </w:rPr>
        <w:t xml:space="preserve">adaptive chosen-ciphertext attacker</w:t>
      </w:r>
      <w:r w:rsidDel="00000000" w:rsidR="00000000" w:rsidRPr="00000000">
        <w:rPr>
          <w:sz w:val="24"/>
          <w:szCs w:val="24"/>
          <w:rtl w:val="0"/>
        </w:rPr>
        <w:t xml:space="preserve"> (also called </w:t>
      </w:r>
      <w:r w:rsidDel="00000000" w:rsidR="00000000" w:rsidRPr="00000000">
        <w:rPr>
          <w:b w:val="1"/>
          <w:sz w:val="24"/>
          <w:szCs w:val="24"/>
          <w:rtl w:val="0"/>
        </w:rPr>
        <w:t xml:space="preserve">CCA2</w:t>
      </w:r>
      <w:r w:rsidDel="00000000" w:rsidR="00000000" w:rsidRPr="00000000">
        <w:rPr>
          <w:sz w:val="24"/>
          <w:szCs w:val="24"/>
          <w:rtl w:val="0"/>
        </w:rPr>
        <w:t xml:space="preserve">). This attacker is also allowed to make chosen-plaintext queries.</w:t>
      </w:r>
    </w:p>
    <w:p w:rsidR="00000000" w:rsidDel="00000000" w:rsidP="00000000" w:rsidRDefault="00000000" w:rsidRPr="00000000" w14:paraId="0000005C">
      <w:pPr>
        <w:pageBreakBefore w:val="0"/>
        <w:rPr>
          <w:sz w:val="24"/>
          <w:szCs w:val="24"/>
        </w:rPr>
      </w:pPr>
      <w:r w:rsidDel="00000000" w:rsidR="00000000" w:rsidRPr="00000000">
        <w:rPr>
          <w:rtl w:val="0"/>
        </w:rPr>
      </w:r>
    </w:p>
    <w:p w:rsidR="00000000" w:rsidDel="00000000" w:rsidP="00000000" w:rsidRDefault="00000000" w:rsidRPr="00000000" w14:paraId="0000005D">
      <w:pPr>
        <w:pageBreakBefore w:val="0"/>
        <w:rPr>
          <w:sz w:val="24"/>
          <w:szCs w:val="24"/>
        </w:rPr>
      </w:pPr>
      <w:r w:rsidDel="00000000" w:rsidR="00000000" w:rsidRPr="00000000">
        <w:rPr>
          <w:sz w:val="24"/>
          <w:szCs w:val="24"/>
          <w:rtl w:val="0"/>
        </w:rPr>
        <w:t xml:space="preserve">Think about how strong this standard is: the attacker is able to decrypt a huge (polynomially-bounded) number of messages of its choosing, and then only has to distinguish the encryption of two messages of its choice. If an attacker can’t even win this game, then this means the encryption reveals no information at all to the attacker.</w:t>
      </w:r>
    </w:p>
    <w:p w:rsidR="00000000" w:rsidDel="00000000" w:rsidP="00000000" w:rsidRDefault="00000000" w:rsidRPr="00000000" w14:paraId="0000005E">
      <w:pPr>
        <w:pageBreakBefore w:val="0"/>
        <w:rPr>
          <w:sz w:val="24"/>
          <w:szCs w:val="24"/>
        </w:rPr>
      </w:pPr>
      <w:r w:rsidDel="00000000" w:rsidR="00000000" w:rsidRPr="00000000">
        <w:rPr>
          <w:rtl w:val="0"/>
        </w:rPr>
      </w:r>
    </w:p>
    <w:p w:rsidR="00000000" w:rsidDel="00000000" w:rsidP="00000000" w:rsidRDefault="00000000" w:rsidRPr="00000000" w14:paraId="0000005F">
      <w:pPr>
        <w:pageBreakBefore w:val="0"/>
        <w:rPr>
          <w:sz w:val="24"/>
          <w:szCs w:val="24"/>
        </w:rPr>
      </w:pPr>
      <w:r w:rsidDel="00000000" w:rsidR="00000000" w:rsidRPr="00000000">
        <w:rPr>
          <w:sz w:val="24"/>
          <w:szCs w:val="24"/>
          <w:rtl w:val="0"/>
        </w:rPr>
        <w:t xml:space="preserve">There are only two limitations on the attacker:</w:t>
      </w:r>
    </w:p>
    <w:p w:rsidR="00000000" w:rsidDel="00000000" w:rsidP="00000000" w:rsidRDefault="00000000" w:rsidRPr="00000000" w14:paraId="00000060">
      <w:pPr>
        <w:pageBreakBefore w:val="0"/>
        <w:rPr>
          <w:sz w:val="24"/>
          <w:szCs w:val="24"/>
        </w:rPr>
      </w:pPr>
      <w:r w:rsidDel="00000000" w:rsidR="00000000" w:rsidRPr="00000000">
        <w:rPr>
          <w:rtl w:val="0"/>
        </w:rPr>
      </w:r>
    </w:p>
    <w:p w:rsidR="00000000" w:rsidDel="00000000" w:rsidP="00000000" w:rsidRDefault="00000000" w:rsidRPr="00000000" w14:paraId="00000061">
      <w:pPr>
        <w:pageBreakBefore w:val="0"/>
        <w:rPr>
          <w:sz w:val="24"/>
          <w:szCs w:val="24"/>
        </w:rPr>
      </w:pPr>
      <w:r w:rsidDel="00000000" w:rsidR="00000000" w:rsidRPr="00000000">
        <w:rPr>
          <w:sz w:val="24"/>
          <w:szCs w:val="24"/>
          <w:rtl w:val="0"/>
        </w:rPr>
        <w:t xml:space="preserve">First, they can’t simply submit two challenge messages of different lengths and use the length of the ciphertexts to distinguish. The standard notion of semantic security, therefore, allows the encryption to leak the size of the encrypted data. This is by necessity: hiding the message size would require all ciphertexts are equally long and would often be very wasteful. This can have real security consequences. For example, researchers showed in 2017 that even after Netflix started encrypting its video streams, a network eavesdropper </w:t>
      </w:r>
      <w:hyperlink r:id="rId17">
        <w:r w:rsidDel="00000000" w:rsidR="00000000" w:rsidRPr="00000000">
          <w:rPr>
            <w:color w:val="1155cc"/>
            <w:sz w:val="24"/>
            <w:szCs w:val="24"/>
            <w:u w:val="single"/>
            <w:rtl w:val="0"/>
          </w:rPr>
          <w:t xml:space="preserve">can accurately determine which movie you’re watching</w:t>
        </w:r>
      </w:hyperlink>
      <w:r w:rsidDel="00000000" w:rsidR="00000000" w:rsidRPr="00000000">
        <w:rPr>
          <w:sz w:val="24"/>
          <w:szCs w:val="24"/>
          <w:rtl w:val="0"/>
        </w:rPr>
        <w:t xml:space="preserve"> because movies have different (known) lengths (and compression ratios vary at different points in a video stream). Similar research has shown that attackers can </w:t>
      </w:r>
      <w:hyperlink r:id="rId18">
        <w:r w:rsidDel="00000000" w:rsidR="00000000" w:rsidRPr="00000000">
          <w:rPr>
            <w:color w:val="1155cc"/>
            <w:sz w:val="24"/>
            <w:szCs w:val="24"/>
            <w:u w:val="single"/>
            <w:rtl w:val="0"/>
          </w:rPr>
          <w:t xml:space="preserve">recover speech from encrypted Voice-over-IP phone calls</w:t>
        </w:r>
      </w:hyperlink>
      <w:r w:rsidDel="00000000" w:rsidR="00000000" w:rsidRPr="00000000">
        <w:rPr>
          <w:sz w:val="24"/>
          <w:szCs w:val="24"/>
          <w:rtl w:val="0"/>
        </w:rPr>
        <w:t xml:space="preserve"> by observing the length of encrypted packets of audio in a conversation.</w:t>
      </w:r>
      <w:r w:rsidDel="00000000" w:rsidR="00000000" w:rsidRPr="00000000">
        <w:rPr>
          <w:rtl w:val="0"/>
        </w:rPr>
      </w:r>
    </w:p>
    <w:p w:rsidR="00000000" w:rsidDel="00000000" w:rsidP="00000000" w:rsidRDefault="00000000" w:rsidRPr="00000000" w14:paraId="00000062">
      <w:pPr>
        <w:pageBreakBefore w:val="0"/>
        <w:rPr>
          <w:sz w:val="24"/>
          <w:szCs w:val="24"/>
        </w:rPr>
      </w:pPr>
      <w:r w:rsidDel="00000000" w:rsidR="00000000" w:rsidRPr="00000000">
        <w:rPr>
          <w:rtl w:val="0"/>
        </w:rPr>
      </w:r>
    </w:p>
    <w:p w:rsidR="00000000" w:rsidDel="00000000" w:rsidP="00000000" w:rsidRDefault="00000000" w:rsidRPr="00000000" w14:paraId="00000063">
      <w:pPr>
        <w:pageBreakBefore w:val="0"/>
        <w:rPr>
          <w:sz w:val="24"/>
          <w:szCs w:val="24"/>
        </w:rPr>
      </w:pPr>
      <w:r w:rsidDel="00000000" w:rsidR="00000000" w:rsidRPr="00000000">
        <w:rPr>
          <w:sz w:val="24"/>
          <w:szCs w:val="24"/>
          <w:rtl w:val="0"/>
        </w:rPr>
        <w:t xml:space="preserve">Second, the attacker can’t submit the challenge ciphertext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w:t>
      </w:r>
      <w:r w:rsidDel="00000000" w:rsidR="00000000" w:rsidRPr="00000000">
        <w:rPr>
          <w:sz w:val="24"/>
          <w:szCs w:val="24"/>
          <w:rtl w:val="0"/>
        </w:rPr>
        <w:t xml:space="preserve"> as a decryption query. No scheme could be secure if this were allowed.</w:t>
      </w:r>
    </w:p>
    <w:p w:rsidR="00000000" w:rsidDel="00000000" w:rsidP="00000000" w:rsidRDefault="00000000" w:rsidRPr="00000000" w14:paraId="00000064">
      <w:pPr>
        <w:pageBreakBefore w:val="0"/>
        <w:rPr>
          <w:sz w:val="24"/>
          <w:szCs w:val="24"/>
        </w:rPr>
      </w:pPr>
      <w:r w:rsidDel="00000000" w:rsidR="00000000" w:rsidRPr="00000000">
        <w:rPr>
          <w:rtl w:val="0"/>
        </w:rPr>
      </w:r>
    </w:p>
    <w:p w:rsidR="00000000" w:rsidDel="00000000" w:rsidP="00000000" w:rsidRDefault="00000000" w:rsidRPr="00000000" w14:paraId="00000065">
      <w:pPr>
        <w:pageBreakBefore w:val="0"/>
        <w:rPr>
          <w:sz w:val="24"/>
          <w:szCs w:val="24"/>
        </w:rPr>
      </w:pPr>
      <w:r w:rsidDel="00000000" w:rsidR="00000000" w:rsidRPr="00000000">
        <w:rPr>
          <w:sz w:val="24"/>
          <w:szCs w:val="24"/>
          <w:rtl w:val="0"/>
        </w:rPr>
        <w:t xml:space="preserve">However, note that the attacker </w:t>
      </w:r>
      <w:r w:rsidDel="00000000" w:rsidR="00000000" w:rsidRPr="00000000">
        <w:rPr>
          <w:i w:val="1"/>
          <w:sz w:val="24"/>
          <w:szCs w:val="24"/>
          <w:rtl w:val="0"/>
        </w:rPr>
        <w:t xml:space="preserve">can</w:t>
      </w:r>
      <w:r w:rsidDel="00000000" w:rsidR="00000000" w:rsidRPr="00000000">
        <w:rPr>
          <w:sz w:val="24"/>
          <w:szCs w:val="24"/>
          <w:rtl w:val="0"/>
        </w:rPr>
        <w:t xml:space="preserve"> submit the challenge messages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0</w:t>
      </w:r>
      <w:r w:rsidDel="00000000" w:rsidR="00000000" w:rsidRPr="00000000">
        <w:rPr>
          <w:sz w:val="24"/>
          <w:szCs w:val="24"/>
          <w:rtl w:val="0"/>
        </w:rPr>
        <w:t xml:space="preserve"> and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1</w:t>
      </w:r>
      <w:r w:rsidDel="00000000" w:rsidR="00000000" w:rsidRPr="00000000">
        <w:rPr>
          <w:sz w:val="24"/>
          <w:szCs w:val="24"/>
          <w:rtl w:val="0"/>
        </w:rPr>
        <w:t xml:space="preserve"> as chosen plaintext queries and receive encryptions of them. At first glance, this also appears to make security impossible. How can we encrypt a message </w:t>
      </w:r>
      <w:r w:rsidDel="00000000" w:rsidR="00000000" w:rsidRPr="00000000">
        <w:rPr>
          <w:i w:val="1"/>
          <w:sz w:val="24"/>
          <w:szCs w:val="24"/>
          <w:rtl w:val="0"/>
        </w:rPr>
        <w:t xml:space="preserve">m</w:t>
      </w:r>
      <w:r w:rsidDel="00000000" w:rsidR="00000000" w:rsidRPr="00000000">
        <w:rPr>
          <w:sz w:val="24"/>
          <w:szCs w:val="24"/>
          <w:rtl w:val="0"/>
        </w:rPr>
        <w:t xml:space="preserve"> in a way that the adversary can’t recognize it, when they already know the encryption of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66">
      <w:pPr>
        <w:pageBreakBefore w:val="0"/>
        <w:rPr>
          <w:sz w:val="24"/>
          <w:szCs w:val="24"/>
        </w:rPr>
      </w:pPr>
      <w:r w:rsidDel="00000000" w:rsidR="00000000" w:rsidRPr="00000000">
        <w:rPr>
          <w:rtl w:val="0"/>
        </w:rPr>
      </w:r>
    </w:p>
    <w:p w:rsidR="00000000" w:rsidDel="00000000" w:rsidP="00000000" w:rsidRDefault="00000000" w:rsidRPr="00000000" w14:paraId="00000067">
      <w:pPr>
        <w:pageBreakBefore w:val="0"/>
        <w:rPr>
          <w:sz w:val="24"/>
          <w:szCs w:val="24"/>
        </w:rPr>
      </w:pPr>
      <w:r w:rsidDel="00000000" w:rsidR="00000000" w:rsidRPr="00000000">
        <w:rPr>
          <w:sz w:val="24"/>
          <w:szCs w:val="24"/>
          <w:rtl w:val="0"/>
        </w:rPr>
        <w:t xml:space="preserve">The answer is that </w:t>
      </w:r>
      <w:r w:rsidDel="00000000" w:rsidR="00000000" w:rsidRPr="00000000">
        <w:rPr>
          <w:b w:val="1"/>
          <w:sz w:val="24"/>
          <w:szCs w:val="24"/>
          <w:rtl w:val="0"/>
        </w:rPr>
        <w:t xml:space="preserve">a semantically secure encryption scheme must be randomized</w:t>
      </w:r>
      <w:r w:rsidDel="00000000" w:rsidR="00000000" w:rsidRPr="00000000">
        <w:rPr>
          <w:sz w:val="24"/>
          <w:szCs w:val="24"/>
          <w:rtl w:val="0"/>
        </w:rPr>
        <w:t xml:space="preserve">.</w:t>
      </w:r>
    </w:p>
    <w:p w:rsidR="00000000" w:rsidDel="00000000" w:rsidP="00000000" w:rsidRDefault="00000000" w:rsidRPr="00000000" w14:paraId="00000068">
      <w:pPr>
        <w:pageBreakBefore w:val="0"/>
        <w:rPr>
          <w:sz w:val="24"/>
          <w:szCs w:val="24"/>
        </w:rPr>
      </w:pPr>
      <w:r w:rsidDel="00000000" w:rsidR="00000000" w:rsidRPr="00000000">
        <w:rPr>
          <w:rtl w:val="0"/>
        </w:rPr>
      </w:r>
    </w:p>
    <w:p w:rsidR="00000000" w:rsidDel="00000000" w:rsidP="00000000" w:rsidRDefault="00000000" w:rsidRPr="00000000" w14:paraId="00000069">
      <w:pPr>
        <w:pageBreakBefore w:val="0"/>
        <w:rPr>
          <w:sz w:val="24"/>
          <w:szCs w:val="24"/>
        </w:rPr>
      </w:pPr>
      <w:r w:rsidDel="00000000" w:rsidR="00000000" w:rsidRPr="00000000">
        <w:rPr>
          <w:sz w:val="24"/>
          <w:szCs w:val="24"/>
          <w:rtl w:val="0"/>
        </w:rPr>
        <w:t xml:space="preserve">Repeated encryptions of the same message should produce different ciphertexts which are indistinguishable from ciphertexts from other messages. This is a security feature we want in many contexts; sometimes the same message is sent more than once!</w:t>
      </w:r>
    </w:p>
    <w:p w:rsidR="00000000" w:rsidDel="00000000" w:rsidP="00000000" w:rsidRDefault="00000000" w:rsidRPr="00000000" w14:paraId="0000006A">
      <w:pPr>
        <w:pageBreakBefore w:val="0"/>
        <w:rPr>
          <w:sz w:val="24"/>
          <w:szCs w:val="24"/>
        </w:rPr>
      </w:pPr>
      <w:r w:rsidDel="00000000" w:rsidR="00000000" w:rsidRPr="00000000">
        <w:rPr>
          <w:rtl w:val="0"/>
        </w:rPr>
      </w:r>
    </w:p>
    <w:p w:rsidR="00000000" w:rsidDel="00000000" w:rsidP="00000000" w:rsidRDefault="00000000" w:rsidRPr="00000000" w14:paraId="0000006B">
      <w:pPr>
        <w:pageBreakBefore w:val="0"/>
        <w:rPr>
          <w:sz w:val="24"/>
          <w:szCs w:val="24"/>
        </w:rPr>
      </w:pPr>
      <w:r w:rsidDel="00000000" w:rsidR="00000000" w:rsidRPr="00000000">
        <w:rPr>
          <w:sz w:val="24"/>
          <w:szCs w:val="24"/>
          <w:rtl w:val="0"/>
        </w:rPr>
        <w:t xml:space="preserve">ECB encryption cannot be semantically secure, since it is not randomized. Of course, that’s not the only problem with ECB mode.</w:t>
      </w:r>
    </w:p>
    <w:p w:rsidR="00000000" w:rsidDel="00000000" w:rsidP="00000000" w:rsidRDefault="00000000" w:rsidRPr="00000000" w14:paraId="0000006C">
      <w:pPr>
        <w:pStyle w:val="Heading3"/>
        <w:pageBreakBefore w:val="0"/>
        <w:spacing w:line="240" w:lineRule="auto"/>
        <w:ind w:right="220"/>
        <w:rPr/>
      </w:pPr>
      <w:bookmarkStart w:colFirst="0" w:colLast="0" w:name="_gxoatc2bxfl1" w:id="5"/>
      <w:bookmarkEnd w:id="5"/>
      <w:r w:rsidDel="00000000" w:rsidR="00000000" w:rsidRPr="00000000">
        <w:rPr>
          <w:rtl w:val="0"/>
        </w:rPr>
        <w:t xml:space="preserve">Randomized encryption with a block cipher: CBC mode</w:t>
      </w:r>
    </w:p>
    <w:p w:rsidR="00000000" w:rsidDel="00000000" w:rsidP="00000000" w:rsidRDefault="00000000" w:rsidRPr="00000000" w14:paraId="0000006D">
      <w:pPr>
        <w:pageBreakBefore w:val="0"/>
        <w:rPr>
          <w:sz w:val="24"/>
          <w:szCs w:val="24"/>
        </w:rPr>
      </w:pPr>
      <w:r w:rsidDel="00000000" w:rsidR="00000000" w:rsidRPr="00000000">
        <w:rPr>
          <w:rtl w:val="0"/>
        </w:rPr>
      </w:r>
    </w:p>
    <w:p w:rsidR="00000000" w:rsidDel="00000000" w:rsidP="00000000" w:rsidRDefault="00000000" w:rsidRPr="00000000" w14:paraId="0000006E">
      <w:pPr>
        <w:pageBreakBefore w:val="0"/>
        <w:rPr>
          <w:sz w:val="24"/>
          <w:szCs w:val="24"/>
        </w:rPr>
      </w:pPr>
      <w:r w:rsidDel="00000000" w:rsidR="00000000" w:rsidRPr="00000000">
        <w:rPr>
          <w:sz w:val="24"/>
          <w:szCs w:val="24"/>
          <w:rtl w:val="0"/>
        </w:rPr>
        <w:t xml:space="preserve">To overcome the weaknesses of ECB mode, block ciphers are often used in </w:t>
      </w:r>
      <w:r w:rsidDel="00000000" w:rsidR="00000000" w:rsidRPr="00000000">
        <w:rPr>
          <w:b w:val="1"/>
          <w:sz w:val="24"/>
          <w:szCs w:val="24"/>
          <w:rtl w:val="0"/>
        </w:rPr>
        <w:t xml:space="preserve">cipher block-chaining</w:t>
      </w:r>
      <w:r w:rsidDel="00000000" w:rsidR="00000000" w:rsidRPr="00000000">
        <w:rPr>
          <w:sz w:val="24"/>
          <w:szCs w:val="24"/>
          <w:rtl w:val="0"/>
        </w:rPr>
        <w:t xml:space="preserve"> (</w:t>
      </w:r>
      <w:r w:rsidDel="00000000" w:rsidR="00000000" w:rsidRPr="00000000">
        <w:rPr>
          <w:b w:val="1"/>
          <w:sz w:val="24"/>
          <w:szCs w:val="24"/>
          <w:rtl w:val="0"/>
        </w:rPr>
        <w:t xml:space="preserve">CBC</w:t>
      </w:r>
      <w:r w:rsidDel="00000000" w:rsidR="00000000" w:rsidRPr="00000000">
        <w:rPr>
          <w:sz w:val="24"/>
          <w:szCs w:val="24"/>
          <w:rtl w:val="0"/>
        </w:rPr>
        <w:t xml:space="preserve">) mode. The block diagram for CBC mode looks as follows:</w:t>
      </w:r>
    </w:p>
    <w:p w:rsidR="00000000" w:rsidDel="00000000" w:rsidP="00000000" w:rsidRDefault="00000000" w:rsidRPr="00000000" w14:paraId="0000006F">
      <w:pPr>
        <w:pageBreakBefore w:val="0"/>
        <w:rPr>
          <w:sz w:val="24"/>
          <w:szCs w:val="24"/>
        </w:rPr>
      </w:pPr>
      <w:r w:rsidDel="00000000" w:rsidR="00000000" w:rsidRPr="00000000">
        <w:rPr>
          <w:rtl w:val="0"/>
        </w:rPr>
      </w:r>
    </w:p>
    <w:p w:rsidR="00000000" w:rsidDel="00000000" w:rsidP="00000000" w:rsidRDefault="00000000" w:rsidRPr="00000000" w14:paraId="00000070">
      <w:pPr>
        <w:pageBreakBefore w:val="0"/>
        <w:spacing w:before="200" w:lineRule="auto"/>
        <w:ind w:left="720" w:firstLine="0"/>
        <w:jc w:val="both"/>
        <w:rPr>
          <w:rFonts w:ascii="Calibri" w:cs="Calibri" w:eastAsia="Calibri" w:hAnsi="Calibri"/>
        </w:rPr>
      </w:pPr>
      <w:r w:rsidDel="00000000" w:rsidR="00000000" w:rsidRPr="00000000">
        <w:rPr>
          <w:rFonts w:ascii="Calibri" w:cs="Calibri" w:eastAsia="Calibri" w:hAnsi="Calibri"/>
        </w:rPr>
        <mc:AlternateContent>
          <mc:Choice Requires="wpg">
            <w:drawing>
              <wp:inline distB="114300" distT="114300" distL="114300" distR="114300">
                <wp:extent cx="4724400" cy="1991753"/>
                <wp:effectExtent b="0" l="0" r="0" t="0"/>
                <wp:docPr id="2" name=""/>
                <a:graphic>
                  <a:graphicData uri="http://schemas.microsoft.com/office/word/2010/wordprocessingGroup">
                    <wpg:wgp>
                      <wpg:cNvGrpSpPr/>
                      <wpg:grpSpPr>
                        <a:xfrm>
                          <a:off x="543575" y="785800"/>
                          <a:ext cx="4724400" cy="1991753"/>
                          <a:chOff x="543575" y="785800"/>
                          <a:chExt cx="4671525" cy="1962100"/>
                        </a:xfrm>
                      </wpg:grpSpPr>
                      <wps:wsp>
                        <wps:cNvSpPr/>
                        <wps:cNvPr id="2" name="Shape 2"/>
                        <wps:spPr>
                          <a:xfrm>
                            <a:off x="1701725" y="1486425"/>
                            <a:ext cx="847800" cy="67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Encrypt</w:t>
                              </w:r>
                            </w:p>
                          </w:txbxContent>
                        </wps:txbx>
                        <wps:bodyPr anchorCtr="0" anchor="ctr" bIns="91425" lIns="91425" spcFirstLastPara="1" rIns="91425" wrap="square" tIns="91425">
                          <a:noAutofit/>
                        </wps:bodyPr>
                      </wps:wsp>
                      <wps:wsp>
                        <wps:cNvSpPr/>
                        <wps:cNvPr id="3" name="Shape 3"/>
                        <wps:spPr>
                          <a:xfrm>
                            <a:off x="1704975" y="79057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r w:rsidDel="00000000" w:rsidR="00000000" w:rsidRPr="00000000">
                                <w:rPr>
                                  <w:rFonts w:ascii="Arial" w:cs="Arial" w:eastAsia="Arial" w:hAnsi="Arial"/>
                                  <w:b w:val="0"/>
                                  <w:i w:val="0"/>
                                  <w:smallCaps w:val="0"/>
                                  <w:strike w:val="0"/>
                                  <w:color w:val="000000"/>
                                  <w:sz w:val="28"/>
                                  <w:vertAlign w:val="subscript"/>
                                </w:rPr>
                                <w:t xml:space="preserve">0</w:t>
                              </w:r>
                            </w:p>
                          </w:txbxContent>
                        </wps:txbx>
                        <wps:bodyPr anchorCtr="0" anchor="ctr" bIns="91425" lIns="91425" spcFirstLastPara="1" rIns="91425" wrap="square" tIns="91425">
                          <a:noAutofit/>
                        </wps:bodyPr>
                      </wps:wsp>
                      <wps:wsp>
                        <wps:cNvCnPr/>
                        <wps:spPr>
                          <a:xfrm flipH="1">
                            <a:off x="2125575" y="1095375"/>
                            <a:ext cx="3300" cy="39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 name="Shape 5"/>
                        <wps:spPr>
                          <a:xfrm>
                            <a:off x="1330250" y="1629225"/>
                            <a:ext cx="1905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w:t>
                              </w:r>
                            </w:p>
                          </w:txbxContent>
                        </wps:txbx>
                        <wps:bodyPr anchorCtr="0" anchor="t" bIns="91425" lIns="91425" spcFirstLastPara="1" rIns="91425" wrap="square" tIns="91425">
                          <a:noAutofit/>
                        </wps:bodyPr>
                      </wps:wsp>
                      <wps:wsp>
                        <wps:cNvCnPr/>
                        <wps:spPr>
                          <a:xfrm>
                            <a:off x="1520750" y="1824525"/>
                            <a:ext cx="18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125625" y="2162625"/>
                            <a:ext cx="3300" cy="27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1704975"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0</w:t>
                              </w:r>
                            </w:p>
                          </w:txbxContent>
                        </wps:txbx>
                        <wps:bodyPr anchorCtr="0" anchor="ctr" bIns="91425" lIns="91425" spcFirstLastPara="1" rIns="91425" wrap="square" tIns="91425">
                          <a:noAutofit/>
                        </wps:bodyPr>
                      </wps:wsp>
                      <wps:wsp>
                        <wps:cNvSpPr txBox="1"/>
                        <wps:cNvPr id="23" name="Shape 23"/>
                        <wps:spPr>
                          <a:xfrm>
                            <a:off x="1945525" y="1095375"/>
                            <a:ext cx="3666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w:t>
                              </w:r>
                            </w:p>
                          </w:txbxContent>
                        </wps:txbx>
                        <wps:bodyPr anchorCtr="0" anchor="ctr" bIns="91425" lIns="91425" spcFirstLastPara="1" rIns="91425" wrap="square" tIns="91425">
                          <a:noAutofit/>
                        </wps:bodyPr>
                      </wps:wsp>
                      <wps:wsp>
                        <wps:cNvSpPr/>
                        <wps:cNvPr id="9" name="Shape 9"/>
                        <wps:spPr>
                          <a:xfrm>
                            <a:off x="3030500" y="1486425"/>
                            <a:ext cx="847800" cy="67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Encrypt</w:t>
                              </w:r>
                            </w:p>
                          </w:txbxContent>
                        </wps:txbx>
                        <wps:bodyPr anchorCtr="0" anchor="ctr" bIns="91425" lIns="91425" spcFirstLastPara="1" rIns="91425" wrap="square" tIns="91425">
                          <a:noAutofit/>
                        </wps:bodyPr>
                      </wps:wsp>
                      <wps:wsp>
                        <wps:cNvSpPr/>
                        <wps:cNvPr id="10" name="Shape 10"/>
                        <wps:spPr>
                          <a:xfrm>
                            <a:off x="3033750" y="79057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ctr" bIns="91425" lIns="91425" spcFirstLastPara="1" rIns="91425" wrap="square" tIns="91425">
                          <a:noAutofit/>
                        </wps:bodyPr>
                      </wps:wsp>
                      <wps:wsp>
                        <wps:cNvCnPr/>
                        <wps:spPr>
                          <a:xfrm flipH="1">
                            <a:off x="3454350" y="1095375"/>
                            <a:ext cx="3300" cy="39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2" name="Shape 12"/>
                        <wps:spPr>
                          <a:xfrm>
                            <a:off x="2659025" y="1629225"/>
                            <a:ext cx="1905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w:t>
                              </w:r>
                            </w:p>
                          </w:txbxContent>
                        </wps:txbx>
                        <wps:bodyPr anchorCtr="0" anchor="t" bIns="91425" lIns="91425" spcFirstLastPara="1" rIns="91425" wrap="square" tIns="91425">
                          <a:noAutofit/>
                        </wps:bodyPr>
                      </wps:wsp>
                      <wps:wsp>
                        <wps:cNvCnPr/>
                        <wps:spPr>
                          <a:xfrm>
                            <a:off x="2849525" y="1824525"/>
                            <a:ext cx="18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54400" y="2162625"/>
                            <a:ext cx="3300" cy="27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5" name="Shape 15"/>
                        <wps:spPr>
                          <a:xfrm>
                            <a:off x="3033750"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ctr" bIns="91425" lIns="91425" spcFirstLastPara="1" rIns="91425" wrap="square" tIns="91425">
                          <a:noAutofit/>
                        </wps:bodyPr>
                      </wps:wsp>
                      <wps:wsp>
                        <wps:cNvSpPr/>
                        <wps:cNvPr id="16" name="Shape 16"/>
                        <wps:spPr>
                          <a:xfrm>
                            <a:off x="4359275" y="1486425"/>
                            <a:ext cx="847800" cy="676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Encrypt</w:t>
                              </w:r>
                            </w:p>
                          </w:txbxContent>
                        </wps:txbx>
                        <wps:bodyPr anchorCtr="0" anchor="ctr" bIns="91425" lIns="91425" spcFirstLastPara="1" rIns="91425" wrap="square" tIns="91425">
                          <a:noAutofit/>
                        </wps:bodyPr>
                      </wps:wsp>
                      <wps:wsp>
                        <wps:cNvSpPr/>
                        <wps:cNvPr id="17" name="Shape 17"/>
                        <wps:spPr>
                          <a:xfrm>
                            <a:off x="4362525" y="79057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ctr" bIns="91425" lIns="91425" spcFirstLastPara="1" rIns="91425" wrap="square" tIns="91425">
                          <a:noAutofit/>
                        </wps:bodyPr>
                      </wps:wsp>
                      <wps:wsp>
                        <wps:cNvCnPr/>
                        <wps:spPr>
                          <a:xfrm flipH="1">
                            <a:off x="4783125" y="1095375"/>
                            <a:ext cx="3300" cy="391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987800" y="1629225"/>
                            <a:ext cx="190500" cy="39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K</w:t>
                              </w:r>
                            </w:p>
                          </w:txbxContent>
                        </wps:txbx>
                        <wps:bodyPr anchorCtr="0" anchor="t" bIns="91425" lIns="91425" spcFirstLastPara="1" rIns="91425" wrap="square" tIns="91425">
                          <a:noAutofit/>
                        </wps:bodyPr>
                      </wps:wsp>
                      <wps:wsp>
                        <wps:cNvCnPr/>
                        <wps:spPr>
                          <a:xfrm>
                            <a:off x="4178300" y="1824525"/>
                            <a:ext cx="180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783175" y="2162625"/>
                            <a:ext cx="3300" cy="27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2" name="Shape 22"/>
                        <wps:spPr>
                          <a:xfrm>
                            <a:off x="4362525"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ctr" bIns="91425" lIns="91425" spcFirstLastPara="1" rIns="91425" wrap="square" tIns="91425">
                          <a:noAutofit/>
                        </wps:bodyPr>
                      </wps:wsp>
                      <wps:wsp>
                        <wps:cNvSpPr/>
                        <wps:cNvPr id="24" name="Shape 24"/>
                        <wps:spPr>
                          <a:xfrm>
                            <a:off x="548350" y="2438325"/>
                            <a:ext cx="847800" cy="30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IV</w:t>
                              </w:r>
                            </w:p>
                          </w:txbxContent>
                        </wps:txbx>
                        <wps:bodyPr anchorCtr="0" anchor="ctr" bIns="91425" lIns="91425" spcFirstLastPara="1" rIns="91425" wrap="square" tIns="91425">
                          <a:noAutofit/>
                        </wps:bodyPr>
                      </wps:wsp>
                      <wps:wsp>
                        <wps:cNvSpPr/>
                        <wps:cNvPr id="25" name="Shape 25"/>
                        <wps:spPr>
                          <a:xfrm flipH="1" rot="10800000">
                            <a:off x="2104163" y="1258431"/>
                            <a:ext cx="1343025" cy="1016819"/>
                          </a:xfrm>
                          <a:custGeom>
                            <a:rect b="b" l="l" r="r" t="t"/>
                            <a:pathLst>
                              <a:path extrusionOk="0" h="40386" w="53721">
                                <a:moveTo>
                                  <a:pt x="53721" y="40386"/>
                                </a:moveTo>
                                <a:lnTo>
                                  <a:pt x="23241" y="40386"/>
                                </a:lnTo>
                                <a:lnTo>
                                  <a:pt x="23241" y="0"/>
                                </a:lnTo>
                                <a:lnTo>
                                  <a:pt x="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6" name="Shape 26"/>
                        <wps:spPr>
                          <a:xfrm flipH="1" rot="10800000">
                            <a:off x="3464888" y="1258431"/>
                            <a:ext cx="1343025" cy="1016819"/>
                          </a:xfrm>
                          <a:custGeom>
                            <a:rect b="b" l="l" r="r" t="t"/>
                            <a:pathLst>
                              <a:path extrusionOk="0" h="40386" w="53721">
                                <a:moveTo>
                                  <a:pt x="53721" y="40386"/>
                                </a:moveTo>
                                <a:lnTo>
                                  <a:pt x="23241" y="40386"/>
                                </a:lnTo>
                                <a:lnTo>
                                  <a:pt x="23241" y="0"/>
                                </a:lnTo>
                                <a:lnTo>
                                  <a:pt x="0" y="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7" name="Shape 27"/>
                        <wps:spPr>
                          <a:xfrm>
                            <a:off x="3274350" y="1095375"/>
                            <a:ext cx="3666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w:t>
                              </w:r>
                            </w:p>
                          </w:txbxContent>
                        </wps:txbx>
                        <wps:bodyPr anchorCtr="0" anchor="ctr" bIns="91425" lIns="91425" spcFirstLastPara="1" rIns="91425" wrap="square" tIns="91425">
                          <a:noAutofit/>
                        </wps:bodyPr>
                      </wps:wsp>
                      <wps:wsp>
                        <wps:cNvSpPr txBox="1"/>
                        <wps:cNvPr id="28" name="Shape 28"/>
                        <wps:spPr>
                          <a:xfrm>
                            <a:off x="4599875" y="1095375"/>
                            <a:ext cx="366600" cy="304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w:t>
                              </w:r>
                            </w:p>
                          </w:txbxContent>
                        </wps:txbx>
                        <wps:bodyPr anchorCtr="0" anchor="ctr" bIns="91425" lIns="91425" spcFirstLastPara="1" rIns="91425" wrap="square" tIns="91425">
                          <a:noAutofit/>
                        </wps:bodyPr>
                      </wps:wsp>
                      <wps:wsp>
                        <wps:cNvCnPr/>
                        <wps:spPr>
                          <a:xfrm>
                            <a:off x="979150" y="1292100"/>
                            <a:ext cx="1117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972250" y="1287825"/>
                            <a:ext cx="0" cy="115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24400" cy="1991753"/>
                <wp:effectExtent b="0" l="0" r="0" t="0"/>
                <wp:docPr id="2"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4724400" cy="19917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1">
      <w:pPr>
        <w:pageBreakBefore w:val="0"/>
        <w:spacing w:before="200" w:lineRule="auto"/>
        <w:jc w:val="both"/>
        <w:rPr>
          <w:sz w:val="24"/>
          <w:szCs w:val="24"/>
        </w:rPr>
      </w:pPr>
      <w:r w:rsidDel="00000000" w:rsidR="00000000" w:rsidRPr="00000000">
        <w:rPr>
          <w:sz w:val="24"/>
          <w:szCs w:val="24"/>
          <w:rtl w:val="0"/>
        </w:rPr>
        <w:t xml:space="preserve">Before encrypting, the first message block </w:t>
      </w:r>
      <w:r w:rsidDel="00000000" w:rsidR="00000000" w:rsidRPr="00000000">
        <w:rPr>
          <w:i w:val="1"/>
          <w:sz w:val="24"/>
          <w:szCs w:val="24"/>
          <w:rtl w:val="0"/>
        </w:rPr>
        <w:t xml:space="preserve">m</w:t>
      </w:r>
      <w:r w:rsidDel="00000000" w:rsidR="00000000" w:rsidRPr="00000000">
        <w:rPr>
          <w:sz w:val="24"/>
          <w:szCs w:val="24"/>
          <w:vertAlign w:val="subscript"/>
          <w:rtl w:val="0"/>
        </w:rPr>
        <w:t xml:space="preserve">0</w:t>
      </w:r>
      <w:r w:rsidDel="00000000" w:rsidR="00000000" w:rsidRPr="00000000">
        <w:rPr>
          <w:sz w:val="24"/>
          <w:szCs w:val="24"/>
          <w:rtl w:val="0"/>
        </w:rPr>
        <w:t xml:space="preserve"> is xored with a random </w:t>
      </w:r>
      <w:r w:rsidDel="00000000" w:rsidR="00000000" w:rsidRPr="00000000">
        <w:rPr>
          <w:b w:val="1"/>
          <w:sz w:val="24"/>
          <w:szCs w:val="24"/>
          <w:rtl w:val="0"/>
        </w:rPr>
        <w:t xml:space="preserve">initialization vector</w:t>
      </w:r>
      <w:r w:rsidDel="00000000" w:rsidR="00000000" w:rsidRPr="00000000">
        <w:rPr>
          <w:sz w:val="24"/>
          <w:szCs w:val="24"/>
          <w:rtl w:val="0"/>
        </w:rPr>
        <w:t xml:space="preserve">. Each subsequent block of ciphertext is xored with the next message block before encrypting. In general, we have:</w:t>
      </w:r>
    </w:p>
    <w:p w:rsidR="00000000" w:rsidDel="00000000" w:rsidP="00000000" w:rsidRDefault="00000000" w:rsidRPr="00000000" w14:paraId="00000072">
      <w:pPr>
        <w:pageBreakBefore w:val="0"/>
        <w:spacing w:before="200" w:lineRule="auto"/>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 F(</w:t>
      </w:r>
      <w:r w:rsidDel="00000000" w:rsidR="00000000" w:rsidRPr="00000000">
        <w:rPr>
          <w:i w:val="1"/>
          <w:sz w:val="24"/>
          <w:szCs w:val="24"/>
          <w:rtl w:val="0"/>
        </w:rPr>
        <w:t xml:space="preserve">k, m</w:t>
      </w:r>
      <w:r w:rsidDel="00000000" w:rsidR="00000000" w:rsidRPr="00000000">
        <w:rPr>
          <w:i w:val="1"/>
          <w:sz w:val="24"/>
          <w:szCs w:val="24"/>
          <w:vertAlign w:val="subscript"/>
          <w:rtl w:val="0"/>
        </w:rPr>
        <w:t xml:space="preserve">i</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w:t>
      </w:r>
    </w:p>
    <w:p w:rsidR="00000000" w:rsidDel="00000000" w:rsidP="00000000" w:rsidRDefault="00000000" w:rsidRPr="00000000" w14:paraId="00000073">
      <w:pPr>
        <w:pageBreakBefore w:val="0"/>
        <w:spacing w:before="200" w:lineRule="auto"/>
        <w:rPr>
          <w:sz w:val="24"/>
          <w:szCs w:val="24"/>
        </w:rPr>
      </w:pPr>
      <w:r w:rsidDel="00000000" w:rsidR="00000000" w:rsidRPr="00000000">
        <w:rPr>
          <w:sz w:val="24"/>
          <w:szCs w:val="24"/>
          <w:rtl w:val="0"/>
        </w:rPr>
        <w:t xml:space="preserve">It can be proven that this construction provides semantically secure encryption with a secure block cipher.</w:t>
      </w:r>
    </w:p>
    <w:p w:rsidR="00000000" w:rsidDel="00000000" w:rsidP="00000000" w:rsidRDefault="00000000" w:rsidRPr="00000000" w14:paraId="00000074">
      <w:pPr>
        <w:pageBreakBefore w:val="0"/>
        <w:spacing w:before="200" w:lineRule="auto"/>
        <w:rPr>
          <w:sz w:val="24"/>
          <w:szCs w:val="24"/>
        </w:rPr>
      </w:pPr>
      <w:r w:rsidDel="00000000" w:rsidR="00000000" w:rsidRPr="00000000">
        <w:rPr>
          <w:sz w:val="24"/>
          <w:szCs w:val="24"/>
          <w:rtl w:val="0"/>
        </w:rPr>
        <w:t xml:space="preserve">A new, random IV must be used with every encryption. Note that changing even a single bit of the IV should lead to an entirely different ciphertext (as desired). Similar to never re-using a key with a stream cipher, if an IV is re-used then semantic security is lost.</w:t>
      </w:r>
    </w:p>
    <w:p w:rsidR="00000000" w:rsidDel="00000000" w:rsidP="00000000" w:rsidRDefault="00000000" w:rsidRPr="00000000" w14:paraId="00000075">
      <w:pPr>
        <w:pageBreakBefore w:val="0"/>
        <w:spacing w:before="200" w:lineRule="auto"/>
        <w:rPr>
          <w:sz w:val="24"/>
          <w:szCs w:val="24"/>
        </w:rPr>
      </w:pPr>
      <w:r w:rsidDel="00000000" w:rsidR="00000000" w:rsidRPr="00000000">
        <w:rPr>
          <w:sz w:val="24"/>
          <w:szCs w:val="24"/>
          <w:rtl w:val="0"/>
        </w:rPr>
        <w:t xml:space="preserve">The good news is the IV does not need to be kept secret. In fact it needs to be transmitted to the receiver to allow decryption.</w:t>
      </w:r>
    </w:p>
    <w:p w:rsidR="00000000" w:rsidDel="00000000" w:rsidP="00000000" w:rsidRDefault="00000000" w:rsidRPr="00000000" w14:paraId="00000076">
      <w:pPr>
        <w:pageBreakBefore w:val="0"/>
        <w:spacing w:before="200" w:lineRule="auto"/>
        <w:rPr>
          <w:sz w:val="24"/>
          <w:szCs w:val="24"/>
        </w:rPr>
      </w:pPr>
      <w:r w:rsidDel="00000000" w:rsidR="00000000" w:rsidRPr="00000000">
        <w:rPr>
          <w:sz w:val="24"/>
          <w:szCs w:val="24"/>
          <w:rtl w:val="0"/>
        </w:rPr>
        <w:t xml:space="preserve">Unfortunately CBC mode has a </w:t>
      </w:r>
      <w:hyperlink r:id="rId19">
        <w:r w:rsidDel="00000000" w:rsidR="00000000" w:rsidRPr="00000000">
          <w:rPr>
            <w:color w:val="1155cc"/>
            <w:sz w:val="24"/>
            <w:szCs w:val="24"/>
            <w:u w:val="single"/>
            <w:rtl w:val="0"/>
          </w:rPr>
          <w:t xml:space="preserve">bad history of implementation errors</w:t>
        </w:r>
      </w:hyperlink>
      <w:r w:rsidDel="00000000" w:rsidR="00000000" w:rsidRPr="00000000">
        <w:rPr>
          <w:sz w:val="24"/>
          <w:szCs w:val="24"/>
          <w:rtl w:val="0"/>
        </w:rPr>
        <w:t xml:space="preserve">. It is also not very efficient, because it destroys parallelism: every block must be encrypted serially.</w:t>
      </w:r>
    </w:p>
    <w:p w:rsidR="00000000" w:rsidDel="00000000" w:rsidP="00000000" w:rsidRDefault="00000000" w:rsidRPr="00000000" w14:paraId="00000077">
      <w:pPr>
        <w:pStyle w:val="Heading3"/>
        <w:pageBreakBefore w:val="0"/>
        <w:spacing w:line="240" w:lineRule="auto"/>
        <w:ind w:right="220"/>
        <w:rPr/>
      </w:pPr>
      <w:bookmarkStart w:colFirst="0" w:colLast="0" w:name="_voy1rbqcsy1v" w:id="6"/>
      <w:bookmarkEnd w:id="6"/>
      <w:r w:rsidDel="00000000" w:rsidR="00000000" w:rsidRPr="00000000">
        <w:rPr>
          <w:rtl w:val="0"/>
        </w:rPr>
        <w:t xml:space="preserve">Turning a block cipher into a stream cipher: CTR mode</w:t>
      </w:r>
    </w:p>
    <w:p w:rsidR="00000000" w:rsidDel="00000000" w:rsidP="00000000" w:rsidRDefault="00000000" w:rsidRPr="00000000" w14:paraId="00000078">
      <w:pPr>
        <w:pageBreakBefore w:val="0"/>
        <w:spacing w:before="200" w:lineRule="auto"/>
        <w:rPr>
          <w:sz w:val="24"/>
          <w:szCs w:val="24"/>
        </w:rPr>
      </w:pPr>
      <w:r w:rsidDel="00000000" w:rsidR="00000000" w:rsidRPr="00000000">
        <w:rPr>
          <w:sz w:val="24"/>
          <w:szCs w:val="24"/>
          <w:rtl w:val="0"/>
        </w:rPr>
        <w:t xml:space="preserve">To address the issues with CBC mode, CTR mode is probably the most common construction today. It is very simple:</w:t>
      </w:r>
    </w:p>
    <w:p w:rsidR="00000000" w:rsidDel="00000000" w:rsidP="00000000" w:rsidRDefault="00000000" w:rsidRPr="00000000" w14:paraId="00000079">
      <w:pPr>
        <w:pageBreakBefore w:val="0"/>
        <w:spacing w:before="200" w:lineRule="auto"/>
        <w:jc w:val="center"/>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i w:val="1"/>
          <w:sz w:val="24"/>
          <w:szCs w:val="24"/>
          <w:vertAlign w:val="subscript"/>
          <w:rtl w:val="0"/>
        </w:rPr>
        <w:t xml:space="preserve">i </w:t>
      </w:r>
      <w:r w:rsidDel="00000000" w:rsidR="00000000" w:rsidRPr="00000000">
        <w:rPr>
          <w:rFonts w:ascii="Arial Unicode MS" w:cs="Arial Unicode MS" w:eastAsia="Arial Unicode MS" w:hAnsi="Arial Unicode MS"/>
          <w:sz w:val="24"/>
          <w:szCs w:val="24"/>
          <w:rtl w:val="0"/>
        </w:rPr>
        <w:t xml:space="preserve">⊕F(</w:t>
      </w:r>
      <w:r w:rsidDel="00000000" w:rsidR="00000000" w:rsidRPr="00000000">
        <w:rPr>
          <w:i w:val="1"/>
          <w:sz w:val="24"/>
          <w:szCs w:val="24"/>
          <w:rtl w:val="0"/>
        </w:rPr>
        <w:t xml:space="preserve">k, </w:t>
      </w:r>
      <w:r w:rsidDel="00000000" w:rsidR="00000000" w:rsidRPr="00000000">
        <w:rPr>
          <w:sz w:val="24"/>
          <w:szCs w:val="24"/>
          <w:rtl w:val="0"/>
        </w:rPr>
        <w:t xml:space="preserve">IV + </w:t>
      </w:r>
      <w:r w:rsidDel="00000000" w:rsidR="00000000" w:rsidRPr="00000000">
        <w:rPr>
          <w:i w:val="1"/>
          <w:sz w:val="24"/>
          <w:szCs w:val="24"/>
          <w:rtl w:val="0"/>
        </w:rPr>
        <w:t xml:space="preserve">i</w:t>
      </w:r>
      <w:r w:rsidDel="00000000" w:rsidR="00000000" w:rsidRPr="00000000">
        <w:rPr>
          <w:sz w:val="24"/>
          <w:szCs w:val="24"/>
          <w:rtl w:val="0"/>
        </w:rPr>
        <w:t xml:space="preserve">) </w:t>
      </w:r>
    </w:p>
    <w:p w:rsidR="00000000" w:rsidDel="00000000" w:rsidP="00000000" w:rsidRDefault="00000000" w:rsidRPr="00000000" w14:paraId="0000007A">
      <w:pPr>
        <w:pageBreakBefore w:val="0"/>
        <w:spacing w:before="200" w:lineRule="auto"/>
        <w:rPr>
          <w:sz w:val="24"/>
          <w:szCs w:val="24"/>
        </w:rPr>
      </w:pPr>
      <w:r w:rsidDel="00000000" w:rsidR="00000000" w:rsidRPr="00000000">
        <w:rPr>
          <w:sz w:val="24"/>
          <w:szCs w:val="24"/>
          <w:rtl w:val="0"/>
        </w:rPr>
        <w:t xml:space="preserve">Note what’s really going on here: we’re using the block cipher to generate a pseudorandom keystream by repeatedly encrypting an increasing counter, and simply xoring it with the plaintext. This is a stream cipher. This is almost exactly the Snuffle construction discussed earlier for building a stream cipher from a pseudorandom function, only now with a pseudorandom permutation. A nearly identical security proof applies.</w:t>
      </w:r>
    </w:p>
    <w:p w:rsidR="00000000" w:rsidDel="00000000" w:rsidP="00000000" w:rsidRDefault="00000000" w:rsidRPr="00000000" w14:paraId="0000007B">
      <w:pPr>
        <w:pageBreakBefore w:val="0"/>
        <w:spacing w:before="200" w:lineRule="auto"/>
        <w:rPr>
          <w:sz w:val="24"/>
          <w:szCs w:val="24"/>
        </w:rPr>
      </w:pPr>
      <w:r w:rsidDel="00000000" w:rsidR="00000000" w:rsidRPr="00000000">
        <w:rPr>
          <w:sz w:val="24"/>
          <w:szCs w:val="24"/>
          <w:rtl w:val="0"/>
        </w:rPr>
        <w:t xml:space="preserve">The same security caveats also apply: key/IV pairs must never be re-used (and IVs cannot be close to each other or else keystream may overlap).</w:t>
      </w:r>
    </w:p>
    <w:p w:rsidR="00000000" w:rsidDel="00000000" w:rsidP="00000000" w:rsidRDefault="00000000" w:rsidRPr="00000000" w14:paraId="0000007C">
      <w:pPr>
        <w:pageBreakBefore w:val="0"/>
        <w:spacing w:before="200" w:lineRule="auto"/>
        <w:rPr>
          <w:sz w:val="24"/>
          <w:szCs w:val="24"/>
        </w:rPr>
      </w:pPr>
      <w:r w:rsidDel="00000000" w:rsidR="00000000" w:rsidRPr="00000000">
        <w:rPr>
          <w:sz w:val="24"/>
          <w:szCs w:val="24"/>
          <w:rtl w:val="0"/>
        </w:rPr>
        <w:t xml:space="preserve">Both encryption and decryption can fully utilize any number of parallel processors. Further note that the block cipher’s decryption function is never actually used!</w:t>
      </w:r>
    </w:p>
    <w:p w:rsidR="00000000" w:rsidDel="00000000" w:rsidP="00000000" w:rsidRDefault="00000000" w:rsidRPr="00000000" w14:paraId="0000007D">
      <w:pPr>
        <w:pStyle w:val="Heading3"/>
        <w:pageBreakBefore w:val="0"/>
        <w:spacing w:line="240" w:lineRule="auto"/>
        <w:ind w:right="220"/>
        <w:rPr/>
      </w:pPr>
      <w:bookmarkStart w:colFirst="0" w:colLast="0" w:name="_le4iq6tqwquy" w:id="7"/>
      <w:bookmarkEnd w:id="7"/>
      <w:r w:rsidDel="00000000" w:rsidR="00000000" w:rsidRPr="00000000">
        <w:rPr>
          <w:rtl w:val="0"/>
        </w:rPr>
        <w:t xml:space="preserve">Under the hood of a block cipher</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sz w:val="24"/>
          <w:szCs w:val="24"/>
        </w:rPr>
      </w:pPr>
      <w:r w:rsidDel="00000000" w:rsidR="00000000" w:rsidRPr="00000000">
        <w:rPr>
          <w:sz w:val="24"/>
          <w:szCs w:val="24"/>
          <w:rtl w:val="0"/>
        </w:rPr>
        <w:t xml:space="preserve">We haven’t talked much about how to build a block cipher (or a PRF or hash function), because this is not something that the vast majority of security engineers should ever need to do. Designing cryptographic primitives is notoriously difficult and error-prone, and the golden rule is always:</w:t>
      </w:r>
    </w:p>
    <w:p w:rsidR="00000000" w:rsidDel="00000000" w:rsidP="00000000" w:rsidRDefault="00000000" w:rsidRPr="00000000" w14:paraId="00000080">
      <w:pPr>
        <w:pageBreakBefore w:val="0"/>
        <w:rPr>
          <w:sz w:val="24"/>
          <w:szCs w:val="24"/>
        </w:rPr>
      </w:pPr>
      <w:r w:rsidDel="00000000" w:rsidR="00000000" w:rsidRPr="00000000">
        <w:rPr>
          <w:rtl w:val="0"/>
        </w:rPr>
      </w:r>
    </w:p>
    <w:p w:rsidR="00000000" w:rsidDel="00000000" w:rsidP="00000000" w:rsidRDefault="00000000" w:rsidRPr="00000000" w14:paraId="00000081">
      <w:pPr>
        <w:pageBreakBefore w:val="0"/>
        <w:jc w:val="center"/>
        <w:rPr>
          <w:i w:val="1"/>
          <w:sz w:val="24"/>
          <w:szCs w:val="24"/>
        </w:rPr>
      </w:pPr>
      <w:r w:rsidDel="00000000" w:rsidR="00000000" w:rsidRPr="00000000">
        <w:rPr>
          <w:i w:val="1"/>
          <w:sz w:val="24"/>
          <w:szCs w:val="24"/>
          <w:rtl w:val="0"/>
        </w:rPr>
        <w:t xml:space="preserve">Don’t roll your own crypto, use established standards</w:t>
      </w:r>
    </w:p>
    <w:p w:rsidR="00000000" w:rsidDel="00000000" w:rsidP="00000000" w:rsidRDefault="00000000" w:rsidRPr="00000000" w14:paraId="00000082">
      <w:pPr>
        <w:pageBreakBefore w:val="0"/>
        <w:rPr>
          <w:sz w:val="24"/>
          <w:szCs w:val="24"/>
        </w:rPr>
      </w:pPr>
      <w:r w:rsidDel="00000000" w:rsidR="00000000" w:rsidRPr="00000000">
        <w:rPr>
          <w:rtl w:val="0"/>
        </w:rPr>
      </w:r>
    </w:p>
    <w:p w:rsidR="00000000" w:rsidDel="00000000" w:rsidP="00000000" w:rsidRDefault="00000000" w:rsidRPr="00000000" w14:paraId="00000083">
      <w:pPr>
        <w:pageBreakBefore w:val="0"/>
        <w:rPr>
          <w:sz w:val="24"/>
          <w:szCs w:val="24"/>
        </w:rPr>
      </w:pPr>
      <w:r w:rsidDel="00000000" w:rsidR="00000000" w:rsidRPr="00000000">
        <w:rPr>
          <w:sz w:val="24"/>
          <w:szCs w:val="24"/>
          <w:rtl w:val="0"/>
        </w:rPr>
        <w:t xml:space="preserve">Corollaries to that rule include advice not to even implement crypto primitives, but to use standard libraries. With that being said, the designs are interesting to peek at.</w:t>
      </w:r>
    </w:p>
    <w:p w:rsidR="00000000" w:rsidDel="00000000" w:rsidP="00000000" w:rsidRDefault="00000000" w:rsidRPr="00000000" w14:paraId="00000084">
      <w:pPr>
        <w:pageBreakBefore w:val="0"/>
        <w:rPr>
          <w:sz w:val="24"/>
          <w:szCs w:val="24"/>
        </w:rPr>
      </w:pPr>
      <w:r w:rsidDel="00000000" w:rsidR="00000000" w:rsidRPr="00000000">
        <w:rPr>
          <w:rtl w:val="0"/>
        </w:rPr>
      </w:r>
    </w:p>
    <w:p w:rsidR="00000000" w:rsidDel="00000000" w:rsidP="00000000" w:rsidRDefault="00000000" w:rsidRPr="00000000" w14:paraId="00000085">
      <w:pPr>
        <w:pageBreakBefore w:val="0"/>
        <w:rPr>
          <w:sz w:val="24"/>
          <w:szCs w:val="24"/>
        </w:rPr>
      </w:pPr>
      <w:r w:rsidDel="00000000" w:rsidR="00000000" w:rsidRPr="00000000">
        <w:rPr>
          <w:sz w:val="24"/>
          <w:szCs w:val="24"/>
          <w:rtl w:val="0"/>
        </w:rPr>
        <w:t xml:space="preserve">From the 1970s on the standard block cipher was </w:t>
      </w:r>
      <w:r w:rsidDel="00000000" w:rsidR="00000000" w:rsidRPr="00000000">
        <w:rPr>
          <w:b w:val="1"/>
          <w:sz w:val="24"/>
          <w:szCs w:val="24"/>
          <w:rtl w:val="0"/>
        </w:rPr>
        <w:t xml:space="preserve">DES</w:t>
      </w:r>
      <w:r w:rsidDel="00000000" w:rsidR="00000000" w:rsidRPr="00000000">
        <w:rPr>
          <w:sz w:val="24"/>
          <w:szCs w:val="24"/>
          <w:rtl w:val="0"/>
        </w:rPr>
        <w:t xml:space="preserve"> (the </w:t>
      </w:r>
      <w:r w:rsidDel="00000000" w:rsidR="00000000" w:rsidRPr="00000000">
        <w:rPr>
          <w:b w:val="1"/>
          <w:sz w:val="24"/>
          <w:szCs w:val="24"/>
          <w:rtl w:val="0"/>
        </w:rPr>
        <w:t xml:space="preserve">Data Encryption Standard</w:t>
      </w:r>
      <w:r w:rsidDel="00000000" w:rsidR="00000000" w:rsidRPr="00000000">
        <w:rPr>
          <w:sz w:val="24"/>
          <w:szCs w:val="24"/>
          <w:rtl w:val="0"/>
        </w:rPr>
        <w:t xml:space="preserve">), developed based on the work of cryptographers at IBM with some (at the time) mysterious design input from NSA.</w:t>
      </w:r>
    </w:p>
    <w:p w:rsidR="00000000" w:rsidDel="00000000" w:rsidP="00000000" w:rsidRDefault="00000000" w:rsidRPr="00000000" w14:paraId="00000086">
      <w:pPr>
        <w:pageBreakBefore w:val="0"/>
        <w:rPr>
          <w:sz w:val="24"/>
          <w:szCs w:val="24"/>
        </w:rPr>
      </w:pPr>
      <w:r w:rsidDel="00000000" w:rsidR="00000000" w:rsidRPr="00000000">
        <w:rPr>
          <w:rtl w:val="0"/>
        </w:rPr>
      </w:r>
    </w:p>
    <w:p w:rsidR="00000000" w:rsidDel="00000000" w:rsidP="00000000" w:rsidRDefault="00000000" w:rsidRPr="00000000" w14:paraId="00000087">
      <w:pPr>
        <w:pageBreakBefore w:val="0"/>
        <w:rPr>
          <w:sz w:val="24"/>
          <w:szCs w:val="24"/>
        </w:rPr>
      </w:pPr>
      <w:r w:rsidDel="00000000" w:rsidR="00000000" w:rsidRPr="00000000">
        <w:rPr>
          <w:sz w:val="24"/>
          <w:szCs w:val="24"/>
          <w:rtl w:val="0"/>
        </w:rPr>
        <w:t xml:space="preserve">DES has an elegant structure called a </w:t>
      </w:r>
      <w:r w:rsidDel="00000000" w:rsidR="00000000" w:rsidRPr="00000000">
        <w:rPr>
          <w:b w:val="1"/>
          <w:sz w:val="24"/>
          <w:szCs w:val="24"/>
          <w:rtl w:val="0"/>
        </w:rPr>
        <w:t xml:space="preserve">Feistel network</w:t>
      </w:r>
      <w:r w:rsidDel="00000000" w:rsidR="00000000" w:rsidRPr="00000000">
        <w:rPr>
          <w:sz w:val="24"/>
          <w:szCs w:val="24"/>
          <w:rtl w:val="0"/>
        </w:rPr>
        <w:t xml:space="preserve"> which allows building a PRP from a PRF. The Feistel structure works by splitting the block into two halves (call them L and R) and using a PRF which takes a half-block of input and produces a half-block of output. In each round the halves are updated as follows:</w:t>
      </w:r>
    </w:p>
    <w:p w:rsidR="00000000" w:rsidDel="00000000" w:rsidP="00000000" w:rsidRDefault="00000000" w:rsidRPr="00000000" w14:paraId="00000088">
      <w:pPr>
        <w:pageBreakBefore w:val="0"/>
        <w:rPr>
          <w:sz w:val="24"/>
          <w:szCs w:val="24"/>
        </w:rPr>
      </w:pPr>
      <w:r w:rsidDel="00000000" w:rsidR="00000000" w:rsidRPr="00000000">
        <w:rPr>
          <w:rtl w:val="0"/>
        </w:rPr>
      </w:r>
    </w:p>
    <w:p w:rsidR="00000000" w:rsidDel="00000000" w:rsidP="00000000" w:rsidRDefault="00000000" w:rsidRPr="00000000" w14:paraId="00000089">
      <w:pPr>
        <w:pageBreakBefore w:val="0"/>
        <w:rPr>
          <w:sz w:val="24"/>
          <w:szCs w:val="24"/>
        </w:rPr>
      </w:pPr>
      <w:r w:rsidDel="00000000" w:rsidR="00000000" w:rsidRPr="00000000">
        <w:rPr>
          <w:sz w:val="24"/>
          <w:szCs w:val="24"/>
          <w:rtl w:val="0"/>
        </w:rPr>
        <w:tab/>
        <w:tab/>
        <w:t xml:space="preserve">L</w:t>
      </w:r>
      <w:r w:rsidDel="00000000" w:rsidR="00000000" w:rsidRPr="00000000">
        <w:rPr>
          <w:sz w:val="24"/>
          <w:szCs w:val="24"/>
          <w:vertAlign w:val="subscript"/>
          <w:rtl w:val="0"/>
        </w:rPr>
        <w:t xml:space="preserve">i</w:t>
      </w:r>
      <w:r w:rsidDel="00000000" w:rsidR="00000000" w:rsidRPr="00000000">
        <w:rPr>
          <w:sz w:val="24"/>
          <w:szCs w:val="24"/>
          <w:rtl w:val="0"/>
        </w:rPr>
        <w:t xml:space="preserve"> = R</w:t>
      </w:r>
      <w:r w:rsidDel="00000000" w:rsidR="00000000" w:rsidRPr="00000000">
        <w:rPr>
          <w:sz w:val="24"/>
          <w:szCs w:val="24"/>
          <w:vertAlign w:val="subscript"/>
          <w:rtl w:val="0"/>
        </w:rPr>
        <w:t xml:space="preserve">i-1</w:t>
      </w:r>
      <w:r w:rsidDel="00000000" w:rsidR="00000000" w:rsidRPr="00000000">
        <w:rPr>
          <w:sz w:val="24"/>
          <w:szCs w:val="24"/>
          <w:rtl w:val="0"/>
        </w:rPr>
        <w:t xml:space="preserve"> </w:t>
        <w:tab/>
        <w:tab/>
        <w:tab/>
        <w:t xml:space="preserve">R</w:t>
      </w:r>
      <w:r w:rsidDel="00000000" w:rsidR="00000000" w:rsidRPr="00000000">
        <w:rPr>
          <w:sz w:val="24"/>
          <w:szCs w:val="24"/>
          <w:vertAlign w:val="subscript"/>
          <w:rtl w:val="0"/>
        </w:rPr>
        <w:t xml:space="preserve">i</w:t>
      </w:r>
      <w:r w:rsidDel="00000000" w:rsidR="00000000" w:rsidRPr="00000000">
        <w:rPr>
          <w:sz w:val="24"/>
          <w:szCs w:val="24"/>
          <w:rtl w:val="0"/>
        </w:rPr>
        <w:t xml:space="preserve"> = F(</w:t>
      </w:r>
      <w:r w:rsidDel="00000000" w:rsidR="00000000" w:rsidRPr="00000000">
        <w:rPr>
          <w:i w:val="1"/>
          <w:sz w:val="24"/>
          <w:szCs w:val="24"/>
          <w:rtl w:val="0"/>
        </w:rPr>
        <w:t xml:space="preserve">k</w:t>
      </w:r>
      <w:r w:rsidDel="00000000" w:rsidR="00000000" w:rsidRPr="00000000">
        <w:rPr>
          <w:sz w:val="24"/>
          <w:szCs w:val="24"/>
          <w:rtl w:val="0"/>
        </w:rPr>
        <w:t xml:space="preserve">, R</w:t>
      </w:r>
      <w:r w:rsidDel="00000000" w:rsidR="00000000" w:rsidRPr="00000000">
        <w:rPr>
          <w:sz w:val="24"/>
          <w:szCs w:val="24"/>
          <w:vertAlign w:val="subscript"/>
          <w:rtl w:val="0"/>
        </w:rPr>
        <w:t xml:space="preserve">i-1</w:t>
      </w:r>
      <w:r w:rsidDel="00000000" w:rsidR="00000000" w:rsidRPr="00000000">
        <w:rPr>
          <w:rFonts w:ascii="Arial Unicode MS" w:cs="Arial Unicode MS" w:eastAsia="Arial Unicode MS" w:hAnsi="Arial Unicode MS"/>
          <w:sz w:val="24"/>
          <w:szCs w:val="24"/>
          <w:rtl w:val="0"/>
        </w:rPr>
        <w:t xml:space="preserve">) ⊕ L</w:t>
      </w:r>
      <w:r w:rsidDel="00000000" w:rsidR="00000000" w:rsidRPr="00000000">
        <w:rPr>
          <w:sz w:val="24"/>
          <w:szCs w:val="24"/>
          <w:vertAlign w:val="subscript"/>
          <w:rtl w:val="0"/>
        </w:rPr>
        <w:t xml:space="preserve">i-1</w:t>
      </w:r>
      <w:r w:rsidDel="00000000" w:rsidR="00000000" w:rsidRPr="00000000">
        <w:rPr>
          <w:sz w:val="24"/>
          <w:szCs w:val="24"/>
          <w:rtl w:val="0"/>
        </w:rPr>
        <w:t xml:space="preserve"> </w:t>
      </w:r>
    </w:p>
    <w:p w:rsidR="00000000" w:rsidDel="00000000" w:rsidP="00000000" w:rsidRDefault="00000000" w:rsidRPr="00000000" w14:paraId="0000008A">
      <w:pPr>
        <w:pageBreakBefore w:val="0"/>
        <w:rPr>
          <w:sz w:val="24"/>
          <w:szCs w:val="24"/>
        </w:rPr>
      </w:pPr>
      <w:r w:rsidDel="00000000" w:rsidR="00000000" w:rsidRPr="00000000">
        <w:rPr>
          <w:rtl w:val="0"/>
        </w:rPr>
      </w:r>
    </w:p>
    <w:p w:rsidR="00000000" w:rsidDel="00000000" w:rsidP="00000000" w:rsidRDefault="00000000" w:rsidRPr="00000000" w14:paraId="0000008B">
      <w:pPr>
        <w:pageBreakBefore w:val="0"/>
        <w:rPr>
          <w:sz w:val="24"/>
          <w:szCs w:val="24"/>
        </w:rPr>
      </w:pPr>
      <w:r w:rsidDel="00000000" w:rsidR="00000000" w:rsidRPr="00000000">
        <w:rPr>
          <w:sz w:val="24"/>
          <w:szCs w:val="24"/>
          <w:rtl w:val="0"/>
        </w:rPr>
        <w:t xml:space="preserve">It’s easy to verify that each round is a permutation no matter what the function F is, since you can easily reconstruct R</w:t>
      </w:r>
      <w:r w:rsidDel="00000000" w:rsidR="00000000" w:rsidRPr="00000000">
        <w:rPr>
          <w:sz w:val="24"/>
          <w:szCs w:val="24"/>
          <w:vertAlign w:val="subscript"/>
          <w:rtl w:val="0"/>
        </w:rPr>
        <w:t xml:space="preserve">i-1</w:t>
      </w:r>
      <w:r w:rsidDel="00000000" w:rsidR="00000000" w:rsidRPr="00000000">
        <w:rPr>
          <w:sz w:val="24"/>
          <w:szCs w:val="24"/>
          <w:rtl w:val="0"/>
        </w:rPr>
        <w:t xml:space="preserve"> and L</w:t>
      </w:r>
      <w:r w:rsidDel="00000000" w:rsidR="00000000" w:rsidRPr="00000000">
        <w:rPr>
          <w:sz w:val="24"/>
          <w:szCs w:val="24"/>
          <w:vertAlign w:val="subscript"/>
          <w:rtl w:val="0"/>
        </w:rPr>
        <w:t xml:space="preserve">i-1</w:t>
      </w:r>
      <w:r w:rsidDel="00000000" w:rsidR="00000000" w:rsidRPr="00000000">
        <w:rPr>
          <w:sz w:val="24"/>
          <w:szCs w:val="24"/>
          <w:rtl w:val="0"/>
        </w:rPr>
        <w:t xml:space="preserve"> from L</w:t>
      </w:r>
      <w:r w:rsidDel="00000000" w:rsidR="00000000" w:rsidRPr="00000000">
        <w:rPr>
          <w:sz w:val="24"/>
          <w:szCs w:val="24"/>
          <w:vertAlign w:val="subscript"/>
          <w:rtl w:val="0"/>
        </w:rPr>
        <w:t xml:space="preserve">i</w:t>
      </w:r>
      <w:r w:rsidDel="00000000" w:rsidR="00000000" w:rsidRPr="00000000">
        <w:rPr>
          <w:sz w:val="24"/>
          <w:szCs w:val="24"/>
          <w:rtl w:val="0"/>
        </w:rPr>
        <w:t xml:space="preserve"> and R</w:t>
      </w:r>
      <w:r w:rsidDel="00000000" w:rsidR="00000000" w:rsidRPr="00000000">
        <w:rPr>
          <w:sz w:val="24"/>
          <w:szCs w:val="24"/>
          <w:vertAlign w:val="subscript"/>
          <w:rtl w:val="0"/>
        </w:rPr>
        <w:t xml:space="preserve">i</w:t>
      </w:r>
      <w:r w:rsidDel="00000000" w:rsidR="00000000" w:rsidRPr="00000000">
        <w:rPr>
          <w:sz w:val="24"/>
          <w:szCs w:val="24"/>
          <w:rtl w:val="0"/>
        </w:rPr>
        <w:t xml:space="preserve">. Since each round is a permutation, any number of rounds composed is also a permutation.</w:t>
      </w:r>
    </w:p>
    <w:p w:rsidR="00000000" w:rsidDel="00000000" w:rsidP="00000000" w:rsidRDefault="00000000" w:rsidRPr="00000000" w14:paraId="0000008C">
      <w:pPr>
        <w:pageBreakBefore w:val="0"/>
        <w:rPr>
          <w:sz w:val="24"/>
          <w:szCs w:val="24"/>
        </w:rPr>
      </w:pPr>
      <w:r w:rsidDel="00000000" w:rsidR="00000000" w:rsidRPr="00000000">
        <w:rPr>
          <w:rtl w:val="0"/>
        </w:rPr>
      </w:r>
    </w:p>
    <w:p w:rsidR="00000000" w:rsidDel="00000000" w:rsidP="00000000" w:rsidRDefault="00000000" w:rsidRPr="00000000" w14:paraId="0000008D">
      <w:pPr>
        <w:pageBreakBefore w:val="0"/>
        <w:rPr>
          <w:sz w:val="24"/>
          <w:szCs w:val="24"/>
        </w:rPr>
      </w:pPr>
      <w:r w:rsidDel="00000000" w:rsidR="00000000" w:rsidRPr="00000000">
        <w:rPr>
          <w:sz w:val="24"/>
          <w:szCs w:val="24"/>
          <w:rtl w:val="0"/>
        </w:rPr>
        <w:t xml:space="preserve">That’s almost all there is to the design of DES, of course we’ve left out how F is designed.</w:t>
      </w:r>
    </w:p>
    <w:p w:rsidR="00000000" w:rsidDel="00000000" w:rsidP="00000000" w:rsidRDefault="00000000" w:rsidRPr="00000000" w14:paraId="0000008E">
      <w:pPr>
        <w:pageBreakBefore w:val="0"/>
        <w:rPr>
          <w:sz w:val="24"/>
          <w:szCs w:val="24"/>
        </w:rPr>
      </w:pPr>
      <w:r w:rsidDel="00000000" w:rsidR="00000000" w:rsidRPr="00000000">
        <w:rPr>
          <w:rtl w:val="0"/>
        </w:rPr>
      </w:r>
    </w:p>
    <w:p w:rsidR="00000000" w:rsidDel="00000000" w:rsidP="00000000" w:rsidRDefault="00000000" w:rsidRPr="00000000" w14:paraId="0000008F">
      <w:pPr>
        <w:pageBreakBefore w:val="0"/>
        <w:rPr>
          <w:sz w:val="24"/>
          <w:szCs w:val="24"/>
        </w:rPr>
      </w:pPr>
      <w:r w:rsidDel="00000000" w:rsidR="00000000" w:rsidRPr="00000000">
        <w:rPr>
          <w:sz w:val="24"/>
          <w:szCs w:val="24"/>
          <w:rtl w:val="0"/>
        </w:rPr>
        <w:t xml:space="preserve">Unfortunately in addition to the small (56-bit) keys used in DES, it is vulnerable to several fascinating types of cryptanalysis that were discovered (publicly) in the 1990s.</w:t>
      </w:r>
    </w:p>
    <w:p w:rsidR="00000000" w:rsidDel="00000000" w:rsidP="00000000" w:rsidRDefault="00000000" w:rsidRPr="00000000" w14:paraId="00000090">
      <w:pPr>
        <w:pageBreakBefore w:val="0"/>
        <w:rPr>
          <w:sz w:val="24"/>
          <w:szCs w:val="24"/>
        </w:rPr>
      </w:pPr>
      <w:r w:rsidDel="00000000" w:rsidR="00000000" w:rsidRPr="00000000">
        <w:rPr>
          <w:rtl w:val="0"/>
        </w:rPr>
      </w:r>
    </w:p>
    <w:p w:rsidR="00000000" w:rsidDel="00000000" w:rsidP="00000000" w:rsidRDefault="00000000" w:rsidRPr="00000000" w14:paraId="00000091">
      <w:pPr>
        <w:pageBreakBefore w:val="0"/>
        <w:rPr>
          <w:sz w:val="24"/>
          <w:szCs w:val="24"/>
        </w:rPr>
      </w:pPr>
      <w:r w:rsidDel="00000000" w:rsidR="00000000" w:rsidRPr="00000000">
        <w:rPr>
          <w:sz w:val="24"/>
          <w:szCs w:val="24"/>
          <w:rtl w:val="0"/>
        </w:rPr>
        <w:t xml:space="preserve">As a result, In the late 1990s the US National Institute of Standards held an open competition to replace DES. Several excellent candidates were identified for which no attacks are yet known, but the winner was called </w:t>
      </w:r>
      <w:r w:rsidDel="00000000" w:rsidR="00000000" w:rsidRPr="00000000">
        <w:rPr>
          <w:b w:val="1"/>
          <w:sz w:val="24"/>
          <w:szCs w:val="24"/>
          <w:rtl w:val="0"/>
        </w:rPr>
        <w:t xml:space="preserve">Rijndael</w:t>
      </w:r>
      <w:r w:rsidDel="00000000" w:rsidR="00000000" w:rsidRPr="00000000">
        <w:rPr>
          <w:sz w:val="24"/>
          <w:szCs w:val="24"/>
          <w:rtl w:val="0"/>
        </w:rPr>
        <w:t xml:space="preserve"> and became the </w:t>
      </w:r>
      <w:r w:rsidDel="00000000" w:rsidR="00000000" w:rsidRPr="00000000">
        <w:rPr>
          <w:b w:val="1"/>
          <w:sz w:val="24"/>
          <w:szCs w:val="24"/>
          <w:rtl w:val="0"/>
        </w:rPr>
        <w:t xml:space="preserve">Advanced Encryption Standard</w:t>
      </w:r>
      <w:r w:rsidDel="00000000" w:rsidR="00000000" w:rsidRPr="00000000">
        <w:rPr>
          <w:sz w:val="24"/>
          <w:szCs w:val="24"/>
          <w:rtl w:val="0"/>
        </w:rPr>
        <w:t xml:space="preserve"> (</w:t>
      </w:r>
      <w:r w:rsidDel="00000000" w:rsidR="00000000" w:rsidRPr="00000000">
        <w:rPr>
          <w:b w:val="1"/>
          <w:sz w:val="24"/>
          <w:szCs w:val="24"/>
          <w:rtl w:val="0"/>
        </w:rPr>
        <w:t xml:space="preserve">AES</w:t>
      </w:r>
      <w:r w:rsidDel="00000000" w:rsidR="00000000" w:rsidRPr="00000000">
        <w:rPr>
          <w:sz w:val="24"/>
          <w:szCs w:val="24"/>
          <w:rtl w:val="0"/>
        </w:rPr>
        <w:t xml:space="preserve">) which remains a de facto international standard. Several other countries decided to run their own competitions and produced other standards which some browsers still support.</w:t>
      </w:r>
    </w:p>
    <w:p w:rsidR="00000000" w:rsidDel="00000000" w:rsidP="00000000" w:rsidRDefault="00000000" w:rsidRPr="00000000" w14:paraId="00000092">
      <w:pPr>
        <w:pageBreakBefore w:val="0"/>
        <w:rPr>
          <w:sz w:val="24"/>
          <w:szCs w:val="24"/>
        </w:rPr>
      </w:pPr>
      <w:r w:rsidDel="00000000" w:rsidR="00000000" w:rsidRPr="00000000">
        <w:rPr>
          <w:rtl w:val="0"/>
        </w:rPr>
      </w:r>
    </w:p>
    <w:p w:rsidR="00000000" w:rsidDel="00000000" w:rsidP="00000000" w:rsidRDefault="00000000" w:rsidRPr="00000000" w14:paraId="00000093">
      <w:pPr>
        <w:pageBreakBefore w:val="0"/>
        <w:rPr>
          <w:sz w:val="24"/>
          <w:szCs w:val="24"/>
        </w:rPr>
      </w:pPr>
      <w:r w:rsidDel="00000000" w:rsidR="00000000" w:rsidRPr="00000000">
        <w:rPr>
          <w:sz w:val="24"/>
          <w:szCs w:val="24"/>
          <w:rtl w:val="0"/>
        </w:rPr>
        <w:t xml:space="preserve">AES uses a different structure from DES’s Feistel network called a </w:t>
      </w:r>
      <w:r w:rsidDel="00000000" w:rsidR="00000000" w:rsidRPr="00000000">
        <w:rPr>
          <w:b w:val="1"/>
          <w:sz w:val="24"/>
          <w:szCs w:val="24"/>
          <w:rtl w:val="0"/>
        </w:rPr>
        <w:t xml:space="preserve">substitution-permutation network</w:t>
      </w:r>
      <w:r w:rsidDel="00000000" w:rsidR="00000000" w:rsidRPr="00000000">
        <w:rPr>
          <w:sz w:val="24"/>
          <w:szCs w:val="24"/>
          <w:rtl w:val="0"/>
        </w:rPr>
        <w:t xml:space="preserve">. After more than 20 years of analysis so far, there is no known cryptanalysis against AES which is more effective than exhaustive search.</w:t>
      </w:r>
    </w:p>
    <w:p w:rsidR="00000000" w:rsidDel="00000000" w:rsidP="00000000" w:rsidRDefault="00000000" w:rsidRPr="00000000" w14:paraId="00000094">
      <w:pPr>
        <w:pageBreakBefore w:val="0"/>
        <w:rPr>
          <w:sz w:val="24"/>
          <w:szCs w:val="24"/>
        </w:rPr>
      </w:pPr>
      <w:r w:rsidDel="00000000" w:rsidR="00000000" w:rsidRPr="00000000">
        <w:rPr>
          <w:rtl w:val="0"/>
        </w:rPr>
      </w:r>
    </w:p>
    <w:p w:rsidR="00000000" w:rsidDel="00000000" w:rsidP="00000000" w:rsidRDefault="00000000" w:rsidRPr="00000000" w14:paraId="00000095">
      <w:pPr>
        <w:pageBreakBefore w:val="0"/>
        <w:rPr>
          <w:sz w:val="24"/>
          <w:szCs w:val="24"/>
        </w:rPr>
      </w:pPr>
      <w:r w:rsidDel="00000000" w:rsidR="00000000" w:rsidRPr="00000000">
        <w:rPr>
          <w:sz w:val="24"/>
          <w:szCs w:val="24"/>
          <w:rtl w:val="0"/>
        </w:rPr>
        <w:t xml:space="preserve">AES now enjoys </w:t>
      </w:r>
      <w:hyperlink r:id="rId20">
        <w:r w:rsidDel="00000000" w:rsidR="00000000" w:rsidRPr="00000000">
          <w:rPr>
            <w:color w:val="1155cc"/>
            <w:sz w:val="24"/>
            <w:szCs w:val="24"/>
            <w:u w:val="single"/>
            <w:rtl w:val="0"/>
          </w:rPr>
          <w:t xml:space="preserve">built-in-hardware support on most modern CPUS</w:t>
        </w:r>
      </w:hyperlink>
      <w:r w:rsidDel="00000000" w:rsidR="00000000" w:rsidRPr="00000000">
        <w:rPr>
          <w:sz w:val="24"/>
          <w:szCs w:val="24"/>
          <w:rtl w:val="0"/>
        </w:rPr>
        <w:t xml:space="preserve">, making it extremely efficient in practice. In some circumstances, with extremely computation-limited devices, other algorithms are preferred. In 2023 NIST standardized the </w:t>
      </w:r>
      <w:hyperlink r:id="rId21">
        <w:r w:rsidDel="00000000" w:rsidR="00000000" w:rsidRPr="00000000">
          <w:rPr>
            <w:color w:val="1155cc"/>
            <w:sz w:val="24"/>
            <w:szCs w:val="24"/>
            <w:u w:val="single"/>
            <w:rtl w:val="0"/>
          </w:rPr>
          <w:t xml:space="preserve">Ascon suite of lightweight ciphers</w:t>
        </w:r>
      </w:hyperlink>
      <w:r w:rsidDel="00000000" w:rsidR="00000000" w:rsidRPr="00000000">
        <w:rPr>
          <w:sz w:val="24"/>
          <w:szCs w:val="24"/>
          <w:rtl w:val="0"/>
        </w:rPr>
        <w:t xml:space="preserve">. Generally though, AES is by far the most widely used cipher today.</w:t>
      </w:r>
    </w:p>
    <w:p w:rsidR="00000000" w:rsidDel="00000000" w:rsidP="00000000" w:rsidRDefault="00000000" w:rsidRPr="00000000" w14:paraId="00000096">
      <w:pPr>
        <w:pStyle w:val="Heading3"/>
        <w:pageBreakBefore w:val="0"/>
        <w:spacing w:line="240" w:lineRule="auto"/>
        <w:ind w:right="220"/>
        <w:rPr/>
      </w:pPr>
      <w:bookmarkStart w:colFirst="0" w:colLast="0" w:name="_dqkfk9mmzsi0" w:id="8"/>
      <w:bookmarkEnd w:id="8"/>
      <w:r w:rsidDel="00000000" w:rsidR="00000000" w:rsidRPr="00000000">
        <w:rPr>
          <w:rtl w:val="0"/>
        </w:rPr>
        <w:t xml:space="preserve">Key length</w:t>
      </w:r>
    </w:p>
    <w:p w:rsidR="00000000" w:rsidDel="00000000" w:rsidP="00000000" w:rsidRDefault="00000000" w:rsidRPr="00000000" w14:paraId="00000097">
      <w:pPr>
        <w:pageBreakBefore w:val="0"/>
        <w:rPr>
          <w:sz w:val="24"/>
          <w:szCs w:val="24"/>
        </w:rPr>
      </w:pPr>
      <w:r w:rsidDel="00000000" w:rsidR="00000000" w:rsidRPr="00000000">
        <w:rPr>
          <w:sz w:val="24"/>
          <w:szCs w:val="24"/>
          <w:rtl w:val="0"/>
        </w:rPr>
        <w:t xml:space="preserve">Exhaustive search has always been a concern for block ciphers. DES operates on 64-bit blocks and uses 56-bit keys, downgraded from 64-bit keys allegedly at NSA’s request. This was always considered a recklessly small key size, and in 1997 a public demonstration was made of recovering a 56-bit key by brute-force search in a matter of days (on a budget of $250k). Soon after that a 64-bit key was found by a distributed search using thousands of volunteer computers.</w:t>
      </w:r>
    </w:p>
    <w:p w:rsidR="00000000" w:rsidDel="00000000" w:rsidP="00000000" w:rsidRDefault="00000000" w:rsidRPr="00000000" w14:paraId="00000098">
      <w:pPr>
        <w:pageBreakBefore w:val="0"/>
        <w:rPr>
          <w:sz w:val="24"/>
          <w:szCs w:val="24"/>
        </w:rPr>
      </w:pPr>
      <w:r w:rsidDel="00000000" w:rsidR="00000000" w:rsidRPr="00000000">
        <w:rPr>
          <w:rtl w:val="0"/>
        </w:rPr>
      </w:r>
    </w:p>
    <w:p w:rsidR="00000000" w:rsidDel="00000000" w:rsidP="00000000" w:rsidRDefault="00000000" w:rsidRPr="00000000" w14:paraId="00000099">
      <w:pPr>
        <w:pageBreakBefore w:val="0"/>
        <w:rPr>
          <w:sz w:val="24"/>
          <w:szCs w:val="24"/>
        </w:rPr>
      </w:pPr>
      <w:r w:rsidDel="00000000" w:rsidR="00000000" w:rsidRPr="00000000">
        <w:rPr>
          <w:sz w:val="24"/>
          <w:szCs w:val="24"/>
          <w:rtl w:val="0"/>
        </w:rPr>
        <w:t xml:space="preserve">AES uses, at minimum, 128-bit keys (it also supports 192- and 256- bit keys). Remember that brute-force difficulty scales exponentially with key length, so breaking a 128-bit key is not twice as hard as a 64-bit key. It is 2</w:t>
      </w:r>
      <w:r w:rsidDel="00000000" w:rsidR="00000000" w:rsidRPr="00000000">
        <w:rPr>
          <w:sz w:val="24"/>
          <w:szCs w:val="24"/>
          <w:vertAlign w:val="superscript"/>
          <w:rtl w:val="0"/>
        </w:rPr>
        <w:t xml:space="preserve">64</w:t>
      </w:r>
      <w:r w:rsidDel="00000000" w:rsidR="00000000" w:rsidRPr="00000000">
        <w:rPr>
          <w:sz w:val="24"/>
          <w:szCs w:val="24"/>
          <w:rtl w:val="0"/>
        </w:rPr>
        <w:t xml:space="preserve"> times harder! A 128-bit key is considered invulnerable to exhaustive search; this is far more than the number of particles in the observable universe.</w:t>
      </w:r>
    </w:p>
    <w:p w:rsidR="00000000" w:rsidDel="00000000" w:rsidP="00000000" w:rsidRDefault="00000000" w:rsidRPr="00000000" w14:paraId="0000009A">
      <w:pPr>
        <w:pageBreakBefore w:val="0"/>
        <w:rPr>
          <w:sz w:val="24"/>
          <w:szCs w:val="24"/>
        </w:rPr>
      </w:pPr>
      <w:r w:rsidDel="00000000" w:rsidR="00000000" w:rsidRPr="00000000">
        <w:rPr>
          <w:rtl w:val="0"/>
        </w:rPr>
      </w:r>
    </w:p>
    <w:p w:rsidR="00000000" w:rsidDel="00000000" w:rsidP="00000000" w:rsidRDefault="00000000" w:rsidRPr="00000000" w14:paraId="0000009B">
      <w:pPr>
        <w:pageBreakBefore w:val="0"/>
        <w:rPr>
          <w:sz w:val="24"/>
          <w:szCs w:val="24"/>
        </w:rPr>
      </w:pPr>
      <w:r w:rsidDel="00000000" w:rsidR="00000000" w:rsidRPr="00000000">
        <w:rPr>
          <w:sz w:val="24"/>
          <w:szCs w:val="24"/>
          <w:rtl w:val="0"/>
        </w:rPr>
        <w:t xml:space="preserve">A major caveat is quantum computers</w:t>
      </w:r>
      <w:r w:rsidDel="00000000" w:rsidR="00000000" w:rsidRPr="00000000">
        <w:rPr>
          <w:sz w:val="24"/>
          <w:szCs w:val="24"/>
          <w:rtl w:val="0"/>
        </w:rPr>
        <w:t xml:space="preserve">. Scalable quantum computers don’t exist yet</w:t>
      </w:r>
      <w:r w:rsidDel="00000000" w:rsidR="00000000" w:rsidRPr="00000000">
        <w:rPr>
          <w:sz w:val="24"/>
          <w:szCs w:val="24"/>
          <w:rtl w:val="0"/>
        </w:rPr>
        <w:t xml:space="preserve">, but if they do, they can speed up key search against any cipher using a generic technique  called Grover’s Algorithm. This would enable finding a 128- bit key using only 2</w:t>
      </w:r>
      <w:r w:rsidDel="00000000" w:rsidR="00000000" w:rsidRPr="00000000">
        <w:rPr>
          <w:sz w:val="24"/>
          <w:szCs w:val="24"/>
          <w:vertAlign w:val="superscript"/>
          <w:rtl w:val="0"/>
        </w:rPr>
        <w:t xml:space="preserve">64</w:t>
      </w:r>
      <w:r w:rsidDel="00000000" w:rsidR="00000000" w:rsidRPr="00000000">
        <w:rPr>
          <w:sz w:val="24"/>
          <w:szCs w:val="24"/>
          <w:rtl w:val="0"/>
        </w:rPr>
        <w:t xml:space="preserve"> steps. If this technology ever becomes a reality, then 256-bit keys will still be secure.</w:t>
      </w:r>
    </w:p>
    <w:p w:rsidR="00000000" w:rsidDel="00000000" w:rsidP="00000000" w:rsidRDefault="00000000" w:rsidRPr="00000000" w14:paraId="0000009C">
      <w:pPr>
        <w:pStyle w:val="Heading3"/>
        <w:pageBreakBefore w:val="0"/>
        <w:spacing w:line="240" w:lineRule="auto"/>
        <w:ind w:right="220"/>
        <w:rPr/>
      </w:pPr>
      <w:bookmarkStart w:colFirst="0" w:colLast="0" w:name="_k6bqkghjwri7" w:id="9"/>
      <w:bookmarkEnd w:id="9"/>
      <w:r w:rsidDel="00000000" w:rsidR="00000000" w:rsidRPr="00000000">
        <w:rPr>
          <w:rtl w:val="0"/>
        </w:rPr>
        <w:t xml:space="preserve">Ensuring integrity with a message authentication code</w:t>
      </w:r>
    </w:p>
    <w:p w:rsidR="00000000" w:rsidDel="00000000" w:rsidP="00000000" w:rsidRDefault="00000000" w:rsidRPr="00000000" w14:paraId="0000009D">
      <w:pPr>
        <w:pageBreakBefore w:val="0"/>
        <w:spacing w:before="200" w:lineRule="auto"/>
        <w:rPr>
          <w:sz w:val="24"/>
          <w:szCs w:val="24"/>
        </w:rPr>
      </w:pPr>
      <w:r w:rsidDel="00000000" w:rsidR="00000000" w:rsidRPr="00000000">
        <w:rPr>
          <w:sz w:val="24"/>
          <w:szCs w:val="24"/>
          <w:rtl w:val="0"/>
        </w:rPr>
        <w:t xml:space="preserve">So far we’ve only talked about ensuring confidentiality of messages. This is enough if we assume a strictly </w:t>
      </w:r>
      <w:r w:rsidDel="00000000" w:rsidR="00000000" w:rsidRPr="00000000">
        <w:rPr>
          <w:b w:val="1"/>
          <w:sz w:val="24"/>
          <w:szCs w:val="24"/>
          <w:rtl w:val="0"/>
        </w:rPr>
        <w:t xml:space="preserve">passive adversary</w:t>
      </w:r>
      <w:r w:rsidDel="00000000" w:rsidR="00000000" w:rsidRPr="00000000">
        <w:rPr>
          <w:sz w:val="24"/>
          <w:szCs w:val="24"/>
          <w:rtl w:val="0"/>
        </w:rPr>
        <w:t xml:space="preserve"> who can only read messages in transit. This is the case for Eve, our standard eavesdropper.</w:t>
      </w:r>
    </w:p>
    <w:p w:rsidR="00000000" w:rsidDel="00000000" w:rsidP="00000000" w:rsidRDefault="00000000" w:rsidRPr="00000000" w14:paraId="0000009E">
      <w:pPr>
        <w:pageBreakBefore w:val="0"/>
        <w:spacing w:before="200" w:lineRule="auto"/>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active adversary</w:t>
      </w:r>
      <w:r w:rsidDel="00000000" w:rsidR="00000000" w:rsidRPr="00000000">
        <w:rPr>
          <w:sz w:val="24"/>
          <w:szCs w:val="24"/>
          <w:rtl w:val="0"/>
        </w:rPr>
        <w:t xml:space="preserve"> can tamper with messages in transit to try to confuse Bob about what message Alice is sending. This active adversary is classically called </w:t>
      </w:r>
      <w:r w:rsidDel="00000000" w:rsidR="00000000" w:rsidRPr="00000000">
        <w:rPr>
          <w:b w:val="1"/>
          <w:sz w:val="24"/>
          <w:szCs w:val="24"/>
          <w:rtl w:val="0"/>
        </w:rPr>
        <w:t xml:space="preserve">Mallory</w:t>
      </w:r>
      <w:r w:rsidDel="00000000" w:rsidR="00000000" w:rsidRPr="00000000">
        <w:rPr>
          <w:sz w:val="24"/>
          <w:szCs w:val="24"/>
          <w:rtl w:val="0"/>
        </w:rPr>
        <w:t xml:space="preserve">. </w:t>
      </w:r>
    </w:p>
    <w:p w:rsidR="00000000" w:rsidDel="00000000" w:rsidP="00000000" w:rsidRDefault="00000000" w:rsidRPr="00000000" w14:paraId="0000009F">
      <w:pPr>
        <w:pageBreakBefore w:val="0"/>
        <w:spacing w:before="200" w:lineRule="auto"/>
        <w:rPr>
          <w:sz w:val="24"/>
          <w:szCs w:val="24"/>
        </w:rPr>
      </w:pPr>
      <w:r w:rsidDel="00000000" w:rsidR="00000000" w:rsidRPr="00000000">
        <w:rPr>
          <w:sz w:val="24"/>
          <w:szCs w:val="24"/>
          <w:rtl w:val="0"/>
        </w:rPr>
        <w:t xml:space="preserve">Stream ciphers are highly </w:t>
      </w:r>
      <w:r w:rsidDel="00000000" w:rsidR="00000000" w:rsidRPr="00000000">
        <w:rPr>
          <w:b w:val="1"/>
          <w:sz w:val="24"/>
          <w:szCs w:val="24"/>
          <w:rtl w:val="0"/>
        </w:rPr>
        <w:t xml:space="preserve">malleable</w:t>
      </w:r>
      <w:r w:rsidDel="00000000" w:rsidR="00000000" w:rsidRPr="00000000">
        <w:rPr>
          <w:sz w:val="24"/>
          <w:szCs w:val="24"/>
          <w:rtl w:val="0"/>
        </w:rPr>
        <w:t xml:space="preserve"> in that they are easy for an active adversary to tamper with. Observe that an attacker can simply replace Alice’s ciphertext </w:t>
      </w:r>
      <w:r w:rsidDel="00000000" w:rsidR="00000000" w:rsidRPr="00000000">
        <w:rPr>
          <w:i w:val="1"/>
          <w:sz w:val="24"/>
          <w:szCs w:val="24"/>
          <w:rtl w:val="0"/>
        </w:rPr>
        <w:t xml:space="preserve">c</w:t>
      </w:r>
      <w:r w:rsidDel="00000000" w:rsidR="00000000" w:rsidRPr="00000000">
        <w:rPr>
          <w:sz w:val="24"/>
          <w:szCs w:val="24"/>
          <w:rtl w:val="0"/>
        </w:rPr>
        <w:t xml:space="preserve"> with </w:t>
      </w:r>
      <w:r w:rsidDel="00000000" w:rsidR="00000000" w:rsidRPr="00000000">
        <w:rPr>
          <w:i w:val="1"/>
          <w:sz w:val="24"/>
          <w:szCs w:val="24"/>
          <w:rtl w:val="0"/>
        </w:rPr>
        <w:t xml:space="preserve">c’=c </w:t>
      </w:r>
      <w:r w:rsidDel="00000000" w:rsidR="00000000" w:rsidRPr="00000000">
        <w:rPr>
          <w:rFonts w:ascii="Arial Unicode MS" w:cs="Arial Unicode MS" w:eastAsia="Arial Unicode MS" w:hAnsi="Arial Unicode MS"/>
          <w:sz w:val="24"/>
          <w:szCs w:val="24"/>
          <w:rtl w:val="0"/>
        </w:rPr>
        <w:t xml:space="preserve">⊕ Δ, and Bob will decrypt </w:t>
      </w:r>
      <w:r w:rsidDel="00000000" w:rsidR="00000000" w:rsidRPr="00000000">
        <w:rPr>
          <w:i w:val="1"/>
          <w:sz w:val="24"/>
          <w:szCs w:val="24"/>
          <w:rtl w:val="0"/>
        </w:rPr>
        <w:t xml:space="preserve">m’=</w:t>
      </w:r>
      <w:r w:rsidDel="00000000" w:rsidR="00000000" w:rsidRPr="00000000">
        <w:rPr>
          <w:i w:val="1"/>
          <w:sz w:val="24"/>
          <w:szCs w:val="24"/>
          <w:rtl w:val="0"/>
        </w:rPr>
        <w:t xml:space="preserve">m</w:t>
      </w:r>
      <w:r w:rsidDel="00000000" w:rsidR="00000000" w:rsidRPr="00000000">
        <w:rPr>
          <w:i w:val="1"/>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 Δ, applying a difference of the attacker’s choosing.</w:t>
      </w:r>
    </w:p>
    <w:p w:rsidR="00000000" w:rsidDel="00000000" w:rsidP="00000000" w:rsidRDefault="00000000" w:rsidRPr="00000000" w14:paraId="000000A0">
      <w:pPr>
        <w:pageBreakBefore w:val="0"/>
        <w:spacing w:before="200" w:lineRule="auto"/>
        <w:rPr>
          <w:sz w:val="24"/>
          <w:szCs w:val="24"/>
        </w:rPr>
      </w:pPr>
      <w:r w:rsidDel="00000000" w:rsidR="00000000" w:rsidRPr="00000000">
        <w:rPr>
          <w:sz w:val="24"/>
          <w:szCs w:val="24"/>
          <w:rtl w:val="0"/>
        </w:rPr>
        <w:t xml:space="preserve">Other constructions have their own malleability problems. An adversary can re-arrange or duplicate ciphertext blocks with ECB mode, for example.</w:t>
      </w:r>
    </w:p>
    <w:p w:rsidR="00000000" w:rsidDel="00000000" w:rsidP="00000000" w:rsidRDefault="00000000" w:rsidRPr="00000000" w14:paraId="000000A1">
      <w:pPr>
        <w:pageBreakBefore w:val="0"/>
        <w:spacing w:before="200" w:lineRule="auto"/>
        <w:rPr>
          <w:sz w:val="24"/>
          <w:szCs w:val="24"/>
        </w:rPr>
      </w:pPr>
      <w:r w:rsidDel="00000000" w:rsidR="00000000" w:rsidRPr="00000000">
        <w:rPr>
          <w:sz w:val="24"/>
          <w:szCs w:val="24"/>
          <w:rtl w:val="0"/>
        </w:rPr>
        <w:t xml:space="preserve">How can we ensure that Bob can detect if Mallory modifies the ciphertext?</w:t>
      </w:r>
    </w:p>
    <w:p w:rsidR="00000000" w:rsidDel="00000000" w:rsidP="00000000" w:rsidRDefault="00000000" w:rsidRPr="00000000" w14:paraId="000000A2">
      <w:pPr>
        <w:pageBreakBefore w:val="0"/>
        <w:spacing w:before="200" w:lineRule="auto"/>
        <w:rPr>
          <w:sz w:val="24"/>
          <w:szCs w:val="24"/>
        </w:rPr>
      </w:pPr>
      <w:r w:rsidDel="00000000" w:rsidR="00000000" w:rsidRPr="00000000">
        <w:rPr>
          <w:sz w:val="24"/>
          <w:szCs w:val="24"/>
          <w:rtl w:val="0"/>
        </w:rPr>
        <w:t xml:space="preserve">Start with an almost solution: Alice can transmit the hash of the message H(</w:t>
      </w:r>
      <w:r w:rsidDel="00000000" w:rsidR="00000000" w:rsidRPr="00000000">
        <w:rPr>
          <w:i w:val="1"/>
          <w:sz w:val="24"/>
          <w:szCs w:val="24"/>
          <w:rtl w:val="0"/>
        </w:rPr>
        <w:t xml:space="preserve">m</w:t>
      </w:r>
      <w:r w:rsidDel="00000000" w:rsidR="00000000" w:rsidRPr="00000000">
        <w:rPr>
          <w:sz w:val="24"/>
          <w:szCs w:val="24"/>
          <w:rtl w:val="0"/>
        </w:rPr>
        <w:t xml:space="preserve">) along with the ciphertext </w:t>
      </w:r>
      <w:r w:rsidDel="00000000" w:rsidR="00000000" w:rsidRPr="00000000">
        <w:rPr>
          <w:i w:val="1"/>
          <w:sz w:val="24"/>
          <w:szCs w:val="24"/>
          <w:rtl w:val="0"/>
        </w:rPr>
        <w:t xml:space="preserve">c</w:t>
      </w:r>
      <w:r w:rsidDel="00000000" w:rsidR="00000000" w:rsidRPr="00000000">
        <w:rPr>
          <w:sz w:val="24"/>
          <w:szCs w:val="24"/>
          <w:rtl w:val="0"/>
        </w:rPr>
        <w:t xml:space="preserve">. Now, if Mallory doesn’t exactly know </w:t>
      </w:r>
      <w:r w:rsidDel="00000000" w:rsidR="00000000" w:rsidRPr="00000000">
        <w:rPr>
          <w:i w:val="1"/>
          <w:sz w:val="24"/>
          <w:szCs w:val="24"/>
          <w:rtl w:val="0"/>
        </w:rPr>
        <w:t xml:space="preserve">m</w:t>
      </w:r>
      <w:r w:rsidDel="00000000" w:rsidR="00000000" w:rsidRPr="00000000">
        <w:rPr>
          <w:sz w:val="24"/>
          <w:szCs w:val="24"/>
          <w:rtl w:val="0"/>
        </w:rPr>
        <w:t xml:space="preserve">, but modifies the ciphertext, she won’t be able to compute H(</w:t>
      </w:r>
      <w:r w:rsidDel="00000000" w:rsidR="00000000" w:rsidRPr="00000000">
        <w:rPr>
          <w:i w:val="1"/>
          <w:sz w:val="24"/>
          <w:szCs w:val="24"/>
          <w:rtl w:val="0"/>
        </w:rPr>
        <w:t xml:space="preserve">m</w:t>
      </w:r>
      <w:r w:rsidDel="00000000" w:rsidR="00000000" w:rsidRPr="00000000">
        <w:rPr>
          <w:rFonts w:ascii="Arial Unicode MS" w:cs="Arial Unicode MS" w:eastAsia="Arial Unicode MS" w:hAnsi="Arial Unicode MS"/>
          <w:sz w:val="24"/>
          <w:szCs w:val="24"/>
          <w:rtl w:val="0"/>
        </w:rPr>
        <w:t xml:space="preserve"> ⊕ Δ).</w:t>
      </w:r>
    </w:p>
    <w:p w:rsidR="00000000" w:rsidDel="00000000" w:rsidP="00000000" w:rsidRDefault="00000000" w:rsidRPr="00000000" w14:paraId="000000A3">
      <w:pPr>
        <w:pageBreakBefore w:val="0"/>
        <w:spacing w:before="200" w:lineRule="auto"/>
        <w:rPr>
          <w:sz w:val="24"/>
          <w:szCs w:val="24"/>
        </w:rPr>
      </w:pPr>
      <w:r w:rsidDel="00000000" w:rsidR="00000000" w:rsidRPr="00000000">
        <w:rPr>
          <w:sz w:val="24"/>
          <w:szCs w:val="24"/>
          <w:rtl w:val="0"/>
        </w:rPr>
        <w:t xml:space="preserve">There are just two problems here: first, if Mallory does know </w:t>
      </w:r>
      <w:r w:rsidDel="00000000" w:rsidR="00000000" w:rsidRPr="00000000">
        <w:rPr>
          <w:i w:val="1"/>
          <w:sz w:val="24"/>
          <w:szCs w:val="24"/>
          <w:rtl w:val="0"/>
        </w:rPr>
        <w:t xml:space="preserve">m</w:t>
      </w:r>
      <w:r w:rsidDel="00000000" w:rsidR="00000000" w:rsidRPr="00000000">
        <w:rPr>
          <w:sz w:val="24"/>
          <w:szCs w:val="24"/>
          <w:rtl w:val="0"/>
        </w:rPr>
        <w:t xml:space="preserve"> for any message Alice sends, she can modify it arbitrarily. Second, transmitting H(</w:t>
      </w:r>
      <w:r w:rsidDel="00000000" w:rsidR="00000000" w:rsidRPr="00000000">
        <w:rPr>
          <w:i w:val="1"/>
          <w:sz w:val="24"/>
          <w:szCs w:val="24"/>
          <w:rtl w:val="0"/>
        </w:rPr>
        <w:t xml:space="preserve">m</w:t>
      </w:r>
      <w:r w:rsidDel="00000000" w:rsidR="00000000" w:rsidRPr="00000000">
        <w:rPr>
          <w:sz w:val="24"/>
          <w:szCs w:val="24"/>
          <w:rtl w:val="0"/>
        </w:rPr>
        <w:t xml:space="preserve">) undermines confidentiality. Eve could try to guess </w:t>
      </w:r>
      <w:r w:rsidDel="00000000" w:rsidR="00000000" w:rsidRPr="00000000">
        <w:rPr>
          <w:i w:val="1"/>
          <w:sz w:val="24"/>
          <w:szCs w:val="24"/>
          <w:rtl w:val="0"/>
        </w:rPr>
        <w:t xml:space="preserve">m</w:t>
      </w:r>
      <w:r w:rsidDel="00000000" w:rsidR="00000000" w:rsidRPr="00000000">
        <w:rPr>
          <w:sz w:val="24"/>
          <w:szCs w:val="24"/>
          <w:rtl w:val="0"/>
        </w:rPr>
        <w:t xml:space="preserve"> and use H(</w:t>
      </w:r>
      <w:r w:rsidDel="00000000" w:rsidR="00000000" w:rsidRPr="00000000">
        <w:rPr>
          <w:i w:val="1"/>
          <w:sz w:val="24"/>
          <w:szCs w:val="24"/>
          <w:rtl w:val="0"/>
        </w:rPr>
        <w:t xml:space="preserve">m</w:t>
      </w:r>
      <w:r w:rsidDel="00000000" w:rsidR="00000000" w:rsidRPr="00000000">
        <w:rPr>
          <w:sz w:val="24"/>
          <w:szCs w:val="24"/>
          <w:rtl w:val="0"/>
        </w:rPr>
        <w:t xml:space="preserve">) to verify guesses. This would certainly prevent semantic security.</w:t>
      </w:r>
    </w:p>
    <w:p w:rsidR="00000000" w:rsidDel="00000000" w:rsidP="00000000" w:rsidRDefault="00000000" w:rsidRPr="00000000" w14:paraId="000000A4">
      <w:pPr>
        <w:pageBreakBefore w:val="0"/>
        <w:spacing w:before="200" w:lineRule="auto"/>
        <w:rPr>
          <w:sz w:val="24"/>
          <w:szCs w:val="24"/>
        </w:rPr>
      </w:pPr>
      <w:r w:rsidDel="00000000" w:rsidR="00000000" w:rsidRPr="00000000">
        <w:rPr>
          <w:sz w:val="24"/>
          <w:szCs w:val="24"/>
          <w:rtl w:val="0"/>
        </w:rPr>
        <w:t xml:space="preserve">Instead, what we need is somewhat like a hash function, but one that requires the key </w:t>
      </w:r>
      <w:r w:rsidDel="00000000" w:rsidR="00000000" w:rsidRPr="00000000">
        <w:rPr>
          <w:i w:val="1"/>
          <w:sz w:val="24"/>
          <w:szCs w:val="24"/>
          <w:rtl w:val="0"/>
        </w:rPr>
        <w:t xml:space="preserve">k</w:t>
      </w:r>
      <w:r w:rsidDel="00000000" w:rsidR="00000000" w:rsidRPr="00000000">
        <w:rPr>
          <w:sz w:val="24"/>
          <w:szCs w:val="24"/>
          <w:rtl w:val="0"/>
        </w:rPr>
        <w:t xml:space="preserve"> to evaluate. This is the </w:t>
      </w:r>
      <w:r w:rsidDel="00000000" w:rsidR="00000000" w:rsidRPr="00000000">
        <w:rPr>
          <w:b w:val="1"/>
          <w:sz w:val="24"/>
          <w:szCs w:val="24"/>
          <w:rtl w:val="0"/>
        </w:rPr>
        <w:t xml:space="preserve">message authentication code</w:t>
      </w:r>
      <w:r w:rsidDel="00000000" w:rsidR="00000000" w:rsidRPr="00000000">
        <w:rPr>
          <w:sz w:val="24"/>
          <w:szCs w:val="24"/>
          <w:rtl w:val="0"/>
        </w:rPr>
        <w:t xml:space="preserve"> (</w:t>
      </w:r>
      <w:r w:rsidDel="00000000" w:rsidR="00000000" w:rsidRPr="00000000">
        <w:rPr>
          <w:b w:val="1"/>
          <w:sz w:val="24"/>
          <w:szCs w:val="24"/>
          <w:rtl w:val="0"/>
        </w:rPr>
        <w:t xml:space="preserve">MAC</w:t>
      </w:r>
      <w:r w:rsidDel="00000000" w:rsidR="00000000" w:rsidRPr="00000000">
        <w:rPr>
          <w:sz w:val="24"/>
          <w:szCs w:val="24"/>
          <w:rtl w:val="0"/>
        </w:rPr>
        <w:t xml:space="preserve">) construction that we saw earlier. The name might make more sense now-its original use was to authenticate an encrypted message. </w:t>
      </w:r>
    </w:p>
    <w:p w:rsidR="00000000" w:rsidDel="00000000" w:rsidP="00000000" w:rsidRDefault="00000000" w:rsidRPr="00000000" w14:paraId="000000A5">
      <w:pPr>
        <w:pageBreakBefore w:val="0"/>
        <w:spacing w:before="200" w:lineRule="auto"/>
        <w:rPr>
          <w:sz w:val="24"/>
          <w:szCs w:val="24"/>
        </w:rPr>
      </w:pPr>
      <w:r w:rsidDel="00000000" w:rsidR="00000000" w:rsidRPr="00000000">
        <w:rPr>
          <w:sz w:val="24"/>
          <w:szCs w:val="24"/>
          <w:rtl w:val="0"/>
        </w:rPr>
        <w:t xml:space="preserve">Recall that a MAC is a keyed function which can take any amount of input and produces a short fixed-length </w:t>
      </w:r>
      <w:r w:rsidDel="00000000" w:rsidR="00000000" w:rsidRPr="00000000">
        <w:rPr>
          <w:i w:val="1"/>
          <w:sz w:val="24"/>
          <w:szCs w:val="24"/>
          <w:rtl w:val="0"/>
        </w:rPr>
        <w:t xml:space="preserve">t</w:t>
      </w:r>
      <w:r w:rsidDel="00000000" w:rsidR="00000000" w:rsidRPr="00000000">
        <w:rPr>
          <w:sz w:val="24"/>
          <w:szCs w:val="24"/>
          <w:rtl w:val="0"/>
        </w:rPr>
        <w:t xml:space="preserve">-bit output. It is secure against </w:t>
      </w:r>
      <w:r w:rsidDel="00000000" w:rsidR="00000000" w:rsidRPr="00000000">
        <w:rPr>
          <w:b w:val="1"/>
          <w:sz w:val="24"/>
          <w:szCs w:val="24"/>
          <w:rtl w:val="0"/>
        </w:rPr>
        <w:t xml:space="preserve">existential forgery</w:t>
      </w:r>
      <w:r w:rsidDel="00000000" w:rsidR="00000000" w:rsidRPr="00000000">
        <w:rPr>
          <w:sz w:val="24"/>
          <w:szCs w:val="24"/>
          <w:rtl w:val="0"/>
        </w:rPr>
        <w:t xml:space="preserve">: an adversary cannot guess the MAC output of any new message, even if it has seen many (message, tag) pairs before on arbitrarily chosen messages.</w:t>
      </w:r>
    </w:p>
    <w:p w:rsidR="00000000" w:rsidDel="00000000" w:rsidP="00000000" w:rsidRDefault="00000000" w:rsidRPr="00000000" w14:paraId="000000A6">
      <w:pPr>
        <w:pageBreakBefore w:val="0"/>
        <w:spacing w:before="200" w:lineRule="auto"/>
        <w:rPr>
          <w:sz w:val="24"/>
          <w:szCs w:val="24"/>
        </w:rPr>
      </w:pPr>
      <w:r w:rsidDel="00000000" w:rsidR="00000000" w:rsidRPr="00000000">
        <w:rPr>
          <w:sz w:val="24"/>
          <w:szCs w:val="24"/>
          <w:rtl w:val="0"/>
        </w:rPr>
        <w:t xml:space="preserve">We can now prevent modifications to a ciphertext </w:t>
      </w:r>
      <w:r w:rsidDel="00000000" w:rsidR="00000000" w:rsidRPr="00000000">
        <w:rPr>
          <w:i w:val="1"/>
          <w:sz w:val="24"/>
          <w:szCs w:val="24"/>
          <w:rtl w:val="0"/>
        </w:rPr>
        <w:t xml:space="preserve">c</w:t>
      </w:r>
      <w:r w:rsidDel="00000000" w:rsidR="00000000" w:rsidRPr="00000000">
        <w:rPr>
          <w:sz w:val="24"/>
          <w:szCs w:val="24"/>
          <w:rtl w:val="0"/>
        </w:rPr>
        <w:t xml:space="preserve"> by sending </w:t>
      </w:r>
      <w:r w:rsidDel="00000000" w:rsidR="00000000" w:rsidRPr="00000000">
        <w:rPr>
          <w:i w:val="1"/>
          <w:sz w:val="24"/>
          <w:szCs w:val="24"/>
          <w:rtl w:val="0"/>
        </w:rPr>
        <w:t xml:space="preserve">c</w:t>
      </w:r>
      <w:r w:rsidDel="00000000" w:rsidR="00000000" w:rsidRPr="00000000">
        <w:rPr>
          <w:sz w:val="24"/>
          <w:szCs w:val="24"/>
          <w:rtl w:val="0"/>
        </w:rPr>
        <w:t xml:space="preserve"> ║ MAC(</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rtl w:val="0"/>
        </w:rPr>
        <w:t xml:space="preserve">). If the adversary modifies </w:t>
      </w:r>
      <w:r w:rsidDel="00000000" w:rsidR="00000000" w:rsidRPr="00000000">
        <w:rPr>
          <w:i w:val="1"/>
          <w:sz w:val="24"/>
          <w:szCs w:val="24"/>
          <w:rtl w:val="0"/>
        </w:rPr>
        <w:t xml:space="preserve">c</w:t>
      </w:r>
      <w:r w:rsidDel="00000000" w:rsidR="00000000" w:rsidRPr="00000000">
        <w:rPr>
          <w:sz w:val="24"/>
          <w:szCs w:val="24"/>
          <w:rtl w:val="0"/>
        </w:rPr>
        <w:t xml:space="preserve">, they won’t be able to compute the correct MAC and Bob will know this message is not authentic.</w:t>
      </w:r>
    </w:p>
    <w:p w:rsidR="00000000" w:rsidDel="00000000" w:rsidP="00000000" w:rsidRDefault="00000000" w:rsidRPr="00000000" w14:paraId="000000A7">
      <w:pPr>
        <w:pageBreakBefore w:val="0"/>
        <w:spacing w:before="200" w:lineRule="auto"/>
        <w:rPr>
          <w:sz w:val="24"/>
          <w:szCs w:val="24"/>
        </w:rPr>
      </w:pPr>
      <w:r w:rsidDel="00000000" w:rsidR="00000000" w:rsidRPr="00000000">
        <w:rPr>
          <w:sz w:val="24"/>
          <w:szCs w:val="24"/>
          <w:rtl w:val="0"/>
        </w:rPr>
        <w:t xml:space="preserve">The most popular construction for MACs is HMAC, as we saw before: </w:t>
      </w:r>
    </w:p>
    <w:p w:rsidR="00000000" w:rsidDel="00000000" w:rsidP="00000000" w:rsidRDefault="00000000" w:rsidRPr="00000000" w14:paraId="000000A8">
      <w:pPr>
        <w:pageBreakBefore w:val="0"/>
        <w:spacing w:before="200" w:lineRule="auto"/>
        <w:jc w:val="center"/>
        <w:rPr>
          <w:sz w:val="24"/>
          <w:szCs w:val="24"/>
        </w:rPr>
      </w:pPr>
      <w:r w:rsidDel="00000000" w:rsidR="00000000" w:rsidRPr="00000000">
        <w:rPr>
          <w:sz w:val="24"/>
          <w:szCs w:val="24"/>
          <w:rtl w:val="0"/>
        </w:rPr>
        <w:t xml:space="preserve">HMAC(</w:t>
      </w:r>
      <w:r w:rsidDel="00000000" w:rsidR="00000000" w:rsidRPr="00000000">
        <w:rPr>
          <w:i w:val="1"/>
          <w:sz w:val="24"/>
          <w:szCs w:val="24"/>
          <w:rtl w:val="0"/>
        </w:rPr>
        <w:t xml:space="preserve">k, m</w:t>
      </w:r>
      <w:r w:rsidDel="00000000" w:rsidR="00000000" w:rsidRPr="00000000">
        <w:rPr>
          <w:sz w:val="24"/>
          <w:szCs w:val="24"/>
          <w:rtl w:val="0"/>
        </w:rPr>
        <w:t xml:space="preserve">) = H(</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 H(</w:t>
      </w:r>
      <w:r w:rsidDel="00000000" w:rsidR="00000000" w:rsidRPr="00000000">
        <w:rPr>
          <w:i w:val="1"/>
          <w:sz w:val="24"/>
          <w:szCs w:val="24"/>
          <w:rtl w:val="0"/>
        </w:rPr>
        <w:t xml:space="preserve">m</w:t>
      </w:r>
      <w:r w:rsidDel="00000000" w:rsidR="00000000" w:rsidRPr="00000000">
        <w:rPr>
          <w:sz w:val="24"/>
          <w:szCs w:val="24"/>
          <w:rtl w:val="0"/>
        </w:rPr>
        <w:t xml:space="preserve"> ║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A9">
      <w:pPr>
        <w:pageBreakBefore w:val="0"/>
        <w:spacing w:before="200" w:lineRule="auto"/>
        <w:rPr>
          <w:sz w:val="24"/>
          <w:szCs w:val="24"/>
        </w:rPr>
      </w:pPr>
      <w:r w:rsidDel="00000000" w:rsidR="00000000" w:rsidRPr="00000000">
        <w:rPr>
          <w:sz w:val="24"/>
          <w:szCs w:val="24"/>
          <w:rtl w:val="0"/>
        </w:rPr>
        <w:t xml:space="preserve">This construction is simple and secure, but it has one performance issue: parallelism is not possible when evaluating the hash. One alternative is to hash the blocks in a tree-like structure (TreeMAC).</w:t>
      </w:r>
    </w:p>
    <w:p w:rsidR="00000000" w:rsidDel="00000000" w:rsidP="00000000" w:rsidRDefault="00000000" w:rsidRPr="00000000" w14:paraId="000000AA">
      <w:pPr>
        <w:pageBreakBefore w:val="0"/>
        <w:spacing w:before="200" w:lineRule="auto"/>
        <w:rPr>
          <w:sz w:val="24"/>
          <w:szCs w:val="24"/>
        </w:rPr>
      </w:pPr>
      <w:r w:rsidDel="00000000" w:rsidR="00000000" w:rsidRPr="00000000">
        <w:rPr>
          <w:sz w:val="24"/>
          <w:szCs w:val="24"/>
          <w:rtl w:val="0"/>
        </w:rPr>
        <w:t xml:space="preserve">Another MAC which has become important in practice is the </w:t>
      </w:r>
      <w:r w:rsidDel="00000000" w:rsidR="00000000" w:rsidRPr="00000000">
        <w:rPr>
          <w:b w:val="1"/>
          <w:sz w:val="24"/>
          <w:szCs w:val="24"/>
          <w:rtl w:val="0"/>
        </w:rPr>
        <w:t xml:space="preserve">Galois MAC</w:t>
      </w:r>
      <w:r w:rsidDel="00000000" w:rsidR="00000000" w:rsidRPr="00000000">
        <w:rPr>
          <w:sz w:val="24"/>
          <w:szCs w:val="24"/>
          <w:rtl w:val="0"/>
        </w:rPr>
        <w:t xml:space="preserve">. We won’t go into the full details here, but this MAC function involves multiplication in a 128-bit finite field with the key, interspersed with xoring in blocks of ciphertext. The advantage is that parallelism can be used to speed this process up. Combined with CTR mode encryption, this gives the highly efficient and parallelizable </w:t>
      </w:r>
      <w:r w:rsidDel="00000000" w:rsidR="00000000" w:rsidRPr="00000000">
        <w:rPr>
          <w:b w:val="1"/>
          <w:sz w:val="24"/>
          <w:szCs w:val="24"/>
          <w:rtl w:val="0"/>
        </w:rPr>
        <w:t xml:space="preserve">Galois/Counter Mode</w:t>
      </w:r>
      <w:r w:rsidDel="00000000" w:rsidR="00000000" w:rsidRPr="00000000">
        <w:rPr>
          <w:sz w:val="24"/>
          <w:szCs w:val="24"/>
          <w:rtl w:val="0"/>
        </w:rPr>
        <w:t xml:space="preserve"> or </w:t>
      </w:r>
      <w:r w:rsidDel="00000000" w:rsidR="00000000" w:rsidRPr="00000000">
        <w:rPr>
          <w:b w:val="1"/>
          <w:sz w:val="24"/>
          <w:szCs w:val="24"/>
          <w:rtl w:val="0"/>
        </w:rPr>
        <w:t xml:space="preserve">GCM</w:t>
      </w:r>
      <w:r w:rsidDel="00000000" w:rsidR="00000000" w:rsidRPr="00000000">
        <w:rPr>
          <w:sz w:val="24"/>
          <w:szCs w:val="24"/>
          <w:rtl w:val="0"/>
        </w:rPr>
        <w:t xml:space="preserve">. AES-GCM is now one of the most common algorithms used for web traffic.</w:t>
      </w:r>
    </w:p>
    <w:p w:rsidR="00000000" w:rsidDel="00000000" w:rsidP="00000000" w:rsidRDefault="00000000" w:rsidRPr="00000000" w14:paraId="000000AB">
      <w:pPr>
        <w:pStyle w:val="Heading3"/>
        <w:pageBreakBefore w:val="0"/>
        <w:spacing w:line="240" w:lineRule="auto"/>
        <w:ind w:right="220"/>
        <w:rPr/>
      </w:pPr>
      <w:bookmarkStart w:colFirst="0" w:colLast="0" w:name="_931m754srvmv" w:id="10"/>
      <w:bookmarkEnd w:id="10"/>
      <w:r w:rsidDel="00000000" w:rsidR="00000000" w:rsidRPr="00000000">
        <w:rPr>
          <w:rtl w:val="0"/>
        </w:rPr>
        <w:t xml:space="preserve">Putting it all together: authenticated encryption</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sz w:val="24"/>
          <w:szCs w:val="24"/>
        </w:rPr>
      </w:pPr>
      <w:r w:rsidDel="00000000" w:rsidR="00000000" w:rsidRPr="00000000">
        <w:rPr>
          <w:sz w:val="24"/>
          <w:szCs w:val="24"/>
          <w:rtl w:val="0"/>
        </w:rPr>
        <w:t xml:space="preserve">In almost all scenarios, we want to both encrypt data and use a MAC to ensure integrity. We abstract this into a single function, </w:t>
      </w:r>
      <w:r w:rsidDel="00000000" w:rsidR="00000000" w:rsidRPr="00000000">
        <w:rPr>
          <w:b w:val="1"/>
          <w:sz w:val="24"/>
          <w:szCs w:val="24"/>
          <w:rtl w:val="0"/>
        </w:rPr>
        <w:t xml:space="preserve">authenticated encryption</w:t>
      </w:r>
      <w:r w:rsidDel="00000000" w:rsidR="00000000" w:rsidRPr="00000000">
        <w:rPr>
          <w:sz w:val="24"/>
          <w:szCs w:val="24"/>
          <w:rtl w:val="0"/>
        </w:rPr>
        <w:t xml:space="preserve">:</w:t>
      </w:r>
    </w:p>
    <w:p w:rsidR="00000000" w:rsidDel="00000000" w:rsidP="00000000" w:rsidRDefault="00000000" w:rsidRPr="00000000" w14:paraId="000000AE">
      <w:pPr>
        <w:pageBreakBefore w:val="0"/>
        <w:spacing w:before="200" w:lineRule="auto"/>
        <w:jc w:val="center"/>
        <w:rPr>
          <w:sz w:val="24"/>
          <w:szCs w:val="24"/>
        </w:rPr>
      </w:pPr>
      <w:r w:rsidDel="00000000" w:rsidR="00000000" w:rsidRPr="00000000">
        <w:rPr>
          <w:sz w:val="24"/>
          <w:szCs w:val="24"/>
          <w:rtl w:val="0"/>
        </w:rPr>
        <w:t xml:space="preserve">AuthEncrypt(</w:t>
      </w:r>
      <w:r w:rsidDel="00000000" w:rsidR="00000000" w:rsidRPr="00000000">
        <w:rPr>
          <w:i w:val="1"/>
          <w:sz w:val="24"/>
          <w:szCs w:val="24"/>
          <w:rtl w:val="0"/>
        </w:rPr>
        <w:t xml:space="preserve">k, m</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rtl w:val="0"/>
        </w:rPr>
      </w:r>
    </w:p>
    <w:p w:rsidR="00000000" w:rsidDel="00000000" w:rsidP="00000000" w:rsidRDefault="00000000" w:rsidRPr="00000000" w14:paraId="000000AF">
      <w:pPr>
        <w:pageBreakBefore w:val="0"/>
        <w:spacing w:before="200" w:lineRule="auto"/>
        <w:jc w:val="center"/>
        <w:rPr>
          <w:sz w:val="24"/>
          <w:szCs w:val="24"/>
        </w:rPr>
      </w:pPr>
      <w:r w:rsidDel="00000000" w:rsidR="00000000" w:rsidRPr="00000000">
        <w:rPr>
          <w:sz w:val="24"/>
          <w:szCs w:val="24"/>
          <w:rtl w:val="0"/>
        </w:rPr>
        <w:t xml:space="preserve">AuthDecrypt(</w:t>
      </w:r>
      <w:r w:rsidDel="00000000" w:rsidR="00000000" w:rsidRPr="00000000">
        <w:rPr>
          <w:i w:val="1"/>
          <w:sz w:val="24"/>
          <w:szCs w:val="24"/>
          <w:rtl w:val="0"/>
        </w:rPr>
        <w:t xml:space="preserve">k, c</w:t>
      </w:r>
      <w:r w:rsidDel="00000000" w:rsidR="00000000" w:rsidRPr="00000000">
        <w:rPr>
          <w:sz w:val="24"/>
          <w:szCs w:val="24"/>
          <w:rtl w:val="0"/>
        </w:rPr>
        <w:t xml:space="preserve">) = </w:t>
      </w:r>
      <w:r w:rsidDel="00000000" w:rsidR="00000000" w:rsidRPr="00000000">
        <w:rPr>
          <w:i w:val="1"/>
          <w:sz w:val="24"/>
          <w:szCs w:val="24"/>
          <w:rtl w:val="0"/>
        </w:rPr>
        <w:t xml:space="preserve">m</w:t>
      </w:r>
      <w:r w:rsidDel="00000000" w:rsidR="00000000" w:rsidRPr="00000000">
        <w:rPr>
          <w:rtl w:val="0"/>
        </w:rPr>
      </w:r>
    </w:p>
    <w:p w:rsidR="00000000" w:rsidDel="00000000" w:rsidP="00000000" w:rsidRDefault="00000000" w:rsidRPr="00000000" w14:paraId="000000B0">
      <w:pPr>
        <w:pageBreakBefore w:val="0"/>
        <w:spacing w:before="200" w:lineRule="auto"/>
        <w:rPr>
          <w:sz w:val="24"/>
          <w:szCs w:val="24"/>
        </w:rPr>
      </w:pPr>
      <w:r w:rsidDel="00000000" w:rsidR="00000000" w:rsidRPr="00000000">
        <w:rPr>
          <w:sz w:val="24"/>
          <w:szCs w:val="24"/>
          <w:rtl w:val="0"/>
        </w:rPr>
        <w:t xml:space="preserve">Of course, AuthDecrypt can also fail if the message has been tampered with. We’ll often further abbreviate this as just AE.</w:t>
      </w:r>
    </w:p>
    <w:p w:rsidR="00000000" w:rsidDel="00000000" w:rsidP="00000000" w:rsidRDefault="00000000" w:rsidRPr="00000000" w14:paraId="000000B1">
      <w:pPr>
        <w:pageBreakBefore w:val="0"/>
        <w:spacing w:before="200" w:lineRule="auto"/>
        <w:rPr>
          <w:sz w:val="24"/>
          <w:szCs w:val="24"/>
        </w:rPr>
      </w:pPr>
      <w:r w:rsidDel="00000000" w:rsidR="00000000" w:rsidRPr="00000000">
        <w:rPr>
          <w:sz w:val="24"/>
          <w:szCs w:val="24"/>
          <w:rtl w:val="0"/>
        </w:rPr>
        <w:t xml:space="preserve">There are many ways to combine encryption and MACs to construct Authenticated Encryption and they can fail for subtle reasons. For example, a classic mistake is to set:</w:t>
      </w:r>
    </w:p>
    <w:p w:rsidR="00000000" w:rsidDel="00000000" w:rsidP="00000000" w:rsidRDefault="00000000" w:rsidRPr="00000000" w14:paraId="000000B2">
      <w:pPr>
        <w:pageBreakBefore w:val="0"/>
        <w:spacing w:before="200" w:lineRule="auto"/>
        <w:jc w:val="center"/>
        <w:rPr>
          <w:sz w:val="24"/>
          <w:szCs w:val="24"/>
        </w:rPr>
      </w:pPr>
      <w:r w:rsidDel="00000000" w:rsidR="00000000" w:rsidRPr="00000000">
        <w:rPr>
          <w:sz w:val="24"/>
          <w:szCs w:val="24"/>
          <w:rtl w:val="0"/>
        </w:rPr>
        <w:t xml:space="preserve">AuthEncrypt(</w:t>
      </w:r>
      <w:r w:rsidDel="00000000" w:rsidR="00000000" w:rsidRPr="00000000">
        <w:rPr>
          <w:i w:val="1"/>
          <w:sz w:val="24"/>
          <w:szCs w:val="24"/>
          <w:rtl w:val="0"/>
        </w:rPr>
        <w:t xml:space="preserve">k, m</w:t>
      </w:r>
      <w:r w:rsidDel="00000000" w:rsidR="00000000" w:rsidRPr="00000000">
        <w:rPr>
          <w:sz w:val="24"/>
          <w:szCs w:val="24"/>
          <w:rtl w:val="0"/>
        </w:rPr>
        <w:t xml:space="preserve">) = Encrypt(</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 ║ MAC(</w:t>
      </w:r>
      <w:r w:rsidDel="00000000" w:rsidR="00000000" w:rsidRPr="00000000">
        <w:rPr>
          <w:i w:val="1"/>
          <w:sz w:val="24"/>
          <w:szCs w:val="24"/>
          <w:rtl w:val="0"/>
        </w:rPr>
        <w:t xml:space="preserve">k</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B3">
      <w:pPr>
        <w:pageBreakBefore w:val="0"/>
        <w:spacing w:before="200" w:lineRule="auto"/>
        <w:rPr>
          <w:sz w:val="24"/>
          <w:szCs w:val="24"/>
        </w:rPr>
      </w:pPr>
      <w:r w:rsidDel="00000000" w:rsidR="00000000" w:rsidRPr="00000000">
        <w:rPr>
          <w:sz w:val="24"/>
          <w:szCs w:val="24"/>
          <w:rtl w:val="0"/>
        </w:rPr>
        <w:t xml:space="preserve">This is not guaranteed to be semantically secure because the MAC is not guaranteed not to leak any information about its input (only to resist forgeries). Among other correct constructions, Encrypt-and-then-MAC works as follows:</w:t>
      </w:r>
    </w:p>
    <w:p w:rsidR="00000000" w:rsidDel="00000000" w:rsidP="00000000" w:rsidRDefault="00000000" w:rsidRPr="00000000" w14:paraId="000000B4">
      <w:pPr>
        <w:pageBreakBefore w:val="0"/>
        <w:spacing w:before="200" w:lineRule="auto"/>
        <w:jc w:val="center"/>
        <w:rPr>
          <w:sz w:val="24"/>
          <w:szCs w:val="24"/>
        </w:rPr>
      </w:pPr>
      <w:r w:rsidDel="00000000" w:rsidR="00000000" w:rsidRPr="00000000">
        <w:rPr>
          <w:i w:val="1"/>
          <w:sz w:val="24"/>
          <w:szCs w:val="24"/>
          <w:rtl w:val="0"/>
        </w:rPr>
        <w:t xml:space="preserve">c</w:t>
      </w:r>
      <w:r w:rsidDel="00000000" w:rsidR="00000000" w:rsidRPr="00000000">
        <w:rPr>
          <w:sz w:val="24"/>
          <w:szCs w:val="24"/>
          <w:rtl w:val="0"/>
        </w:rPr>
        <w:t xml:space="preserve"> = Encrypt(</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e</w:t>
      </w:r>
      <w:r w:rsidDel="00000000" w:rsidR="00000000" w:rsidRPr="00000000">
        <w:rPr>
          <w:sz w:val="24"/>
          <w:szCs w:val="24"/>
          <w:rtl w:val="0"/>
        </w:rPr>
        <w:t xml:space="preserve">, </w:t>
      </w:r>
      <w:r w:rsidDel="00000000" w:rsidR="00000000" w:rsidRPr="00000000">
        <w:rPr>
          <w:i w:val="1"/>
          <w:sz w:val="24"/>
          <w:szCs w:val="24"/>
          <w:rtl w:val="0"/>
        </w:rPr>
        <w:t xml:space="preserve">m</w:t>
      </w:r>
      <w:r w:rsidDel="00000000" w:rsidR="00000000" w:rsidRPr="00000000">
        <w:rPr>
          <w:sz w:val="24"/>
          <w:szCs w:val="24"/>
          <w:rtl w:val="0"/>
        </w:rPr>
        <w:t xml:space="preserve">)</w:t>
      </w:r>
    </w:p>
    <w:p w:rsidR="00000000" w:rsidDel="00000000" w:rsidP="00000000" w:rsidRDefault="00000000" w:rsidRPr="00000000" w14:paraId="000000B5">
      <w:pPr>
        <w:pageBreakBefore w:val="0"/>
        <w:spacing w:before="200" w:lineRule="auto"/>
        <w:jc w:val="center"/>
        <w:rPr>
          <w:sz w:val="24"/>
          <w:szCs w:val="24"/>
        </w:rPr>
      </w:pPr>
      <w:r w:rsidDel="00000000" w:rsidR="00000000" w:rsidRPr="00000000">
        <w:rPr>
          <w:sz w:val="24"/>
          <w:szCs w:val="24"/>
          <w:rtl w:val="0"/>
        </w:rPr>
        <w:t xml:space="preserve">AuthEncrypt(</w:t>
      </w:r>
      <w:r w:rsidDel="00000000" w:rsidR="00000000" w:rsidRPr="00000000">
        <w:rPr>
          <w:i w:val="1"/>
          <w:sz w:val="24"/>
          <w:szCs w:val="24"/>
          <w:rtl w:val="0"/>
        </w:rPr>
        <w:t xml:space="preserve">k, m</w:t>
      </w:r>
      <w:r w:rsidDel="00000000" w:rsidR="00000000" w:rsidRPr="00000000">
        <w:rPr>
          <w:sz w:val="24"/>
          <w:szCs w:val="24"/>
          <w:rtl w:val="0"/>
        </w:rPr>
        <w:t xml:space="preserve">) = </w:t>
      </w:r>
      <w:r w:rsidDel="00000000" w:rsidR="00000000" w:rsidRPr="00000000">
        <w:rPr>
          <w:i w:val="1"/>
          <w:sz w:val="24"/>
          <w:szCs w:val="24"/>
          <w:rtl w:val="0"/>
        </w:rPr>
        <w:t xml:space="preserve">c</w:t>
      </w:r>
      <w:r w:rsidDel="00000000" w:rsidR="00000000" w:rsidRPr="00000000">
        <w:rPr>
          <w:sz w:val="24"/>
          <w:szCs w:val="24"/>
          <w:rtl w:val="0"/>
        </w:rPr>
        <w:t xml:space="preserve"> ║ MAC(</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m</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rtl w:val="0"/>
        </w:rPr>
        <w:t xml:space="preserve">)</w:t>
      </w:r>
    </w:p>
    <w:p w:rsidR="00000000" w:rsidDel="00000000" w:rsidP="00000000" w:rsidRDefault="00000000" w:rsidRPr="00000000" w14:paraId="000000B6">
      <w:pPr>
        <w:pageBreakBefore w:val="0"/>
        <w:spacing w:before="200" w:lineRule="auto"/>
        <w:rPr>
          <w:sz w:val="24"/>
          <w:szCs w:val="24"/>
        </w:rPr>
      </w:pPr>
      <w:r w:rsidDel="00000000" w:rsidR="00000000" w:rsidRPr="00000000">
        <w:rPr>
          <w:sz w:val="24"/>
          <w:szCs w:val="24"/>
          <w:rtl w:val="0"/>
        </w:rPr>
        <w:t xml:space="preserve">Note that the MAC here is over the ciphertext, not the plaintext, so there is no risk of the MAC undermining semantic security. Also note that distinct keys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e</w:t>
      </w:r>
      <w:r w:rsidDel="00000000" w:rsidR="00000000" w:rsidRPr="00000000">
        <w:rPr>
          <w:sz w:val="24"/>
          <w:szCs w:val="24"/>
          <w:rtl w:val="0"/>
        </w:rPr>
        <w:t xml:space="preserve"> and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m</w:t>
      </w:r>
      <w:r w:rsidDel="00000000" w:rsidR="00000000" w:rsidRPr="00000000">
        <w:rPr>
          <w:sz w:val="24"/>
          <w:szCs w:val="24"/>
          <w:rtl w:val="0"/>
        </w:rPr>
        <w:t xml:space="preserve"> are used for the encryption and MAC computation. There are several reasons for this, one of which is to ensure that a break in one function won’t leak the key for the other. The principle of using each key for only one purpose is called </w:t>
      </w:r>
      <w:r w:rsidDel="00000000" w:rsidR="00000000" w:rsidRPr="00000000">
        <w:rPr>
          <w:b w:val="1"/>
          <w:sz w:val="24"/>
          <w:szCs w:val="24"/>
          <w:rtl w:val="0"/>
        </w:rPr>
        <w:t xml:space="preserve">key separation</w:t>
      </w:r>
      <w:r w:rsidDel="00000000" w:rsidR="00000000" w:rsidRPr="00000000">
        <w:rPr>
          <w:sz w:val="24"/>
          <w:szCs w:val="24"/>
          <w:rtl w:val="0"/>
        </w:rPr>
        <w:t xml:space="preserve">.</w:t>
      </w:r>
    </w:p>
    <w:p w:rsidR="00000000" w:rsidDel="00000000" w:rsidP="00000000" w:rsidRDefault="00000000" w:rsidRPr="00000000" w14:paraId="000000B7">
      <w:pPr>
        <w:pageBreakBefore w:val="0"/>
        <w:spacing w:before="200" w:lineRule="auto"/>
        <w:rPr>
          <w:sz w:val="24"/>
          <w:szCs w:val="24"/>
        </w:rPr>
      </w:pPr>
      <w:r w:rsidDel="00000000" w:rsidR="00000000" w:rsidRPr="00000000">
        <w:rPr>
          <w:sz w:val="24"/>
          <w:szCs w:val="24"/>
          <w:rtl w:val="0"/>
        </w:rPr>
        <w:t xml:space="preserve">In practice, these keys are usually </w:t>
      </w:r>
      <w:r w:rsidDel="00000000" w:rsidR="00000000" w:rsidRPr="00000000">
        <w:rPr>
          <w:b w:val="1"/>
          <w:sz w:val="24"/>
          <w:szCs w:val="24"/>
          <w:rtl w:val="0"/>
        </w:rPr>
        <w:t xml:space="preserve">derived</w:t>
      </w:r>
      <w:r w:rsidDel="00000000" w:rsidR="00000000" w:rsidRPr="00000000">
        <w:rPr>
          <w:sz w:val="24"/>
          <w:szCs w:val="24"/>
          <w:rtl w:val="0"/>
        </w:rPr>
        <w:t xml:space="preserve"> from a single master key using a </w:t>
      </w:r>
      <w:r w:rsidDel="00000000" w:rsidR="00000000" w:rsidRPr="00000000">
        <w:rPr>
          <w:b w:val="1"/>
          <w:sz w:val="24"/>
          <w:szCs w:val="24"/>
          <w:rtl w:val="0"/>
        </w:rPr>
        <w:t xml:space="preserve">key derivation function</w:t>
      </w:r>
      <w:r w:rsidDel="00000000" w:rsidR="00000000" w:rsidRPr="00000000">
        <w:rPr>
          <w:sz w:val="24"/>
          <w:szCs w:val="24"/>
          <w:rtl w:val="0"/>
        </w:rPr>
        <w:t xml:space="preserve">, for example:</w:t>
      </w:r>
    </w:p>
    <w:p w:rsidR="00000000" w:rsidDel="00000000" w:rsidP="00000000" w:rsidRDefault="00000000" w:rsidRPr="00000000" w14:paraId="000000B8">
      <w:pPr>
        <w:pageBreakBefore w:val="0"/>
        <w:spacing w:before="200" w:lineRule="auto"/>
        <w:rPr>
          <w:sz w:val="24"/>
          <w:szCs w:val="24"/>
          <w:vertAlign w:val="subscript"/>
        </w:rPr>
      </w:pPr>
      <w:r w:rsidDel="00000000" w:rsidR="00000000" w:rsidRPr="00000000">
        <w:rPr>
          <w:sz w:val="24"/>
          <w:szCs w:val="24"/>
          <w:rtl w:val="0"/>
        </w:rPr>
        <w:tab/>
        <w:tab/>
        <w:t xml:space="preserve">     </w:t>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e</w:t>
      </w:r>
      <w:r w:rsidDel="00000000" w:rsidR="00000000" w:rsidRPr="00000000">
        <w:rPr>
          <w:sz w:val="24"/>
          <w:szCs w:val="24"/>
          <w:rtl w:val="0"/>
        </w:rPr>
        <w:t xml:space="preserve"> = H(</w:t>
      </w:r>
      <w:r w:rsidDel="00000000" w:rsidR="00000000" w:rsidRPr="00000000">
        <w:rPr>
          <w:i w:val="1"/>
          <w:sz w:val="24"/>
          <w:szCs w:val="24"/>
          <w:rtl w:val="0"/>
        </w:rPr>
        <w:t xml:space="preserve">k</w:t>
      </w:r>
      <w:r w:rsidDel="00000000" w:rsidR="00000000" w:rsidRPr="00000000">
        <w:rPr>
          <w:sz w:val="24"/>
          <w:szCs w:val="24"/>
          <w:rtl w:val="0"/>
        </w:rPr>
        <w:t xml:space="preserve"> ║ “encrypt”)   </w:t>
        <w:tab/>
        <w:tab/>
      </w:r>
      <w:r w:rsidDel="00000000" w:rsidR="00000000" w:rsidRPr="00000000">
        <w:rPr>
          <w:i w:val="1"/>
          <w:sz w:val="24"/>
          <w:szCs w:val="24"/>
          <w:rtl w:val="0"/>
        </w:rPr>
        <w:t xml:space="preserve">k</w:t>
      </w:r>
      <w:r w:rsidDel="00000000" w:rsidR="00000000" w:rsidRPr="00000000">
        <w:rPr>
          <w:i w:val="1"/>
          <w:sz w:val="24"/>
          <w:szCs w:val="24"/>
          <w:vertAlign w:val="subscript"/>
          <w:rtl w:val="0"/>
        </w:rPr>
        <w:t xml:space="preserve">m</w:t>
      </w:r>
      <w:r w:rsidDel="00000000" w:rsidR="00000000" w:rsidRPr="00000000">
        <w:rPr>
          <w:sz w:val="24"/>
          <w:szCs w:val="24"/>
          <w:rtl w:val="0"/>
        </w:rPr>
        <w:t xml:space="preserve"> = H(</w:t>
      </w:r>
      <w:r w:rsidDel="00000000" w:rsidR="00000000" w:rsidRPr="00000000">
        <w:rPr>
          <w:i w:val="1"/>
          <w:sz w:val="24"/>
          <w:szCs w:val="24"/>
          <w:rtl w:val="0"/>
        </w:rPr>
        <w:t xml:space="preserve">k</w:t>
      </w:r>
      <w:r w:rsidDel="00000000" w:rsidR="00000000" w:rsidRPr="00000000">
        <w:rPr>
          <w:sz w:val="24"/>
          <w:szCs w:val="24"/>
          <w:rtl w:val="0"/>
        </w:rPr>
        <w:t xml:space="preserve"> ║ “MAC”)</w:t>
        <w:tab/>
      </w:r>
      <w:r w:rsidDel="00000000" w:rsidR="00000000" w:rsidRPr="00000000">
        <w:rPr>
          <w:rtl w:val="0"/>
        </w:rPr>
      </w:r>
    </w:p>
    <w:p w:rsidR="00000000" w:rsidDel="00000000" w:rsidP="00000000" w:rsidRDefault="00000000" w:rsidRPr="00000000" w14:paraId="000000B9">
      <w:pPr>
        <w:pageBreakBefore w:val="0"/>
        <w:spacing w:before="200" w:lineRule="auto"/>
        <w:rPr/>
      </w:pPr>
      <w:r w:rsidDel="00000000" w:rsidR="00000000" w:rsidRPr="00000000">
        <w:rPr>
          <w:sz w:val="24"/>
          <w:szCs w:val="24"/>
          <w:rtl w:val="0"/>
        </w:rPr>
        <w:t xml:space="preserve">There are also integrated Authenticated Encryption schemes, like the aforementioned Galois/Counter (GCM) mode. GCM is actually a slightly more flexible primitive: </w:t>
      </w:r>
      <w:r w:rsidDel="00000000" w:rsidR="00000000" w:rsidRPr="00000000">
        <w:rPr>
          <w:b w:val="1"/>
          <w:sz w:val="24"/>
          <w:szCs w:val="24"/>
          <w:rtl w:val="0"/>
        </w:rPr>
        <w:t xml:space="preserve">authenticated encryption with associated data</w:t>
      </w:r>
      <w:r w:rsidDel="00000000" w:rsidR="00000000" w:rsidRPr="00000000">
        <w:rPr>
          <w:sz w:val="24"/>
          <w:szCs w:val="24"/>
          <w:rtl w:val="0"/>
        </w:rPr>
        <w:t xml:space="preserve"> (or </w:t>
      </w:r>
      <w:r w:rsidDel="00000000" w:rsidR="00000000" w:rsidRPr="00000000">
        <w:rPr>
          <w:b w:val="1"/>
          <w:sz w:val="24"/>
          <w:szCs w:val="24"/>
          <w:rtl w:val="0"/>
        </w:rPr>
        <w:t xml:space="preserve">AEAD</w:t>
      </w:r>
      <w:r w:rsidDel="00000000" w:rsidR="00000000" w:rsidRPr="00000000">
        <w:rPr>
          <w:sz w:val="24"/>
          <w:szCs w:val="24"/>
          <w:rtl w:val="0"/>
        </w:rPr>
        <w:t xml:space="preserve">). The “associated data” is extra data for which we want to ensure integrity, but not confidentiality. It is part of the MAC, but not the encryption. This can be useful in some scenarios, for example, if you are encrypting an IP packet, you want integrity of the entire packet’s contents, but you can only encrypt the packet’s payload (the header includes address data that is needed by the network for routing).</w:t>
      </w:r>
      <w:r w:rsidDel="00000000" w:rsidR="00000000" w:rsidRPr="00000000">
        <w:rPr>
          <w:rtl w:val="0"/>
        </w:rPr>
      </w:r>
    </w:p>
    <w:p w:rsidR="00000000" w:rsidDel="00000000" w:rsidP="00000000" w:rsidRDefault="00000000" w:rsidRPr="00000000" w14:paraId="000000BA">
      <w:pPr>
        <w:pageBreakBefore w:val="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B">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To be useful for cryptography, the inverse must also be efficiently computable. Interestingly, every known construction for permutations has an efficiently computable inverse. It is an open problem to construct a </w:t>
      </w:r>
      <w:r w:rsidDel="00000000" w:rsidR="00000000" w:rsidRPr="00000000">
        <w:rPr>
          <w:i w:val="1"/>
          <w:sz w:val="20"/>
          <w:szCs w:val="20"/>
          <w:rtl w:val="0"/>
        </w:rPr>
        <w:t xml:space="preserve">one-way permutation</w:t>
      </w:r>
      <w:r w:rsidDel="00000000" w:rsidR="00000000" w:rsidRPr="00000000">
        <w:rPr>
          <w:sz w:val="20"/>
          <w:szCs w:val="20"/>
          <w:rtl w:val="0"/>
        </w:rPr>
        <w:t xml:space="preserve">, which would also have interesting cryptographic applications.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AES_instruction_set" TargetMode="External"/><Relationship Id="rId11" Type="http://schemas.openxmlformats.org/officeDocument/2006/relationships/hyperlink" Target="https://en.wikipedia.org/wiki/EFF_DES_cracker" TargetMode="External"/><Relationship Id="rId10" Type="http://schemas.openxmlformats.org/officeDocument/2006/relationships/hyperlink" Target="https://crypto.stanford.edu/~dabo/cryptobook/BonehShoup_0_4.pdf#page=363" TargetMode="External"/><Relationship Id="rId21" Type="http://schemas.openxmlformats.org/officeDocument/2006/relationships/hyperlink" Target="https://www.nist.gov/news-events/news/2023/02/nist-selects-lightweight-cryptography-algorithms-protect-small-devices" TargetMode="External"/><Relationship Id="rId13" Type="http://schemas.openxmlformats.org/officeDocument/2006/relationships/hyperlink" Target="https://www.openssl.org/~bodo/ssl-poodle.pdf" TargetMode="External"/><Relationship Id="rId12" Type="http://schemas.openxmlformats.org/officeDocument/2006/relationships/hyperlink" Target="https://blog.filippo.io/the-ecb-pengu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crypto.stanford.edu/~dabo/cryptobook/BonehShoup_0_4.pdf#page=108" TargetMode="External"/><Relationship Id="rId15" Type="http://schemas.openxmlformats.org/officeDocument/2006/relationships/image" Target="media/image2.png"/><Relationship Id="rId14" Type="http://schemas.openxmlformats.org/officeDocument/2006/relationships/hyperlink" Target="http://www.moserware.com/2009/09/stick-figure-guide-to-advanced.html" TargetMode="External"/><Relationship Id="rId17" Type="http://schemas.openxmlformats.org/officeDocument/2006/relationships/hyperlink" Target="https://spectrum.ieee.org/tech-talk/telecom/security/we-know-what-youre-watching-even-if-its-encrypted" TargetMode="External"/><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hyperlink" Target="https://www.openssl.org/~bodo/ssl-poodle.pdf" TargetMode="External"/><Relationship Id="rId6" Type="http://schemas.openxmlformats.org/officeDocument/2006/relationships/styles" Target="styles.xml"/><Relationship Id="rId18" Type="http://schemas.openxmlformats.org/officeDocument/2006/relationships/hyperlink" Target="https://wwwx.cs.unc.edu/~fabian/papers/foniks-oak11.pdf" TargetMode="External"/><Relationship Id="rId7" Type="http://schemas.openxmlformats.org/officeDocument/2006/relationships/hyperlink" Target="https://www.cl.cam.ac.uk/~rja14/Papers/SEv2-c05.pdf" TargetMode="External"/><Relationship Id="rId8" Type="http://schemas.openxmlformats.org/officeDocument/2006/relationships/hyperlink" Target="https://www.imperialviolet.org/2015/05/16/aea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