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344B" w:rsidRDefault="00D513F2" w:rsidP="00FE3BDC">
      <w:pPr>
        <w:pStyle w:val="1"/>
      </w:pPr>
      <w:r>
        <w:rPr>
          <w:rFonts w:hint="eastAsia"/>
        </w:rPr>
        <w:t>山西</w:t>
      </w:r>
      <w:r w:rsidR="00000000">
        <w:rPr>
          <w:rFonts w:hint="eastAsia"/>
        </w:rPr>
        <w:t>云晟科技</w:t>
      </w:r>
      <w:r w:rsidR="00E158AB">
        <w:rPr>
          <w:rFonts w:hint="eastAsia"/>
        </w:rPr>
        <w:t>（</w:t>
      </w:r>
      <w:r w:rsidR="00E158AB">
        <w:rPr>
          <w:rFonts w:hint="eastAsia"/>
        </w:rPr>
        <w:t>云晟科技</w:t>
      </w:r>
      <w:r w:rsidR="00E158AB">
        <w:rPr>
          <w:rFonts w:hint="eastAsia"/>
        </w:rPr>
        <w:t>）</w:t>
      </w:r>
    </w:p>
    <w:p w:rsidR="00E158AB" w:rsidRPr="00E158AB" w:rsidRDefault="00E158AB" w:rsidP="00E158AB">
      <w:pPr>
        <w:rPr>
          <w:rFonts w:hint="eastAsia"/>
        </w:rPr>
      </w:pPr>
    </w:p>
    <w:p w:rsidR="0085344B" w:rsidRDefault="00000000" w:rsidP="00FE3BDC">
      <w:pPr>
        <w:pStyle w:val="2"/>
      </w:pPr>
      <w:r>
        <w:rPr>
          <w:rFonts w:hint="eastAsia"/>
        </w:rPr>
        <w:t>公司介绍：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山西云晟科技有限公司成立于2015年，坐落于有太行明珠之称的山西省晋城市，并先后在武汉市、西安市、长治市、临汾市、阳泉市成立子分公司。公司注册资金1000万。        云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晟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科技是国内解决工业行业实操培训的科技公司。公司致力于将AI+XR(VR、MR、APP等)高尖端技术应用于安全教育与培训领域，帮助企业和个人更高效、安全、真实的体验、学习。              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公司自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研</w:t>
      </w:r>
      <w:proofErr w:type="gramEnd"/>
      <w:r>
        <w:rPr>
          <w:rFonts w:ascii="微软雅黑" w:eastAsia="微软雅黑" w:hAnsi="微软雅黑" w:cs="微软雅黑" w:hint="eastAsia"/>
          <w:szCs w:val="21"/>
        </w:rPr>
        <w:t>的AI+XR系统(线上APP及线下VR、AR)同步同源模拟仿真教学系统获得该领域创新专利、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软著共计</w:t>
      </w:r>
      <w:proofErr w:type="gramEnd"/>
      <w:r>
        <w:rPr>
          <w:rFonts w:ascii="微软雅黑" w:eastAsia="微软雅黑" w:hAnsi="微软雅黑" w:cs="微软雅黑" w:hint="eastAsia"/>
          <w:szCs w:val="21"/>
        </w:rPr>
        <w:t>50余项，并已在市场全面推广。</w:t>
      </w:r>
    </w:p>
    <w:p w:rsidR="0085344B" w:rsidRPr="00FE3BDC" w:rsidRDefault="00000000" w:rsidP="00FE3BDC">
      <w:pPr>
        <w:pStyle w:val="2"/>
      </w:pPr>
      <w:r w:rsidRPr="00FE3BDC">
        <w:rPr>
          <w:rFonts w:hint="eastAsia"/>
        </w:rPr>
        <w:t>公司有多少人、组织架构：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现有员工46人，其中专业技术人员32人，全员本科以上的员工班底，组建起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一</w:t>
      </w:r>
      <w:proofErr w:type="gramEnd"/>
      <w:r>
        <w:rPr>
          <w:rFonts w:ascii="微软雅黑" w:eastAsia="微软雅黑" w:hAnsi="微软雅黑" w:cs="微软雅黑" w:hint="eastAsia"/>
          <w:szCs w:val="21"/>
        </w:rPr>
        <w:t>支具有高水准的专业技术团队。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云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晟</w:t>
      </w:r>
      <w:proofErr w:type="gramEnd"/>
      <w:r>
        <w:rPr>
          <w:rFonts w:ascii="微软雅黑" w:eastAsia="微软雅黑" w:hAnsi="微软雅黑" w:cs="微软雅黑" w:hint="eastAsia"/>
          <w:szCs w:val="21"/>
        </w:rPr>
        <w:t>科技公司现有高层管理：董事长、总经理；3个职能部门：分别是行政部、人事部、财务部；3个业务与营销部门：分别是研发部、市场部、宣传部。</w:t>
      </w:r>
    </w:p>
    <w:p w:rsidR="0085344B" w:rsidRPr="00FE3BDC" w:rsidRDefault="00000000" w:rsidP="00FE3BDC">
      <w:pPr>
        <w:pStyle w:val="2"/>
      </w:pPr>
      <w:r w:rsidRPr="00FE3BDC">
        <w:rPr>
          <w:rFonts w:hint="eastAsia"/>
        </w:rPr>
        <w:t>公司产品介绍：</w:t>
      </w:r>
    </w:p>
    <w:p w:rsidR="0085344B" w:rsidRPr="00393316" w:rsidRDefault="00000000" w:rsidP="00FE3BDC">
      <w:pPr>
        <w:pStyle w:val="3"/>
      </w:pPr>
      <w:r w:rsidRPr="00393316">
        <w:rPr>
          <w:rFonts w:hint="eastAsia"/>
        </w:rPr>
        <w:t xml:space="preserve">XR </w:t>
      </w:r>
      <w:r w:rsidRPr="00393316">
        <w:rPr>
          <w:rFonts w:hint="eastAsia"/>
        </w:rPr>
        <w:t>煤矿</w:t>
      </w:r>
      <w:r w:rsidRPr="00393316">
        <w:rPr>
          <w:rFonts w:hint="eastAsia"/>
        </w:rPr>
        <w:t xml:space="preserve"> </w:t>
      </w:r>
      <w:r w:rsidRPr="00393316">
        <w:rPr>
          <w:rFonts w:hint="eastAsia"/>
        </w:rPr>
        <w:t>“十大工种”技能培训系统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十大工种分别是：煤矿安全监测监控作业安全技术实际操作考试标准、煤矿采煤机操作</w:t>
      </w:r>
      <w:r>
        <w:rPr>
          <w:rFonts w:ascii="微软雅黑" w:eastAsia="微软雅黑" w:hAnsi="微软雅黑" w:cs="微软雅黑" w:hint="eastAsia"/>
          <w:szCs w:val="21"/>
        </w:rPr>
        <w:lastRenderedPageBreak/>
        <w:t>作业安全技术实际操作考试标准、煤矿防突作业安全技术实际操作考试标准、煤矿井下爆破作业安全技术实际操作考试标准、煤矿井下电气作业安全技术实际操作考试标准、煤矿掘进机操作作业安全技术实际操作考试标准、煤矿探放水作业安全技术实际操作考试标准、煤矿提升机操作作业安全技术实际操作考试标准、煤矿瓦斯抽查作业安全技术实际操作考试标准、煤矿瓦斯检查作业安全技术实际操作考试标准</w:t>
      </w:r>
      <w:r>
        <w:rPr>
          <w:rFonts w:ascii="微软雅黑" w:eastAsia="微软雅黑" w:hAnsi="微软雅黑" w:cs="微软雅黑" w:hint="eastAsia"/>
          <w:szCs w:val="21"/>
        </w:rPr>
        <w:tab/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系统介绍：</w:t>
      </w:r>
      <w:r>
        <w:rPr>
          <w:rFonts w:ascii="微软雅黑" w:eastAsia="微软雅黑" w:hAnsi="微软雅黑" w:cs="微软雅黑" w:hint="eastAsia"/>
          <w:b/>
          <w:bCs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十大工种”技能培训系统的教学及考核内容依据《中华人民共和国安全生产法》、《煤矿安全规程》、《特种作业人员安全技术培训考核管理规定》等法律、法规和标准制定。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此系统通过虚拟现实技术，让学员成为教学环节的参与者，使理论学习与实际操作可同时进行。以减少教学环节，降低企业培训成本为目的，不需要传统的教学模式，多位学员可同时进行操作练习和考核。解决教师的工作负担、提高学习效率。其优点在于教学场地占用小,内容生动丰富，教学效果明显等。可为煤矿企业大幅降低培训成本,“零”风险培训,提高煤炭操作岗位实操教学质量,最终实现员工高素质快速入岗。</w:t>
      </w:r>
    </w:p>
    <w:p w:rsidR="0085344B" w:rsidRPr="00FE3BDC" w:rsidRDefault="00000000" w:rsidP="00FE3BDC">
      <w:pPr>
        <w:pStyle w:val="3"/>
      </w:pPr>
      <w:r w:rsidRPr="00FE3BDC">
        <w:rPr>
          <w:rFonts w:hint="eastAsia"/>
        </w:rPr>
        <w:t xml:space="preserve">VR </w:t>
      </w:r>
      <w:r w:rsidRPr="00FE3BDC">
        <w:rPr>
          <w:rFonts w:hint="eastAsia"/>
        </w:rPr>
        <w:t>煤矿</w:t>
      </w:r>
      <w:r w:rsidRPr="00FE3BDC">
        <w:rPr>
          <w:rFonts w:hint="eastAsia"/>
        </w:rPr>
        <w:t xml:space="preserve"> </w:t>
      </w:r>
      <w:r w:rsidRPr="00FE3BDC">
        <w:rPr>
          <w:rFonts w:hint="eastAsia"/>
        </w:rPr>
        <w:t>“五大自然灾害”实训系统</w:t>
      </w:r>
    </w:p>
    <w:p w:rsidR="0085344B" w:rsidRDefault="00000000">
      <w:pPr>
        <w:spacing w:line="300" w:lineRule="auto"/>
        <w:rPr>
          <w:rFonts w:ascii="微软雅黑" w:eastAsia="微软雅黑" w:hAnsi="微软雅黑" w:cs="微软雅黑" w:hint="eastAsia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 xml:space="preserve"> 五大自然灾害分别是：瓦斯爆炸安全实训系统、机电事故安全实训系统、火灾事故安全实训系统、透水事故安全实训系统、顶板事故安全实训系统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系统介绍：VR 煤矿 “五大自然灾害”实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训系统</w:t>
      </w:r>
      <w:proofErr w:type="gramEnd"/>
      <w:r>
        <w:rPr>
          <w:rFonts w:ascii="微软雅黑" w:eastAsia="微软雅黑" w:hAnsi="微软雅黑" w:cs="微软雅黑" w:hint="eastAsia"/>
          <w:szCs w:val="21"/>
        </w:rPr>
        <w:t>真实还原了煤矿井下环境，通过反复练习可以让学员本能的杜绝“三违”隐患最终达到“零"风险、低成本、高质量的培训效果。学生端和教师端双向数据联动，同时,系统内容具备灾害知识介绍、特大灾害事故警示教育、危险源辨识、灾害事故、自救互救及被困人员逃生体验六个板块,对提高企业员工安全素质和降低企业安全成本有卓越表现。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lastRenderedPageBreak/>
        <w:t>该系统采用VR 技术用于解决了煤矿企业对安全培训时学员不想学,教材枯燥无味;学不会,知识点晦涩难懂;不安全,教学场景难复制,危险程度高;不能学,地域偏远资源匮乏;不熟练，理论太多实践太少;不科学,灌输式教学机械式模仿等缺点。</w:t>
      </w:r>
    </w:p>
    <w:p w:rsidR="0085344B" w:rsidRPr="00FE3BDC" w:rsidRDefault="00000000" w:rsidP="00FE3BDC">
      <w:pPr>
        <w:pStyle w:val="3"/>
      </w:pPr>
      <w:r w:rsidRPr="00FE3BDC">
        <w:rPr>
          <w:rFonts w:hint="eastAsia"/>
        </w:rPr>
        <w:t>MR</w:t>
      </w:r>
      <w:r w:rsidRPr="00FE3BDC">
        <w:rPr>
          <w:rFonts w:hint="eastAsia"/>
        </w:rPr>
        <w:t>实训系统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系统介绍：通过MR技术与真实的实物相结合，使操作人员可以在实物的基础上直接嵌套操作设备系统的三维展示，根据操作指引可以一步一步的引导学员进行操作。</w:t>
      </w:r>
    </w:p>
    <w:p w:rsidR="0085344B" w:rsidRDefault="00000000" w:rsidP="000F206B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系统MR实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训系统</w:t>
      </w:r>
      <w:proofErr w:type="gramEnd"/>
      <w:r>
        <w:rPr>
          <w:rFonts w:ascii="微软雅黑" w:eastAsia="微软雅黑" w:hAnsi="微软雅黑" w:cs="微软雅黑" w:hint="eastAsia"/>
          <w:szCs w:val="21"/>
        </w:rPr>
        <w:t>有设备原理介绍、虚拟运行、设备拆解三个模块。</w:t>
      </w:r>
    </w:p>
    <w:p w:rsidR="0085344B" w:rsidRPr="00FE3BDC" w:rsidRDefault="00000000" w:rsidP="00FE3BDC">
      <w:pPr>
        <w:pStyle w:val="3"/>
      </w:pPr>
      <w:r w:rsidRPr="00FE3BDC">
        <w:rPr>
          <w:rFonts w:hint="eastAsia"/>
        </w:rPr>
        <w:t>半实物</w:t>
      </w:r>
      <w:r w:rsidRPr="00FE3BDC">
        <w:rPr>
          <w:rFonts w:hint="eastAsia"/>
        </w:rPr>
        <w:t>VR/MR</w:t>
      </w:r>
      <w:r w:rsidRPr="00FE3BDC">
        <w:rPr>
          <w:rFonts w:hint="eastAsia"/>
        </w:rPr>
        <w:t>仿真模拟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基于煤矿特种作业半实物仿真实</w:t>
      </w:r>
      <w:proofErr w:type="gramStart"/>
      <w:r>
        <w:rPr>
          <w:rFonts w:ascii="微软雅黑" w:eastAsia="微软雅黑" w:hAnsi="微软雅黑" w:cs="微软雅黑"/>
          <w:szCs w:val="21"/>
        </w:rPr>
        <w:t>训系统</w:t>
      </w:r>
      <w:proofErr w:type="gramEnd"/>
      <w:r>
        <w:rPr>
          <w:rFonts w:ascii="微软雅黑" w:eastAsia="微软雅黑" w:hAnsi="微软雅黑" w:cs="微软雅黑"/>
          <w:szCs w:val="21"/>
        </w:rPr>
        <w:t>方案。煤矿行业工种培训半实物系统是基于 VR+AI+ 多自由度半实物平台+实</w:t>
      </w:r>
      <w:proofErr w:type="gramStart"/>
      <w:r>
        <w:rPr>
          <w:rFonts w:ascii="微软雅黑" w:eastAsia="微软雅黑" w:hAnsi="微软雅黑" w:cs="微软雅黑"/>
          <w:szCs w:val="21"/>
        </w:rPr>
        <w:t>训系统</w:t>
      </w:r>
      <w:proofErr w:type="gramEnd"/>
      <w:r>
        <w:rPr>
          <w:rFonts w:ascii="微软雅黑" w:eastAsia="微软雅黑" w:hAnsi="微软雅黑" w:cs="微软雅黑"/>
          <w:szCs w:val="21"/>
        </w:rPr>
        <w:t>所组成的</w:t>
      </w:r>
      <w:proofErr w:type="gramStart"/>
      <w:r>
        <w:rPr>
          <w:rFonts w:ascii="微软雅黑" w:eastAsia="微软雅黑" w:hAnsi="微软雅黑" w:cs="微软雅黑"/>
          <w:szCs w:val="21"/>
        </w:rPr>
        <w:t>沉浸式实训</w:t>
      </w:r>
      <w:proofErr w:type="gramEnd"/>
      <w:r>
        <w:rPr>
          <w:rFonts w:ascii="微软雅黑" w:eastAsia="微软雅黑" w:hAnsi="微软雅黑" w:cs="微软雅黑"/>
          <w:szCs w:val="21"/>
        </w:rPr>
        <w:t>体验集成化系统。本系统方案介绍了如何应用半实物结合煤矿工种、灾害实</w:t>
      </w:r>
      <w:proofErr w:type="gramStart"/>
      <w:r>
        <w:rPr>
          <w:rFonts w:ascii="微软雅黑" w:eastAsia="微软雅黑" w:hAnsi="微软雅黑" w:cs="微软雅黑"/>
          <w:szCs w:val="21"/>
        </w:rPr>
        <w:t>训系统</w:t>
      </w:r>
      <w:proofErr w:type="gramEnd"/>
      <w:r>
        <w:rPr>
          <w:rFonts w:ascii="微软雅黑" w:eastAsia="微软雅黑" w:hAnsi="微软雅黑" w:cs="微软雅黑"/>
          <w:szCs w:val="21"/>
        </w:rPr>
        <w:t>全方位打造体验空间。</w:t>
      </w:r>
    </w:p>
    <w:p w:rsidR="0085344B" w:rsidRPr="00FE3BDC" w:rsidRDefault="00000000" w:rsidP="00FE3BDC">
      <w:pPr>
        <w:pStyle w:val="3"/>
      </w:pPr>
      <w:r w:rsidRPr="00FE3BDC">
        <w:t>智能综采虚拟仿真培训系统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该系统集助教、助学、自学、互动于一体,秉承</w:t>
      </w:r>
      <w:proofErr w:type="gramStart"/>
      <w:r>
        <w:rPr>
          <w:rFonts w:ascii="微软雅黑" w:eastAsia="微软雅黑" w:hAnsi="微软雅黑" w:cs="微软雅黑"/>
          <w:szCs w:val="21"/>
        </w:rPr>
        <w:t>”</w:t>
      </w:r>
      <w:proofErr w:type="gramEnd"/>
      <w:r>
        <w:rPr>
          <w:rFonts w:ascii="微软雅黑" w:eastAsia="微软雅黑" w:hAnsi="微软雅黑" w:cs="微软雅黑"/>
          <w:szCs w:val="21"/>
        </w:rPr>
        <w:t>技术引领、贴近实际</w:t>
      </w:r>
      <w:proofErr w:type="gramStart"/>
      <w:r>
        <w:rPr>
          <w:rFonts w:ascii="微软雅黑" w:eastAsia="微软雅黑" w:hAnsi="微软雅黑" w:cs="微软雅黑"/>
          <w:szCs w:val="21"/>
        </w:rPr>
        <w:t>”</w:t>
      </w:r>
      <w:proofErr w:type="gramEnd"/>
      <w:r>
        <w:rPr>
          <w:rFonts w:ascii="微软雅黑" w:eastAsia="微软雅黑" w:hAnsi="微软雅黑" w:cs="微软雅黑"/>
          <w:szCs w:val="21"/>
        </w:rPr>
        <w:t>的实训理念,将虚拟仿真、显示技术、交互技术、传感技术等众多高精尖技术元素融入教学和实训环节,以智能化控制系统为核心，建成智能化综采模拟运行教学平台。</w:t>
      </w:r>
    </w:p>
    <w:p w:rsidR="0085344B" w:rsidRDefault="00000000" w:rsidP="00AE1EA3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系统通过人与计算机的交互,创造虚拟仿真综采工作面的综合沉浸现场环境,学员借助计算机与虚拟实景互动操作，达到工作面“无人跟机作业，有人安全巡视"智能化，由传统的单岗单练变为多人协同模式，内容包含模拟地面调度中心、模拟顺槽集控中心、支护岗、液压岗、皮带岗、三机岗、电工岗等组成，系统以多岗协同操作方式，训练学生的规范操作和实践动手能力，项目任务明确，内容切合实际，真正填补煤矿智能开采模拟实训的空白。</w:t>
      </w:r>
    </w:p>
    <w:p w:rsidR="0085344B" w:rsidRPr="00FE3BDC" w:rsidRDefault="00000000" w:rsidP="00FE3BDC">
      <w:pPr>
        <w:pStyle w:val="3"/>
      </w:pPr>
      <w:r w:rsidRPr="00FE3BDC">
        <w:rPr>
          <w:rFonts w:hint="eastAsia"/>
        </w:rPr>
        <w:lastRenderedPageBreak/>
        <w:t>AI</w:t>
      </w:r>
      <w:r w:rsidRPr="00FE3BDC">
        <w:rPr>
          <w:rFonts w:hint="eastAsia"/>
        </w:rPr>
        <w:t>交互数字人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为了提升矿工的培训效果和学习体验，应用</w:t>
      </w:r>
      <w:proofErr w:type="gramStart"/>
      <w:r>
        <w:rPr>
          <w:rFonts w:ascii="微软雅黑" w:eastAsia="微软雅黑" w:hAnsi="微软雅黑" w:cs="微软雅黑"/>
          <w:szCs w:val="21"/>
        </w:rPr>
        <w:t>于煤企展厅</w:t>
      </w:r>
      <w:proofErr w:type="gramEnd"/>
      <w:r>
        <w:rPr>
          <w:rFonts w:ascii="微软雅黑" w:eastAsia="微软雅黑" w:hAnsi="微软雅黑" w:cs="微软雅黑"/>
          <w:szCs w:val="21"/>
        </w:rPr>
        <w:t>讲解展示及安全技能实</w:t>
      </w:r>
      <w:proofErr w:type="gramStart"/>
      <w:r>
        <w:rPr>
          <w:rFonts w:ascii="微软雅黑" w:eastAsia="微软雅黑" w:hAnsi="微软雅黑" w:cs="微软雅黑"/>
          <w:szCs w:val="21"/>
        </w:rPr>
        <w:t>训教室培</w:t>
      </w:r>
      <w:proofErr w:type="gramEnd"/>
    </w:p>
    <w:p w:rsidR="0085344B" w:rsidRDefault="00000000">
      <w:pPr>
        <w:spacing w:line="300" w:lineRule="auto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训中。利用人工智能技术将实训和数字孪生智能</w:t>
      </w:r>
      <w:r>
        <w:rPr>
          <w:rFonts w:ascii="微软雅黑" w:eastAsia="微软雅黑" w:hAnsi="微软雅黑" w:cs="微软雅黑" w:hint="eastAsia"/>
          <w:szCs w:val="21"/>
        </w:rPr>
        <w:t>化技术有机结合。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突破空间限制，数字人可以让远方的专家或重要人物以数字人的形式“亲临”展览现场。如某领域的知名学者通过数字人进行远程演讲和交流。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通过自然语言的方式与AI数字人进行对</w:t>
      </w:r>
      <w:r>
        <w:rPr>
          <w:rFonts w:ascii="微软雅黑" w:eastAsia="微软雅黑" w:hAnsi="微软雅黑" w:cs="微软雅黑" w:hint="eastAsia"/>
          <w:szCs w:val="21"/>
        </w:rPr>
        <w:t>话交流。</w:t>
      </w:r>
      <w:r>
        <w:rPr>
          <w:rFonts w:ascii="微软雅黑" w:eastAsia="微软雅黑" w:hAnsi="微软雅黑" w:cs="微软雅黑"/>
          <w:szCs w:val="21"/>
        </w:rPr>
        <w:t>可以实现企业介绍、产品讲解、逻辑推理等广泛应用于互动教学和展览展示等各类场景。</w:t>
      </w:r>
    </w:p>
    <w:p w:rsidR="0085344B" w:rsidRPr="00FE3BDC" w:rsidRDefault="00000000" w:rsidP="00FE3BDC">
      <w:pPr>
        <w:pStyle w:val="3"/>
      </w:pPr>
      <w:r w:rsidRPr="00FE3BDC">
        <w:rPr>
          <w:rFonts w:hint="eastAsia"/>
        </w:rPr>
        <w:t>智能化人事组织部管理系统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智能化人事组织部管理系统，整合先进信息技术，重塑传统人事管理流程，为现代组织部工作注入强大动力。打造集多种功能于一体的管理平台，实现数据集中管理、流程自动化、决策智能化和安全可控化，为党群</w:t>
      </w:r>
      <w:proofErr w:type="gramStart"/>
      <w:r>
        <w:rPr>
          <w:rFonts w:ascii="微软雅黑" w:eastAsia="微软雅黑" w:hAnsi="微软雅黑" w:cs="微软雅黑"/>
          <w:szCs w:val="21"/>
        </w:rPr>
        <w:t>工作数智化</w:t>
      </w:r>
      <w:proofErr w:type="gramEnd"/>
      <w:r>
        <w:rPr>
          <w:rFonts w:ascii="微软雅黑" w:eastAsia="微软雅黑" w:hAnsi="微软雅黑" w:cs="微软雅黑"/>
          <w:szCs w:val="21"/>
        </w:rPr>
        <w:t>转型提供示范。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系统集成了员工信息管理模块，运用AI算法对员工的信息进行深度挖掘与分析。通过构建知识图谱，清晰展现人员架构、履历、培训与绩效等信息之间的关联，以可视化界面进行直观呈现。数据实时更新，打破信息孤岛，让人事决策更精准高效。智能助手板块实现问答交互，完成日常的企业的OA工作，提高协同办公的能力。</w:t>
      </w:r>
    </w:p>
    <w:p w:rsidR="0085344B" w:rsidRPr="00FE3BDC" w:rsidRDefault="00000000" w:rsidP="00FE3BDC">
      <w:pPr>
        <w:pStyle w:val="2"/>
      </w:pPr>
      <w:r w:rsidRPr="00FE3BDC">
        <w:rPr>
          <w:rFonts w:hint="eastAsia"/>
        </w:rPr>
        <w:t>公司荣誉</w:t>
      </w:r>
    </w:p>
    <w:p w:rsidR="0085344B" w:rsidRDefault="00000000">
      <w:pPr>
        <w:spacing w:line="300" w:lineRule="auto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作为一家科技公司，目前已获得高薪技术企业资质、3C质量体系证书。同时我们积极创新，目前已签发自主知识产权51项，正在办理的有4项。</w:t>
      </w:r>
    </w:p>
    <w:sectPr w:rsidR="0085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2E17" w:rsidRDefault="00452E17" w:rsidP="00D513F2">
      <w:r>
        <w:separator/>
      </w:r>
    </w:p>
  </w:endnote>
  <w:endnote w:type="continuationSeparator" w:id="0">
    <w:p w:rsidR="00452E17" w:rsidRDefault="00452E17" w:rsidP="00D5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2E17" w:rsidRDefault="00452E17" w:rsidP="00D513F2">
      <w:r>
        <w:separator/>
      </w:r>
    </w:p>
  </w:footnote>
  <w:footnote w:type="continuationSeparator" w:id="0">
    <w:p w:rsidR="00452E17" w:rsidRDefault="00452E17" w:rsidP="00D51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4B"/>
    <w:rsid w:val="000F206B"/>
    <w:rsid w:val="00266425"/>
    <w:rsid w:val="00393316"/>
    <w:rsid w:val="00452E17"/>
    <w:rsid w:val="005569FA"/>
    <w:rsid w:val="0070468C"/>
    <w:rsid w:val="008156EE"/>
    <w:rsid w:val="0085344B"/>
    <w:rsid w:val="008D6CCC"/>
    <w:rsid w:val="009B26B3"/>
    <w:rsid w:val="009C5D29"/>
    <w:rsid w:val="00A66C77"/>
    <w:rsid w:val="00AA42C7"/>
    <w:rsid w:val="00AE1EA3"/>
    <w:rsid w:val="00C14348"/>
    <w:rsid w:val="00D513F2"/>
    <w:rsid w:val="00E158AB"/>
    <w:rsid w:val="00FE3BDC"/>
    <w:rsid w:val="24366BE8"/>
    <w:rsid w:val="45B0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9DE511"/>
  <w15:docId w15:val="{0D1F7369-15D0-4C99-878F-DE2DEB6C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3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93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E3B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9331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qFormat/>
    <w:rsid w:val="003933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39331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39331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FE3BD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D513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513F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5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513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吉梓琪</dc:creator>
  <cp:lastModifiedBy>Administrator</cp:lastModifiedBy>
  <cp:revision>16</cp:revision>
  <dcterms:created xsi:type="dcterms:W3CDTF">2025-04-18T07:57:00Z</dcterms:created>
  <dcterms:modified xsi:type="dcterms:W3CDTF">2025-04-20T09:56:00Z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eyJoZGlkIjoiN2YzNjBkOTgyNWQ1YTMxYzM3MzMwNWFiODNmOWIzYWMiLCJ1c2VySWQiOiI1NTc3MjUwMTEifQ==</vt:lpwstr>
  </property>
  <property fmtid="{D5CDD505-2E9C-101B-9397-08002B2CF9AE}" pid="4" name="ICV">
    <vt:lpwstr>2481E6CCD73449E58B4C7695AE08FCBB_12</vt:lpwstr>
  </property>
</Properties>
</file>