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33A3" w14:textId="16F06B82" w:rsidR="00095B67" w:rsidRDefault="008649B6" w:rsidP="00095B67">
      <w:pPr>
        <w:pStyle w:val="NoSpacing"/>
        <w:jc w:val="center"/>
        <w:rPr>
          <w:rFonts w:asciiTheme="minorHAnsi" w:hAnsiTheme="minorHAnsi" w:cstheme="minorHAnsi"/>
          <w:b/>
          <w:sz w:val="28"/>
          <w:szCs w:val="28"/>
        </w:rPr>
      </w:pPr>
      <w:r w:rsidRPr="00095B67">
        <w:rPr>
          <w:rFonts w:asciiTheme="minorHAnsi" w:hAnsiTheme="minorHAnsi" w:cstheme="minorHAnsi"/>
          <w:b/>
          <w:sz w:val="28"/>
          <w:szCs w:val="28"/>
        </w:rPr>
        <w:t>IM3080 Design and Innovation Project</w:t>
      </w:r>
      <w:r w:rsidR="00B46C84">
        <w:rPr>
          <w:rFonts w:asciiTheme="minorHAnsi" w:hAnsiTheme="minorHAnsi" w:cstheme="minorHAnsi"/>
          <w:b/>
          <w:sz w:val="28"/>
          <w:szCs w:val="28"/>
        </w:rPr>
        <w:t xml:space="preserve"> (AY20</w:t>
      </w:r>
      <w:r w:rsidR="003A10DF">
        <w:rPr>
          <w:rFonts w:asciiTheme="minorHAnsi" w:hAnsiTheme="minorHAnsi" w:cstheme="minorHAnsi"/>
          <w:b/>
          <w:sz w:val="28"/>
          <w:szCs w:val="28"/>
        </w:rPr>
        <w:t>23</w:t>
      </w:r>
      <w:r w:rsidR="00B46C84">
        <w:rPr>
          <w:rFonts w:asciiTheme="minorHAnsi" w:hAnsiTheme="minorHAnsi" w:cstheme="minorHAnsi"/>
          <w:b/>
          <w:sz w:val="28"/>
          <w:szCs w:val="28"/>
        </w:rPr>
        <w:t>/</w:t>
      </w:r>
      <w:r w:rsidR="003A10DF">
        <w:rPr>
          <w:rFonts w:asciiTheme="minorHAnsi" w:hAnsiTheme="minorHAnsi" w:cstheme="minorHAnsi"/>
          <w:b/>
          <w:sz w:val="28"/>
          <w:szCs w:val="28"/>
        </w:rPr>
        <w:t>24</w:t>
      </w:r>
      <w:r w:rsidR="00B46C84">
        <w:rPr>
          <w:rFonts w:asciiTheme="minorHAnsi" w:hAnsiTheme="minorHAnsi" w:cstheme="minorHAnsi"/>
          <w:b/>
          <w:sz w:val="28"/>
          <w:szCs w:val="28"/>
        </w:rPr>
        <w:t xml:space="preserve"> Semester </w:t>
      </w:r>
      <w:r w:rsidR="003A10DF">
        <w:rPr>
          <w:rFonts w:asciiTheme="minorHAnsi" w:hAnsiTheme="minorHAnsi" w:cstheme="minorHAnsi"/>
          <w:b/>
          <w:sz w:val="28"/>
          <w:szCs w:val="28"/>
        </w:rPr>
        <w:t>1</w:t>
      </w:r>
      <w:r w:rsidR="00B46C84">
        <w:rPr>
          <w:rFonts w:asciiTheme="minorHAnsi" w:hAnsiTheme="minorHAnsi" w:cstheme="minorHAnsi"/>
          <w:b/>
          <w:sz w:val="28"/>
          <w:szCs w:val="28"/>
        </w:rPr>
        <w:t>)</w:t>
      </w:r>
    </w:p>
    <w:p w14:paraId="6D43BF97" w14:textId="77777777" w:rsidR="0014137C" w:rsidRPr="00095B67" w:rsidRDefault="00095B67" w:rsidP="00095B67">
      <w:pPr>
        <w:pStyle w:val="NoSpacing"/>
        <w:jc w:val="center"/>
        <w:rPr>
          <w:rFonts w:asciiTheme="minorHAnsi" w:hAnsiTheme="minorHAnsi" w:cstheme="minorHAnsi"/>
          <w:b/>
          <w:sz w:val="28"/>
          <w:szCs w:val="28"/>
        </w:rPr>
      </w:pPr>
      <w:r>
        <w:rPr>
          <w:rFonts w:asciiTheme="minorHAnsi" w:hAnsiTheme="minorHAnsi" w:cstheme="minorHAnsi"/>
          <w:b/>
          <w:sz w:val="28"/>
          <w:szCs w:val="28"/>
        </w:rPr>
        <w:t>Individual Report</w:t>
      </w:r>
    </w:p>
    <w:p w14:paraId="5B19F9B7" w14:textId="77777777" w:rsidR="00095B67" w:rsidRDefault="00095B67" w:rsidP="00095B67"/>
    <w:p w14:paraId="0E8DD70C" w14:textId="363E7787"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Name:</w:t>
      </w:r>
      <w:r>
        <w:rPr>
          <w:rFonts w:asciiTheme="minorHAnsi" w:hAnsiTheme="minorHAnsi" w:cstheme="minorHAnsi"/>
        </w:rPr>
        <w:t xml:space="preserve"> </w:t>
      </w:r>
      <w:r w:rsidR="00D56669">
        <w:rPr>
          <w:rFonts w:asciiTheme="minorHAnsi" w:hAnsiTheme="minorHAnsi" w:cstheme="minorHAnsi"/>
        </w:rPr>
        <w:t>Frewin Suriono</w:t>
      </w:r>
    </w:p>
    <w:p w14:paraId="727F9A9C" w14:textId="4BE05E29"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Group No:</w:t>
      </w:r>
      <w:r w:rsidR="00D56669">
        <w:rPr>
          <w:rFonts w:asciiTheme="minorHAnsi" w:hAnsiTheme="minorHAnsi" w:cstheme="minorHAnsi"/>
        </w:rPr>
        <w:t xml:space="preserve"> 6</w:t>
      </w:r>
    </w:p>
    <w:p w14:paraId="245B35CE" w14:textId="75D88D05"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Project Title:</w:t>
      </w:r>
      <w:r>
        <w:rPr>
          <w:rFonts w:asciiTheme="minorHAnsi" w:hAnsiTheme="minorHAnsi" w:cstheme="minorHAnsi"/>
        </w:rPr>
        <w:t xml:space="preserve"> </w:t>
      </w:r>
      <w:r w:rsidR="00D56669">
        <w:rPr>
          <w:rFonts w:asciiTheme="minorHAnsi" w:hAnsiTheme="minorHAnsi" w:cstheme="minorHAnsi"/>
        </w:rPr>
        <w:t>ARvatar</w:t>
      </w:r>
    </w:p>
    <w:p w14:paraId="5A2BDF4D" w14:textId="77777777" w:rsidR="00095B67" w:rsidRDefault="00095B67" w:rsidP="00095B67"/>
    <w:p w14:paraId="6022610A" w14:textId="77777777" w:rsidR="00095B67" w:rsidRDefault="00095B67" w:rsidP="00095B67"/>
    <w:p w14:paraId="16A79E0D" w14:textId="22654A82" w:rsidR="00095B67" w:rsidRPr="00F75BD4" w:rsidRDefault="00095B67" w:rsidP="00095B67">
      <w:pPr>
        <w:rPr>
          <w:rFonts w:asciiTheme="minorHAnsi" w:hAnsiTheme="minorHAnsi" w:cstheme="minorHAnsi"/>
          <w:b/>
          <w:sz w:val="26"/>
          <w:szCs w:val="26"/>
        </w:rPr>
      </w:pPr>
      <w:r w:rsidRPr="00095B67">
        <w:rPr>
          <w:rFonts w:asciiTheme="minorHAnsi" w:hAnsiTheme="minorHAnsi" w:cstheme="minorHAnsi"/>
          <w:b/>
          <w:sz w:val="26"/>
          <w:szCs w:val="26"/>
        </w:rPr>
        <w:t>Contribution</w:t>
      </w:r>
      <w:r w:rsidR="00FC2FD6">
        <w:rPr>
          <w:rFonts w:asciiTheme="minorHAnsi" w:hAnsiTheme="minorHAnsi" w:cstheme="minorHAnsi"/>
          <w:b/>
          <w:sz w:val="26"/>
          <w:szCs w:val="26"/>
        </w:rPr>
        <w:t>s</w:t>
      </w:r>
      <w:r>
        <w:rPr>
          <w:rFonts w:asciiTheme="minorHAnsi" w:hAnsiTheme="minorHAnsi" w:cstheme="minorHAnsi"/>
          <w:b/>
          <w:sz w:val="26"/>
          <w:szCs w:val="26"/>
        </w:rPr>
        <w:t xml:space="preserve"> to the Project </w:t>
      </w:r>
      <w:r w:rsidRPr="00095B67">
        <w:rPr>
          <w:rFonts w:asciiTheme="minorHAnsi" w:hAnsiTheme="minorHAnsi" w:cstheme="minorHAnsi"/>
          <w:sz w:val="26"/>
          <w:szCs w:val="26"/>
        </w:rPr>
        <w:t>(1 page)</w:t>
      </w:r>
    </w:p>
    <w:p w14:paraId="351D8639" w14:textId="77777777" w:rsidR="00723C22" w:rsidRPr="002F6C48" w:rsidRDefault="00723C22" w:rsidP="00723C22">
      <w:pPr>
        <w:pStyle w:val="ListParagraph"/>
        <w:numPr>
          <w:ilvl w:val="0"/>
          <w:numId w:val="3"/>
        </w:numPr>
        <w:autoSpaceDE/>
        <w:autoSpaceDN/>
        <w:spacing w:after="160" w:line="259" w:lineRule="auto"/>
        <w:ind w:left="426"/>
        <w:rPr>
          <w:rFonts w:ascii="Calibri" w:hAnsi="Calibri"/>
          <w:bCs/>
          <w:color w:val="000000" w:themeColor="text1"/>
        </w:rPr>
      </w:pPr>
      <w:r w:rsidRPr="002F6C48">
        <w:rPr>
          <w:rFonts w:ascii="Calibri" w:hAnsi="Calibri"/>
          <w:bCs/>
          <w:color w:val="000000" w:themeColor="text1"/>
        </w:rPr>
        <w:t>Brainstormed with groupmates by pitching in ideas for the innovation part of the project.</w:t>
      </w:r>
    </w:p>
    <w:p w14:paraId="346C221D" w14:textId="09843AFA" w:rsidR="00723C22" w:rsidRPr="002F6C48" w:rsidRDefault="00723C22" w:rsidP="00723C22">
      <w:pPr>
        <w:pStyle w:val="ListParagraph"/>
        <w:numPr>
          <w:ilvl w:val="0"/>
          <w:numId w:val="3"/>
        </w:numPr>
        <w:autoSpaceDE/>
        <w:autoSpaceDN/>
        <w:spacing w:after="160" w:line="259" w:lineRule="auto"/>
        <w:ind w:left="426"/>
        <w:rPr>
          <w:rFonts w:ascii="Calibri" w:hAnsi="Calibri"/>
          <w:bCs/>
          <w:color w:val="000000" w:themeColor="text1"/>
        </w:rPr>
      </w:pPr>
      <w:r w:rsidRPr="002F6C48">
        <w:rPr>
          <w:rFonts w:ascii="Calibri" w:hAnsi="Calibri"/>
          <w:bCs/>
          <w:color w:val="000000" w:themeColor="text1"/>
        </w:rPr>
        <w:t xml:space="preserve">Discussed how the avatar customization and AR feature can be done as well as how the flow should </w:t>
      </w:r>
      <w:r w:rsidR="005678BC">
        <w:rPr>
          <w:rFonts w:ascii="Calibri" w:hAnsi="Calibri"/>
          <w:bCs/>
          <w:color w:val="000000" w:themeColor="text1"/>
        </w:rPr>
        <w:t>go</w:t>
      </w:r>
      <w:r w:rsidRPr="002F6C48">
        <w:rPr>
          <w:rFonts w:ascii="Calibri" w:hAnsi="Calibri"/>
          <w:bCs/>
          <w:color w:val="000000" w:themeColor="text1"/>
        </w:rPr>
        <w:t>.</w:t>
      </w:r>
    </w:p>
    <w:p w14:paraId="51681EA1" w14:textId="26A2C8A3" w:rsidR="00294E4F" w:rsidRPr="002F6C48" w:rsidRDefault="00294E4F" w:rsidP="00723C22">
      <w:pPr>
        <w:pStyle w:val="ListParagraph"/>
        <w:numPr>
          <w:ilvl w:val="0"/>
          <w:numId w:val="3"/>
        </w:numPr>
        <w:autoSpaceDE/>
        <w:autoSpaceDN/>
        <w:spacing w:after="160" w:line="259" w:lineRule="auto"/>
        <w:ind w:left="426"/>
        <w:rPr>
          <w:rFonts w:ascii="Calibri" w:hAnsi="Calibri"/>
          <w:bCs/>
          <w:color w:val="000000" w:themeColor="text1"/>
        </w:rPr>
      </w:pPr>
      <w:r w:rsidRPr="002F6C48">
        <w:rPr>
          <w:rFonts w:ascii="Calibri" w:hAnsi="Calibri"/>
          <w:bCs/>
          <w:color w:val="000000" w:themeColor="text1"/>
        </w:rPr>
        <w:t xml:space="preserve">Worked together with Yunxuan </w:t>
      </w:r>
      <w:r w:rsidR="005678BC">
        <w:rPr>
          <w:rFonts w:ascii="Calibri" w:hAnsi="Calibri"/>
          <w:bCs/>
          <w:color w:val="000000" w:themeColor="text1"/>
        </w:rPr>
        <w:t xml:space="preserve">and Yuyang </w:t>
      </w:r>
      <w:r w:rsidRPr="002F6C48">
        <w:rPr>
          <w:rFonts w:ascii="Calibri" w:hAnsi="Calibri"/>
          <w:bCs/>
          <w:color w:val="000000" w:themeColor="text1"/>
        </w:rPr>
        <w:t>to create 3D assets by splitting works.</w:t>
      </w:r>
    </w:p>
    <w:p w14:paraId="0899E54F" w14:textId="02127F7E" w:rsidR="00294E4F" w:rsidRDefault="005678BC" w:rsidP="00723C22">
      <w:pPr>
        <w:pStyle w:val="ListParagraph"/>
        <w:numPr>
          <w:ilvl w:val="0"/>
          <w:numId w:val="3"/>
        </w:numPr>
        <w:autoSpaceDE/>
        <w:autoSpaceDN/>
        <w:spacing w:after="160" w:line="259" w:lineRule="auto"/>
        <w:ind w:left="426"/>
        <w:rPr>
          <w:rFonts w:ascii="Calibri" w:hAnsi="Calibri"/>
          <w:bCs/>
          <w:color w:val="000000" w:themeColor="text1"/>
        </w:rPr>
      </w:pPr>
      <w:r>
        <w:rPr>
          <w:rFonts w:ascii="Calibri" w:hAnsi="Calibri"/>
          <w:bCs/>
          <w:color w:val="000000" w:themeColor="text1"/>
        </w:rPr>
        <w:t>Learned how to use Blender to d</w:t>
      </w:r>
      <w:r w:rsidR="00F75BD4">
        <w:rPr>
          <w:rFonts w:ascii="Calibri" w:hAnsi="Calibri"/>
          <w:bCs/>
          <w:color w:val="000000" w:themeColor="text1"/>
        </w:rPr>
        <w:t>esign and c</w:t>
      </w:r>
      <w:r w:rsidR="00723C22" w:rsidRPr="002F6C48">
        <w:rPr>
          <w:rFonts w:ascii="Calibri" w:hAnsi="Calibri"/>
          <w:bCs/>
          <w:color w:val="000000" w:themeColor="text1"/>
        </w:rPr>
        <w:t>reat</w:t>
      </w:r>
      <w:r>
        <w:rPr>
          <w:rFonts w:ascii="Calibri" w:hAnsi="Calibri"/>
          <w:bCs/>
          <w:color w:val="000000" w:themeColor="text1"/>
        </w:rPr>
        <w:t>e</w:t>
      </w:r>
      <w:r w:rsidR="00723C22" w:rsidRPr="002F6C48">
        <w:rPr>
          <w:rFonts w:ascii="Calibri" w:hAnsi="Calibri"/>
          <w:bCs/>
          <w:color w:val="000000" w:themeColor="text1"/>
        </w:rPr>
        <w:t xml:space="preserve"> </w:t>
      </w:r>
      <w:r w:rsidR="00F75BD4">
        <w:rPr>
          <w:rFonts w:ascii="Calibri" w:hAnsi="Calibri"/>
          <w:bCs/>
          <w:color w:val="000000" w:themeColor="text1"/>
        </w:rPr>
        <w:t>a</w:t>
      </w:r>
      <w:r w:rsidR="00723C22" w:rsidRPr="002F6C48">
        <w:rPr>
          <w:rFonts w:ascii="Calibri" w:hAnsi="Calibri"/>
          <w:bCs/>
          <w:color w:val="000000" w:themeColor="text1"/>
        </w:rPr>
        <w:t xml:space="preserve"> 3D </w:t>
      </w:r>
      <w:r w:rsidR="002F6C48" w:rsidRPr="002F6C48">
        <w:rPr>
          <w:rFonts w:ascii="Calibri" w:hAnsi="Calibri"/>
          <w:bCs/>
          <w:color w:val="000000" w:themeColor="text1"/>
        </w:rPr>
        <w:t>character</w:t>
      </w:r>
      <w:r w:rsidR="00F75BD4">
        <w:rPr>
          <w:rFonts w:ascii="Calibri" w:hAnsi="Calibri"/>
          <w:bCs/>
          <w:color w:val="000000" w:themeColor="text1"/>
        </w:rPr>
        <w:t>, to be used as avatar for the app</w:t>
      </w:r>
      <w:r w:rsidR="00294E4F" w:rsidRPr="002F6C48">
        <w:rPr>
          <w:rFonts w:ascii="Calibri" w:hAnsi="Calibri"/>
          <w:bCs/>
          <w:color w:val="000000" w:themeColor="text1"/>
        </w:rPr>
        <w:t>.</w:t>
      </w:r>
    </w:p>
    <w:p w14:paraId="056428B9" w14:textId="2856EC08" w:rsidR="00F75BD4" w:rsidRPr="002F6C48" w:rsidRDefault="005678BC" w:rsidP="00F75BD4">
      <w:pPr>
        <w:pStyle w:val="ListParagraph"/>
        <w:autoSpaceDE/>
        <w:autoSpaceDN/>
        <w:spacing w:after="160" w:line="259" w:lineRule="auto"/>
        <w:ind w:left="426"/>
        <w:rPr>
          <w:rFonts w:ascii="Calibri" w:hAnsi="Calibri"/>
          <w:bCs/>
          <w:color w:val="000000" w:themeColor="text1"/>
        </w:rPr>
      </w:pPr>
      <w:r>
        <w:rPr>
          <w:rFonts w:ascii="Calibri" w:hAnsi="Calibri"/>
          <w:bCs/>
          <w:noProof/>
          <w:color w:val="000000" w:themeColor="text1"/>
        </w:rPr>
        <w:drawing>
          <wp:inline distT="0" distB="0" distL="0" distR="0" wp14:anchorId="7AF7366D" wp14:editId="22FC3D9F">
            <wp:extent cx="644383" cy="890307"/>
            <wp:effectExtent l="0" t="0" r="3810" b="5080"/>
            <wp:docPr id="2097255389" name="Picture 1" descr="A computer screen 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55389" name="Picture 1" descr="A computer screen shot of a cartoon charac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1291" t="13854" r="41145" b="14106"/>
                    <a:stretch/>
                  </pic:blipFill>
                  <pic:spPr bwMode="auto">
                    <a:xfrm>
                      <a:off x="0" y="0"/>
                      <a:ext cx="661009" cy="91327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bCs/>
          <w:noProof/>
          <w:color w:val="000000" w:themeColor="text1"/>
        </w:rPr>
        <w:drawing>
          <wp:inline distT="0" distB="0" distL="0" distR="0" wp14:anchorId="737E4E31" wp14:editId="672574BC">
            <wp:extent cx="472440" cy="887267"/>
            <wp:effectExtent l="0" t="0" r="3810" b="8255"/>
            <wp:docPr id="994148770" name="Picture 2" descr="A cartoon character with a point on the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8770" name="Picture 2" descr="A cartoon character with a point on the head&#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468" cy="953052"/>
                    </a:xfrm>
                    <a:prstGeom prst="rect">
                      <a:avLst/>
                    </a:prstGeom>
                    <a:noFill/>
                    <a:ln>
                      <a:noFill/>
                    </a:ln>
                  </pic:spPr>
                </pic:pic>
              </a:graphicData>
            </a:graphic>
          </wp:inline>
        </w:drawing>
      </w:r>
      <w:r w:rsidR="00F75BD4" w:rsidRPr="00F75BD4">
        <w:rPr>
          <w:rFonts w:ascii="Calibri" w:hAnsi="Calibri"/>
          <w:bCs/>
          <w:noProof/>
          <w:color w:val="000000" w:themeColor="text1"/>
        </w:rPr>
        <w:drawing>
          <wp:inline distT="0" distB="0" distL="0" distR="0" wp14:anchorId="273C98F7" wp14:editId="3DC2F3E8">
            <wp:extent cx="500405" cy="890034"/>
            <wp:effectExtent l="0" t="0" r="0" b="5715"/>
            <wp:docPr id="1029001585" name="Picture 1" descr="A cartoon ca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01585" name="Picture 1" descr="A cartoon cat with blue eyes&#10;&#10;Description automatically generated"/>
                    <pic:cNvPicPr/>
                  </pic:nvPicPr>
                  <pic:blipFill>
                    <a:blip r:embed="rId9"/>
                    <a:stretch>
                      <a:fillRect/>
                    </a:stretch>
                  </pic:blipFill>
                  <pic:spPr>
                    <a:xfrm>
                      <a:off x="0" y="0"/>
                      <a:ext cx="519311" cy="923660"/>
                    </a:xfrm>
                    <a:prstGeom prst="rect">
                      <a:avLst/>
                    </a:prstGeom>
                  </pic:spPr>
                </pic:pic>
              </a:graphicData>
            </a:graphic>
          </wp:inline>
        </w:drawing>
      </w:r>
      <w:r w:rsidR="004D4E8F" w:rsidRPr="004D4E8F">
        <w:rPr>
          <w:rFonts w:ascii="Calibri" w:hAnsi="Calibri"/>
          <w:bCs/>
          <w:noProof/>
          <w:color w:val="000000" w:themeColor="text1"/>
        </w:rPr>
        <w:drawing>
          <wp:inline distT="0" distB="0" distL="0" distR="0" wp14:anchorId="29A9BEEE" wp14:editId="3E4F1163">
            <wp:extent cx="922020" cy="885773"/>
            <wp:effectExtent l="0" t="0" r="0" b="0"/>
            <wp:docPr id="1142283396" name="Picture 1" descr="A cartoon ca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83396" name="Picture 1" descr="A cartoon cat with blue eyes&#10;&#10;Description automatically generated"/>
                    <pic:cNvPicPr/>
                  </pic:nvPicPr>
                  <pic:blipFill>
                    <a:blip r:embed="rId10"/>
                    <a:stretch>
                      <a:fillRect/>
                    </a:stretch>
                  </pic:blipFill>
                  <pic:spPr>
                    <a:xfrm>
                      <a:off x="0" y="0"/>
                      <a:ext cx="938486" cy="901591"/>
                    </a:xfrm>
                    <a:prstGeom prst="rect">
                      <a:avLst/>
                    </a:prstGeom>
                  </pic:spPr>
                </pic:pic>
              </a:graphicData>
            </a:graphic>
          </wp:inline>
        </w:drawing>
      </w:r>
    </w:p>
    <w:p w14:paraId="6F9731E8" w14:textId="0D492150" w:rsidR="00294E4F" w:rsidRDefault="005678BC" w:rsidP="00723C22">
      <w:pPr>
        <w:pStyle w:val="ListParagraph"/>
        <w:numPr>
          <w:ilvl w:val="0"/>
          <w:numId w:val="3"/>
        </w:numPr>
        <w:autoSpaceDE/>
        <w:autoSpaceDN/>
        <w:spacing w:after="160" w:line="259" w:lineRule="auto"/>
        <w:ind w:left="426"/>
        <w:rPr>
          <w:rFonts w:ascii="Calibri" w:hAnsi="Calibri"/>
          <w:bCs/>
          <w:color w:val="000000" w:themeColor="text1"/>
        </w:rPr>
      </w:pPr>
      <w:r>
        <w:rPr>
          <w:rFonts w:ascii="Calibri" w:hAnsi="Calibri"/>
          <w:bCs/>
          <w:color w:val="000000" w:themeColor="text1"/>
        </w:rPr>
        <w:t>Learned how to s</w:t>
      </w:r>
      <w:r w:rsidR="00294E4F" w:rsidRPr="002F6C48">
        <w:rPr>
          <w:rFonts w:ascii="Calibri" w:hAnsi="Calibri"/>
          <w:bCs/>
          <w:color w:val="000000" w:themeColor="text1"/>
        </w:rPr>
        <w:t xml:space="preserve">etup the rig of the </w:t>
      </w:r>
      <w:r w:rsidR="002F6C48" w:rsidRPr="002F6C48">
        <w:rPr>
          <w:rFonts w:ascii="Calibri" w:hAnsi="Calibri"/>
          <w:bCs/>
          <w:color w:val="000000" w:themeColor="text1"/>
        </w:rPr>
        <w:t>character</w:t>
      </w:r>
      <w:r w:rsidR="00294E4F" w:rsidRPr="002F6C48">
        <w:rPr>
          <w:rFonts w:ascii="Calibri" w:hAnsi="Calibri"/>
          <w:bCs/>
          <w:color w:val="000000" w:themeColor="text1"/>
        </w:rPr>
        <w:t xml:space="preserve"> so that the </w:t>
      </w:r>
      <w:r w:rsidR="002F6C48" w:rsidRPr="002F6C48">
        <w:rPr>
          <w:rFonts w:ascii="Calibri" w:hAnsi="Calibri"/>
          <w:bCs/>
          <w:color w:val="000000" w:themeColor="text1"/>
        </w:rPr>
        <w:t>character</w:t>
      </w:r>
      <w:r w:rsidR="00294E4F" w:rsidRPr="002F6C48">
        <w:rPr>
          <w:rFonts w:ascii="Calibri" w:hAnsi="Calibri"/>
          <w:bCs/>
          <w:color w:val="000000" w:themeColor="text1"/>
        </w:rPr>
        <w:t xml:space="preserve"> can be animated.</w:t>
      </w:r>
    </w:p>
    <w:p w14:paraId="08127607" w14:textId="0CCF7C9C" w:rsidR="00F75BD4" w:rsidRPr="00F75BD4" w:rsidRDefault="00F75BD4" w:rsidP="00F75BD4">
      <w:pPr>
        <w:pStyle w:val="ListParagraph"/>
        <w:autoSpaceDE/>
        <w:autoSpaceDN/>
        <w:spacing w:after="160" w:line="259" w:lineRule="auto"/>
        <w:ind w:left="426"/>
      </w:pPr>
      <w:r w:rsidRPr="00F75BD4">
        <w:rPr>
          <w:noProof/>
        </w:rPr>
        <w:drawing>
          <wp:inline distT="0" distB="0" distL="0" distR="0" wp14:anchorId="0EEC31D6" wp14:editId="7FD345B0">
            <wp:extent cx="619743" cy="1203960"/>
            <wp:effectExtent l="0" t="0" r="9525" b="0"/>
            <wp:docPr id="1587338196" name="Picture 1" descr="A cartoon cat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38196" name="Picture 1" descr="A cartoon cat with orange lines&#10;&#10;Description automatically generated"/>
                    <pic:cNvPicPr/>
                  </pic:nvPicPr>
                  <pic:blipFill>
                    <a:blip r:embed="rId11"/>
                    <a:stretch>
                      <a:fillRect/>
                    </a:stretch>
                  </pic:blipFill>
                  <pic:spPr>
                    <a:xfrm>
                      <a:off x="0" y="0"/>
                      <a:ext cx="640795" cy="1244857"/>
                    </a:xfrm>
                    <a:prstGeom prst="rect">
                      <a:avLst/>
                    </a:prstGeom>
                  </pic:spPr>
                </pic:pic>
              </a:graphicData>
            </a:graphic>
          </wp:inline>
        </w:drawing>
      </w:r>
    </w:p>
    <w:p w14:paraId="06B20B93" w14:textId="2D9554C5" w:rsidR="00294E4F" w:rsidRDefault="005678BC" w:rsidP="00723C22">
      <w:pPr>
        <w:pStyle w:val="ListParagraph"/>
        <w:numPr>
          <w:ilvl w:val="0"/>
          <w:numId w:val="3"/>
        </w:numPr>
        <w:autoSpaceDE/>
        <w:autoSpaceDN/>
        <w:spacing w:after="160" w:line="259" w:lineRule="auto"/>
        <w:ind w:left="426"/>
        <w:rPr>
          <w:rFonts w:ascii="Calibri" w:hAnsi="Calibri"/>
          <w:bCs/>
          <w:color w:val="000000" w:themeColor="text1"/>
        </w:rPr>
      </w:pPr>
      <w:r>
        <w:rPr>
          <w:rFonts w:ascii="Calibri" w:hAnsi="Calibri"/>
          <w:bCs/>
          <w:color w:val="000000" w:themeColor="text1"/>
        </w:rPr>
        <w:t>Learnt to animate in Blender and c</w:t>
      </w:r>
      <w:r w:rsidR="002F6C48" w:rsidRPr="002F6C48">
        <w:rPr>
          <w:rFonts w:ascii="Calibri" w:hAnsi="Calibri"/>
          <w:bCs/>
          <w:color w:val="000000" w:themeColor="text1"/>
        </w:rPr>
        <w:t>reated 4 animations: Idle, Talking, Excited and Crying.</w:t>
      </w:r>
    </w:p>
    <w:p w14:paraId="61627923" w14:textId="62E21447" w:rsidR="002F6C48" w:rsidRDefault="002F6C48" w:rsidP="00723C22">
      <w:pPr>
        <w:pStyle w:val="ListParagraph"/>
        <w:numPr>
          <w:ilvl w:val="0"/>
          <w:numId w:val="3"/>
        </w:numPr>
        <w:autoSpaceDE/>
        <w:autoSpaceDN/>
        <w:spacing w:after="160" w:line="259" w:lineRule="auto"/>
        <w:ind w:left="426"/>
        <w:rPr>
          <w:rFonts w:ascii="Calibri" w:hAnsi="Calibri"/>
          <w:bCs/>
          <w:color w:val="000000" w:themeColor="text1"/>
        </w:rPr>
      </w:pPr>
      <w:r>
        <w:rPr>
          <w:rFonts w:ascii="Calibri" w:hAnsi="Calibri"/>
          <w:bCs/>
          <w:color w:val="000000" w:themeColor="text1"/>
        </w:rPr>
        <w:t>Created basic facial expressions</w:t>
      </w:r>
      <w:r w:rsidR="007E3903">
        <w:rPr>
          <w:rFonts w:ascii="Calibri" w:hAnsi="Calibri"/>
          <w:bCs/>
          <w:color w:val="000000" w:themeColor="text1"/>
        </w:rPr>
        <w:t>, where</w:t>
      </w:r>
      <w:r w:rsidR="00F75BD4">
        <w:rPr>
          <w:rFonts w:ascii="Calibri" w:hAnsi="Calibri"/>
          <w:bCs/>
          <w:color w:val="000000" w:themeColor="text1"/>
        </w:rPr>
        <w:t xml:space="preserve"> the eyes and mouth can open and close. There is a ‘happy’ version of closed eyes</w:t>
      </w:r>
      <w:r w:rsidR="007E3903">
        <w:rPr>
          <w:rFonts w:ascii="Calibri" w:hAnsi="Calibri"/>
          <w:bCs/>
          <w:color w:val="000000" w:themeColor="text1"/>
        </w:rPr>
        <w:t xml:space="preserve"> as well</w:t>
      </w:r>
      <w:r w:rsidR="00F75BD4">
        <w:rPr>
          <w:rFonts w:ascii="Calibri" w:hAnsi="Calibri"/>
          <w:bCs/>
          <w:color w:val="000000" w:themeColor="text1"/>
        </w:rPr>
        <w:t>.</w:t>
      </w:r>
    </w:p>
    <w:p w14:paraId="60264D3C" w14:textId="250D968A" w:rsidR="00F75BD4" w:rsidRPr="002F6C48" w:rsidRDefault="00F75BD4" w:rsidP="00F75BD4">
      <w:pPr>
        <w:pStyle w:val="ListParagraph"/>
        <w:autoSpaceDE/>
        <w:autoSpaceDN/>
        <w:spacing w:after="160" w:line="259" w:lineRule="auto"/>
        <w:ind w:left="426"/>
        <w:rPr>
          <w:rFonts w:ascii="Calibri" w:hAnsi="Calibri"/>
          <w:bCs/>
          <w:color w:val="000000" w:themeColor="text1"/>
        </w:rPr>
      </w:pPr>
      <w:r w:rsidRPr="00F75BD4">
        <w:rPr>
          <w:rFonts w:ascii="Calibri" w:hAnsi="Calibri"/>
          <w:bCs/>
          <w:noProof/>
          <w:color w:val="000000" w:themeColor="text1"/>
        </w:rPr>
        <w:drawing>
          <wp:inline distT="0" distB="0" distL="0" distR="0" wp14:anchorId="15550527" wp14:editId="669F5B6A">
            <wp:extent cx="733620" cy="716280"/>
            <wp:effectExtent l="0" t="0" r="9525" b="7620"/>
            <wp:docPr id="1866691122" name="Picture 1" descr="A cartoon cat with eyes clo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1122" name="Picture 1" descr="A cartoon cat with eyes closed&#10;&#10;Description automatically generated"/>
                    <pic:cNvPicPr/>
                  </pic:nvPicPr>
                  <pic:blipFill>
                    <a:blip r:embed="rId12"/>
                    <a:stretch>
                      <a:fillRect/>
                    </a:stretch>
                  </pic:blipFill>
                  <pic:spPr>
                    <a:xfrm>
                      <a:off x="0" y="0"/>
                      <a:ext cx="738716" cy="721256"/>
                    </a:xfrm>
                    <a:prstGeom prst="rect">
                      <a:avLst/>
                    </a:prstGeom>
                  </pic:spPr>
                </pic:pic>
              </a:graphicData>
            </a:graphic>
          </wp:inline>
        </w:drawing>
      </w:r>
    </w:p>
    <w:p w14:paraId="0704BC66" w14:textId="73FF09F2" w:rsidR="002F6C48" w:rsidRDefault="005678BC" w:rsidP="00F75BD4">
      <w:pPr>
        <w:pStyle w:val="ListParagraph"/>
        <w:numPr>
          <w:ilvl w:val="0"/>
          <w:numId w:val="3"/>
        </w:numPr>
        <w:autoSpaceDE/>
        <w:autoSpaceDN/>
        <w:spacing w:after="160" w:line="259" w:lineRule="auto"/>
        <w:ind w:left="426"/>
        <w:rPr>
          <w:rFonts w:ascii="Calibri" w:hAnsi="Calibri"/>
          <w:bCs/>
          <w:color w:val="000000" w:themeColor="text1"/>
        </w:rPr>
      </w:pPr>
      <w:r>
        <w:rPr>
          <w:rFonts w:ascii="Calibri" w:hAnsi="Calibri"/>
          <w:bCs/>
          <w:color w:val="000000" w:themeColor="text1"/>
        </w:rPr>
        <w:t>Learned to use Adobe Substance Painter and used it to c</w:t>
      </w:r>
      <w:r w:rsidR="002F6C48" w:rsidRPr="002F6C48">
        <w:rPr>
          <w:rFonts w:ascii="Calibri" w:hAnsi="Calibri"/>
          <w:bCs/>
          <w:color w:val="000000" w:themeColor="text1"/>
        </w:rPr>
        <w:t xml:space="preserve">reate </w:t>
      </w:r>
      <w:r w:rsidR="002F6C48">
        <w:rPr>
          <w:rFonts w:ascii="Calibri" w:hAnsi="Calibri"/>
          <w:bCs/>
          <w:color w:val="000000" w:themeColor="text1"/>
        </w:rPr>
        <w:t>7 different color schemes</w:t>
      </w:r>
      <w:r w:rsidR="002F6C48" w:rsidRPr="002F6C48">
        <w:rPr>
          <w:rFonts w:ascii="Calibri" w:hAnsi="Calibri"/>
          <w:bCs/>
          <w:color w:val="000000" w:themeColor="text1"/>
        </w:rPr>
        <w:t xml:space="preserve"> for the character, for customization purposes</w:t>
      </w:r>
      <w:r w:rsidR="00B33629">
        <w:rPr>
          <w:rFonts w:ascii="Calibri" w:hAnsi="Calibri"/>
          <w:bCs/>
          <w:color w:val="000000" w:themeColor="text1"/>
        </w:rPr>
        <w:t>.</w:t>
      </w:r>
    </w:p>
    <w:p w14:paraId="316C629B" w14:textId="60DA5D48" w:rsidR="007E3903" w:rsidRDefault="007E3903" w:rsidP="007E3903">
      <w:pPr>
        <w:pStyle w:val="ListParagraph"/>
        <w:autoSpaceDE/>
        <w:autoSpaceDN/>
        <w:spacing w:after="160" w:line="259" w:lineRule="auto"/>
        <w:ind w:left="426"/>
        <w:rPr>
          <w:rFonts w:ascii="Calibri" w:hAnsi="Calibri"/>
          <w:bCs/>
          <w:color w:val="000000" w:themeColor="text1"/>
        </w:rPr>
      </w:pPr>
      <w:r w:rsidRPr="004D4E8F">
        <w:rPr>
          <w:rFonts w:ascii="Calibri" w:hAnsi="Calibri"/>
          <w:bCs/>
          <w:noProof/>
          <w:color w:val="000000" w:themeColor="text1"/>
          <w:sz w:val="26"/>
          <w:szCs w:val="26"/>
        </w:rPr>
        <w:drawing>
          <wp:inline distT="0" distB="0" distL="0" distR="0" wp14:anchorId="5499B1AE" wp14:editId="2742454B">
            <wp:extent cx="662940" cy="958883"/>
            <wp:effectExtent l="0" t="0" r="3810" b="0"/>
            <wp:docPr id="322945630" name="Picture 1" descr="A cartoon ca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45630" name="Picture 1" descr="A cartoon cat with blue eyes&#10;&#10;Description automatically generated"/>
                    <pic:cNvPicPr/>
                  </pic:nvPicPr>
                  <pic:blipFill rotWithShape="1">
                    <a:blip r:embed="rId13"/>
                    <a:srcRect l="3055" t="2998" r="3022"/>
                    <a:stretch/>
                  </pic:blipFill>
                  <pic:spPr bwMode="auto">
                    <a:xfrm>
                      <a:off x="0" y="0"/>
                      <a:ext cx="694960" cy="1005198"/>
                    </a:xfrm>
                    <a:prstGeom prst="rect">
                      <a:avLst/>
                    </a:prstGeom>
                    <a:ln>
                      <a:noFill/>
                    </a:ln>
                    <a:extLst>
                      <a:ext uri="{53640926-AAD7-44D8-BBD7-CCE9431645EC}">
                        <a14:shadowObscured xmlns:a14="http://schemas.microsoft.com/office/drawing/2010/main"/>
                      </a:ext>
                    </a:extLst>
                  </pic:spPr>
                </pic:pic>
              </a:graphicData>
            </a:graphic>
          </wp:inline>
        </w:drawing>
      </w:r>
      <w:r w:rsidRPr="004D4E8F">
        <w:rPr>
          <w:rFonts w:ascii="Calibri" w:hAnsi="Calibri"/>
          <w:bCs/>
          <w:noProof/>
          <w:color w:val="000000" w:themeColor="text1"/>
          <w:sz w:val="26"/>
          <w:szCs w:val="26"/>
        </w:rPr>
        <w:drawing>
          <wp:inline distT="0" distB="0" distL="0" distR="0" wp14:anchorId="04759F18" wp14:editId="2F651BEF">
            <wp:extent cx="666750" cy="957911"/>
            <wp:effectExtent l="0" t="0" r="0" b="0"/>
            <wp:docPr id="333090079" name="Picture 1" descr="A cartoon cat with pink 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0079" name="Picture 1" descr="A cartoon cat with pink ears&#10;&#10;Description automatically generated"/>
                    <pic:cNvPicPr/>
                  </pic:nvPicPr>
                  <pic:blipFill rotWithShape="1">
                    <a:blip r:embed="rId14"/>
                    <a:srcRect l="5548" t="2609" r="2086"/>
                    <a:stretch/>
                  </pic:blipFill>
                  <pic:spPr bwMode="auto">
                    <a:xfrm>
                      <a:off x="0" y="0"/>
                      <a:ext cx="699240" cy="1004589"/>
                    </a:xfrm>
                    <a:prstGeom prst="rect">
                      <a:avLst/>
                    </a:prstGeom>
                    <a:ln>
                      <a:noFill/>
                    </a:ln>
                    <a:extLst>
                      <a:ext uri="{53640926-AAD7-44D8-BBD7-CCE9431645EC}">
                        <a14:shadowObscured xmlns:a14="http://schemas.microsoft.com/office/drawing/2010/main"/>
                      </a:ext>
                    </a:extLst>
                  </pic:spPr>
                </pic:pic>
              </a:graphicData>
            </a:graphic>
          </wp:inline>
        </w:drawing>
      </w:r>
      <w:r w:rsidRPr="004D4E8F">
        <w:rPr>
          <w:rFonts w:ascii="Calibri" w:hAnsi="Calibri"/>
          <w:bCs/>
          <w:noProof/>
          <w:color w:val="000000" w:themeColor="text1"/>
          <w:sz w:val="26"/>
          <w:szCs w:val="26"/>
        </w:rPr>
        <w:drawing>
          <wp:inline distT="0" distB="0" distL="0" distR="0" wp14:anchorId="7960081C" wp14:editId="7424028B">
            <wp:extent cx="670560" cy="951952"/>
            <wp:effectExtent l="0" t="0" r="0" b="635"/>
            <wp:docPr id="1025680981" name="Picture 1" descr="A cartoon ca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80981" name="Picture 1" descr="A cartoon cat with blue eyes&#10;&#10;Description automatically generated"/>
                    <pic:cNvPicPr/>
                  </pic:nvPicPr>
                  <pic:blipFill rotWithShape="1">
                    <a:blip r:embed="rId15"/>
                    <a:srcRect l="1951" t="2618" r="2181"/>
                    <a:stretch/>
                  </pic:blipFill>
                  <pic:spPr bwMode="auto">
                    <a:xfrm>
                      <a:off x="0" y="0"/>
                      <a:ext cx="682621" cy="969074"/>
                    </a:xfrm>
                    <a:prstGeom prst="rect">
                      <a:avLst/>
                    </a:prstGeom>
                    <a:ln>
                      <a:noFill/>
                    </a:ln>
                    <a:extLst>
                      <a:ext uri="{53640926-AAD7-44D8-BBD7-CCE9431645EC}">
                        <a14:shadowObscured xmlns:a14="http://schemas.microsoft.com/office/drawing/2010/main"/>
                      </a:ext>
                    </a:extLst>
                  </pic:spPr>
                </pic:pic>
              </a:graphicData>
            </a:graphic>
          </wp:inline>
        </w:drawing>
      </w:r>
      <w:r w:rsidRPr="004D4E8F">
        <w:rPr>
          <w:rFonts w:ascii="Calibri" w:hAnsi="Calibri"/>
          <w:bCs/>
          <w:noProof/>
          <w:color w:val="000000" w:themeColor="text1"/>
          <w:sz w:val="26"/>
          <w:szCs w:val="26"/>
        </w:rPr>
        <w:drawing>
          <wp:inline distT="0" distB="0" distL="0" distR="0" wp14:anchorId="36BD67C8" wp14:editId="1B433E9F">
            <wp:extent cx="662940" cy="956821"/>
            <wp:effectExtent l="0" t="0" r="3810" b="0"/>
            <wp:docPr id="1353193381" name="Picture 1" descr="A cartoon ca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93381" name="Picture 1" descr="A cartoon cat with blue eyes&#10;&#10;Description automatically generated"/>
                    <pic:cNvPicPr/>
                  </pic:nvPicPr>
                  <pic:blipFill rotWithShape="1">
                    <a:blip r:embed="rId16"/>
                    <a:srcRect l="2020"/>
                    <a:stretch/>
                  </pic:blipFill>
                  <pic:spPr bwMode="auto">
                    <a:xfrm>
                      <a:off x="0" y="0"/>
                      <a:ext cx="673634" cy="972256"/>
                    </a:xfrm>
                    <a:prstGeom prst="rect">
                      <a:avLst/>
                    </a:prstGeom>
                    <a:ln>
                      <a:noFill/>
                    </a:ln>
                    <a:extLst>
                      <a:ext uri="{53640926-AAD7-44D8-BBD7-CCE9431645EC}">
                        <a14:shadowObscured xmlns:a14="http://schemas.microsoft.com/office/drawing/2010/main"/>
                      </a:ext>
                    </a:extLst>
                  </pic:spPr>
                </pic:pic>
              </a:graphicData>
            </a:graphic>
          </wp:inline>
        </w:drawing>
      </w:r>
      <w:r w:rsidRPr="004D4E8F">
        <w:rPr>
          <w:rFonts w:ascii="Calibri" w:hAnsi="Calibri"/>
          <w:bCs/>
          <w:noProof/>
          <w:color w:val="000000" w:themeColor="text1"/>
          <w:sz w:val="26"/>
          <w:szCs w:val="26"/>
        </w:rPr>
        <w:drawing>
          <wp:inline distT="0" distB="0" distL="0" distR="0" wp14:anchorId="3F1332C4" wp14:editId="5E8F599A">
            <wp:extent cx="670560" cy="952811"/>
            <wp:effectExtent l="0" t="0" r="0" b="0"/>
            <wp:docPr id="94422553" name="Picture 1" descr="A cartoon ca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2553" name="Picture 1" descr="A cartoon cat with blue eyes&#10;&#10;Description automatically generated"/>
                    <pic:cNvPicPr/>
                  </pic:nvPicPr>
                  <pic:blipFill>
                    <a:blip r:embed="rId17"/>
                    <a:stretch>
                      <a:fillRect/>
                    </a:stretch>
                  </pic:blipFill>
                  <pic:spPr>
                    <a:xfrm flipH="1">
                      <a:off x="0" y="0"/>
                      <a:ext cx="682746" cy="970126"/>
                    </a:xfrm>
                    <a:prstGeom prst="rect">
                      <a:avLst/>
                    </a:prstGeom>
                  </pic:spPr>
                </pic:pic>
              </a:graphicData>
            </a:graphic>
          </wp:inline>
        </w:drawing>
      </w:r>
      <w:r w:rsidRPr="004D4E8F">
        <w:rPr>
          <w:rFonts w:ascii="Calibri" w:hAnsi="Calibri"/>
          <w:bCs/>
          <w:noProof/>
          <w:color w:val="000000" w:themeColor="text1"/>
          <w:sz w:val="26"/>
          <w:szCs w:val="26"/>
        </w:rPr>
        <w:drawing>
          <wp:inline distT="0" distB="0" distL="0" distR="0" wp14:anchorId="34396D4C" wp14:editId="1A22C3CB">
            <wp:extent cx="678870" cy="955891"/>
            <wp:effectExtent l="0" t="0" r="6985" b="0"/>
            <wp:docPr id="560803061" name="Picture 1" descr="A cartoon cat with blue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03061" name="Picture 1" descr="A cartoon cat with blue eyes&#10;&#10;Description automatically generated"/>
                    <pic:cNvPicPr/>
                  </pic:nvPicPr>
                  <pic:blipFill>
                    <a:blip r:embed="rId18"/>
                    <a:stretch>
                      <a:fillRect/>
                    </a:stretch>
                  </pic:blipFill>
                  <pic:spPr>
                    <a:xfrm>
                      <a:off x="0" y="0"/>
                      <a:ext cx="699511" cy="984955"/>
                    </a:xfrm>
                    <a:prstGeom prst="rect">
                      <a:avLst/>
                    </a:prstGeom>
                  </pic:spPr>
                </pic:pic>
              </a:graphicData>
            </a:graphic>
          </wp:inline>
        </w:drawing>
      </w:r>
    </w:p>
    <w:p w14:paraId="37672719" w14:textId="13970FF5" w:rsidR="00095B67" w:rsidRPr="007E3903" w:rsidRDefault="007E3903" w:rsidP="007E3903">
      <w:pPr>
        <w:pStyle w:val="ListParagraph"/>
        <w:numPr>
          <w:ilvl w:val="0"/>
          <w:numId w:val="3"/>
        </w:numPr>
        <w:autoSpaceDE/>
        <w:autoSpaceDN/>
        <w:spacing w:after="160" w:line="259" w:lineRule="auto"/>
        <w:ind w:left="426"/>
        <w:rPr>
          <w:rFonts w:ascii="Calibri" w:hAnsi="Calibri"/>
          <w:bCs/>
          <w:color w:val="000000" w:themeColor="text1"/>
        </w:rPr>
      </w:pPr>
      <w:r>
        <w:rPr>
          <w:rFonts w:ascii="Calibri" w:hAnsi="Calibri"/>
          <w:bCs/>
          <w:color w:val="000000" w:themeColor="text1"/>
        </w:rPr>
        <w:t>Helped others with some 3D assets problems, as well as touching up some</w:t>
      </w:r>
      <w:r w:rsidR="008159E9">
        <w:rPr>
          <w:rFonts w:ascii="Calibri" w:hAnsi="Calibri"/>
          <w:bCs/>
          <w:color w:val="000000" w:themeColor="text1"/>
        </w:rPr>
        <w:t xml:space="preserve"> of</w:t>
      </w:r>
      <w:r>
        <w:rPr>
          <w:rFonts w:ascii="Calibri" w:hAnsi="Calibri"/>
          <w:bCs/>
          <w:color w:val="000000" w:themeColor="text1"/>
        </w:rPr>
        <w:t xml:space="preserve"> the 3D assets </w:t>
      </w:r>
      <w:r w:rsidR="008159E9">
        <w:rPr>
          <w:rFonts w:ascii="Calibri" w:hAnsi="Calibri"/>
          <w:bCs/>
          <w:color w:val="000000" w:themeColor="text1"/>
        </w:rPr>
        <w:t xml:space="preserve">in </w:t>
      </w:r>
      <w:r>
        <w:rPr>
          <w:rFonts w:ascii="Calibri" w:hAnsi="Calibri"/>
          <w:bCs/>
          <w:color w:val="000000" w:themeColor="text1"/>
        </w:rPr>
        <w:t>Unity.</w:t>
      </w:r>
      <w:r w:rsidR="00095B67" w:rsidRPr="007E3903">
        <w:rPr>
          <w:rFonts w:ascii="Calibri" w:hAnsi="Calibri"/>
          <w:bCs/>
          <w:color w:val="000000" w:themeColor="text1"/>
          <w:sz w:val="26"/>
          <w:szCs w:val="26"/>
        </w:rPr>
        <w:br w:type="page"/>
      </w:r>
    </w:p>
    <w:p w14:paraId="0B53C3C6" w14:textId="77777777" w:rsidR="00095B67" w:rsidRPr="00095B67" w:rsidRDefault="00095B67" w:rsidP="00095B67">
      <w:pPr>
        <w:rPr>
          <w:rFonts w:ascii="Calibri" w:hAnsi="Calibri"/>
          <w:b/>
          <w:color w:val="000000" w:themeColor="text1"/>
          <w:sz w:val="26"/>
          <w:szCs w:val="26"/>
        </w:rPr>
      </w:pPr>
      <w:r w:rsidRPr="00095B67">
        <w:rPr>
          <w:rFonts w:ascii="Calibri" w:hAnsi="Calibri"/>
          <w:b/>
          <w:color w:val="000000" w:themeColor="text1"/>
          <w:sz w:val="26"/>
          <w:szCs w:val="26"/>
        </w:rPr>
        <w:lastRenderedPageBreak/>
        <w:t>Reflection on Learning Outcome Attainment</w:t>
      </w:r>
    </w:p>
    <w:p w14:paraId="278A46AB" w14:textId="77777777" w:rsidR="0014137C" w:rsidRPr="00095B67" w:rsidRDefault="0014137C" w:rsidP="0014137C">
      <w:pPr>
        <w:rPr>
          <w:rFonts w:ascii="Calibri" w:hAnsi="Calibri"/>
          <w:color w:val="002060"/>
          <w:sz w:val="12"/>
          <w:szCs w:val="12"/>
        </w:rPr>
      </w:pPr>
    </w:p>
    <w:p w14:paraId="7EC5C963" w14:textId="77777777" w:rsidR="0014137C" w:rsidRPr="002455A5" w:rsidRDefault="0014137C" w:rsidP="0014137C">
      <w:pPr>
        <w:rPr>
          <w:rFonts w:ascii="Calibri" w:hAnsi="Calibri"/>
          <w:b/>
          <w:color w:val="002060"/>
          <w:sz w:val="22"/>
          <w:szCs w:val="22"/>
        </w:rPr>
      </w:pPr>
      <w:r w:rsidRPr="002455A5">
        <w:rPr>
          <w:rFonts w:ascii="Calibri" w:hAnsi="Calibri"/>
          <w:b/>
          <w:color w:val="002060"/>
          <w:sz w:val="22"/>
          <w:szCs w:val="22"/>
        </w:rPr>
        <w:t xml:space="preserve">Reflect on your experience during your </w:t>
      </w:r>
      <w:r w:rsidR="00095B67">
        <w:rPr>
          <w:rFonts w:ascii="Calibri" w:hAnsi="Calibri"/>
          <w:b/>
          <w:color w:val="002060"/>
          <w:sz w:val="22"/>
          <w:szCs w:val="22"/>
        </w:rPr>
        <w:t>project</w:t>
      </w:r>
      <w:r w:rsidRPr="002455A5">
        <w:rPr>
          <w:rFonts w:ascii="Calibri" w:hAnsi="Calibri"/>
          <w:b/>
          <w:color w:val="002060"/>
          <w:sz w:val="22"/>
          <w:szCs w:val="22"/>
        </w:rPr>
        <w:t xml:space="preserve"> and the achievements you have relating to</w:t>
      </w:r>
      <w:r>
        <w:rPr>
          <w:rFonts w:ascii="Calibri" w:hAnsi="Calibri"/>
          <w:b/>
          <w:color w:val="002060"/>
          <w:sz w:val="22"/>
          <w:szCs w:val="22"/>
        </w:rPr>
        <w:t xml:space="preserve"> </w:t>
      </w:r>
      <w:r w:rsidRPr="00DE68F6">
        <w:rPr>
          <w:rFonts w:ascii="Calibri" w:hAnsi="Calibri"/>
          <w:b/>
          <w:color w:val="002060"/>
          <w:sz w:val="22"/>
          <w:szCs w:val="22"/>
          <w:u w:val="single"/>
        </w:rPr>
        <w:t xml:space="preserve">at least </w:t>
      </w:r>
      <w:r w:rsidR="00095B67">
        <w:rPr>
          <w:rFonts w:ascii="Calibri" w:hAnsi="Calibri"/>
          <w:b/>
          <w:color w:val="002060"/>
          <w:sz w:val="22"/>
          <w:szCs w:val="22"/>
          <w:u w:val="single"/>
        </w:rPr>
        <w:t>two</w:t>
      </w:r>
      <w:r>
        <w:rPr>
          <w:rFonts w:ascii="Calibri" w:hAnsi="Calibri"/>
          <w:b/>
          <w:color w:val="002060"/>
          <w:sz w:val="22"/>
          <w:szCs w:val="22"/>
        </w:rPr>
        <w:t xml:space="preserve"> of the points below:</w:t>
      </w:r>
    </w:p>
    <w:p w14:paraId="04CBCECF"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Engineering knowledge</w:t>
      </w:r>
    </w:p>
    <w:p w14:paraId="19C987C9"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Problem Analysis</w:t>
      </w:r>
    </w:p>
    <w:p w14:paraId="636AE06A"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 xml:space="preserve">Investigation </w:t>
      </w:r>
    </w:p>
    <w:p w14:paraId="16303DC5"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Design/development of Solutions</w:t>
      </w:r>
    </w:p>
    <w:p w14:paraId="53BE5A53"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Modern Tool Usage</w:t>
      </w:r>
    </w:p>
    <w:p w14:paraId="489BFEFD"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lang w:val="en-GB"/>
        </w:rPr>
        <w:t>The Engineer and Society</w:t>
      </w:r>
    </w:p>
    <w:p w14:paraId="23920BC6"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Environment and Sustainability</w:t>
      </w:r>
    </w:p>
    <w:p w14:paraId="34DA78EE"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Ethics</w:t>
      </w:r>
    </w:p>
    <w:p w14:paraId="3C5E1FAC" w14:textId="77777777" w:rsidR="0014137C" w:rsidRPr="00DC0B76" w:rsidRDefault="0014137C" w:rsidP="00095B67">
      <w:pPr>
        <w:pStyle w:val="ListParagraph"/>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 xml:space="preserve">Individual and </w:t>
      </w:r>
      <w:proofErr w:type="gramStart"/>
      <w:r w:rsidRPr="00DC0B76">
        <w:rPr>
          <w:rFonts w:asciiTheme="minorHAnsi" w:hAnsiTheme="minorHAnsi" w:cs="Arial"/>
          <w:color w:val="002060"/>
          <w:sz w:val="22"/>
          <w:szCs w:val="22"/>
        </w:rPr>
        <w:t>Team Work</w:t>
      </w:r>
      <w:proofErr w:type="gramEnd"/>
    </w:p>
    <w:p w14:paraId="01F1E1D4"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Communication</w:t>
      </w:r>
    </w:p>
    <w:p w14:paraId="37713B69" w14:textId="77777777" w:rsidR="0014137C" w:rsidRPr="00DC0B76" w:rsidRDefault="0014137C" w:rsidP="00095B67">
      <w:pPr>
        <w:pStyle w:val="ListParagraph"/>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Project Management and Finance</w:t>
      </w:r>
    </w:p>
    <w:p w14:paraId="0E010A3C" w14:textId="77777777" w:rsidR="0014137C" w:rsidRPr="0014137C" w:rsidRDefault="0014137C" w:rsidP="00095B67">
      <w:pPr>
        <w:pStyle w:val="ListParagraph"/>
        <w:numPr>
          <w:ilvl w:val="0"/>
          <w:numId w:val="2"/>
        </w:numPr>
        <w:ind w:left="709" w:hanging="349"/>
        <w:rPr>
          <w:rFonts w:ascii="Calibri" w:hAnsi="Calibri"/>
          <w:color w:val="002060"/>
          <w:sz w:val="22"/>
          <w:szCs w:val="22"/>
        </w:rPr>
      </w:pPr>
      <w:r w:rsidRPr="00DC0B76">
        <w:rPr>
          <w:rFonts w:asciiTheme="minorHAnsi" w:hAnsiTheme="minorHAnsi" w:cs="Arial"/>
          <w:bCs/>
          <w:color w:val="002060"/>
          <w:sz w:val="22"/>
          <w:szCs w:val="22"/>
        </w:rPr>
        <w:t>Lifelong Learning</w:t>
      </w:r>
    </w:p>
    <w:p w14:paraId="58F2572B" w14:textId="77777777" w:rsidR="0014137C" w:rsidRDefault="0014137C" w:rsidP="0014137C">
      <w:pPr>
        <w:rPr>
          <w:rFonts w:ascii="Calibri" w:hAnsi="Calibri"/>
          <w:color w:val="002060"/>
          <w:sz w:val="22"/>
          <w:szCs w:val="22"/>
        </w:rPr>
      </w:pPr>
    </w:p>
    <w:p w14:paraId="6406EF60" w14:textId="26E26E1A" w:rsidR="0014137C" w:rsidRPr="00FC2FD6" w:rsidRDefault="0014137C" w:rsidP="0014137C">
      <w:pPr>
        <w:rPr>
          <w:rFonts w:ascii="Calibri" w:hAnsi="Calibri"/>
          <w:sz w:val="22"/>
          <w:szCs w:val="22"/>
        </w:rPr>
      </w:pPr>
      <w:r w:rsidRPr="00FC2FD6">
        <w:rPr>
          <w:rFonts w:ascii="Calibri" w:hAnsi="Calibri"/>
          <w:sz w:val="22"/>
          <w:szCs w:val="22"/>
        </w:rPr>
        <w:t xml:space="preserve">Point 1: </w:t>
      </w:r>
      <w:r w:rsidR="00181EB6">
        <w:rPr>
          <w:rFonts w:ascii="Calibri" w:hAnsi="Calibri"/>
          <w:sz w:val="22"/>
          <w:szCs w:val="22"/>
        </w:rPr>
        <w:t xml:space="preserve">Design/development of </w:t>
      </w:r>
      <w:proofErr w:type="gramStart"/>
      <w:r w:rsidR="00181EB6">
        <w:rPr>
          <w:rFonts w:ascii="Calibri" w:hAnsi="Calibri"/>
          <w:sz w:val="22"/>
          <w:szCs w:val="22"/>
        </w:rPr>
        <w:t>Solutions</w:t>
      </w:r>
      <w:proofErr w:type="gramEnd"/>
    </w:p>
    <w:p w14:paraId="414D7DD3" w14:textId="0649AFA0" w:rsidR="00FC2FD6" w:rsidRPr="00FC2FD6" w:rsidRDefault="00181EB6" w:rsidP="00484F72">
      <w:pPr>
        <w:spacing w:line="276" w:lineRule="auto"/>
        <w:jc w:val="both"/>
        <w:rPr>
          <w:rFonts w:ascii="Calibri" w:hAnsi="Calibri"/>
          <w:sz w:val="22"/>
          <w:szCs w:val="22"/>
        </w:rPr>
      </w:pPr>
      <w:r>
        <w:rPr>
          <w:rFonts w:ascii="Calibri" w:hAnsi="Calibri"/>
          <w:sz w:val="22"/>
          <w:szCs w:val="22"/>
        </w:rPr>
        <w:tab/>
        <w:t xml:space="preserve">I have </w:t>
      </w:r>
      <w:r w:rsidR="009819FD">
        <w:rPr>
          <w:rFonts w:ascii="Calibri" w:hAnsi="Calibri"/>
          <w:sz w:val="22"/>
          <w:szCs w:val="22"/>
        </w:rPr>
        <w:t xml:space="preserve">some </w:t>
      </w:r>
      <w:r>
        <w:rPr>
          <w:rFonts w:ascii="Calibri" w:hAnsi="Calibri"/>
          <w:sz w:val="22"/>
          <w:szCs w:val="22"/>
        </w:rPr>
        <w:t xml:space="preserve">3D modelling </w:t>
      </w:r>
      <w:proofErr w:type="gramStart"/>
      <w:r>
        <w:rPr>
          <w:rFonts w:ascii="Calibri" w:hAnsi="Calibri"/>
          <w:sz w:val="22"/>
          <w:szCs w:val="22"/>
        </w:rPr>
        <w:t>experience</w:t>
      </w:r>
      <w:proofErr w:type="gramEnd"/>
      <w:r>
        <w:rPr>
          <w:rFonts w:ascii="Calibri" w:hAnsi="Calibri"/>
          <w:sz w:val="22"/>
          <w:szCs w:val="22"/>
        </w:rPr>
        <w:t xml:space="preserve"> but this was my first time to design and create a 3D character. To make it worse, it is on a software that I am completely unfamiliar as well. There were a lot of YouTube videos about how to use Blender, however, they were not exactly what I am looking for. Most of the videos are just timelapse of how they created the 3D models and fast-forwarded with at least x4 speed.</w:t>
      </w:r>
      <w:r w:rsidR="009819FD">
        <w:rPr>
          <w:rFonts w:ascii="Calibri" w:hAnsi="Calibri"/>
          <w:sz w:val="22"/>
          <w:szCs w:val="22"/>
        </w:rPr>
        <w:t xml:space="preserve"> I managed to find some good tutorials to learn how to use the software, but unfortunately most of the time they are unrelated to what I was trying to do.</w:t>
      </w:r>
      <w:r w:rsidR="000E6A08">
        <w:rPr>
          <w:rFonts w:ascii="Calibri" w:hAnsi="Calibri"/>
          <w:sz w:val="22"/>
          <w:szCs w:val="22"/>
        </w:rPr>
        <w:t xml:space="preserve"> </w:t>
      </w:r>
      <w:proofErr w:type="gramStart"/>
      <w:r w:rsidR="000E6A08">
        <w:rPr>
          <w:rFonts w:ascii="Calibri" w:hAnsi="Calibri"/>
          <w:sz w:val="22"/>
          <w:szCs w:val="22"/>
        </w:rPr>
        <w:t>So</w:t>
      </w:r>
      <w:proofErr w:type="gramEnd"/>
      <w:r w:rsidR="000E6A08">
        <w:rPr>
          <w:rFonts w:ascii="Calibri" w:hAnsi="Calibri"/>
          <w:sz w:val="22"/>
          <w:szCs w:val="22"/>
        </w:rPr>
        <w:t xml:space="preserve"> what I did was applying the general 3D knowledge I already had while learning the commands. This is because the commands in Blender are different from the 3D software I previously used. Then I experimented with the commands to try and create what I want. It was challenging and tedious, as it was like me trying to force the results as well as manually connecting the vertices one by one to create a 3D shape. The results in the early weeks weren’t that great. However, as weeks went by, I watched more and more tutorial videos, and I get to be more comfortable and knowledgeable about the software, I begin to see the improvement of the design on my character.</w:t>
      </w:r>
      <w:r w:rsidR="00B7400E">
        <w:rPr>
          <w:rFonts w:ascii="Calibri" w:hAnsi="Calibri"/>
          <w:sz w:val="22"/>
          <w:szCs w:val="22"/>
        </w:rPr>
        <w:t xml:space="preserve"> </w:t>
      </w:r>
      <w:r w:rsidR="00D550BD">
        <w:rPr>
          <w:rFonts w:ascii="Calibri" w:hAnsi="Calibri"/>
          <w:sz w:val="22"/>
          <w:szCs w:val="22"/>
        </w:rPr>
        <w:t xml:space="preserve">I am sure this is apparent from the screenshots above. </w:t>
      </w:r>
      <w:r w:rsidR="00035DF4">
        <w:rPr>
          <w:rFonts w:ascii="Calibri" w:hAnsi="Calibri"/>
          <w:sz w:val="22"/>
          <w:szCs w:val="22"/>
        </w:rPr>
        <w:t xml:space="preserve">With the 3D model done, only the textures are left to bring life to this character. I used Substance </w:t>
      </w:r>
      <w:proofErr w:type="gramStart"/>
      <w:r w:rsidR="00035DF4">
        <w:rPr>
          <w:rFonts w:ascii="Calibri" w:hAnsi="Calibri"/>
          <w:sz w:val="22"/>
          <w:szCs w:val="22"/>
        </w:rPr>
        <w:t>Painter</w:t>
      </w:r>
      <w:proofErr w:type="gramEnd"/>
      <w:r w:rsidR="00035DF4">
        <w:rPr>
          <w:rFonts w:ascii="Calibri" w:hAnsi="Calibri"/>
          <w:sz w:val="22"/>
          <w:szCs w:val="22"/>
        </w:rPr>
        <w:t xml:space="preserve"> and the software is pretty easy to learn and us, I just simply used brushes to paint the character. </w:t>
      </w:r>
      <w:r w:rsidR="00D550BD">
        <w:rPr>
          <w:rFonts w:ascii="Calibri" w:hAnsi="Calibri"/>
          <w:sz w:val="22"/>
          <w:szCs w:val="22"/>
        </w:rPr>
        <w:t xml:space="preserve">Lastly, my takeaway for this point would be </w:t>
      </w:r>
      <w:r w:rsidR="00035DF4">
        <w:rPr>
          <w:rFonts w:ascii="Calibri" w:hAnsi="Calibri"/>
          <w:sz w:val="22"/>
          <w:szCs w:val="22"/>
        </w:rPr>
        <w:t xml:space="preserve">to not give up and </w:t>
      </w:r>
      <w:r w:rsidR="00484F72">
        <w:rPr>
          <w:rFonts w:ascii="Calibri" w:hAnsi="Calibri"/>
          <w:sz w:val="22"/>
          <w:szCs w:val="22"/>
        </w:rPr>
        <w:t>rise</w:t>
      </w:r>
      <w:r w:rsidR="00035DF4">
        <w:rPr>
          <w:rFonts w:ascii="Calibri" w:hAnsi="Calibri"/>
          <w:sz w:val="22"/>
          <w:szCs w:val="22"/>
        </w:rPr>
        <w:t xml:space="preserve"> to the challenge. It will be difficult at first, but progress and improvements</w:t>
      </w:r>
      <w:r w:rsidR="00484F72">
        <w:rPr>
          <w:rFonts w:ascii="Calibri" w:hAnsi="Calibri"/>
          <w:sz w:val="22"/>
          <w:szCs w:val="22"/>
        </w:rPr>
        <w:t xml:space="preserve"> can be easily seen</w:t>
      </w:r>
      <w:r w:rsidR="00035DF4">
        <w:rPr>
          <w:rFonts w:ascii="Calibri" w:hAnsi="Calibri"/>
          <w:sz w:val="22"/>
          <w:szCs w:val="22"/>
        </w:rPr>
        <w:t xml:space="preserve">. </w:t>
      </w:r>
    </w:p>
    <w:p w14:paraId="54E0E6BC" w14:textId="77777777" w:rsidR="0014137C" w:rsidRPr="00FC2FD6" w:rsidRDefault="0014137C" w:rsidP="0014137C">
      <w:pPr>
        <w:spacing w:line="360" w:lineRule="auto"/>
        <w:rPr>
          <w:rFonts w:ascii="Calibri" w:hAnsi="Calibri"/>
          <w:sz w:val="22"/>
          <w:szCs w:val="22"/>
        </w:rPr>
      </w:pPr>
    </w:p>
    <w:p w14:paraId="05386A7D" w14:textId="493E0C98" w:rsidR="00AD4A54" w:rsidRDefault="00095B67" w:rsidP="007A5DF1">
      <w:pPr>
        <w:rPr>
          <w:rFonts w:ascii="Calibri" w:hAnsi="Calibri"/>
          <w:sz w:val="22"/>
          <w:szCs w:val="22"/>
        </w:rPr>
      </w:pPr>
      <w:r w:rsidRPr="00FC2FD6">
        <w:rPr>
          <w:rFonts w:ascii="Calibri" w:hAnsi="Calibri"/>
          <w:sz w:val="22"/>
          <w:szCs w:val="22"/>
        </w:rPr>
        <w:t xml:space="preserve">Point 2: </w:t>
      </w:r>
      <w:r w:rsidR="007A5DF1">
        <w:rPr>
          <w:rFonts w:ascii="Calibri" w:hAnsi="Calibri"/>
          <w:sz w:val="22"/>
          <w:szCs w:val="22"/>
        </w:rPr>
        <w:t xml:space="preserve">Individual and </w:t>
      </w:r>
      <w:proofErr w:type="gramStart"/>
      <w:r w:rsidR="007A5DF1">
        <w:rPr>
          <w:rFonts w:ascii="Calibri" w:hAnsi="Calibri"/>
          <w:sz w:val="22"/>
          <w:szCs w:val="22"/>
        </w:rPr>
        <w:t>Team Work</w:t>
      </w:r>
      <w:proofErr w:type="gramEnd"/>
    </w:p>
    <w:p w14:paraId="06FB28CC" w14:textId="4BE55374" w:rsidR="007A5DF1" w:rsidRPr="00FC2FD6" w:rsidRDefault="007A5DF1" w:rsidP="007A5DF1">
      <w:pPr>
        <w:rPr>
          <w:rFonts w:ascii="Calibri" w:hAnsi="Calibri"/>
          <w:sz w:val="22"/>
          <w:szCs w:val="22"/>
        </w:rPr>
      </w:pPr>
      <w:r>
        <w:rPr>
          <w:rFonts w:ascii="Calibri" w:hAnsi="Calibri"/>
          <w:sz w:val="22"/>
          <w:szCs w:val="22"/>
        </w:rPr>
        <w:tab/>
        <w:t xml:space="preserve">Through this project experience, I really felt the importance of teamwork. Everyone chose the tasks they wanted to do and worked on it. Whenever someone had difficulties or encountered issues, they would raise them in the group </w:t>
      </w:r>
      <w:proofErr w:type="gramStart"/>
      <w:r>
        <w:rPr>
          <w:rFonts w:ascii="Calibri" w:hAnsi="Calibri"/>
          <w:sz w:val="22"/>
          <w:szCs w:val="22"/>
        </w:rPr>
        <w:t>chat</w:t>
      </w:r>
      <w:proofErr w:type="gramEnd"/>
      <w:r>
        <w:rPr>
          <w:rFonts w:ascii="Calibri" w:hAnsi="Calibri"/>
          <w:sz w:val="22"/>
          <w:szCs w:val="22"/>
        </w:rPr>
        <w:t xml:space="preserve"> and we would discuss together to handle the problem. Everyone would offer what they think could possibly solve the problem or look up for solutions, so we always had multiple ways to try to solve the problem and through that our mind start to switch into problem solving mode. This solved most of the problems we had so far in this project.</w:t>
      </w:r>
      <w:r w:rsidR="00484F72">
        <w:rPr>
          <w:rFonts w:ascii="Calibri" w:hAnsi="Calibri"/>
          <w:sz w:val="22"/>
          <w:szCs w:val="22"/>
        </w:rPr>
        <w:t xml:space="preserve"> In the same way, as I had 3D modelling and Unity experience, I helped my groupmates a lot of times as well to fix bugs and errors in 3D modelling as well as 3D related stuffs in Unity. </w:t>
      </w:r>
    </w:p>
    <w:sectPr w:rsidR="007A5DF1" w:rsidRPr="00FC2FD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BEE67" w14:textId="77777777" w:rsidR="00CC64E2" w:rsidRDefault="00CC64E2" w:rsidP="001B4881">
      <w:r>
        <w:separator/>
      </w:r>
    </w:p>
  </w:endnote>
  <w:endnote w:type="continuationSeparator" w:id="0">
    <w:p w14:paraId="5C235093" w14:textId="77777777" w:rsidR="00CC64E2" w:rsidRDefault="00CC64E2" w:rsidP="001B4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G Times (W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0370"/>
      <w:docPartObj>
        <w:docPartGallery w:val="Page Numbers (Bottom of Page)"/>
        <w:docPartUnique/>
      </w:docPartObj>
    </w:sdtPr>
    <w:sdtEndPr>
      <w:rPr>
        <w:rFonts w:asciiTheme="minorHAnsi" w:hAnsiTheme="minorHAnsi" w:cstheme="minorHAnsi"/>
        <w:noProof/>
      </w:rPr>
    </w:sdtEndPr>
    <w:sdtContent>
      <w:p w14:paraId="3AA858A8" w14:textId="77777777" w:rsidR="001B4881" w:rsidRPr="001B4881" w:rsidRDefault="001B4881">
        <w:pPr>
          <w:pStyle w:val="Footer"/>
          <w:jc w:val="center"/>
          <w:rPr>
            <w:rFonts w:asciiTheme="minorHAnsi" w:hAnsiTheme="minorHAnsi" w:cstheme="minorHAnsi"/>
          </w:rPr>
        </w:pPr>
        <w:r w:rsidRPr="001B4881">
          <w:rPr>
            <w:rFonts w:asciiTheme="minorHAnsi" w:hAnsiTheme="minorHAnsi" w:cstheme="minorHAnsi"/>
          </w:rPr>
          <w:fldChar w:fldCharType="begin"/>
        </w:r>
        <w:r w:rsidRPr="001B4881">
          <w:rPr>
            <w:rFonts w:asciiTheme="minorHAnsi" w:hAnsiTheme="minorHAnsi" w:cstheme="minorHAnsi"/>
          </w:rPr>
          <w:instrText xml:space="preserve"> PAGE   \* MERGEFORMAT </w:instrText>
        </w:r>
        <w:r w:rsidRPr="001B4881">
          <w:rPr>
            <w:rFonts w:asciiTheme="minorHAnsi" w:hAnsiTheme="minorHAnsi" w:cstheme="minorHAnsi"/>
          </w:rPr>
          <w:fldChar w:fldCharType="separate"/>
        </w:r>
        <w:r w:rsidR="00CF3735">
          <w:rPr>
            <w:rFonts w:asciiTheme="minorHAnsi" w:hAnsiTheme="minorHAnsi" w:cstheme="minorHAnsi"/>
            <w:noProof/>
          </w:rPr>
          <w:t>1</w:t>
        </w:r>
        <w:r w:rsidRPr="001B4881">
          <w:rPr>
            <w:rFonts w:asciiTheme="minorHAnsi" w:hAnsiTheme="minorHAnsi" w:cstheme="minorHAnsi"/>
            <w:noProof/>
          </w:rPr>
          <w:fldChar w:fldCharType="end"/>
        </w:r>
      </w:p>
    </w:sdtContent>
  </w:sdt>
  <w:p w14:paraId="675DE731" w14:textId="77777777" w:rsidR="001B4881" w:rsidRDefault="001B4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98575" w14:textId="77777777" w:rsidR="00CC64E2" w:rsidRDefault="00CC64E2" w:rsidP="001B4881">
      <w:r>
        <w:separator/>
      </w:r>
    </w:p>
  </w:footnote>
  <w:footnote w:type="continuationSeparator" w:id="0">
    <w:p w14:paraId="2910F8F4" w14:textId="77777777" w:rsidR="00CC64E2" w:rsidRDefault="00CC64E2" w:rsidP="001B4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5F274FF"/>
    <w:multiLevelType w:val="hybridMultilevel"/>
    <w:tmpl w:val="63C4E9D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 w15:restartNumberingAfterBreak="0">
    <w:nsid w:val="784F4D64"/>
    <w:multiLevelType w:val="hybridMultilevel"/>
    <w:tmpl w:val="EFD8F066"/>
    <w:lvl w:ilvl="0" w:tplc="67D6E146">
      <w:start w:val="1"/>
      <w:numFmt w:val="lowerLetter"/>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0079941">
    <w:abstractNumId w:val="0"/>
  </w:num>
  <w:num w:numId="2" w16cid:durableId="1245606126">
    <w:abstractNumId w:val="2"/>
  </w:num>
  <w:num w:numId="3" w16cid:durableId="1466044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37C"/>
    <w:rsid w:val="00035DF4"/>
    <w:rsid w:val="00095B67"/>
    <w:rsid w:val="000E6A08"/>
    <w:rsid w:val="0014137C"/>
    <w:rsid w:val="00181EB6"/>
    <w:rsid w:val="001A20AC"/>
    <w:rsid w:val="001B4881"/>
    <w:rsid w:val="002477A8"/>
    <w:rsid w:val="00294E4F"/>
    <w:rsid w:val="002F6C48"/>
    <w:rsid w:val="003303D8"/>
    <w:rsid w:val="003A10DF"/>
    <w:rsid w:val="00484F72"/>
    <w:rsid w:val="004D4E8F"/>
    <w:rsid w:val="005678BC"/>
    <w:rsid w:val="00644192"/>
    <w:rsid w:val="00723C22"/>
    <w:rsid w:val="00727F37"/>
    <w:rsid w:val="0074373B"/>
    <w:rsid w:val="00780FA5"/>
    <w:rsid w:val="007A5DF1"/>
    <w:rsid w:val="007E3903"/>
    <w:rsid w:val="008159E9"/>
    <w:rsid w:val="008649B6"/>
    <w:rsid w:val="00892D12"/>
    <w:rsid w:val="009819FD"/>
    <w:rsid w:val="00A36552"/>
    <w:rsid w:val="00AD4A54"/>
    <w:rsid w:val="00B33629"/>
    <w:rsid w:val="00B46C84"/>
    <w:rsid w:val="00B7400E"/>
    <w:rsid w:val="00BB4E7A"/>
    <w:rsid w:val="00CC64E2"/>
    <w:rsid w:val="00CF3735"/>
    <w:rsid w:val="00D550BD"/>
    <w:rsid w:val="00D56669"/>
    <w:rsid w:val="00E06350"/>
    <w:rsid w:val="00E33852"/>
    <w:rsid w:val="00F75BD4"/>
    <w:rsid w:val="00FC2F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34327"/>
  <w15:chartTrackingRefBased/>
  <w15:docId w15:val="{52E4CA9D-E75C-45C0-91B6-8FD3CBAFF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37C"/>
    <w:pPr>
      <w:autoSpaceDE w:val="0"/>
      <w:autoSpaceDN w:val="0"/>
      <w:spacing w:after="0" w:line="240" w:lineRule="auto"/>
    </w:pPr>
    <w:rPr>
      <w:rFonts w:ascii="Courier" w:eastAsia="Times New Roman" w:hAnsi="Courier" w:cs="Times New Roman"/>
      <w:sz w:val="24"/>
      <w:szCs w:val="24"/>
      <w:lang w:val="en-US"/>
    </w:rPr>
  </w:style>
  <w:style w:type="paragraph" w:styleId="Heading1">
    <w:name w:val="heading 1"/>
    <w:basedOn w:val="Normal"/>
    <w:next w:val="Normal"/>
    <w:link w:val="Heading1Char"/>
    <w:qFormat/>
    <w:rsid w:val="0014137C"/>
    <w:pPr>
      <w:keepNext/>
      <w:tabs>
        <w:tab w:val="center" w:pos="5256"/>
      </w:tabs>
      <w:jc w:val="center"/>
      <w:outlineLvl w:val="0"/>
    </w:pPr>
    <w:rPr>
      <w:rFonts w:ascii="CG Times (WN)" w:hAnsi="CG Times (WN)"/>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137C"/>
    <w:rPr>
      <w:rFonts w:ascii="CG Times (WN)" w:eastAsia="Times New Roman" w:hAnsi="CG Times (WN)" w:cs="Times New Roman"/>
      <w:b/>
      <w:bCs/>
      <w:sz w:val="24"/>
      <w:szCs w:val="20"/>
      <w:lang w:val="en-US"/>
    </w:rPr>
  </w:style>
  <w:style w:type="paragraph" w:styleId="ListParagraph">
    <w:name w:val="List Paragraph"/>
    <w:basedOn w:val="Normal"/>
    <w:uiPriority w:val="34"/>
    <w:qFormat/>
    <w:rsid w:val="0014137C"/>
    <w:pPr>
      <w:ind w:left="720"/>
      <w:contextualSpacing/>
    </w:pPr>
  </w:style>
  <w:style w:type="paragraph" w:styleId="NoSpacing">
    <w:name w:val="No Spacing"/>
    <w:uiPriority w:val="1"/>
    <w:qFormat/>
    <w:rsid w:val="00095B67"/>
    <w:pPr>
      <w:autoSpaceDE w:val="0"/>
      <w:autoSpaceDN w:val="0"/>
      <w:spacing w:after="0" w:line="240" w:lineRule="auto"/>
    </w:pPr>
    <w:rPr>
      <w:rFonts w:ascii="Courier" w:eastAsia="Times New Roman" w:hAnsi="Courier" w:cs="Times New Roman"/>
      <w:sz w:val="24"/>
      <w:szCs w:val="24"/>
      <w:lang w:val="en-US"/>
    </w:rPr>
  </w:style>
  <w:style w:type="paragraph" w:styleId="Header">
    <w:name w:val="header"/>
    <w:basedOn w:val="Normal"/>
    <w:link w:val="HeaderChar"/>
    <w:uiPriority w:val="99"/>
    <w:unhideWhenUsed/>
    <w:rsid w:val="001B4881"/>
    <w:pPr>
      <w:tabs>
        <w:tab w:val="center" w:pos="4680"/>
        <w:tab w:val="right" w:pos="9360"/>
      </w:tabs>
    </w:pPr>
  </w:style>
  <w:style w:type="character" w:customStyle="1" w:styleId="HeaderChar">
    <w:name w:val="Header Char"/>
    <w:basedOn w:val="DefaultParagraphFont"/>
    <w:link w:val="Header"/>
    <w:uiPriority w:val="99"/>
    <w:rsid w:val="001B4881"/>
    <w:rPr>
      <w:rFonts w:ascii="Courier" w:eastAsia="Times New Roman" w:hAnsi="Courier" w:cs="Times New Roman"/>
      <w:sz w:val="24"/>
      <w:szCs w:val="24"/>
      <w:lang w:val="en-US"/>
    </w:rPr>
  </w:style>
  <w:style w:type="paragraph" w:styleId="Footer">
    <w:name w:val="footer"/>
    <w:basedOn w:val="Normal"/>
    <w:link w:val="FooterChar"/>
    <w:uiPriority w:val="99"/>
    <w:unhideWhenUsed/>
    <w:rsid w:val="001B4881"/>
    <w:pPr>
      <w:tabs>
        <w:tab w:val="center" w:pos="4680"/>
        <w:tab w:val="right" w:pos="9360"/>
      </w:tabs>
    </w:pPr>
  </w:style>
  <w:style w:type="character" w:customStyle="1" w:styleId="FooterChar">
    <w:name w:val="Footer Char"/>
    <w:basedOn w:val="DefaultParagraphFont"/>
    <w:link w:val="Footer"/>
    <w:uiPriority w:val="99"/>
    <w:rsid w:val="001B4881"/>
    <w:rPr>
      <w:rFonts w:ascii="Courier" w:eastAsia="Times New Roman" w:hAnsi="Courier"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2</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Chan Wee Lin</dc:creator>
  <cp:keywords/>
  <dc:description/>
  <cp:lastModifiedBy>Frewin Suriono</cp:lastModifiedBy>
  <cp:revision>20</cp:revision>
  <cp:lastPrinted>2023-11-20T17:20:00Z</cp:lastPrinted>
  <dcterms:created xsi:type="dcterms:W3CDTF">2019-08-07T03:36:00Z</dcterms:created>
  <dcterms:modified xsi:type="dcterms:W3CDTF">2023-11-20T17:21:00Z</dcterms:modified>
</cp:coreProperties>
</file>