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33A3" w14:textId="7E4C2038" w:rsidR="00095B67" w:rsidRDefault="008649B6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95B67">
        <w:rPr>
          <w:rFonts w:asciiTheme="minorHAnsi" w:hAnsiTheme="minorHAnsi" w:cstheme="minorHAnsi"/>
          <w:b/>
          <w:sz w:val="28"/>
          <w:szCs w:val="28"/>
        </w:rPr>
        <w:t>IM3080 Design and Innovation Project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(AY20</w:t>
      </w:r>
      <w:r w:rsidR="00892D12">
        <w:rPr>
          <w:rFonts w:asciiTheme="minorHAnsi" w:hAnsiTheme="minorHAnsi" w:cstheme="minorHAnsi"/>
          <w:b/>
          <w:sz w:val="28"/>
          <w:szCs w:val="28"/>
        </w:rPr>
        <w:t>xx</w:t>
      </w:r>
      <w:r w:rsidR="00B46C84">
        <w:rPr>
          <w:rFonts w:asciiTheme="minorHAnsi" w:hAnsiTheme="minorHAnsi" w:cstheme="minorHAnsi"/>
          <w:b/>
          <w:sz w:val="28"/>
          <w:szCs w:val="28"/>
        </w:rPr>
        <w:t>/</w:t>
      </w:r>
      <w:r w:rsidR="00892D12">
        <w:rPr>
          <w:rFonts w:asciiTheme="minorHAnsi" w:hAnsiTheme="minorHAnsi" w:cstheme="minorHAnsi"/>
          <w:b/>
          <w:sz w:val="28"/>
          <w:szCs w:val="28"/>
        </w:rPr>
        <w:t>xx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Semester </w:t>
      </w:r>
      <w:r w:rsidR="00892D12">
        <w:rPr>
          <w:rFonts w:asciiTheme="minorHAnsi" w:hAnsiTheme="minorHAnsi" w:cstheme="minorHAnsi"/>
          <w:b/>
          <w:sz w:val="28"/>
          <w:szCs w:val="28"/>
        </w:rPr>
        <w:t>x</w:t>
      </w:r>
      <w:r w:rsidR="00B46C84">
        <w:rPr>
          <w:rFonts w:asciiTheme="minorHAnsi" w:hAnsiTheme="minorHAnsi" w:cstheme="minorHAnsi"/>
          <w:b/>
          <w:sz w:val="28"/>
          <w:szCs w:val="28"/>
        </w:rPr>
        <w:t>)</w:t>
      </w:r>
    </w:p>
    <w:p w14:paraId="6D43BF97" w14:textId="77777777" w:rsidR="0014137C" w:rsidRPr="00095B67" w:rsidRDefault="00095B67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Individual Report</w:t>
      </w:r>
    </w:p>
    <w:p w14:paraId="5B19F9B7" w14:textId="77777777" w:rsidR="00095B67" w:rsidRDefault="00095B67" w:rsidP="00095B67"/>
    <w:p w14:paraId="0E8DD70C" w14:textId="2EFADDFA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Name:</w:t>
      </w:r>
      <w:r>
        <w:rPr>
          <w:rFonts w:asciiTheme="minorHAnsi" w:hAnsiTheme="minorHAnsi" w:cstheme="minorHAnsi"/>
        </w:rPr>
        <w:t xml:space="preserve"> </w:t>
      </w:r>
      <w:r w:rsidR="00E3144B">
        <w:rPr>
          <w:rFonts w:asciiTheme="minorHAnsi" w:hAnsiTheme="minorHAnsi" w:cstheme="minorHAnsi"/>
        </w:rPr>
        <w:t>Li Tianchu</w:t>
      </w:r>
    </w:p>
    <w:p w14:paraId="727F9A9C" w14:textId="535C96A0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Group No:</w:t>
      </w:r>
      <w:r>
        <w:rPr>
          <w:rFonts w:asciiTheme="minorHAnsi" w:hAnsiTheme="minorHAnsi" w:cstheme="minorHAnsi"/>
        </w:rPr>
        <w:t xml:space="preserve"> </w:t>
      </w:r>
      <w:r w:rsidR="00E3144B">
        <w:rPr>
          <w:rFonts w:asciiTheme="minorHAnsi" w:hAnsiTheme="minorHAnsi" w:cstheme="minorHAnsi"/>
        </w:rPr>
        <w:t>6</w:t>
      </w:r>
    </w:p>
    <w:p w14:paraId="245B35CE" w14:textId="5165F2EA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Project Title:</w:t>
      </w:r>
      <w:r>
        <w:rPr>
          <w:rFonts w:asciiTheme="minorHAnsi" w:hAnsiTheme="minorHAnsi" w:cstheme="minorHAnsi"/>
        </w:rPr>
        <w:t xml:space="preserve"> </w:t>
      </w:r>
      <w:proofErr w:type="spellStart"/>
      <w:r w:rsidR="00D32FA1" w:rsidRPr="00D32FA1">
        <w:rPr>
          <w:rFonts w:asciiTheme="minorHAnsi" w:hAnsiTheme="minorHAnsi" w:cstheme="minorHAnsi"/>
        </w:rPr>
        <w:t>ARvatar</w:t>
      </w:r>
      <w:proofErr w:type="spellEnd"/>
    </w:p>
    <w:p w14:paraId="5A2BDF4D" w14:textId="77777777" w:rsidR="00095B67" w:rsidRDefault="00095B67" w:rsidP="00095B67"/>
    <w:p w14:paraId="6022610A" w14:textId="77777777" w:rsidR="00095B67" w:rsidRDefault="00095B67" w:rsidP="00095B67"/>
    <w:p w14:paraId="21F1B532" w14:textId="46524593" w:rsidR="00095B67" w:rsidRPr="00095B67" w:rsidRDefault="00095B67" w:rsidP="00095B67">
      <w:pPr>
        <w:rPr>
          <w:rFonts w:asciiTheme="minorHAnsi" w:hAnsiTheme="minorHAnsi" w:cstheme="minorHAnsi"/>
          <w:b/>
          <w:sz w:val="26"/>
          <w:szCs w:val="26"/>
        </w:rPr>
      </w:pPr>
      <w:r w:rsidRPr="00095B67">
        <w:rPr>
          <w:rFonts w:asciiTheme="minorHAnsi" w:hAnsiTheme="minorHAnsi" w:cstheme="minorHAnsi"/>
          <w:b/>
          <w:sz w:val="26"/>
          <w:szCs w:val="26"/>
        </w:rPr>
        <w:t>Contribution</w:t>
      </w:r>
      <w:r w:rsidR="00FC2FD6">
        <w:rPr>
          <w:rFonts w:asciiTheme="minorHAnsi" w:hAnsiTheme="minorHAnsi" w:cstheme="minorHAnsi"/>
          <w:b/>
          <w:sz w:val="26"/>
          <w:szCs w:val="26"/>
        </w:rPr>
        <w:t>s</w:t>
      </w:r>
      <w:r>
        <w:rPr>
          <w:rFonts w:asciiTheme="minorHAnsi" w:hAnsiTheme="minorHAnsi" w:cstheme="minorHAnsi"/>
          <w:b/>
          <w:sz w:val="26"/>
          <w:szCs w:val="26"/>
        </w:rPr>
        <w:t xml:space="preserve"> to the Project </w:t>
      </w:r>
      <w:r w:rsidRPr="00095B67">
        <w:rPr>
          <w:rFonts w:asciiTheme="minorHAnsi" w:hAnsiTheme="minorHAnsi" w:cstheme="minorHAnsi"/>
          <w:sz w:val="26"/>
          <w:szCs w:val="26"/>
        </w:rPr>
        <w:t>(1 page)</w:t>
      </w:r>
    </w:p>
    <w:p w14:paraId="50C0FC9B" w14:textId="77777777" w:rsidR="00095B67" w:rsidRDefault="00095B67" w:rsidP="00095B67"/>
    <w:p w14:paraId="5639D9AD" w14:textId="09D7ADDF" w:rsidR="00D32FA1" w:rsidRDefault="00D32FA1" w:rsidP="00A500D2">
      <w:pPr>
        <w:pStyle w:val="ListParagraph"/>
        <w:numPr>
          <w:ilvl w:val="0"/>
          <w:numId w:val="4"/>
        </w:numPr>
      </w:pPr>
      <w:r>
        <w:t xml:space="preserve">Setting up </w:t>
      </w:r>
      <w:r w:rsidR="00A500D2">
        <w:t>GitHub</w:t>
      </w:r>
      <w:r>
        <w:t xml:space="preserve"> and Project (Unity project, database on Firebase, required </w:t>
      </w:r>
      <w:r w:rsidR="00A500D2">
        <w:t>U</w:t>
      </w:r>
      <w:r>
        <w:t>nity plugins)</w:t>
      </w:r>
    </w:p>
    <w:p w14:paraId="2512372D" w14:textId="52CE7680" w:rsidR="00D32FA1" w:rsidRDefault="00D32FA1" w:rsidP="00A500D2">
      <w:pPr>
        <w:pStyle w:val="ListParagraph"/>
        <w:numPr>
          <w:ilvl w:val="0"/>
          <w:numId w:val="4"/>
        </w:numPr>
      </w:pPr>
      <w:r>
        <w:t>Setting up project standards (Code standard, program architecture</w:t>
      </w:r>
      <w:r w:rsidR="00D07A9A">
        <w:t>)</w:t>
      </w:r>
    </w:p>
    <w:p w14:paraId="46DC80C8" w14:textId="5885214F" w:rsidR="00A500D2" w:rsidRDefault="00A500D2" w:rsidP="00A500D2">
      <w:pPr>
        <w:pStyle w:val="ListParagraph"/>
        <w:numPr>
          <w:ilvl w:val="0"/>
          <w:numId w:val="4"/>
        </w:numPr>
      </w:pPr>
      <w:r>
        <w:t>Setting up build environment (Unity build support, JDK, Android SDK, Gradle)</w:t>
      </w:r>
    </w:p>
    <w:p w14:paraId="7356BA5B" w14:textId="771EE61E" w:rsidR="00A500D2" w:rsidRDefault="00A500D2" w:rsidP="00A500D2">
      <w:pPr>
        <w:pStyle w:val="ListParagraph"/>
        <w:numPr>
          <w:ilvl w:val="0"/>
          <w:numId w:val="4"/>
        </w:numPr>
      </w:pPr>
      <w:r>
        <w:t>Contributed to backend development (backend APIs for database operations in the App)</w:t>
      </w:r>
    </w:p>
    <w:p w14:paraId="020652F2" w14:textId="47A8CC54" w:rsidR="00A500D2" w:rsidRDefault="00A500D2" w:rsidP="00A500D2">
      <w:pPr>
        <w:pStyle w:val="ListParagraph"/>
        <w:numPr>
          <w:ilvl w:val="0"/>
          <w:numId w:val="4"/>
        </w:numPr>
      </w:pPr>
      <w:r>
        <w:t>Contributed to frontend development (helped in developing UI transitions, data population for the App client)</w:t>
      </w:r>
    </w:p>
    <w:p w14:paraId="5CE71903" w14:textId="77777777" w:rsidR="0087503B" w:rsidRDefault="0087503B" w:rsidP="00A500D2">
      <w:pPr>
        <w:pStyle w:val="ListParagraph"/>
        <w:numPr>
          <w:ilvl w:val="0"/>
          <w:numId w:val="4"/>
        </w:numPr>
      </w:pPr>
    </w:p>
    <w:p w14:paraId="14433A35" w14:textId="47E59E0E" w:rsidR="00A500D2" w:rsidRDefault="00A500D2" w:rsidP="00A500D2">
      <w:pPr>
        <w:pStyle w:val="ListParagraph"/>
        <w:numPr>
          <w:ilvl w:val="0"/>
          <w:numId w:val="4"/>
        </w:numPr>
      </w:pPr>
      <w:r>
        <w:t>Helping teammates to debug</w:t>
      </w:r>
    </w:p>
    <w:p w14:paraId="046412C6" w14:textId="793F1059" w:rsidR="00D07A9A" w:rsidRPr="00095B67" w:rsidRDefault="00A500D2" w:rsidP="00A500D2">
      <w:pPr>
        <w:pStyle w:val="ListParagraph"/>
        <w:numPr>
          <w:ilvl w:val="0"/>
          <w:numId w:val="4"/>
        </w:numPr>
      </w:pPr>
      <w:r>
        <w:t xml:space="preserve">QA testing and </w:t>
      </w:r>
      <w:r w:rsidR="0087503B">
        <w:t xml:space="preserve">helped </w:t>
      </w:r>
      <w:r>
        <w:t>debugging the App</w:t>
      </w:r>
      <w:r w:rsidR="0087503B">
        <w:t xml:space="preserve"> at the </w:t>
      </w:r>
      <w:proofErr w:type="gramStart"/>
      <w:r w:rsidR="0087503B">
        <w:t>end</w:t>
      </w:r>
      <w:proofErr w:type="gramEnd"/>
    </w:p>
    <w:p w14:paraId="37672719" w14:textId="77777777" w:rsidR="00095B67" w:rsidRDefault="00095B67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>
        <w:rPr>
          <w:rFonts w:ascii="Calibri" w:hAnsi="Calibri"/>
          <w:b/>
          <w:color w:val="000000" w:themeColor="text1"/>
          <w:sz w:val="26"/>
          <w:szCs w:val="26"/>
        </w:rPr>
        <w:br w:type="page"/>
      </w:r>
    </w:p>
    <w:p w14:paraId="0B53C3C6" w14:textId="77777777" w:rsidR="00095B67" w:rsidRPr="00095B67" w:rsidRDefault="00095B67" w:rsidP="00095B67">
      <w:pPr>
        <w:rPr>
          <w:rFonts w:ascii="Calibri" w:hAnsi="Calibri"/>
          <w:b/>
          <w:color w:val="000000" w:themeColor="text1"/>
          <w:sz w:val="26"/>
          <w:szCs w:val="26"/>
        </w:rPr>
      </w:pPr>
      <w:r w:rsidRPr="00095B67">
        <w:rPr>
          <w:rFonts w:ascii="Calibri" w:hAnsi="Calibri"/>
          <w:b/>
          <w:color w:val="000000" w:themeColor="text1"/>
          <w:sz w:val="26"/>
          <w:szCs w:val="26"/>
        </w:rPr>
        <w:lastRenderedPageBreak/>
        <w:t>Reflection on Learning Outcome Attainment</w:t>
      </w:r>
    </w:p>
    <w:p w14:paraId="278A46AB" w14:textId="77777777" w:rsidR="0014137C" w:rsidRPr="00095B67" w:rsidRDefault="0014137C" w:rsidP="0014137C">
      <w:pPr>
        <w:rPr>
          <w:rFonts w:ascii="Calibri" w:hAnsi="Calibri"/>
          <w:color w:val="002060"/>
          <w:sz w:val="12"/>
          <w:szCs w:val="12"/>
        </w:rPr>
      </w:pPr>
    </w:p>
    <w:p w14:paraId="7EC5C963" w14:textId="77777777" w:rsidR="0014137C" w:rsidRPr="002455A5" w:rsidRDefault="0014137C" w:rsidP="0014137C">
      <w:pPr>
        <w:rPr>
          <w:rFonts w:ascii="Calibri" w:hAnsi="Calibri"/>
          <w:b/>
          <w:color w:val="002060"/>
          <w:sz w:val="22"/>
          <w:szCs w:val="22"/>
        </w:rPr>
      </w:pPr>
      <w:r w:rsidRPr="002455A5">
        <w:rPr>
          <w:rFonts w:ascii="Calibri" w:hAnsi="Calibri"/>
          <w:b/>
          <w:color w:val="002060"/>
          <w:sz w:val="22"/>
          <w:szCs w:val="22"/>
        </w:rPr>
        <w:t xml:space="preserve">Reflect on your experience during your </w:t>
      </w:r>
      <w:r w:rsidR="00095B67">
        <w:rPr>
          <w:rFonts w:ascii="Calibri" w:hAnsi="Calibri"/>
          <w:b/>
          <w:color w:val="002060"/>
          <w:sz w:val="22"/>
          <w:szCs w:val="22"/>
        </w:rPr>
        <w:t>project</w:t>
      </w:r>
      <w:r w:rsidRPr="002455A5">
        <w:rPr>
          <w:rFonts w:ascii="Calibri" w:hAnsi="Calibri"/>
          <w:b/>
          <w:color w:val="002060"/>
          <w:sz w:val="22"/>
          <w:szCs w:val="22"/>
        </w:rPr>
        <w:t xml:space="preserve"> and the achievements you have relating to</w:t>
      </w:r>
      <w:r>
        <w:rPr>
          <w:rFonts w:ascii="Calibri" w:hAnsi="Calibri"/>
          <w:b/>
          <w:color w:val="002060"/>
          <w:sz w:val="22"/>
          <w:szCs w:val="22"/>
        </w:rPr>
        <w:t xml:space="preserve"> </w:t>
      </w:r>
      <w:r w:rsidRPr="00DE68F6">
        <w:rPr>
          <w:rFonts w:ascii="Calibri" w:hAnsi="Calibri"/>
          <w:b/>
          <w:color w:val="002060"/>
          <w:sz w:val="22"/>
          <w:szCs w:val="22"/>
          <w:u w:val="single"/>
        </w:rPr>
        <w:t xml:space="preserve">at least </w:t>
      </w:r>
      <w:r w:rsidR="00095B67">
        <w:rPr>
          <w:rFonts w:ascii="Calibri" w:hAnsi="Calibri"/>
          <w:b/>
          <w:color w:val="002060"/>
          <w:sz w:val="22"/>
          <w:szCs w:val="22"/>
          <w:u w:val="single"/>
        </w:rPr>
        <w:t>two</w:t>
      </w:r>
      <w:r>
        <w:rPr>
          <w:rFonts w:ascii="Calibri" w:hAnsi="Calibri"/>
          <w:b/>
          <w:color w:val="002060"/>
          <w:sz w:val="22"/>
          <w:szCs w:val="22"/>
        </w:rPr>
        <w:t xml:space="preserve"> of the points below:</w:t>
      </w:r>
    </w:p>
    <w:p w14:paraId="04CBCECF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Engineering knowledge</w:t>
      </w:r>
    </w:p>
    <w:p w14:paraId="19C987C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Problem Analysis</w:t>
      </w:r>
    </w:p>
    <w:p w14:paraId="636AE06A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Investigation </w:t>
      </w:r>
    </w:p>
    <w:p w14:paraId="16303DC5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Design/development of Solutions</w:t>
      </w:r>
    </w:p>
    <w:p w14:paraId="53BE5A53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Modern Tool Usage</w:t>
      </w:r>
    </w:p>
    <w:p w14:paraId="489BFEFD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  <w:lang w:val="en-GB"/>
        </w:rPr>
        <w:t>The Engineer and Society</w:t>
      </w:r>
    </w:p>
    <w:p w14:paraId="23920BC6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Environment and Sustainability</w:t>
      </w:r>
    </w:p>
    <w:p w14:paraId="34DA78EE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Ethics</w:t>
      </w:r>
    </w:p>
    <w:p w14:paraId="3C5E1FAC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Individual and </w:t>
      </w:r>
      <w:proofErr w:type="gramStart"/>
      <w:r w:rsidRPr="00DC0B76">
        <w:rPr>
          <w:rFonts w:asciiTheme="minorHAnsi" w:hAnsiTheme="minorHAnsi" w:cs="Arial"/>
          <w:color w:val="002060"/>
          <w:sz w:val="22"/>
          <w:szCs w:val="22"/>
        </w:rPr>
        <w:t>Team Work</w:t>
      </w:r>
      <w:proofErr w:type="gramEnd"/>
    </w:p>
    <w:p w14:paraId="01F1E1D4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Communication</w:t>
      </w:r>
    </w:p>
    <w:p w14:paraId="37713B6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Project Management and Finance</w:t>
      </w:r>
    </w:p>
    <w:p w14:paraId="0E010A3C" w14:textId="77777777" w:rsidR="0014137C" w:rsidRPr="0014137C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Lifelong Learning</w:t>
      </w:r>
    </w:p>
    <w:p w14:paraId="58F2572B" w14:textId="77777777" w:rsidR="0014137C" w:rsidRDefault="0014137C" w:rsidP="0014137C">
      <w:pPr>
        <w:rPr>
          <w:rFonts w:ascii="Calibri" w:hAnsi="Calibri"/>
          <w:color w:val="002060"/>
          <w:sz w:val="22"/>
          <w:szCs w:val="22"/>
        </w:rPr>
      </w:pPr>
    </w:p>
    <w:p w14:paraId="6406EF60" w14:textId="77777777" w:rsidR="0014137C" w:rsidRPr="00FC2FD6" w:rsidRDefault="0014137C" w:rsidP="0014137C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Point 1: ______</w:t>
      </w:r>
      <w:r w:rsidR="00095B67" w:rsidRPr="00FC2FD6">
        <w:rPr>
          <w:rFonts w:ascii="Calibri" w:hAnsi="Calibri"/>
          <w:sz w:val="22"/>
          <w:szCs w:val="22"/>
        </w:rPr>
        <w:t>State the area</w:t>
      </w:r>
      <w:r w:rsidRPr="00FC2FD6">
        <w:rPr>
          <w:rFonts w:ascii="Calibri" w:hAnsi="Calibri"/>
          <w:sz w:val="22"/>
          <w:szCs w:val="22"/>
        </w:rPr>
        <w:t>____________________</w:t>
      </w:r>
    </w:p>
    <w:p w14:paraId="791A1F25" w14:textId="77777777" w:rsidR="0014137C" w:rsidRPr="00FC2FD6" w:rsidRDefault="0014137C" w:rsidP="0014137C">
      <w:pPr>
        <w:spacing w:line="276" w:lineRule="auto"/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7A29D682" w14:textId="4087A612" w:rsidR="0014137C" w:rsidRPr="00FC2FD6" w:rsidRDefault="0014137C" w:rsidP="0014137C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32173409" w14:textId="77777777" w:rsidR="0014137C" w:rsidRPr="00FC2FD6" w:rsidRDefault="0014137C" w:rsidP="0014137C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340C05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4ABDF1FC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73F9260A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38353123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6BAAEDF2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17773BC7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43CF345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414D7DD3" w14:textId="77777777" w:rsidR="00FC2FD6" w:rsidRPr="00FC2FD6" w:rsidRDefault="00FC2FD6" w:rsidP="00FC2FD6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4E0E6BC" w14:textId="77777777" w:rsidR="0014137C" w:rsidRPr="00FC2FD6" w:rsidRDefault="0014137C" w:rsidP="0014137C">
      <w:pPr>
        <w:spacing w:line="360" w:lineRule="auto"/>
        <w:rPr>
          <w:rFonts w:ascii="Calibri" w:hAnsi="Calibri"/>
          <w:sz w:val="22"/>
          <w:szCs w:val="22"/>
        </w:rPr>
      </w:pPr>
    </w:p>
    <w:p w14:paraId="5300A764" w14:textId="77777777" w:rsidR="00095B67" w:rsidRPr="00FC2FD6" w:rsidRDefault="00095B67" w:rsidP="00095B67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Point 2: ______State the area____________________</w:t>
      </w:r>
    </w:p>
    <w:p w14:paraId="5B229326" w14:textId="77777777" w:rsidR="00095B67" w:rsidRPr="00FC2FD6" w:rsidRDefault="00095B67" w:rsidP="00095B67">
      <w:pPr>
        <w:spacing w:line="276" w:lineRule="auto"/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8740141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7560FC64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BF8A1B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6321F85C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2941D75C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DEFBA83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50D3287A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4FC4B7F2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48D1A0C5" w14:textId="77777777" w:rsidR="00095B67" w:rsidRPr="00FC2FD6" w:rsidRDefault="00095B67" w:rsidP="00095B67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2D1187F3" w14:textId="3309E8CA" w:rsidR="00FC2FD6" w:rsidRDefault="00FC2FD6" w:rsidP="00FC2FD6">
      <w:pPr>
        <w:spacing w:line="276" w:lineRule="auto"/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>__________________________________________________________________________________</w:t>
      </w:r>
    </w:p>
    <w:p w14:paraId="1E344B6D" w14:textId="1F2C6557" w:rsidR="00AD4A54" w:rsidRDefault="00AD4A54" w:rsidP="00FC2FD6">
      <w:pPr>
        <w:spacing w:line="276" w:lineRule="auto"/>
        <w:rPr>
          <w:rFonts w:ascii="Calibri" w:hAnsi="Calibri"/>
          <w:sz w:val="22"/>
          <w:szCs w:val="22"/>
        </w:rPr>
      </w:pPr>
    </w:p>
    <w:p w14:paraId="05386A7D" w14:textId="694BDA0D" w:rsidR="00AD4A54" w:rsidRPr="00FC2FD6" w:rsidRDefault="00AD4A54" w:rsidP="00FC2FD6">
      <w:pPr>
        <w:spacing w:line="276" w:lineRule="auto"/>
        <w:rPr>
          <w:rFonts w:ascii="Calibri" w:hAnsi="Calibri"/>
          <w:sz w:val="22"/>
          <w:szCs w:val="22"/>
        </w:rPr>
      </w:pPr>
      <w:r w:rsidRPr="00AD4A54">
        <w:rPr>
          <w:rFonts w:ascii="Calibri" w:hAnsi="Calibri"/>
          <w:sz w:val="22"/>
          <w:szCs w:val="22"/>
          <w:highlight w:val="yellow"/>
        </w:rPr>
        <w:lastRenderedPageBreak/>
        <w:t>Please save the file in PDF</w:t>
      </w:r>
      <w:r>
        <w:rPr>
          <w:rFonts w:ascii="Calibri" w:hAnsi="Calibri"/>
          <w:sz w:val="22"/>
          <w:szCs w:val="22"/>
          <w:highlight w:val="yellow"/>
        </w:rPr>
        <w:t xml:space="preserve"> and </w:t>
      </w:r>
      <w:proofErr w:type="gramStart"/>
      <w:r>
        <w:rPr>
          <w:rFonts w:ascii="Calibri" w:hAnsi="Calibri"/>
          <w:sz w:val="22"/>
          <w:szCs w:val="22"/>
          <w:highlight w:val="yellow"/>
        </w:rPr>
        <w:t>upload</w:t>
      </w:r>
      <w:proofErr w:type="gramEnd"/>
      <w:r>
        <w:rPr>
          <w:rFonts w:ascii="Calibri" w:hAnsi="Calibri"/>
          <w:sz w:val="22"/>
          <w:szCs w:val="22"/>
          <w:highlight w:val="yellow"/>
        </w:rPr>
        <w:t xml:space="preserve"> to the system</w:t>
      </w:r>
      <w:r w:rsidRPr="00AD4A54">
        <w:rPr>
          <w:rFonts w:ascii="Calibri" w:hAnsi="Calibri"/>
          <w:sz w:val="22"/>
          <w:szCs w:val="22"/>
          <w:highlight w:val="yellow"/>
        </w:rPr>
        <w:t>.</w:t>
      </w:r>
    </w:p>
    <w:sectPr w:rsidR="00AD4A54" w:rsidRPr="00FC2FD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8B46" w14:textId="77777777" w:rsidR="00147A7C" w:rsidRDefault="00147A7C" w:rsidP="001B4881">
      <w:r>
        <w:separator/>
      </w:r>
    </w:p>
  </w:endnote>
  <w:endnote w:type="continuationSeparator" w:id="0">
    <w:p w14:paraId="7B836D67" w14:textId="77777777" w:rsidR="00147A7C" w:rsidRDefault="00147A7C" w:rsidP="001B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29037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3AA858A8" w14:textId="77777777" w:rsidR="001B4881" w:rsidRPr="001B4881" w:rsidRDefault="001B4881">
        <w:pPr>
          <w:pStyle w:val="Footer"/>
          <w:jc w:val="center"/>
          <w:rPr>
            <w:rFonts w:asciiTheme="minorHAnsi" w:hAnsiTheme="minorHAnsi" w:cstheme="minorHAnsi"/>
          </w:rPr>
        </w:pPr>
        <w:r w:rsidRPr="001B4881">
          <w:rPr>
            <w:rFonts w:asciiTheme="minorHAnsi" w:hAnsiTheme="minorHAnsi" w:cstheme="minorHAnsi"/>
          </w:rPr>
          <w:fldChar w:fldCharType="begin"/>
        </w:r>
        <w:r w:rsidRPr="001B4881">
          <w:rPr>
            <w:rFonts w:asciiTheme="minorHAnsi" w:hAnsiTheme="minorHAnsi" w:cstheme="minorHAnsi"/>
          </w:rPr>
          <w:instrText xml:space="preserve"> PAGE   \* MERGEFORMAT </w:instrText>
        </w:r>
        <w:r w:rsidRPr="001B4881">
          <w:rPr>
            <w:rFonts w:asciiTheme="minorHAnsi" w:hAnsiTheme="minorHAnsi" w:cstheme="minorHAnsi"/>
          </w:rPr>
          <w:fldChar w:fldCharType="separate"/>
        </w:r>
        <w:r w:rsidR="00CF3735">
          <w:rPr>
            <w:rFonts w:asciiTheme="minorHAnsi" w:hAnsiTheme="minorHAnsi" w:cstheme="minorHAnsi"/>
            <w:noProof/>
          </w:rPr>
          <w:t>1</w:t>
        </w:r>
        <w:r w:rsidRPr="001B4881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75DE731" w14:textId="77777777" w:rsidR="001B4881" w:rsidRDefault="001B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EEE8E" w14:textId="77777777" w:rsidR="00147A7C" w:rsidRDefault="00147A7C" w:rsidP="001B4881">
      <w:r>
        <w:separator/>
      </w:r>
    </w:p>
  </w:footnote>
  <w:footnote w:type="continuationSeparator" w:id="0">
    <w:p w14:paraId="7B08C51D" w14:textId="77777777" w:rsidR="00147A7C" w:rsidRDefault="00147A7C" w:rsidP="001B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4B4D"/>
    <w:multiLevelType w:val="hybridMultilevel"/>
    <w:tmpl w:val="5070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A527C"/>
    <w:multiLevelType w:val="hybridMultilevel"/>
    <w:tmpl w:val="373A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F4D64"/>
    <w:multiLevelType w:val="hybridMultilevel"/>
    <w:tmpl w:val="EFD8F066"/>
    <w:lvl w:ilvl="0" w:tplc="67D6E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564474">
    <w:abstractNumId w:val="0"/>
  </w:num>
  <w:num w:numId="2" w16cid:durableId="1004549950">
    <w:abstractNumId w:val="3"/>
  </w:num>
  <w:num w:numId="3" w16cid:durableId="2038507219">
    <w:abstractNumId w:val="1"/>
  </w:num>
  <w:num w:numId="4" w16cid:durableId="638073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7C"/>
    <w:rsid w:val="00095B67"/>
    <w:rsid w:val="0014137C"/>
    <w:rsid w:val="00147A7C"/>
    <w:rsid w:val="001A20AC"/>
    <w:rsid w:val="001B4881"/>
    <w:rsid w:val="002477A8"/>
    <w:rsid w:val="003303D8"/>
    <w:rsid w:val="00355A17"/>
    <w:rsid w:val="0074373B"/>
    <w:rsid w:val="00780FA5"/>
    <w:rsid w:val="008649B6"/>
    <w:rsid w:val="0087503B"/>
    <w:rsid w:val="00892D12"/>
    <w:rsid w:val="00A36552"/>
    <w:rsid w:val="00A500D2"/>
    <w:rsid w:val="00AD4A54"/>
    <w:rsid w:val="00B46C84"/>
    <w:rsid w:val="00BB4E7A"/>
    <w:rsid w:val="00CF3735"/>
    <w:rsid w:val="00D07A9A"/>
    <w:rsid w:val="00D32FA1"/>
    <w:rsid w:val="00E06350"/>
    <w:rsid w:val="00E3144B"/>
    <w:rsid w:val="00E33852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34327"/>
  <w15:chartTrackingRefBased/>
  <w15:docId w15:val="{52E4CA9D-E75C-45C0-91B6-8FD3CBA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7C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37C"/>
    <w:pPr>
      <w:keepNext/>
      <w:tabs>
        <w:tab w:val="center" w:pos="5256"/>
      </w:tabs>
      <w:jc w:val="center"/>
      <w:outlineLvl w:val="0"/>
    </w:pPr>
    <w:rPr>
      <w:rFonts w:ascii="CG Times (WN)" w:hAnsi="CG Times (WN)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137C"/>
    <w:rPr>
      <w:rFonts w:ascii="CG Times (WN)" w:eastAsia="Times New Roman" w:hAnsi="CG Times (WN)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37C"/>
    <w:pPr>
      <w:ind w:left="720"/>
      <w:contextualSpacing/>
    </w:pPr>
  </w:style>
  <w:style w:type="paragraph" w:styleId="NoSpacing">
    <w:name w:val="No Spacing"/>
    <w:uiPriority w:val="1"/>
    <w:qFormat/>
    <w:rsid w:val="00095B67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Chan Wee Lin</dc:creator>
  <cp:keywords/>
  <dc:description/>
  <cp:lastModifiedBy>TianChu Li</cp:lastModifiedBy>
  <cp:revision>14</cp:revision>
  <dcterms:created xsi:type="dcterms:W3CDTF">2019-08-07T03:36:00Z</dcterms:created>
  <dcterms:modified xsi:type="dcterms:W3CDTF">2023-11-19T03:48:00Z</dcterms:modified>
</cp:coreProperties>
</file>