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编号: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1-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C00000"/>
          <w:sz w:val="32"/>
          <w:szCs w:val="28"/>
        </w:rPr>
      </w:pPr>
      <w:r>
        <w:rPr>
          <w:rFonts w:hint="eastAsia" w:ascii="黑体" w:hAnsi="黑体" w:eastAsia="黑体"/>
          <w:bCs/>
          <w:color w:val="C00000"/>
          <w:sz w:val="32"/>
          <w:szCs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李天奇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201911020121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计联培1901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年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月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276" w:lineRule="auto"/>
        <w:rPr>
          <w:rFonts w:hint="eastAsia"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宋体" w:hAnsi="宋体"/>
          <w:b/>
          <w:color w:val="203864" w:themeColor="accent5" w:themeShade="80"/>
          <w:sz w:val="24"/>
          <w:szCs w:val="40"/>
        </w:rPr>
        <w:t>基本要求：</w:t>
      </w:r>
      <w:r>
        <w:rPr>
          <w:rFonts w:hint="eastAsia" w:ascii="宋体" w:hAnsi="宋体"/>
          <w:bCs/>
          <w:color w:val="203864" w:themeColor="accent5" w:themeShade="80"/>
          <w:sz w:val="24"/>
          <w:szCs w:val="40"/>
        </w:rPr>
        <w:t>请围绕实验目的、实验内容、实验过程、实验结果（附图）、实验总结（重点阐述）五个部分进行撰写。若报告中若涉及源代码内容，请在附录部分提供完整源码及Git</w:t>
      </w:r>
      <w:r>
        <w:rPr>
          <w:rFonts w:ascii="宋体" w:hAnsi="宋体"/>
          <w:bCs/>
          <w:color w:val="203864" w:themeColor="accent5" w:themeShade="80"/>
          <w:sz w:val="24"/>
          <w:szCs w:val="40"/>
        </w:rPr>
        <w:t>H</w:t>
      </w:r>
      <w:r>
        <w:rPr>
          <w:rFonts w:hint="eastAsia" w:ascii="宋体" w:hAnsi="宋体"/>
          <w:bCs/>
          <w:color w:val="203864" w:themeColor="accent5" w:themeShade="80"/>
          <w:sz w:val="24"/>
          <w:szCs w:val="40"/>
        </w:rPr>
        <w:t>ub源码托管地址。报告撰写完毕后请提交</w:t>
      </w:r>
      <w:r>
        <w:rPr>
          <w:rFonts w:ascii="宋体" w:hAnsi="宋体"/>
          <w:bCs/>
          <w:color w:val="203864" w:themeColor="accent5" w:themeShade="80"/>
          <w:sz w:val="24"/>
          <w:szCs w:val="40"/>
        </w:rPr>
        <w:t>PDF</w:t>
      </w:r>
      <w:r>
        <w:rPr>
          <w:rFonts w:hint="eastAsia" w:ascii="宋体" w:hAnsi="宋体"/>
          <w:bCs/>
          <w:color w:val="203864" w:themeColor="accent5" w:themeShade="80"/>
          <w:sz w:val="24"/>
          <w:szCs w:val="40"/>
        </w:rPr>
        <w:t>格式版本到云班课。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掌握类的基本设计方法(成员变量+成员函数)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熟练掌握构造函数与析构函数设计方法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掌握对象数组，对象指针，对象引用用法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掌握友元的概念及友元函数的定义和使用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熟练掌握visual studio 代码调试方法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请采用C++面向对象程序设计思想设计类，并实现类。 要求程序代码: 清晰简洁易读，良好的开闭性， 编程风格规范统一。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】请设计一个栈类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Stack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通过该类实现与栈相关的各种操作。常见栈类功能包括： 栈内数据初始化、数据进栈、数据出栈、判断栈是空的还是满的、计算当前栈的大小等。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提示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:栈内数据存储时可以借助数组实现.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】请设计一个字符串类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Mystring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通过该类实现与字符串相关的各种操作。 字符串类的主要功能包括字符串连接、字符串比较、字符串增删改查操作、字符串反转操作、字符串长度计算等。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】请设计一个三角形类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Triangle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，其中三角形信息包括：各边边长；三角形类对外能提供的接口功能包括：判断能否构成三角形、输出三角形周长、输出三角形面积、输出三角形类型（直角，锐角，还是钝角三角形）。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编程题4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】请设计一个学生类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，其中学生的信息包括：姓名、性别、学号、出生日期、家庭住址、6个科目的考试成绩。该类对外提供的函数接口功能包括：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构造函数：初始化学生类对象（无参构造，有参构造，拷贝构造，至少3种）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普通函数：获取学生任意信息，修改学生成绩信息，输出学生信息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析构函数：释放学生类对象内存空间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然后基于学生类回答下列2个问题：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1）分析学生类对象及其成员变量的存储规律（可借助对象或成员变量的地址进行分析）。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仿宋" w:hAnsi="仿宋" w:eastAsia="仿宋"/>
          <w:sz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2）阐述普通构造函数（传值初始化新对象），拷贝构造函数（对象初始化对象）在初始化对象过程中的联系与区别。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>
      <w:pPr>
        <w:spacing w:line="360" w:lineRule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4" name="图片 4" descr="QQ截图20201027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10272012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73675" cy="2619375"/>
            <wp:effectExtent l="0" t="0" r="14605" b="1905"/>
            <wp:docPr id="5" name="图片 5" descr="屏幕截图 2020-11-06 19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0-11-06 1945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70500" cy="2501265"/>
            <wp:effectExtent l="0" t="0" r="2540" b="13335"/>
            <wp:docPr id="6" name="图片 6" descr="屏幕截图 2020-11-06 20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0-11-06 2027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66055" cy="2721610"/>
            <wp:effectExtent l="0" t="0" r="6985" b="6350"/>
            <wp:docPr id="7" name="图片 7" descr="屏幕截图 2020-11-11 1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0-11-11 1834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任务一:在stack类中,利用构造函数通过数组构造一个栈结构,进栈后,通过循环来翻转数据,构成栈结构顺序.最后判断栈是否为空.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二:在Mystring类中,利用构造函数对字符串初始化,通过将另一个字符串加到第一个字符串后来连接两个字符串,调用length()函数来比较两个字符串的大小,字符串增加操作类似于连接字符串操作.删除操作是通过调用erase()函数来删除,改变字符串是通过改变整个建立的字符串来操作,查找某个字符是通过if判断语句查看想要查找的字符与字符串中的某一位是否相等来判断,以长度的一半为界,交换前后字符实现字符串反转.</w:t>
      </w: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任务三:在Triangle类中,利用构造函数对三角形进行初始化,先根据</w:t>
      </w:r>
      <w:r>
        <w:rPr>
          <w:rFonts w:hint="default" w:ascii="仿宋" w:hAnsi="仿宋" w:eastAsia="仿宋"/>
          <w:sz w:val="24"/>
          <w:lang w:val="en-US" w:eastAsia="zh-CN"/>
        </w:rPr>
        <w:t>”</w:t>
      </w:r>
      <w:r>
        <w:rPr>
          <w:rFonts w:hint="eastAsia" w:ascii="仿宋" w:hAnsi="仿宋" w:eastAsia="仿宋"/>
          <w:sz w:val="24"/>
          <w:lang w:val="en-US" w:eastAsia="zh-CN"/>
        </w:rPr>
        <w:t>两边之和大于第三边,两边之差小于第三遍</w:t>
      </w:r>
      <w:r>
        <w:rPr>
          <w:rFonts w:hint="default" w:ascii="仿宋" w:hAnsi="仿宋" w:eastAsia="仿宋"/>
          <w:sz w:val="24"/>
          <w:lang w:val="en-US" w:eastAsia="zh-CN"/>
        </w:rPr>
        <w:t>”</w:t>
      </w:r>
      <w:r>
        <w:rPr>
          <w:rFonts w:hint="eastAsia" w:ascii="仿宋" w:hAnsi="仿宋" w:eastAsia="仿宋"/>
          <w:sz w:val="24"/>
          <w:lang w:val="en-US" w:eastAsia="zh-CN"/>
        </w:rPr>
        <w:t>来判断能否构成三角形,三角形周长即输入三边之和,面积是利用海伦公式来解决的.通过if-else判断语句来判断三角形类型.</w:t>
      </w: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任务四:通过无参、有参构造函数来初始化一部分学生信息,通过拷贝函数来初始化学生考试成绩,通过普通函数来输出学生信息,获取学生信息,更改学生信息,最后加上析构函数.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可能是因为学过java的原因吧,对类的用法感觉比较熟,但是对构造函数的理解不是很深入,用起来也感觉不太理解,以后还得常用以加深理解.学到了在字符串中删除字符的方法:erase(start,end).感觉海伦公式在编程中求解三角形面积很常用,这个是要掌握好的.在判断三角形类型中遇到了个问题,即同时输出锐角和钝角三角形,不过不久也解决了,因为钝角三角形中肯定有锐角三角形,所以更改了一下判断顺序来改变.学生类中信息有点多,所以在编写时有点繁琐.</w:t>
      </w:r>
    </w:p>
    <w:p>
      <w:pPr>
        <w:spacing w:line="360" w:lineRule="auto"/>
        <w:rPr>
          <w:rFonts w:ascii="仿宋" w:hAnsi="仿宋" w:eastAsia="仿宋"/>
          <w:sz w:val="24"/>
        </w:rPr>
      </w:pPr>
    </w:p>
    <w:p>
      <w:pPr>
        <w:spacing w:line="360" w:lineRule="auto"/>
        <w:rPr>
          <w:rFonts w:ascii="仿宋" w:hAnsi="仿宋" w:eastAsia="仿宋"/>
          <w:sz w:val="24"/>
        </w:rPr>
      </w:pPr>
    </w:p>
    <w:p>
      <w:pPr>
        <w:pStyle w:val="11"/>
        <w:numPr>
          <w:ilvl w:val="0"/>
          <w:numId w:val="2"/>
        </w:numPr>
        <w:spacing w:before="156" w:beforeLines="50" w:after="156" w:afterLines="50" w:line="276" w:lineRule="auto"/>
        <w:ind w:firstLineChars="0"/>
        <w:rPr>
          <w:rFonts w:ascii="仿宋" w:hAnsi="仿宋" w:eastAsia="仿宋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附录：程序源码（建议基于</w:t>
      </w:r>
      <w:r>
        <w:rPr>
          <w:rFonts w:ascii="黑体" w:hAnsi="黑体" w:eastAsia="黑体"/>
          <w:b/>
          <w:bCs/>
          <w:sz w:val="24"/>
        </w:rPr>
        <w:t>Highli</w:t>
      </w:r>
      <w:r>
        <w:rPr>
          <w:rFonts w:hint="eastAsia" w:ascii="黑体" w:hAnsi="黑体" w:eastAsia="黑体"/>
          <w:b/>
          <w:bCs/>
          <w:sz w:val="24"/>
        </w:rPr>
        <w:t>g</w:t>
      </w:r>
      <w:r>
        <w:rPr>
          <w:rFonts w:ascii="黑体" w:hAnsi="黑体" w:eastAsia="黑体"/>
          <w:b/>
          <w:bCs/>
          <w:sz w:val="24"/>
        </w:rPr>
        <w:t>ht</w:t>
      </w:r>
      <w:r>
        <w:rPr>
          <w:rFonts w:hint="eastAsia" w:ascii="黑体" w:hAnsi="黑体" w:eastAsia="黑体"/>
          <w:b/>
          <w:bCs/>
          <w:sz w:val="24"/>
        </w:rPr>
        <w:t>软件导入）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** 功能 : 栈板类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** 创建 : 2020-10-27 / 18:42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12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stack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15private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stack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//类内数据初始化,进栈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"请输入你要放入栈几个整数:"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"请输入这"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"个整数"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"现在栈为:"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 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//数据出栈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"请输入你想要让几位数出栈:"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"现在栈为:"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 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computer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//计算当前栈的大小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"栈的大小是:"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//判断栈是空的还是满的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!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"栈</w:t>
      </w:r>
      <w:r>
        <w:rPr>
          <w:rFonts w:hint="eastAsia" w:ascii="Courier New" w:hAnsi="Courier New"/>
          <w:color w:val="808080"/>
          <w:sz w:val="20"/>
          <w:highlight w:val="white"/>
          <w:lang w:val="en-US" w:eastAsia="zh-CN"/>
        </w:rPr>
        <w:t>满</w:t>
      </w:r>
      <w:r>
        <w:rPr>
          <w:rFonts w:hint="eastAsia" w:ascii="Courier New" w:hAnsi="Courier New"/>
          <w:color w:val="808080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58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"栈</w:t>
      </w:r>
      <w:r>
        <w:rPr>
          <w:rFonts w:hint="eastAsia" w:ascii="Courier New" w:hAnsi="Courier New"/>
          <w:color w:val="808080"/>
          <w:sz w:val="20"/>
          <w:highlight w:val="white"/>
          <w:lang w:val="en-US" w:eastAsia="zh-CN"/>
        </w:rPr>
        <w:t>为空</w:t>
      </w:r>
      <w:r>
        <w:rPr>
          <w:rFonts w:hint="eastAsia" w:ascii="Courier New" w:hAnsi="Courier New"/>
          <w:color w:val="808080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5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</w:t>
      </w: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</w:t>
      </w:r>
      <w:r>
        <w:rPr>
          <w:rFonts w:hint="eastAsia" w:ascii="Courier New" w:hAnsi="Courier New"/>
          <w:color w:val="008000"/>
          <w:sz w:val="20"/>
          <w:highlight w:val="white"/>
        </w:rPr>
        <w:t>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8</w:t>
      </w:r>
      <w:r>
        <w:rPr>
          <w:rFonts w:hint="eastAsia" w:ascii="Courier New" w:hAnsi="Courier New"/>
          <w:color w:val="FF8000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stack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computer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line="276" w:lineRule="auto"/>
        <w:rPr>
          <w:rFonts w:ascii="仿宋" w:hAnsi="仿宋" w:eastAsia="仿宋"/>
          <w:sz w:val="24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 ** 功能 : 字符串类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 ** 创建 : 2020-11-3 / 18:37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 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14 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Mystring</w:t>
      </w:r>
      <w:r>
        <w:rPr>
          <w:rFonts w:hint="eastAsia" w:ascii="Courier New" w:hAnsi="Courier New"/>
          <w:color w:val="008000"/>
          <w:sz w:val="20"/>
          <w:highlight w:val="white"/>
        </w:rPr>
        <w:t>//字符串类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s3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//构造函数对字符串初始化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"请输入字符串:"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connect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//字符串的连接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"请输入你要连接的字符串:"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"连接后的字符串为:"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compare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//字符串的比较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//字符串的增加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"对"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"进行增加字符操作"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"增加后的字符串为"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delete1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"请输入你想在第几个字符开始删除:"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"请输入你想删除第"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"个字符之后的几个字符:"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erase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"删除后的字符串为:"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change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//改变字符串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"你想要改变字符串为:"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find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//查找字符串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"请输入你想查找的一个字符:"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"在"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"第"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"位"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reverse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//字符串反转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=(</w:t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num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++,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"反转后的字符串为:"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//字符串的轴向长度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"字符串的轴向长度为:"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90 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91 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 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connect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"两字符串中长度较大的为:"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compare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delete1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change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find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reverse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line="276" w:lineRule="auto"/>
        <w:rPr>
          <w:rFonts w:ascii="仿宋" w:hAnsi="仿宋" w:eastAsia="仿宋"/>
          <w:sz w:val="24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** 功能 : 三角形类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** 创建 : 2020-11-6 / 19:49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12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Triangle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16private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Triangle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//初始化三角形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"请输入三角形的三条边的长度:"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//判断能否构成三角形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abs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abs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abs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"不能构成三角形"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exit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"可以构成三角形"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perimeter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//输出三角形周长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"三角形周长为"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area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sqrt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)*(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)*(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"三角形的面积为:"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type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"该三角形为直角三角形"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"该三角形为钝角三角形"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"该三角形为锐角三角形"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57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58*-----------------------------------*/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59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60int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Triangle 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perimeter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area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type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line="276" w:lineRule="auto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 ** 功能 : 学生类Studengt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 ** 创建 : 2020-11-7 / 20:32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15 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16 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sex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number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birthday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address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//无参构造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"请输入学生的姓名,性别,学号,出生日期:"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number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birthday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address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8000"/>
          <w:sz w:val="20"/>
          <w:highlight w:val="white"/>
        </w:rPr>
        <w:t>//有参构造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address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address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"住址:"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address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//输出学生信息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"*******学生信息********"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"姓名:"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"性别:"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"学号:"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number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"出生日期"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birthday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8000"/>
          <w:sz w:val="20"/>
          <w:highlight w:val="white"/>
        </w:rPr>
        <w:t>//拷贝构造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//查询某一科目成绩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result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"请输入你要查询的信息:"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"姓名"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"姓别"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"学号"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number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changeInformation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//更改信息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result1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"请输入你要修改成绩的科目:"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"修改语文成绩为:"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"现在的语文成绩为:"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"修改数学成绩为:"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"现在的数学成绩为:"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"修改英语成绩为:"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"现在的英语成绩为:"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"修改物理成绩为:"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"现在的物理成绩为:"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"修改化学成绩为:"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"现在的化学成绩为:"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"修改生物成绩为:"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"现在的生物成绩为:"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~</w:t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130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131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132*-----------------------------------*/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133int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 student1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 student2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"山东师范大学"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 student3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138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getInformation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changeInformation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line="276" w:lineRule="auto"/>
        <w:rPr>
          <w:rFonts w:ascii="仿宋" w:hAnsi="仿宋" w:eastAsia="仿宋"/>
          <w:sz w:val="24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hint="eastAsia"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hint="eastAsia"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hint="eastAsia"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hint="eastAsia" w:ascii="仿宋" w:hAnsi="仿宋" w:eastAsia="仿宋"/>
          <w:sz w:val="24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autotext"/>
        </w:docPartObj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C00000" w:sz="24" w:space="1"/>
      </w:pBdr>
      <w:ind w:left="-420" w:leftChars="-200" w:right="-420" w:rightChars="-200"/>
      <w:rPr>
        <w:rFonts w:hint="eastAsia" w:ascii="方正姚体" w:eastAsia="方正姚体"/>
        <w:sz w:val="21"/>
        <w:szCs w:val="21"/>
      </w:rPr>
    </w:pPr>
    <w:r>
      <w:rPr>
        <w:rFonts w:hint="eastAsia" w:ascii="方正姚体" w:eastAsia="方正姚体"/>
        <w:sz w:val="21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6860" cy="276860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姚体" w:eastAsia="方正姚体"/>
        <w:sz w:val="21"/>
        <w:szCs w:val="21"/>
      </w:rPr>
      <w:t xml:space="preserve">                        </w:t>
    </w:r>
    <w:r>
      <w:rPr>
        <w:rFonts w:hint="eastAsia" w:ascii="方正姚体" w:hAnsi="仿宋" w:eastAsia="方正姚体"/>
        <w:b/>
        <w:bCs/>
        <w:color w:val="C00000"/>
        <w:sz w:val="24"/>
        <w:szCs w:val="24"/>
      </w:rPr>
      <w:t>山东师范大学信息科学与工程学院实验报告</w:t>
    </w:r>
    <w:r>
      <w:rPr>
        <w:rFonts w:hint="eastAsia" w:ascii="方正姚体" w:eastAsia="方正姚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67308"/>
    <w:multiLevelType w:val="multilevel"/>
    <w:tmpl w:val="31A6730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3522446"/>
    <w:rsid w:val="04FA5EFD"/>
    <w:rsid w:val="06791A18"/>
    <w:rsid w:val="0934556C"/>
    <w:rsid w:val="111E4925"/>
    <w:rsid w:val="12D951A3"/>
    <w:rsid w:val="12EB411D"/>
    <w:rsid w:val="13D658F0"/>
    <w:rsid w:val="148842A4"/>
    <w:rsid w:val="15574585"/>
    <w:rsid w:val="16D957F5"/>
    <w:rsid w:val="17B65827"/>
    <w:rsid w:val="2B096D9E"/>
    <w:rsid w:val="305E577E"/>
    <w:rsid w:val="315558EF"/>
    <w:rsid w:val="35D22AE1"/>
    <w:rsid w:val="372F1DAC"/>
    <w:rsid w:val="39B508B0"/>
    <w:rsid w:val="40FF74FE"/>
    <w:rsid w:val="4635351F"/>
    <w:rsid w:val="4A4321D3"/>
    <w:rsid w:val="4B212004"/>
    <w:rsid w:val="4CEB1A8C"/>
    <w:rsid w:val="50657098"/>
    <w:rsid w:val="50DE776E"/>
    <w:rsid w:val="55C13596"/>
    <w:rsid w:val="5AE7290C"/>
    <w:rsid w:val="62111C1B"/>
    <w:rsid w:val="643B3F00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页脚 字符"/>
    <w:basedOn w:val="7"/>
    <w:link w:val="2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335</Characters>
  <Lines>2</Lines>
  <Paragraphs>1</Paragraphs>
  <TotalTime>64</TotalTime>
  <ScaleCrop>false</ScaleCrop>
  <LinksUpToDate>false</LinksUpToDate>
  <CharactersWithSpaces>392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2020-09-05T04:56:00Z</dcterms:created>
  <dc:creator>tsingke</dc:creator>
  <dc:description>Designed by Zhang Qingke</dc:description>
  <cp:lastModifiedBy>正在路上</cp:lastModifiedBy>
  <cp:lastPrinted>2020-09-25T06:13:00Z</cp:lastPrinted>
  <dcterms:modified xsi:type="dcterms:W3CDTF">2020-11-11T12:05:52Z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