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4"/>
          <w:szCs w:val="44"/>
        </w:rPr>
      </w:pPr>
    </w:p>
    <w:p>
      <w:pPr>
        <w:jc w:val="center"/>
        <w:rPr>
          <w:rFonts w:hint="default"/>
          <w:b/>
          <w:bCs/>
          <w:sz w:val="44"/>
          <w:szCs w:val="44"/>
        </w:rPr>
      </w:pPr>
    </w:p>
    <w:p>
      <w:pPr>
        <w:jc w:val="center"/>
        <w:rPr>
          <w:rFonts w:hint="default"/>
          <w:b/>
          <w:bCs/>
          <w:sz w:val="44"/>
          <w:szCs w:val="44"/>
        </w:rPr>
      </w:pPr>
    </w:p>
    <w:p>
      <w:pPr>
        <w:jc w:val="center"/>
        <w:rPr>
          <w:rFonts w:hint="default"/>
          <w:b/>
          <w:bCs/>
          <w:sz w:val="44"/>
          <w:szCs w:val="44"/>
        </w:rPr>
      </w:pPr>
    </w:p>
    <w:p>
      <w:pPr>
        <w:jc w:val="center"/>
        <w:rPr>
          <w:rFonts w:hint="default"/>
          <w:b/>
          <w:bCs/>
          <w:sz w:val="44"/>
          <w:szCs w:val="44"/>
        </w:rPr>
      </w:pPr>
    </w:p>
    <w:p>
      <w:pPr>
        <w:jc w:val="center"/>
        <w:rPr>
          <w:rFonts w:hint="default"/>
          <w:b/>
          <w:bCs/>
          <w:sz w:val="44"/>
          <w:szCs w:val="44"/>
        </w:rPr>
      </w:pPr>
    </w:p>
    <w:p>
      <w:pPr>
        <w:jc w:val="center"/>
        <w:rPr>
          <w:rFonts w:hint="default"/>
          <w:b/>
          <w:bCs/>
          <w:sz w:val="44"/>
          <w:szCs w:val="44"/>
        </w:rPr>
      </w:pPr>
    </w:p>
    <w:p>
      <w:pPr>
        <w:jc w:val="center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Domain model explanation</w:t>
      </w:r>
    </w:p>
    <w:p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Part 1A</w:t>
      </w:r>
    </w:p>
    <w:p>
      <w:pPr>
        <w:jc w:val="center"/>
        <w:rPr>
          <w:rFonts w:hint="default"/>
          <w:b w:val="0"/>
          <w:bCs w:val="0"/>
          <w:sz w:val="28"/>
          <w:szCs w:val="28"/>
          <w:lang w:val="en-US"/>
        </w:rPr>
      </w:pPr>
    </w:p>
    <w:p>
      <w:pPr>
        <w:jc w:val="center"/>
        <w:rPr>
          <w:rFonts w:hint="default"/>
          <w:b w:val="0"/>
          <w:bCs w:val="0"/>
          <w:sz w:val="28"/>
          <w:szCs w:val="28"/>
          <w:lang w:val="en-US"/>
        </w:rPr>
      </w:pPr>
    </w:p>
    <w:p>
      <w:pPr>
        <w:jc w:val="center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Team: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Mouse Clubhouse</w:t>
      </w:r>
      <w:bookmarkStart w:id="0" w:name="_GoBack"/>
      <w:bookmarkEnd w:id="0"/>
    </w:p>
    <w:p>
      <w:pPr>
        <w:jc w:val="center"/>
        <w:rPr>
          <w:rFonts w:hint="default"/>
          <w:b w:val="0"/>
          <w:bCs w:val="0"/>
          <w:sz w:val="36"/>
          <w:szCs w:val="36"/>
          <w:lang w:val="en-US"/>
        </w:rPr>
      </w:pPr>
    </w:p>
    <w:p>
      <w:pPr>
        <w:jc w:val="center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Team Members: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</w:t>
      </w:r>
    </w:p>
    <w:p>
      <w:pPr>
        <w:jc w:val="center"/>
        <w:rPr>
          <w:rFonts w:hint="default"/>
          <w:b w:val="0"/>
          <w:bCs w:val="0"/>
          <w:sz w:val="36"/>
          <w:szCs w:val="36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01"/>
        <w:gridCol w:w="987"/>
        <w:gridCol w:w="1430"/>
        <w:gridCol w:w="1571"/>
        <w:gridCol w:w="3433"/>
      </w:tblGrid>
      <w:tr>
        <w:tc>
          <w:tcPr>
            <w:tcW w:w="1704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8"/>
                <w:szCs w:val="28"/>
                <w:vertAlign w:val="baseline"/>
                <w:lang w:val="en-US" w:eastAsia="zh-CN" w:bidi="ar-SA"/>
              </w:rPr>
              <w:t>Name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Student ID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Unimelb username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Github username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Email</w:t>
            </w:r>
          </w:p>
        </w:tc>
      </w:tr>
      <w:tr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Pengyuan Yu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1433539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PENGYUANY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LearningDogge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pengyuany@student.unimelb.edu.au</w:t>
            </w:r>
          </w:p>
        </w:tc>
      </w:tr>
      <w:tr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</w:tbl>
    <w:p>
      <w:pPr>
        <w:jc w:val="center"/>
        <w:rPr>
          <w:rFonts w:hint="default"/>
          <w:b/>
          <w:bCs/>
          <w:sz w:val="28"/>
          <w:szCs w:val="28"/>
        </w:rPr>
      </w:pP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br w:type="page"/>
      </w:r>
    </w:p>
    <w:p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Domain Model Diagram</w:t>
      </w:r>
    </w:p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2405" cy="8098790"/>
            <wp:effectExtent l="0" t="0" r="10795" b="3810"/>
            <wp:docPr id="1" name="Picture 1" descr="1723108035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7231080355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b/>
          <w:bCs/>
          <w:sz w:val="32"/>
          <w:szCs w:val="32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Student</w:t>
      </w:r>
    </w:p>
    <w:p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Student is a class that comprises students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’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information, including id, name and email, and actions. One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student can be in different clubs and RSVP to different events. 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StudentClub</w:t>
      </w:r>
    </w:p>
    <w:p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StudentClub represents clubs in university. Administrators of a ceratin student club can organize events submit funding applications through this class. Also club id, name and description are stored in StudentClub.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FacultyAdministrator</w:t>
      </w:r>
    </w:p>
    <w:p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FacultyAdministrator is a class representing faculty administrator where id, name and email are stored. Faculty administrators can review funding applications submitted by club administrators through this class.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FundingApplication</w:t>
      </w:r>
    </w:p>
    <w:p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FundingApplication represents the funding applications submitted by club administrators where the information, including id, description, amountRequested and status, are stored. It interacts with StudentClub and FacultyAdministrator directly.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Event</w:t>
      </w:r>
    </w:p>
    <w:p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Eventrepresents the events organized by club administrators where the information, including id, title, description, capacity, venue, date and status, are stored. Each event created will have a certain amount of RSVP. Students can submit RSVP to attend an event.</w:t>
      </w:r>
    </w:p>
    <w:p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RSVP</w:t>
      </w:r>
    </w:p>
    <w:p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RSVP represents the tickets to an certain event. Each event will have a lot of RSVP and each student can submit RSVP to an event he or she is interested.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358F3"/>
    <w:rsid w:val="3DB2F99B"/>
    <w:rsid w:val="F7F3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2024-08-08T18:25:00Z</dcterms:created>
  <dc:creator>Anonymous</dc:creator>
  <cp:lastModifiedBy>Anonymous</cp:lastModifiedBy>
  <dcterms:modified xsi:type="dcterms:W3CDTF">2024-08-08T19:18:00Z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1033-6.5.1.8687</vt:lpwstr>
  </property>
  <property fmtid="{D5CDD505-2E9C-101B-9397-08002B2CF9AE}" pid="3" name="ICV">
    <vt:lpwstr>D4796A2F664BCAC9EA80B466EF5F3015_41</vt:lpwstr>
  </property>
</Properties>
</file>