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4884" w:rsidRPr="00E4317D" w:rsidRDefault="00C64884" w:rsidP="00C64884">
      <w:pPr>
        <w:autoSpaceDE w:val="0"/>
        <w:autoSpaceDN w:val="0"/>
        <w:adjustRightInd w:val="0"/>
        <w:spacing w:line="276" w:lineRule="auto"/>
        <w:rPr>
          <w:rFonts w:ascii="Times New Roman" w:eastAsia="GillSans-Bold" w:hAnsi="Times New Roman"/>
          <w:b/>
          <w:bCs/>
          <w:kern w:val="0"/>
          <w:sz w:val="32"/>
          <w:szCs w:val="32"/>
        </w:rPr>
      </w:pPr>
      <w:r w:rsidRPr="00E4317D">
        <w:rPr>
          <w:rFonts w:ascii="Times New Roman" w:eastAsia="GillSans-Bold" w:hAnsi="Times New Roman"/>
          <w:b/>
          <w:bCs/>
          <w:kern w:val="0"/>
          <w:sz w:val="32"/>
          <w:szCs w:val="32"/>
        </w:rPr>
        <w:t xml:space="preserve">Chapter </w:t>
      </w:r>
      <w:r>
        <w:rPr>
          <w:rFonts w:ascii="Times New Roman" w:eastAsia="GillSans-Bold" w:hAnsi="Times New Roman" w:hint="eastAsia"/>
          <w:b/>
          <w:bCs/>
          <w:kern w:val="0"/>
          <w:sz w:val="32"/>
          <w:szCs w:val="32"/>
        </w:rPr>
        <w:t>1</w:t>
      </w:r>
      <w:r w:rsidRPr="00E4317D">
        <w:rPr>
          <w:rFonts w:ascii="Times New Roman" w:eastAsia="GillSans-Bold" w:hAnsi="Times New Roman"/>
          <w:b/>
          <w:bCs/>
          <w:kern w:val="0"/>
          <w:sz w:val="32"/>
          <w:szCs w:val="32"/>
        </w:rPr>
        <w:t xml:space="preserve"> </w:t>
      </w:r>
      <w:r>
        <w:rPr>
          <w:rFonts w:ascii="Times New Roman" w:eastAsia="GillSans-Bold" w:hAnsi="Times New Roman" w:hint="eastAsia"/>
          <w:b/>
          <w:bCs/>
          <w:kern w:val="0"/>
          <w:sz w:val="32"/>
          <w:szCs w:val="32"/>
        </w:rPr>
        <w:t>Exercises</w: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Given the waveforms of voltage </w:t>
      </w:r>
      <w:r w:rsidRPr="00B9142D">
        <w:rPr>
          <w:rFonts w:ascii="Times New Roman" w:eastAsia="GillSans-Bold" w:hAnsi="Times New Roman" w:hint="eastAsia"/>
          <w:i/>
          <w:kern w:val="0"/>
          <w:szCs w:val="21"/>
        </w:rPr>
        <w:t>v</w:t>
      </w:r>
      <w:r>
        <w:rPr>
          <w:rFonts w:ascii="Times New Roman" w:eastAsia="GillSans-Bold" w:hAnsi="Times New Roman" w:hint="eastAsia"/>
          <w:kern w:val="0"/>
          <w:szCs w:val="21"/>
        </w:rPr>
        <w:t xml:space="preserve"> and current </w:t>
      </w:r>
      <w:proofErr w:type="spellStart"/>
      <w:r w:rsidRPr="00B9142D">
        <w:rPr>
          <w:rFonts w:ascii="Times New Roman" w:eastAsia="GillSans-Bold" w:hAnsi="Times New Roman" w:hint="eastAsia"/>
          <w:i/>
          <w:kern w:val="0"/>
          <w:szCs w:val="21"/>
        </w:rPr>
        <w:t>i</w:t>
      </w:r>
      <w:proofErr w:type="spellEnd"/>
      <w:r w:rsidRPr="00B9142D">
        <w:rPr>
          <w:rFonts w:ascii="Times New Roman" w:eastAsia="GillSans-Bold" w:hAnsi="Times New Roman" w:hint="eastAsia"/>
          <w:i/>
          <w:kern w:val="0"/>
          <w:szCs w:val="21"/>
        </w:rPr>
        <w:t xml:space="preserve"> </w:t>
      </w:r>
      <w:r>
        <w:rPr>
          <w:rFonts w:ascii="Times New Roman" w:eastAsia="GillSans-Bold" w:hAnsi="Times New Roman" w:hint="eastAsia"/>
          <w:kern w:val="0"/>
          <w:szCs w:val="21"/>
        </w:rPr>
        <w:t xml:space="preserve">of an element as shown in fig. p1-1, and assume they have associated reference direction. Find the waveforms of the waveform of corresponding power </w:t>
      </w:r>
      <w:r w:rsidRPr="00B9142D">
        <w:rPr>
          <w:rFonts w:ascii="Times New Roman" w:eastAsia="GillSans-Bold" w:hAnsi="Times New Roman" w:hint="eastAsia"/>
          <w:i/>
          <w:kern w:val="0"/>
          <w:szCs w:val="21"/>
        </w:rPr>
        <w:t>p</w:t>
      </w:r>
      <w:r>
        <w:rPr>
          <w:rFonts w:ascii="Times New Roman" w:eastAsia="GillSans-Bold" w:hAnsi="Times New Roman" w:hint="eastAsia"/>
          <w:kern w:val="0"/>
          <w:szCs w:val="21"/>
        </w:rPr>
        <w:t xml:space="preserve"> and energy </w:t>
      </w:r>
      <w:r w:rsidRPr="00B9142D">
        <w:rPr>
          <w:rFonts w:ascii="Times New Roman" w:eastAsia="GillSans-Bold" w:hAnsi="Times New Roman" w:hint="eastAsia"/>
          <w:i/>
          <w:kern w:val="0"/>
          <w:szCs w:val="21"/>
        </w:rPr>
        <w:t>w</w:t>
      </w:r>
      <w:r>
        <w:rPr>
          <w:rFonts w:ascii="Times New Roman" w:eastAsia="GillSans-Bold" w:hAnsi="Times New Roman" w:hint="eastAsia"/>
          <w:kern w:val="0"/>
          <w:szCs w:val="21"/>
        </w:rPr>
        <w:t xml:space="preserve"> absorbed by the element.</w:t>
      </w:r>
    </w:p>
    <w:p w:rsidR="00C64884" w:rsidRDefault="00C64884" w:rsidP="00C64884">
      <w:pPr>
        <w:autoSpaceDE w:val="0"/>
        <w:autoSpaceDN w:val="0"/>
        <w:adjustRightInd w:val="0"/>
        <w:spacing w:line="276" w:lineRule="auto"/>
      </w:pPr>
      <w:r>
        <w:object w:dxaOrig="5198" w:dyaOrig="461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45pt;height:231pt" o:ole="">
            <v:imagedata r:id="rId6" o:title=""/>
          </v:shape>
          <o:OLEObject Type="Embed" ProgID="Visio.Drawing.11" ShapeID="_x0000_i1025" DrawAspect="Content" ObjectID="_1614282731" r:id="rId7"/>
        </w:object>
      </w:r>
    </w:p>
    <w:p w:rsidR="00C64884" w:rsidRPr="00C8664F" w:rsidRDefault="00C64884" w:rsidP="00C64884">
      <w:pPr>
        <w:autoSpaceDE w:val="0"/>
        <w:autoSpaceDN w:val="0"/>
        <w:adjustRightInd w:val="0"/>
        <w:spacing w:line="276" w:lineRule="auto"/>
        <w:rPr>
          <w:rFonts w:ascii="Times New Roman" w:hAnsi="Times New Roman"/>
          <w:b/>
        </w:rPr>
      </w:pPr>
      <w:r w:rsidRPr="00C8664F">
        <w:rPr>
          <w:rFonts w:ascii="Times New Roman" w:hAnsi="Times New Roman"/>
          <w:b/>
        </w:rPr>
        <w:t xml:space="preserve">Solution </w:t>
      </w:r>
    </w:p>
    <w:p w:rsidR="00C64884" w:rsidRDefault="00C64884" w:rsidP="00C64884">
      <w:pPr>
        <w:autoSpaceDE w:val="0"/>
        <w:autoSpaceDN w:val="0"/>
        <w:adjustRightInd w:val="0"/>
        <w:spacing w:line="276" w:lineRule="auto"/>
        <w:rPr>
          <w:rFonts w:ascii="Times New Roman" w:eastAsia="GillSans-Bold" w:hAnsi="Times New Roman"/>
          <w:kern w:val="0"/>
          <w:szCs w:val="21"/>
        </w:rPr>
      </w:pPr>
      <w:r w:rsidRPr="00C64884">
        <w:rPr>
          <w:noProof/>
        </w:rPr>
        <w:drawing>
          <wp:inline distT="0" distB="0" distL="0" distR="0" wp14:anchorId="1CE05208" wp14:editId="64B7ABE2">
            <wp:extent cx="2624570" cy="2980504"/>
            <wp:effectExtent l="0" t="0" r="4445"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rotWithShape="1">
                    <a:blip r:embed="rId8">
                      <a:extLst>
                        <a:ext uri="{28A0092B-C50C-407E-A947-70E740481C1C}">
                          <a14:useLocalDpi xmlns:a14="http://schemas.microsoft.com/office/drawing/2010/main" val="0"/>
                        </a:ext>
                      </a:extLst>
                    </a:blip>
                    <a:srcRect b="11191"/>
                    <a:stretch/>
                  </pic:blipFill>
                  <pic:spPr>
                    <a:xfrm>
                      <a:off x="0" y="0"/>
                      <a:ext cx="2641894" cy="3000178"/>
                    </a:xfrm>
                    <a:prstGeom prst="rect">
                      <a:avLst/>
                    </a:prstGeom>
                  </pic:spPr>
                </pic:pic>
              </a:graphicData>
            </a:graphic>
          </wp:inline>
        </w:drawing>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For each element in figure P1-2, find</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sidRPr="00F346A2">
        <w:rPr>
          <w:rFonts w:ascii="Times New Roman" w:eastAsia="GillSans-Bold" w:hAnsi="Times New Roman" w:hint="eastAsia"/>
          <w:i/>
          <w:kern w:val="0"/>
          <w:szCs w:val="21"/>
        </w:rPr>
        <w:t>v</w:t>
      </w:r>
      <w:r w:rsidRPr="00DE65EC">
        <w:rPr>
          <w:rFonts w:ascii="Times New Roman" w:eastAsia="GillSans-Bold" w:hAnsi="Times New Roman" w:hint="eastAsia"/>
          <w:kern w:val="0"/>
          <w:szCs w:val="21"/>
          <w:vertAlign w:val="subscript"/>
        </w:rPr>
        <w:t>a</w:t>
      </w:r>
      <w:proofErr w:type="spellEnd"/>
      <w:r>
        <w:rPr>
          <w:rFonts w:ascii="Times New Roman" w:eastAsia="GillSans-Bold" w:hAnsi="Times New Roman" w:hint="eastAsia"/>
          <w:kern w:val="0"/>
          <w:szCs w:val="21"/>
        </w:rPr>
        <w:t xml:space="preserve"> ,</w:t>
      </w:r>
      <w:proofErr w:type="gramEnd"/>
      <w:r>
        <w:rPr>
          <w:rFonts w:ascii="Times New Roman" w:eastAsia="GillSans-Bold" w:hAnsi="Times New Roman" w:hint="eastAsia"/>
          <w:kern w:val="0"/>
          <w:szCs w:val="21"/>
        </w:rPr>
        <w:t xml:space="preserve"> if element A absorbs a power of 10W.</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Pr>
          <w:rFonts w:ascii="Times New Roman" w:eastAsia="GillSans-Bold" w:hAnsi="Times New Roman" w:hint="eastAsia"/>
          <w:i/>
          <w:kern w:val="0"/>
          <w:szCs w:val="21"/>
        </w:rPr>
        <w:t>i</w:t>
      </w:r>
      <w:r w:rsidRPr="00DE65EC">
        <w:rPr>
          <w:rFonts w:ascii="Times New Roman" w:eastAsia="GillSans-Bold" w:hAnsi="Times New Roman" w:hint="eastAsia"/>
          <w:kern w:val="0"/>
          <w:szCs w:val="21"/>
          <w:vertAlign w:val="subscript"/>
        </w:rPr>
        <w:t>b</w:t>
      </w:r>
      <w:proofErr w:type="spellEnd"/>
      <w:r>
        <w:rPr>
          <w:rFonts w:ascii="Times New Roman" w:eastAsia="GillSans-Bold" w:hAnsi="Times New Roman" w:hint="eastAsia"/>
          <w:kern w:val="0"/>
          <w:szCs w:val="21"/>
        </w:rPr>
        <w:t xml:space="preserve"> ,</w:t>
      </w:r>
      <w:proofErr w:type="gramEnd"/>
      <w:r>
        <w:rPr>
          <w:rFonts w:ascii="Times New Roman" w:eastAsia="GillSans-Bold" w:hAnsi="Times New Roman" w:hint="eastAsia"/>
          <w:kern w:val="0"/>
          <w:szCs w:val="21"/>
        </w:rPr>
        <w:t xml:space="preserve"> if element B dissipates 10W.</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Pr>
          <w:rFonts w:ascii="Times New Roman" w:eastAsia="GillSans-Bold" w:hAnsi="Times New Roman" w:hint="eastAsia"/>
          <w:i/>
          <w:kern w:val="0"/>
          <w:szCs w:val="21"/>
        </w:rPr>
        <w:t>i</w:t>
      </w:r>
      <w:r w:rsidRPr="00DE65EC">
        <w:rPr>
          <w:rFonts w:ascii="Times New Roman" w:eastAsia="GillSans-Bold" w:hAnsi="Times New Roman" w:hint="eastAsia"/>
          <w:kern w:val="0"/>
          <w:szCs w:val="21"/>
          <w:vertAlign w:val="subscript"/>
        </w:rPr>
        <w:t>b</w:t>
      </w:r>
      <w:proofErr w:type="spellEnd"/>
      <w:r>
        <w:rPr>
          <w:rFonts w:ascii="Times New Roman" w:eastAsia="GillSans-Bold" w:hAnsi="Times New Roman" w:hint="eastAsia"/>
          <w:kern w:val="0"/>
          <w:szCs w:val="21"/>
        </w:rPr>
        <w:t xml:space="preserve"> ,</w:t>
      </w:r>
      <w:proofErr w:type="gramEnd"/>
      <w:r>
        <w:rPr>
          <w:rFonts w:ascii="Times New Roman" w:eastAsia="GillSans-Bold" w:hAnsi="Times New Roman" w:hint="eastAsia"/>
          <w:kern w:val="0"/>
          <w:szCs w:val="21"/>
        </w:rPr>
        <w:t xml:space="preserve"> if element C absorbs -10W.</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Power absorbed by element D.</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e</w:t>
      </w:r>
      <w:proofErr w:type="spellEnd"/>
      <w:r>
        <w:rPr>
          <w:rFonts w:ascii="Times New Roman" w:eastAsia="GillSans-Bold" w:hAnsi="Times New Roman" w:hint="eastAsia"/>
          <w:kern w:val="0"/>
          <w:szCs w:val="21"/>
        </w:rPr>
        <w:t xml:space="preserve"> ,</w:t>
      </w:r>
      <w:proofErr w:type="gramEnd"/>
      <w:r>
        <w:rPr>
          <w:rFonts w:ascii="Times New Roman" w:eastAsia="GillSans-Bold" w:hAnsi="Times New Roman" w:hint="eastAsia"/>
          <w:kern w:val="0"/>
          <w:szCs w:val="21"/>
        </w:rPr>
        <w:t xml:space="preserve"> if element E gives out a power of 10W.</w:t>
      </w:r>
    </w:p>
    <w:p w:rsidR="00C64884" w:rsidRDefault="00545E80"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Pr>
          <w:rFonts w:ascii="Times New Roman" w:eastAsia="GillSans-Bold" w:hAnsi="Times New Roman"/>
          <w:i/>
          <w:kern w:val="0"/>
          <w:szCs w:val="21"/>
        </w:rPr>
        <w:t>v</w:t>
      </w:r>
      <w:r w:rsidR="00C64884">
        <w:rPr>
          <w:rFonts w:ascii="Times New Roman" w:eastAsia="GillSans-Bold" w:hAnsi="Times New Roman" w:hint="eastAsia"/>
          <w:kern w:val="0"/>
          <w:szCs w:val="21"/>
          <w:vertAlign w:val="subscript"/>
        </w:rPr>
        <w:t>f</w:t>
      </w:r>
      <w:proofErr w:type="spellEnd"/>
      <w:r w:rsidR="00C64884">
        <w:rPr>
          <w:rFonts w:ascii="Times New Roman" w:eastAsia="GillSans-Bold" w:hAnsi="Times New Roman" w:hint="eastAsia"/>
          <w:kern w:val="0"/>
          <w:szCs w:val="21"/>
        </w:rPr>
        <w:t xml:space="preserve"> ,</w:t>
      </w:r>
      <w:proofErr w:type="gramEnd"/>
      <w:r w:rsidR="00C64884">
        <w:rPr>
          <w:rFonts w:ascii="Times New Roman" w:eastAsia="GillSans-Bold" w:hAnsi="Times New Roman" w:hint="eastAsia"/>
          <w:kern w:val="0"/>
          <w:szCs w:val="21"/>
        </w:rPr>
        <w:t xml:space="preserve"> if element F </w:t>
      </w:r>
      <w:r w:rsidR="00C64884">
        <w:rPr>
          <w:rFonts w:ascii="Times New Roman" w:eastAsia="GillSans-Bold" w:hAnsi="Times New Roman"/>
          <w:kern w:val="0"/>
          <w:szCs w:val="21"/>
        </w:rPr>
        <w:t>suppli</w:t>
      </w:r>
      <w:r w:rsidR="00C64884">
        <w:rPr>
          <w:rFonts w:ascii="Times New Roman" w:eastAsia="GillSans-Bold" w:hAnsi="Times New Roman" w:hint="eastAsia"/>
          <w:kern w:val="0"/>
          <w:szCs w:val="21"/>
        </w:rPr>
        <w:t>es a power of -10W.</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proofErr w:type="spellStart"/>
      <w:proofErr w:type="gramStart"/>
      <w:r>
        <w:rPr>
          <w:rFonts w:ascii="Times New Roman" w:eastAsia="GillSans-Bold" w:hAnsi="Times New Roman" w:hint="eastAsia"/>
          <w:i/>
          <w:kern w:val="0"/>
          <w:szCs w:val="21"/>
        </w:rPr>
        <w:lastRenderedPageBreak/>
        <w:t>i</w:t>
      </w:r>
      <w:r>
        <w:rPr>
          <w:rFonts w:ascii="Times New Roman" w:eastAsia="GillSans-Bold" w:hAnsi="Times New Roman" w:hint="eastAsia"/>
          <w:kern w:val="0"/>
          <w:szCs w:val="21"/>
          <w:vertAlign w:val="subscript"/>
        </w:rPr>
        <w:t>g</w:t>
      </w:r>
      <w:proofErr w:type="spellEnd"/>
      <w:r>
        <w:rPr>
          <w:rFonts w:ascii="Times New Roman" w:eastAsia="GillSans-Bold" w:hAnsi="Times New Roman" w:hint="eastAsia"/>
          <w:kern w:val="0"/>
          <w:szCs w:val="21"/>
        </w:rPr>
        <w:t xml:space="preserve"> ,</w:t>
      </w:r>
      <w:proofErr w:type="gramEnd"/>
      <w:r>
        <w:rPr>
          <w:rFonts w:ascii="Times New Roman" w:eastAsia="GillSans-Bold" w:hAnsi="Times New Roman" w:hint="eastAsia"/>
          <w:kern w:val="0"/>
          <w:szCs w:val="21"/>
        </w:rPr>
        <w:t xml:space="preserve"> if element G </w:t>
      </w:r>
      <w:r>
        <w:rPr>
          <w:rFonts w:ascii="Times New Roman" w:eastAsia="GillSans-Bold" w:hAnsi="Times New Roman"/>
          <w:kern w:val="0"/>
          <w:szCs w:val="21"/>
        </w:rPr>
        <w:t>suppli</w:t>
      </w:r>
      <w:r>
        <w:rPr>
          <w:rFonts w:ascii="Times New Roman" w:eastAsia="GillSans-Bold" w:hAnsi="Times New Roman" w:hint="eastAsia"/>
          <w:kern w:val="0"/>
          <w:szCs w:val="21"/>
        </w:rPr>
        <w:t>es 10mW.</w:t>
      </w:r>
    </w:p>
    <w:p w:rsidR="00C64884" w:rsidRDefault="00C64884" w:rsidP="00C64884">
      <w:pPr>
        <w:numPr>
          <w:ilvl w:val="0"/>
          <w:numId w:val="2"/>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Power </w:t>
      </w:r>
      <w:r>
        <w:rPr>
          <w:rFonts w:ascii="Times New Roman" w:eastAsia="GillSans-Bold" w:hAnsi="Times New Roman"/>
          <w:kern w:val="0"/>
          <w:szCs w:val="21"/>
        </w:rPr>
        <w:t>supplie</w:t>
      </w:r>
      <w:r>
        <w:rPr>
          <w:rFonts w:ascii="Times New Roman" w:eastAsia="GillSans-Bold" w:hAnsi="Times New Roman" w:hint="eastAsia"/>
          <w:kern w:val="0"/>
          <w:szCs w:val="21"/>
        </w:rPr>
        <w:t>d by element H.</w:t>
      </w:r>
    </w:p>
    <w:p w:rsidR="00C64884" w:rsidRDefault="00C64884" w:rsidP="00C64884">
      <w:pPr>
        <w:autoSpaceDE w:val="0"/>
        <w:autoSpaceDN w:val="0"/>
        <w:adjustRightInd w:val="0"/>
        <w:spacing w:line="276" w:lineRule="auto"/>
        <w:ind w:left="420"/>
      </w:pPr>
      <w:r>
        <w:object w:dxaOrig="5697" w:dyaOrig="2398">
          <v:shape id="_x0000_i1026" type="#_x0000_t75" style="width:239.5pt;height:99.55pt" o:ole="">
            <v:imagedata r:id="rId9" o:title=""/>
          </v:shape>
          <o:OLEObject Type="Embed" ProgID="Visio.Drawing.11" ShapeID="_x0000_i1026" DrawAspect="Content" ObjectID="_1614282732" r:id="rId10"/>
        </w:object>
      </w:r>
    </w:p>
    <w:p w:rsidR="00545E80" w:rsidRPr="00C8664F" w:rsidRDefault="00545E80" w:rsidP="00C8664F">
      <w:pPr>
        <w:autoSpaceDE w:val="0"/>
        <w:autoSpaceDN w:val="0"/>
        <w:adjustRightInd w:val="0"/>
        <w:spacing w:line="276" w:lineRule="auto"/>
        <w:rPr>
          <w:rFonts w:ascii="Times New Roman" w:hAnsi="Times New Roman"/>
          <w:b/>
        </w:rPr>
      </w:pPr>
      <w:r w:rsidRPr="00C8664F">
        <w:rPr>
          <w:rFonts w:ascii="Times New Roman" w:hAnsi="Times New Roman"/>
          <w:b/>
        </w:rPr>
        <w:t xml:space="preserve">Solution </w:t>
      </w:r>
    </w:p>
    <w:p w:rsidR="00545E80" w:rsidRDefault="00545E80" w:rsidP="00C64884">
      <w:pPr>
        <w:autoSpaceDE w:val="0"/>
        <w:autoSpaceDN w:val="0"/>
        <w:adjustRightInd w:val="0"/>
        <w:spacing w:line="276" w:lineRule="auto"/>
        <w:ind w:left="420"/>
        <w:rPr>
          <w:rFonts w:ascii="Times New Roman" w:eastAsia="GillSans-Bold" w:hAnsi="Times New Roman"/>
          <w:kern w:val="0"/>
          <w:szCs w:val="21"/>
        </w:rPr>
      </w:pPr>
      <w:r w:rsidRPr="00545E80">
        <w:rPr>
          <w:position w:val="-192"/>
        </w:rPr>
        <w:object w:dxaOrig="4099" w:dyaOrig="4000">
          <v:shape id="_x0000_i1027" type="#_x0000_t75" style="width:164pt;height:160pt" o:ole="">
            <v:imagedata r:id="rId11" o:title=""/>
          </v:shape>
          <o:OLEObject Type="Embed" ProgID="Equation.DSMT4" ShapeID="_x0000_i1027" DrawAspect="Content" ObjectID="_1614282733" r:id="rId12"/>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For each element in fig. P1-3, the reference directions of its voltage and current are shown in the figure. Some values of these variables are known as listed in table P1-3. Compute the remaining unknowns shown as question marks.</w:t>
      </w:r>
    </w:p>
    <w:p w:rsidR="00C64884" w:rsidRDefault="00C64884" w:rsidP="00C64884">
      <w:pPr>
        <w:autoSpaceDE w:val="0"/>
        <w:autoSpaceDN w:val="0"/>
        <w:adjustRightInd w:val="0"/>
        <w:spacing w:line="276" w:lineRule="auto"/>
        <w:rPr>
          <w:rFonts w:ascii="Times New Roman" w:eastAsia="GillSans-Bold" w:hAnsi="Times New Roman"/>
          <w:kern w:val="0"/>
          <w:szCs w:val="21"/>
        </w:rPr>
      </w:pPr>
    </w:p>
    <w:p w:rsidR="00C64884" w:rsidRPr="005C19DD" w:rsidRDefault="00C64884" w:rsidP="00C64884">
      <w:pPr>
        <w:ind w:firstLine="460"/>
        <w:jc w:val="center"/>
        <w:rPr>
          <w:rFonts w:ascii="Times New Roman" w:hAnsi="Times New Roman"/>
        </w:rPr>
      </w:pPr>
      <w:r w:rsidRPr="005C19DD">
        <w:rPr>
          <w:rFonts w:ascii="Times New Roman" w:hAnsi="Times New Roman"/>
        </w:rPr>
        <w:t>Table P1-3 Variable values in Fig. P1-3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2"/>
        <w:gridCol w:w="1246"/>
        <w:gridCol w:w="1237"/>
        <w:gridCol w:w="1225"/>
        <w:gridCol w:w="1242"/>
        <w:gridCol w:w="1182"/>
      </w:tblGrid>
      <w:tr w:rsidR="00C64884" w:rsidRPr="005C19DD" w:rsidTr="002C0272">
        <w:trPr>
          <w:jc w:val="center"/>
        </w:trPr>
        <w:tc>
          <w:tcPr>
            <w:tcW w:w="1172" w:type="dxa"/>
            <w:vAlign w:val="center"/>
          </w:tcPr>
          <w:p w:rsidR="00C64884" w:rsidRPr="005C19DD" w:rsidRDefault="00C64884" w:rsidP="002C0272">
            <w:pPr>
              <w:jc w:val="center"/>
              <w:rPr>
                <w:rFonts w:ascii="Times New Roman" w:hAnsi="Times New Roman"/>
              </w:rPr>
            </w:pPr>
            <w:r w:rsidRPr="005C19DD">
              <w:rPr>
                <w:rFonts w:ascii="Times New Roman" w:hAnsi="Times New Roman"/>
              </w:rPr>
              <w:t>Variable</w:t>
            </w:r>
          </w:p>
        </w:tc>
        <w:tc>
          <w:tcPr>
            <w:tcW w:w="1246" w:type="dxa"/>
            <w:vAlign w:val="center"/>
          </w:tcPr>
          <w:p w:rsidR="00C64884" w:rsidRPr="005C19DD" w:rsidRDefault="00C64884" w:rsidP="002C0272">
            <w:pPr>
              <w:jc w:val="center"/>
              <w:rPr>
                <w:rFonts w:ascii="Times New Roman" w:hAnsi="Times New Roman"/>
              </w:rPr>
            </w:pPr>
            <w:r w:rsidRPr="005C19DD">
              <w:rPr>
                <w:rFonts w:ascii="Times New Roman" w:hAnsi="Times New Roman"/>
              </w:rPr>
              <w:t>Element1</w:t>
            </w:r>
          </w:p>
        </w:tc>
        <w:tc>
          <w:tcPr>
            <w:tcW w:w="1237" w:type="dxa"/>
            <w:vAlign w:val="center"/>
          </w:tcPr>
          <w:p w:rsidR="00C64884" w:rsidRPr="005C19DD" w:rsidRDefault="00C64884" w:rsidP="002C0272">
            <w:pPr>
              <w:jc w:val="center"/>
              <w:rPr>
                <w:rFonts w:ascii="Times New Roman" w:hAnsi="Times New Roman"/>
              </w:rPr>
            </w:pPr>
            <w:r w:rsidRPr="005C19DD">
              <w:rPr>
                <w:rFonts w:ascii="Times New Roman" w:hAnsi="Times New Roman"/>
              </w:rPr>
              <w:t>Element 2</w:t>
            </w:r>
          </w:p>
        </w:tc>
        <w:tc>
          <w:tcPr>
            <w:tcW w:w="1225" w:type="dxa"/>
            <w:vAlign w:val="center"/>
          </w:tcPr>
          <w:p w:rsidR="00C64884" w:rsidRPr="005C19DD" w:rsidRDefault="00C64884" w:rsidP="002C0272">
            <w:pPr>
              <w:jc w:val="center"/>
              <w:rPr>
                <w:rFonts w:ascii="Times New Roman" w:hAnsi="Times New Roman"/>
              </w:rPr>
            </w:pPr>
            <w:r w:rsidRPr="005C19DD">
              <w:rPr>
                <w:rFonts w:ascii="Times New Roman" w:hAnsi="Times New Roman"/>
              </w:rPr>
              <w:t>Element 3</w:t>
            </w:r>
          </w:p>
        </w:tc>
        <w:tc>
          <w:tcPr>
            <w:tcW w:w="1242" w:type="dxa"/>
            <w:vAlign w:val="center"/>
          </w:tcPr>
          <w:p w:rsidR="00C64884" w:rsidRPr="005C19DD" w:rsidRDefault="00C64884" w:rsidP="002C0272">
            <w:pPr>
              <w:jc w:val="center"/>
              <w:rPr>
                <w:rFonts w:ascii="Times New Roman" w:hAnsi="Times New Roman"/>
              </w:rPr>
            </w:pPr>
            <w:r w:rsidRPr="005C19DD">
              <w:rPr>
                <w:rFonts w:ascii="Times New Roman" w:hAnsi="Times New Roman"/>
              </w:rPr>
              <w:t>Element 4</w:t>
            </w:r>
          </w:p>
        </w:tc>
        <w:tc>
          <w:tcPr>
            <w:tcW w:w="1182" w:type="dxa"/>
            <w:vAlign w:val="center"/>
          </w:tcPr>
          <w:p w:rsidR="00C64884" w:rsidRPr="005C19DD" w:rsidRDefault="00C64884" w:rsidP="002C0272">
            <w:pPr>
              <w:jc w:val="center"/>
              <w:rPr>
                <w:rFonts w:ascii="Times New Roman" w:hAnsi="Times New Roman"/>
              </w:rPr>
            </w:pPr>
            <w:r w:rsidRPr="005C19DD">
              <w:rPr>
                <w:rFonts w:ascii="Times New Roman" w:hAnsi="Times New Roman"/>
              </w:rPr>
              <w:t>Element 5</w:t>
            </w:r>
          </w:p>
        </w:tc>
      </w:tr>
      <w:tr w:rsidR="00C64884" w:rsidRPr="005C19DD" w:rsidTr="002C0272">
        <w:trPr>
          <w:jc w:val="center"/>
        </w:trPr>
        <w:tc>
          <w:tcPr>
            <w:tcW w:w="1172" w:type="dxa"/>
            <w:vAlign w:val="center"/>
          </w:tcPr>
          <w:p w:rsidR="00C64884" w:rsidRPr="005C19DD" w:rsidRDefault="00C64884" w:rsidP="002C0272">
            <w:pPr>
              <w:jc w:val="center"/>
              <w:rPr>
                <w:rFonts w:ascii="Times New Roman" w:hAnsi="Times New Roman"/>
                <w:i/>
                <w:iCs/>
              </w:rPr>
            </w:pPr>
            <w:r w:rsidRPr="005C19DD">
              <w:rPr>
                <w:rFonts w:ascii="Times New Roman" w:hAnsi="Times New Roman"/>
                <w:i/>
                <w:iCs/>
              </w:rPr>
              <w:t>v</w:t>
            </w:r>
          </w:p>
        </w:tc>
        <w:tc>
          <w:tcPr>
            <w:tcW w:w="1246" w:type="dxa"/>
            <w:vAlign w:val="center"/>
          </w:tcPr>
          <w:p w:rsidR="00C64884" w:rsidRPr="005C19DD" w:rsidRDefault="00C64884" w:rsidP="002C0272">
            <w:pPr>
              <w:jc w:val="center"/>
              <w:rPr>
                <w:rFonts w:ascii="Times New Roman" w:hAnsi="Times New Roman"/>
              </w:rPr>
            </w:pPr>
            <w:r w:rsidRPr="005C19DD">
              <w:rPr>
                <w:rFonts w:ascii="Times New Roman" w:hAnsi="Times New Roman"/>
              </w:rPr>
              <w:t>+100V</w:t>
            </w:r>
          </w:p>
        </w:tc>
        <w:tc>
          <w:tcPr>
            <w:tcW w:w="1237" w:type="dxa"/>
            <w:vAlign w:val="center"/>
          </w:tcPr>
          <w:p w:rsidR="00C64884" w:rsidRPr="005C19DD" w:rsidRDefault="00545E80" w:rsidP="002C0272">
            <w:pPr>
              <w:jc w:val="center"/>
              <w:rPr>
                <w:rFonts w:ascii="Times New Roman" w:hAnsi="Times New Roman"/>
              </w:rPr>
            </w:pPr>
            <w:r>
              <w:rPr>
                <w:rFonts w:ascii="Times New Roman" w:hAnsi="Times New Roman"/>
              </w:rPr>
              <w:t>?</w:t>
            </w:r>
          </w:p>
        </w:tc>
        <w:tc>
          <w:tcPr>
            <w:tcW w:w="1225" w:type="dxa"/>
            <w:vAlign w:val="center"/>
          </w:tcPr>
          <w:p w:rsidR="00C64884" w:rsidRPr="005C19DD" w:rsidRDefault="00C64884" w:rsidP="002C0272">
            <w:pPr>
              <w:jc w:val="center"/>
              <w:rPr>
                <w:rFonts w:ascii="Times New Roman" w:hAnsi="Times New Roman"/>
              </w:rPr>
            </w:pPr>
            <w:r w:rsidRPr="005C19DD">
              <w:rPr>
                <w:rFonts w:ascii="Times New Roman" w:hAnsi="Times New Roman"/>
              </w:rPr>
              <w:t>+25V</w:t>
            </w:r>
          </w:p>
        </w:tc>
        <w:tc>
          <w:tcPr>
            <w:tcW w:w="1242" w:type="dxa"/>
            <w:vAlign w:val="center"/>
          </w:tcPr>
          <w:p w:rsidR="00C64884" w:rsidRPr="005C19DD" w:rsidRDefault="00545E80" w:rsidP="002C0272">
            <w:pPr>
              <w:jc w:val="center"/>
              <w:rPr>
                <w:rFonts w:ascii="Times New Roman" w:hAnsi="Times New Roman"/>
              </w:rPr>
            </w:pPr>
            <w:r>
              <w:rPr>
                <w:rFonts w:ascii="Times New Roman" w:hAnsi="Times New Roman"/>
              </w:rPr>
              <w:t>?</w:t>
            </w:r>
          </w:p>
        </w:tc>
        <w:tc>
          <w:tcPr>
            <w:tcW w:w="1182" w:type="dxa"/>
            <w:vAlign w:val="center"/>
          </w:tcPr>
          <w:p w:rsidR="00C64884" w:rsidRPr="005C19DD" w:rsidRDefault="00545E80" w:rsidP="002C0272">
            <w:pPr>
              <w:jc w:val="center"/>
              <w:rPr>
                <w:rFonts w:ascii="Times New Roman" w:hAnsi="Times New Roman"/>
              </w:rPr>
            </w:pPr>
            <w:r>
              <w:rPr>
                <w:rFonts w:ascii="Times New Roman" w:hAnsi="Times New Roman"/>
              </w:rPr>
              <w:t>?</w:t>
            </w:r>
          </w:p>
        </w:tc>
      </w:tr>
      <w:tr w:rsidR="00C64884" w:rsidRPr="005C19DD" w:rsidTr="002C0272">
        <w:trPr>
          <w:jc w:val="center"/>
        </w:trPr>
        <w:tc>
          <w:tcPr>
            <w:tcW w:w="1172" w:type="dxa"/>
            <w:vAlign w:val="center"/>
          </w:tcPr>
          <w:p w:rsidR="00C64884" w:rsidRPr="005C19DD" w:rsidRDefault="00C64884" w:rsidP="002C0272">
            <w:pPr>
              <w:jc w:val="center"/>
              <w:rPr>
                <w:rFonts w:ascii="Times New Roman" w:hAnsi="Times New Roman"/>
                <w:i/>
                <w:iCs/>
              </w:rPr>
            </w:pPr>
            <w:proofErr w:type="spellStart"/>
            <w:r w:rsidRPr="005C19DD">
              <w:rPr>
                <w:rFonts w:ascii="Times New Roman" w:hAnsi="Times New Roman"/>
                <w:i/>
                <w:iCs/>
              </w:rPr>
              <w:t>i</w:t>
            </w:r>
            <w:proofErr w:type="spellEnd"/>
          </w:p>
        </w:tc>
        <w:tc>
          <w:tcPr>
            <w:tcW w:w="1246" w:type="dxa"/>
            <w:vAlign w:val="center"/>
          </w:tcPr>
          <w:p w:rsidR="00C64884" w:rsidRPr="005C19DD" w:rsidRDefault="00545E80" w:rsidP="002C0272">
            <w:pPr>
              <w:jc w:val="center"/>
              <w:rPr>
                <w:rFonts w:ascii="Times New Roman" w:hAnsi="Times New Roman"/>
              </w:rPr>
            </w:pPr>
            <w:r>
              <w:rPr>
                <w:rFonts w:ascii="Times New Roman" w:hAnsi="Times New Roman"/>
              </w:rPr>
              <w:t>?</w:t>
            </w:r>
          </w:p>
        </w:tc>
        <w:tc>
          <w:tcPr>
            <w:tcW w:w="1237" w:type="dxa"/>
            <w:vAlign w:val="center"/>
          </w:tcPr>
          <w:p w:rsidR="00C64884" w:rsidRPr="005C19DD" w:rsidRDefault="00C64884" w:rsidP="002C0272">
            <w:pPr>
              <w:jc w:val="center"/>
              <w:rPr>
                <w:rFonts w:ascii="Times New Roman" w:hAnsi="Times New Roman"/>
              </w:rPr>
            </w:pPr>
            <w:r w:rsidRPr="005C19DD">
              <w:rPr>
                <w:rFonts w:ascii="Times New Roman" w:hAnsi="Times New Roman"/>
              </w:rPr>
              <w:t>+5mA</w:t>
            </w:r>
          </w:p>
        </w:tc>
        <w:tc>
          <w:tcPr>
            <w:tcW w:w="1225" w:type="dxa"/>
            <w:vAlign w:val="center"/>
          </w:tcPr>
          <w:p w:rsidR="00C64884" w:rsidRPr="005C19DD" w:rsidRDefault="00545E80" w:rsidP="002C0272">
            <w:pPr>
              <w:jc w:val="center"/>
              <w:rPr>
                <w:rFonts w:ascii="Times New Roman" w:hAnsi="Times New Roman"/>
              </w:rPr>
            </w:pPr>
            <w:r>
              <w:rPr>
                <w:rFonts w:ascii="Times New Roman"/>
              </w:rPr>
              <w:t>?</w:t>
            </w:r>
          </w:p>
        </w:tc>
        <w:tc>
          <w:tcPr>
            <w:tcW w:w="1242" w:type="dxa"/>
            <w:vAlign w:val="center"/>
          </w:tcPr>
          <w:p w:rsidR="00C64884" w:rsidRPr="005C19DD" w:rsidRDefault="00545E80" w:rsidP="002C0272">
            <w:pPr>
              <w:jc w:val="center"/>
              <w:rPr>
                <w:rFonts w:ascii="Times New Roman" w:hAnsi="Times New Roman"/>
              </w:rPr>
            </w:pPr>
            <w:r>
              <w:rPr>
                <w:rFonts w:ascii="Times New Roman"/>
              </w:rPr>
              <w:t>?</w:t>
            </w:r>
          </w:p>
        </w:tc>
        <w:tc>
          <w:tcPr>
            <w:tcW w:w="1182" w:type="dxa"/>
            <w:vAlign w:val="center"/>
          </w:tcPr>
          <w:p w:rsidR="00C64884" w:rsidRPr="005C19DD" w:rsidRDefault="00545E80" w:rsidP="002C0272">
            <w:pPr>
              <w:jc w:val="center"/>
              <w:rPr>
                <w:rFonts w:ascii="Times New Roman" w:hAnsi="Times New Roman"/>
              </w:rPr>
            </w:pPr>
            <w:r>
              <w:rPr>
                <w:rFonts w:ascii="Times New Roman" w:hAnsi="Times New Roman"/>
              </w:rPr>
              <w:t>?</w:t>
            </w:r>
          </w:p>
        </w:tc>
      </w:tr>
      <w:tr w:rsidR="00C64884" w:rsidRPr="005C19DD" w:rsidTr="002C0272">
        <w:trPr>
          <w:jc w:val="center"/>
        </w:trPr>
        <w:tc>
          <w:tcPr>
            <w:tcW w:w="1172" w:type="dxa"/>
            <w:vAlign w:val="center"/>
          </w:tcPr>
          <w:p w:rsidR="00C64884" w:rsidRPr="005C19DD" w:rsidRDefault="00C64884" w:rsidP="002C0272">
            <w:pPr>
              <w:jc w:val="center"/>
              <w:rPr>
                <w:rFonts w:ascii="Times New Roman" w:hAnsi="Times New Roman"/>
                <w:i/>
                <w:iCs/>
              </w:rPr>
            </w:pPr>
            <w:r w:rsidRPr="005C19DD">
              <w:rPr>
                <w:rFonts w:ascii="Times New Roman" w:hAnsi="Times New Roman"/>
                <w:i/>
                <w:iCs/>
              </w:rPr>
              <w:t>p</w:t>
            </w:r>
          </w:p>
        </w:tc>
        <w:tc>
          <w:tcPr>
            <w:tcW w:w="1246" w:type="dxa"/>
            <w:vAlign w:val="center"/>
          </w:tcPr>
          <w:p w:rsidR="00C64884" w:rsidRPr="005C19DD" w:rsidRDefault="00C64884" w:rsidP="002C0272">
            <w:pPr>
              <w:jc w:val="center"/>
              <w:rPr>
                <w:rFonts w:ascii="Times New Roman" w:hAnsi="Times New Roman"/>
              </w:rPr>
            </w:pPr>
            <w:r w:rsidRPr="005C19DD">
              <w:rPr>
                <w:rFonts w:ascii="Times New Roman" w:hAnsi="Times New Roman"/>
              </w:rPr>
              <w:t>-1W</w:t>
            </w:r>
          </w:p>
        </w:tc>
        <w:tc>
          <w:tcPr>
            <w:tcW w:w="1237" w:type="dxa"/>
            <w:vAlign w:val="center"/>
          </w:tcPr>
          <w:p w:rsidR="00C64884" w:rsidRPr="005C19DD" w:rsidRDefault="00545E80" w:rsidP="002C0272">
            <w:pPr>
              <w:jc w:val="center"/>
              <w:rPr>
                <w:rFonts w:ascii="Times New Roman" w:hAnsi="Times New Roman"/>
              </w:rPr>
            </w:pPr>
            <w:r>
              <w:rPr>
                <w:rFonts w:ascii="Times New Roman" w:hAnsi="Times New Roman"/>
              </w:rPr>
              <w:t>?</w:t>
            </w:r>
          </w:p>
        </w:tc>
        <w:tc>
          <w:tcPr>
            <w:tcW w:w="1225" w:type="dxa"/>
            <w:vAlign w:val="center"/>
          </w:tcPr>
          <w:p w:rsidR="00C64884" w:rsidRPr="005C19DD" w:rsidRDefault="00545E80" w:rsidP="002C0272">
            <w:pPr>
              <w:jc w:val="center"/>
              <w:rPr>
                <w:rFonts w:ascii="Times New Roman" w:hAnsi="Times New Roman"/>
              </w:rPr>
            </w:pPr>
            <w:r>
              <w:rPr>
                <w:rFonts w:ascii="Times New Roman" w:hAnsi="Times New Roman"/>
              </w:rPr>
              <w:t>?</w:t>
            </w:r>
          </w:p>
        </w:tc>
        <w:tc>
          <w:tcPr>
            <w:tcW w:w="1242" w:type="dxa"/>
            <w:vAlign w:val="center"/>
          </w:tcPr>
          <w:p w:rsidR="00C64884" w:rsidRPr="005C19DD" w:rsidRDefault="00C64884" w:rsidP="002C0272">
            <w:pPr>
              <w:jc w:val="center"/>
              <w:rPr>
                <w:rFonts w:ascii="Times New Roman" w:hAnsi="Times New Roman"/>
              </w:rPr>
            </w:pPr>
            <w:r w:rsidRPr="005C19DD">
              <w:rPr>
                <w:rFonts w:ascii="Times New Roman" w:hAnsi="Times New Roman"/>
              </w:rPr>
              <w:t>0.75W</w:t>
            </w:r>
          </w:p>
        </w:tc>
        <w:tc>
          <w:tcPr>
            <w:tcW w:w="1182" w:type="dxa"/>
            <w:vAlign w:val="center"/>
          </w:tcPr>
          <w:p w:rsidR="00C64884" w:rsidRPr="005C19DD" w:rsidRDefault="00545E80" w:rsidP="002C0272">
            <w:pPr>
              <w:jc w:val="center"/>
              <w:rPr>
                <w:rFonts w:ascii="Times New Roman" w:hAnsi="Times New Roman"/>
              </w:rPr>
            </w:pPr>
            <w:r>
              <w:rPr>
                <w:rFonts w:ascii="Times New Roman" w:hAnsi="Times New Roman"/>
              </w:rPr>
              <w:t>?</w:t>
            </w:r>
          </w:p>
        </w:tc>
      </w:tr>
    </w:tbl>
    <w:p w:rsidR="00C64884" w:rsidRDefault="00C64884" w:rsidP="00C64884">
      <w:pPr>
        <w:autoSpaceDE w:val="0"/>
        <w:autoSpaceDN w:val="0"/>
        <w:adjustRightInd w:val="0"/>
        <w:spacing w:line="276" w:lineRule="auto"/>
        <w:jc w:val="center"/>
      </w:pPr>
      <w:r>
        <w:object w:dxaOrig="4165" w:dyaOrig="3226">
          <v:shape id="_x0000_i1028" type="#_x0000_t75" style="width:183.45pt;height:141.5pt" o:ole="">
            <v:imagedata r:id="rId13" o:title=""/>
          </v:shape>
          <o:OLEObject Type="Embed" ProgID="Visio.Drawing.11" ShapeID="_x0000_i1028" DrawAspect="Content" ObjectID="_1614282734" r:id="rId14"/>
        </w:object>
      </w:r>
      <w:r>
        <w:rPr>
          <w:rFonts w:hint="eastAsia"/>
        </w:rPr>
        <w:t xml:space="preserve">        </w:t>
      </w:r>
    </w:p>
    <w:p w:rsidR="00545E80" w:rsidRPr="00C8664F" w:rsidRDefault="00545E80" w:rsidP="00545E80">
      <w:pPr>
        <w:autoSpaceDE w:val="0"/>
        <w:autoSpaceDN w:val="0"/>
        <w:adjustRightInd w:val="0"/>
        <w:spacing w:line="276" w:lineRule="auto"/>
        <w:rPr>
          <w:rFonts w:ascii="Times New Roman" w:hAnsi="Times New Roman"/>
          <w:b/>
        </w:rPr>
      </w:pPr>
      <w:r w:rsidRPr="00C8664F">
        <w:rPr>
          <w:rFonts w:ascii="Times New Roman" w:hAnsi="Times New Roman"/>
          <w:b/>
        </w:rPr>
        <w:t>Solution</w:t>
      </w:r>
    </w:p>
    <w:p w:rsidR="00545E80" w:rsidRPr="005C19DD" w:rsidRDefault="00545E80" w:rsidP="00545E80">
      <w:pPr>
        <w:ind w:firstLine="460"/>
        <w:jc w:val="center"/>
        <w:rPr>
          <w:rFonts w:ascii="Times New Roman" w:hAnsi="Times New Roman"/>
        </w:rPr>
      </w:pPr>
      <w:r>
        <w:t xml:space="preserve">             </w:t>
      </w:r>
      <w:r w:rsidRPr="005C19DD">
        <w:rPr>
          <w:rFonts w:ascii="Times New Roman" w:hAnsi="Times New Roman"/>
        </w:rPr>
        <w:t>Table P1-3 Variable values in Fig. P1-3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2"/>
        <w:gridCol w:w="1246"/>
        <w:gridCol w:w="1237"/>
        <w:gridCol w:w="1225"/>
        <w:gridCol w:w="1242"/>
        <w:gridCol w:w="1182"/>
      </w:tblGrid>
      <w:tr w:rsidR="00545E80" w:rsidRPr="005C19DD" w:rsidTr="002C0272">
        <w:trPr>
          <w:jc w:val="center"/>
        </w:trPr>
        <w:tc>
          <w:tcPr>
            <w:tcW w:w="1172" w:type="dxa"/>
            <w:vAlign w:val="center"/>
          </w:tcPr>
          <w:p w:rsidR="00545E80" w:rsidRPr="005C19DD" w:rsidRDefault="00545E80" w:rsidP="002C0272">
            <w:pPr>
              <w:jc w:val="center"/>
              <w:rPr>
                <w:rFonts w:ascii="Times New Roman" w:hAnsi="Times New Roman"/>
              </w:rPr>
            </w:pPr>
            <w:r w:rsidRPr="005C19DD">
              <w:rPr>
                <w:rFonts w:ascii="Times New Roman" w:hAnsi="Times New Roman"/>
              </w:rPr>
              <w:t>Variable</w:t>
            </w:r>
          </w:p>
        </w:tc>
        <w:tc>
          <w:tcPr>
            <w:tcW w:w="1246" w:type="dxa"/>
            <w:vAlign w:val="center"/>
          </w:tcPr>
          <w:p w:rsidR="00545E80" w:rsidRPr="005C19DD" w:rsidRDefault="00545E80" w:rsidP="002C0272">
            <w:pPr>
              <w:jc w:val="center"/>
              <w:rPr>
                <w:rFonts w:ascii="Times New Roman" w:hAnsi="Times New Roman"/>
              </w:rPr>
            </w:pPr>
            <w:r w:rsidRPr="005C19DD">
              <w:rPr>
                <w:rFonts w:ascii="Times New Roman" w:hAnsi="Times New Roman"/>
              </w:rPr>
              <w:t>Element1</w:t>
            </w:r>
          </w:p>
        </w:tc>
        <w:tc>
          <w:tcPr>
            <w:tcW w:w="1237" w:type="dxa"/>
            <w:vAlign w:val="center"/>
          </w:tcPr>
          <w:p w:rsidR="00545E80" w:rsidRPr="005C19DD" w:rsidRDefault="00545E80" w:rsidP="002C0272">
            <w:pPr>
              <w:jc w:val="center"/>
              <w:rPr>
                <w:rFonts w:ascii="Times New Roman" w:hAnsi="Times New Roman"/>
              </w:rPr>
            </w:pPr>
            <w:r w:rsidRPr="005C19DD">
              <w:rPr>
                <w:rFonts w:ascii="Times New Roman" w:hAnsi="Times New Roman"/>
              </w:rPr>
              <w:t>Element 2</w:t>
            </w:r>
          </w:p>
        </w:tc>
        <w:tc>
          <w:tcPr>
            <w:tcW w:w="1225" w:type="dxa"/>
            <w:vAlign w:val="center"/>
          </w:tcPr>
          <w:p w:rsidR="00545E80" w:rsidRPr="005C19DD" w:rsidRDefault="00545E80" w:rsidP="002C0272">
            <w:pPr>
              <w:jc w:val="center"/>
              <w:rPr>
                <w:rFonts w:ascii="Times New Roman" w:hAnsi="Times New Roman"/>
              </w:rPr>
            </w:pPr>
            <w:r w:rsidRPr="005C19DD">
              <w:rPr>
                <w:rFonts w:ascii="Times New Roman" w:hAnsi="Times New Roman"/>
              </w:rPr>
              <w:t>Element 3</w:t>
            </w:r>
          </w:p>
        </w:tc>
        <w:tc>
          <w:tcPr>
            <w:tcW w:w="1242" w:type="dxa"/>
            <w:vAlign w:val="center"/>
          </w:tcPr>
          <w:p w:rsidR="00545E80" w:rsidRPr="005C19DD" w:rsidRDefault="00545E80" w:rsidP="002C0272">
            <w:pPr>
              <w:jc w:val="center"/>
              <w:rPr>
                <w:rFonts w:ascii="Times New Roman" w:hAnsi="Times New Roman"/>
              </w:rPr>
            </w:pPr>
            <w:r w:rsidRPr="005C19DD">
              <w:rPr>
                <w:rFonts w:ascii="Times New Roman" w:hAnsi="Times New Roman"/>
              </w:rPr>
              <w:t>Element 4</w:t>
            </w:r>
          </w:p>
        </w:tc>
        <w:tc>
          <w:tcPr>
            <w:tcW w:w="1182" w:type="dxa"/>
            <w:vAlign w:val="center"/>
          </w:tcPr>
          <w:p w:rsidR="00545E80" w:rsidRPr="005C19DD" w:rsidRDefault="00545E80" w:rsidP="002C0272">
            <w:pPr>
              <w:jc w:val="center"/>
              <w:rPr>
                <w:rFonts w:ascii="Times New Roman" w:hAnsi="Times New Roman"/>
              </w:rPr>
            </w:pPr>
            <w:r w:rsidRPr="005C19DD">
              <w:rPr>
                <w:rFonts w:ascii="Times New Roman" w:hAnsi="Times New Roman"/>
              </w:rPr>
              <w:t>Element 5</w:t>
            </w:r>
          </w:p>
        </w:tc>
      </w:tr>
      <w:tr w:rsidR="00545E80" w:rsidRPr="005C19DD" w:rsidTr="002C0272">
        <w:trPr>
          <w:jc w:val="center"/>
        </w:trPr>
        <w:tc>
          <w:tcPr>
            <w:tcW w:w="1172" w:type="dxa"/>
            <w:vAlign w:val="center"/>
          </w:tcPr>
          <w:p w:rsidR="00545E80" w:rsidRPr="005C19DD" w:rsidRDefault="00545E80" w:rsidP="002C0272">
            <w:pPr>
              <w:jc w:val="center"/>
              <w:rPr>
                <w:rFonts w:ascii="Times New Roman" w:hAnsi="Times New Roman"/>
                <w:i/>
                <w:iCs/>
              </w:rPr>
            </w:pPr>
            <w:r w:rsidRPr="005C19DD">
              <w:rPr>
                <w:rFonts w:ascii="Times New Roman" w:hAnsi="Times New Roman"/>
                <w:i/>
                <w:iCs/>
              </w:rPr>
              <w:t>v</w:t>
            </w:r>
          </w:p>
        </w:tc>
        <w:tc>
          <w:tcPr>
            <w:tcW w:w="1246" w:type="dxa"/>
            <w:vAlign w:val="center"/>
          </w:tcPr>
          <w:p w:rsidR="00545E80" w:rsidRPr="005C19DD" w:rsidRDefault="00545E80" w:rsidP="002C0272">
            <w:pPr>
              <w:jc w:val="center"/>
              <w:rPr>
                <w:rFonts w:ascii="Times New Roman" w:hAnsi="Times New Roman"/>
              </w:rPr>
            </w:pPr>
            <w:r w:rsidRPr="005C19DD">
              <w:rPr>
                <w:rFonts w:ascii="Times New Roman" w:hAnsi="Times New Roman"/>
              </w:rPr>
              <w:t>+100V</w:t>
            </w:r>
          </w:p>
        </w:tc>
        <w:tc>
          <w:tcPr>
            <w:tcW w:w="1237" w:type="dxa"/>
            <w:vAlign w:val="center"/>
          </w:tcPr>
          <w:p w:rsidR="00545E80" w:rsidRPr="005C19DD" w:rsidRDefault="00545E80" w:rsidP="002C0272">
            <w:pPr>
              <w:jc w:val="center"/>
              <w:rPr>
                <w:rFonts w:ascii="Times New Roman" w:hAnsi="Times New Roman"/>
              </w:rPr>
            </w:pPr>
            <w:r>
              <w:rPr>
                <w:rFonts w:ascii="Times New Roman" w:hAnsi="Times New Roman"/>
              </w:rPr>
              <w:t>100V</w:t>
            </w:r>
          </w:p>
        </w:tc>
        <w:tc>
          <w:tcPr>
            <w:tcW w:w="1225" w:type="dxa"/>
            <w:vAlign w:val="center"/>
          </w:tcPr>
          <w:p w:rsidR="00545E80" w:rsidRPr="005C19DD" w:rsidRDefault="00545E80" w:rsidP="002C0272">
            <w:pPr>
              <w:jc w:val="center"/>
              <w:rPr>
                <w:rFonts w:ascii="Times New Roman" w:hAnsi="Times New Roman"/>
              </w:rPr>
            </w:pPr>
            <w:r w:rsidRPr="005C19DD">
              <w:rPr>
                <w:rFonts w:ascii="Times New Roman" w:hAnsi="Times New Roman"/>
              </w:rPr>
              <w:t>+25V</w:t>
            </w:r>
          </w:p>
        </w:tc>
        <w:tc>
          <w:tcPr>
            <w:tcW w:w="1242" w:type="dxa"/>
            <w:vAlign w:val="center"/>
          </w:tcPr>
          <w:p w:rsidR="00545E80" w:rsidRPr="005C19DD" w:rsidRDefault="00545E80" w:rsidP="002C0272">
            <w:pPr>
              <w:jc w:val="center"/>
              <w:rPr>
                <w:rFonts w:ascii="Times New Roman" w:hAnsi="Times New Roman"/>
              </w:rPr>
            </w:pPr>
            <w:r>
              <w:rPr>
                <w:rFonts w:ascii="Times New Roman" w:hAnsi="Times New Roman"/>
              </w:rPr>
              <w:t>75V</w:t>
            </w:r>
          </w:p>
        </w:tc>
        <w:tc>
          <w:tcPr>
            <w:tcW w:w="1182" w:type="dxa"/>
            <w:vAlign w:val="center"/>
          </w:tcPr>
          <w:p w:rsidR="00545E80" w:rsidRPr="005C19DD" w:rsidRDefault="00545E80" w:rsidP="002C0272">
            <w:pPr>
              <w:jc w:val="center"/>
              <w:rPr>
                <w:rFonts w:ascii="Times New Roman" w:hAnsi="Times New Roman"/>
              </w:rPr>
            </w:pPr>
            <w:r>
              <w:rPr>
                <w:rFonts w:ascii="Times New Roman" w:hAnsi="Times New Roman"/>
              </w:rPr>
              <w:t>-75V</w:t>
            </w:r>
          </w:p>
        </w:tc>
      </w:tr>
      <w:tr w:rsidR="00545E80" w:rsidRPr="005C19DD" w:rsidTr="002C0272">
        <w:trPr>
          <w:jc w:val="center"/>
        </w:trPr>
        <w:tc>
          <w:tcPr>
            <w:tcW w:w="1172" w:type="dxa"/>
            <w:vAlign w:val="center"/>
          </w:tcPr>
          <w:p w:rsidR="00545E80" w:rsidRPr="005C19DD" w:rsidRDefault="00545E80" w:rsidP="002C0272">
            <w:pPr>
              <w:jc w:val="center"/>
              <w:rPr>
                <w:rFonts w:ascii="Times New Roman" w:hAnsi="Times New Roman"/>
                <w:i/>
                <w:iCs/>
              </w:rPr>
            </w:pPr>
            <w:proofErr w:type="spellStart"/>
            <w:r w:rsidRPr="005C19DD">
              <w:rPr>
                <w:rFonts w:ascii="Times New Roman" w:hAnsi="Times New Roman"/>
                <w:i/>
                <w:iCs/>
              </w:rPr>
              <w:t>i</w:t>
            </w:r>
            <w:proofErr w:type="spellEnd"/>
          </w:p>
        </w:tc>
        <w:tc>
          <w:tcPr>
            <w:tcW w:w="1246" w:type="dxa"/>
            <w:vAlign w:val="center"/>
          </w:tcPr>
          <w:p w:rsidR="00545E80" w:rsidRPr="005C19DD" w:rsidRDefault="00545E80" w:rsidP="002C0272">
            <w:pPr>
              <w:jc w:val="center"/>
              <w:rPr>
                <w:rFonts w:ascii="Times New Roman" w:hAnsi="Times New Roman"/>
              </w:rPr>
            </w:pPr>
            <w:r>
              <w:rPr>
                <w:rFonts w:ascii="Times New Roman" w:hAnsi="Times New Roman"/>
              </w:rPr>
              <w:t>-0.01A</w:t>
            </w:r>
          </w:p>
        </w:tc>
        <w:tc>
          <w:tcPr>
            <w:tcW w:w="1237" w:type="dxa"/>
            <w:vAlign w:val="center"/>
          </w:tcPr>
          <w:p w:rsidR="00545E80" w:rsidRPr="005C19DD" w:rsidRDefault="00545E80" w:rsidP="002C0272">
            <w:pPr>
              <w:jc w:val="center"/>
              <w:rPr>
                <w:rFonts w:ascii="Times New Roman" w:hAnsi="Times New Roman"/>
              </w:rPr>
            </w:pPr>
            <w:r w:rsidRPr="005C19DD">
              <w:rPr>
                <w:rFonts w:ascii="Times New Roman" w:hAnsi="Times New Roman"/>
              </w:rPr>
              <w:t>+5mA</w:t>
            </w:r>
          </w:p>
        </w:tc>
        <w:tc>
          <w:tcPr>
            <w:tcW w:w="1225" w:type="dxa"/>
            <w:vAlign w:val="center"/>
          </w:tcPr>
          <w:p w:rsidR="00545E80" w:rsidRPr="005C19DD" w:rsidRDefault="00545E80" w:rsidP="002C0272">
            <w:pPr>
              <w:jc w:val="center"/>
              <w:rPr>
                <w:rFonts w:ascii="Times New Roman" w:hAnsi="Times New Roman"/>
              </w:rPr>
            </w:pPr>
            <w:r>
              <w:rPr>
                <w:rFonts w:ascii="Times New Roman" w:hint="eastAsia"/>
              </w:rPr>
              <w:t>-</w:t>
            </w:r>
            <w:r>
              <w:rPr>
                <w:rFonts w:ascii="Times New Roman"/>
              </w:rPr>
              <w:t>5mA</w:t>
            </w:r>
          </w:p>
        </w:tc>
        <w:tc>
          <w:tcPr>
            <w:tcW w:w="1242" w:type="dxa"/>
            <w:vAlign w:val="center"/>
          </w:tcPr>
          <w:p w:rsidR="00545E80" w:rsidRPr="005C19DD" w:rsidRDefault="00545E80" w:rsidP="002C0272">
            <w:pPr>
              <w:jc w:val="center"/>
              <w:rPr>
                <w:rFonts w:ascii="Times New Roman" w:hAnsi="Times New Roman"/>
              </w:rPr>
            </w:pPr>
            <w:r>
              <w:rPr>
                <w:rFonts w:ascii="Times New Roman" w:hint="eastAsia"/>
              </w:rPr>
              <w:t>1</w:t>
            </w:r>
            <w:r>
              <w:rPr>
                <w:rFonts w:ascii="Times New Roman"/>
              </w:rPr>
              <w:t>0mA</w:t>
            </w:r>
          </w:p>
        </w:tc>
        <w:tc>
          <w:tcPr>
            <w:tcW w:w="1182" w:type="dxa"/>
            <w:vAlign w:val="center"/>
          </w:tcPr>
          <w:p w:rsidR="00545E80" w:rsidRPr="005C19DD" w:rsidRDefault="00545E80" w:rsidP="002C0272">
            <w:pPr>
              <w:jc w:val="center"/>
              <w:rPr>
                <w:rFonts w:ascii="Times New Roman" w:hAnsi="Times New Roman"/>
              </w:rPr>
            </w:pPr>
            <w:r>
              <w:rPr>
                <w:rFonts w:ascii="Times New Roman" w:hAnsi="Times New Roman"/>
              </w:rPr>
              <w:t>-5mA</w:t>
            </w:r>
          </w:p>
        </w:tc>
      </w:tr>
      <w:tr w:rsidR="00545E80" w:rsidRPr="005C19DD" w:rsidTr="002C0272">
        <w:trPr>
          <w:jc w:val="center"/>
        </w:trPr>
        <w:tc>
          <w:tcPr>
            <w:tcW w:w="1172" w:type="dxa"/>
            <w:vAlign w:val="center"/>
          </w:tcPr>
          <w:p w:rsidR="00545E80" w:rsidRPr="005C19DD" w:rsidRDefault="00545E80" w:rsidP="002C0272">
            <w:pPr>
              <w:jc w:val="center"/>
              <w:rPr>
                <w:rFonts w:ascii="Times New Roman" w:hAnsi="Times New Roman"/>
                <w:i/>
                <w:iCs/>
              </w:rPr>
            </w:pPr>
            <w:r w:rsidRPr="005C19DD">
              <w:rPr>
                <w:rFonts w:ascii="Times New Roman" w:hAnsi="Times New Roman"/>
                <w:i/>
                <w:iCs/>
              </w:rPr>
              <w:t>p</w:t>
            </w:r>
          </w:p>
        </w:tc>
        <w:tc>
          <w:tcPr>
            <w:tcW w:w="1246" w:type="dxa"/>
            <w:vAlign w:val="center"/>
          </w:tcPr>
          <w:p w:rsidR="00545E80" w:rsidRPr="005C19DD" w:rsidRDefault="00545E80" w:rsidP="002C0272">
            <w:pPr>
              <w:jc w:val="center"/>
              <w:rPr>
                <w:rFonts w:ascii="Times New Roman" w:hAnsi="Times New Roman"/>
              </w:rPr>
            </w:pPr>
            <w:r w:rsidRPr="005C19DD">
              <w:rPr>
                <w:rFonts w:ascii="Times New Roman" w:hAnsi="Times New Roman"/>
              </w:rPr>
              <w:t>-1W</w:t>
            </w:r>
          </w:p>
        </w:tc>
        <w:tc>
          <w:tcPr>
            <w:tcW w:w="1237" w:type="dxa"/>
            <w:vAlign w:val="center"/>
          </w:tcPr>
          <w:p w:rsidR="00545E80" w:rsidRPr="005C19DD" w:rsidRDefault="00545E80" w:rsidP="002C0272">
            <w:pPr>
              <w:jc w:val="center"/>
              <w:rPr>
                <w:rFonts w:ascii="Times New Roman" w:hAnsi="Times New Roman"/>
              </w:rPr>
            </w:pPr>
            <w:r>
              <w:rPr>
                <w:rFonts w:ascii="Times New Roman" w:hAnsi="Times New Roman"/>
              </w:rPr>
              <w:t>0.5W</w:t>
            </w:r>
          </w:p>
        </w:tc>
        <w:tc>
          <w:tcPr>
            <w:tcW w:w="1225" w:type="dxa"/>
            <w:vAlign w:val="center"/>
          </w:tcPr>
          <w:p w:rsidR="00545E80" w:rsidRPr="005C19DD" w:rsidRDefault="00545E80" w:rsidP="002C0272">
            <w:pPr>
              <w:jc w:val="center"/>
              <w:rPr>
                <w:rFonts w:ascii="Times New Roman" w:hAnsi="Times New Roman"/>
              </w:rPr>
            </w:pPr>
            <w:r>
              <w:rPr>
                <w:rFonts w:ascii="Times New Roman" w:hAnsi="Times New Roman"/>
              </w:rPr>
              <w:t>125mW</w:t>
            </w:r>
          </w:p>
        </w:tc>
        <w:tc>
          <w:tcPr>
            <w:tcW w:w="1242" w:type="dxa"/>
            <w:vAlign w:val="center"/>
          </w:tcPr>
          <w:p w:rsidR="00545E80" w:rsidRPr="005C19DD" w:rsidRDefault="00545E80" w:rsidP="002C0272">
            <w:pPr>
              <w:jc w:val="center"/>
              <w:rPr>
                <w:rFonts w:ascii="Times New Roman" w:hAnsi="Times New Roman"/>
              </w:rPr>
            </w:pPr>
            <w:r w:rsidRPr="005C19DD">
              <w:rPr>
                <w:rFonts w:ascii="Times New Roman" w:hAnsi="Times New Roman"/>
              </w:rPr>
              <w:t>0.75W</w:t>
            </w:r>
          </w:p>
        </w:tc>
        <w:tc>
          <w:tcPr>
            <w:tcW w:w="1182" w:type="dxa"/>
            <w:vAlign w:val="center"/>
          </w:tcPr>
          <w:p w:rsidR="00545E80" w:rsidRPr="005C19DD" w:rsidRDefault="00545E80" w:rsidP="002C0272">
            <w:pPr>
              <w:jc w:val="center"/>
              <w:rPr>
                <w:rFonts w:ascii="Times New Roman" w:hAnsi="Times New Roman"/>
              </w:rPr>
            </w:pPr>
            <w:r>
              <w:rPr>
                <w:rFonts w:ascii="Times New Roman" w:hAnsi="Times New Roman"/>
              </w:rPr>
              <w:t>-375mW</w:t>
            </w:r>
          </w:p>
        </w:tc>
      </w:tr>
    </w:tbl>
    <w:p w:rsidR="00545E80" w:rsidRDefault="00545E80" w:rsidP="00545E80">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For the circuit in Fig. P1-4</w:t>
      </w:r>
    </w:p>
    <w:p w:rsidR="00C64884" w:rsidRDefault="00C64884" w:rsidP="00C64884">
      <w:pPr>
        <w:numPr>
          <w:ilvl w:val="0"/>
          <w:numId w:val="3"/>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Identify all nodes and loops in the circuit.</w:t>
      </w:r>
    </w:p>
    <w:p w:rsidR="00C64884" w:rsidRDefault="00C64884" w:rsidP="00C64884">
      <w:pPr>
        <w:numPr>
          <w:ilvl w:val="0"/>
          <w:numId w:val="3"/>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kern w:val="0"/>
          <w:szCs w:val="21"/>
        </w:rPr>
        <w:t>F</w:t>
      </w:r>
      <w:r>
        <w:rPr>
          <w:rFonts w:ascii="Times New Roman" w:eastAsia="GillSans-Bold" w:hAnsi="Times New Roman" w:hint="eastAsia"/>
          <w:kern w:val="0"/>
          <w:szCs w:val="21"/>
        </w:rPr>
        <w:t>ind out all series and parallel combinations of elements.</w:t>
      </w:r>
    </w:p>
    <w:p w:rsidR="00C64884" w:rsidRDefault="00C64884" w:rsidP="00C64884">
      <w:pPr>
        <w:numPr>
          <w:ilvl w:val="0"/>
          <w:numId w:val="3"/>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Write KCL and KVL equations.</w:t>
      </w:r>
    </w:p>
    <w:p w:rsidR="00C64884" w:rsidRPr="00545E80" w:rsidRDefault="00C64884" w:rsidP="00C64884">
      <w:pPr>
        <w:numPr>
          <w:ilvl w:val="0"/>
          <w:numId w:val="3"/>
        </w:numPr>
        <w:autoSpaceDE w:val="0"/>
        <w:autoSpaceDN w:val="0"/>
        <w:adjustRightInd w:val="0"/>
        <w:spacing w:line="276" w:lineRule="auto"/>
        <w:rPr>
          <w:rFonts w:ascii="Times New Roman" w:eastAsia="GillSans-Bold" w:hAnsi="Times New Roman"/>
          <w:kern w:val="0"/>
          <w:szCs w:val="21"/>
        </w:rPr>
      </w:pPr>
      <w:r w:rsidRPr="00CD0B02">
        <w:rPr>
          <w:rFonts w:ascii="Times New Roman" w:eastAsia="GillSans-Bold" w:hAnsi="Times New Roman"/>
          <w:kern w:val="0"/>
          <w:szCs w:val="21"/>
        </w:rPr>
        <w:t xml:space="preserve">If </w:t>
      </w:r>
      <w:r w:rsidRPr="00CD0B02">
        <w:rPr>
          <w:rFonts w:ascii="Times New Roman" w:hAnsi="Times New Roman"/>
          <w:color w:val="FF0000"/>
          <w:position w:val="-10"/>
        </w:rPr>
        <w:object w:dxaOrig="880" w:dyaOrig="320">
          <v:shape id="_x0000_i1029" type="#_x0000_t75" style="width:44.45pt;height:15.6pt" o:ole="">
            <v:imagedata r:id="rId15" o:title=""/>
          </v:shape>
          <o:OLEObject Type="Embed" ProgID="Equation.3" ShapeID="_x0000_i1029" DrawAspect="Content" ObjectID="_1614282735" r:id="rId16"/>
        </w:object>
      </w:r>
      <w:r w:rsidRPr="00CD0B02">
        <w:rPr>
          <w:rFonts w:ascii="Times New Roman" w:hAnsi="Times New Roman"/>
        </w:rPr>
        <w:t xml:space="preserve">and </w:t>
      </w:r>
      <w:r w:rsidRPr="00CD0B02">
        <w:rPr>
          <w:rFonts w:ascii="Times New Roman" w:hAnsi="Times New Roman"/>
          <w:color w:val="FF0000"/>
          <w:position w:val="-10"/>
        </w:rPr>
        <w:object w:dxaOrig="1020" w:dyaOrig="320">
          <v:shape id="_x0000_i1030" type="#_x0000_t75" style="width:51pt;height:15.6pt" o:ole="">
            <v:imagedata r:id="rId17" o:title=""/>
          </v:shape>
          <o:OLEObject Type="Embed" ProgID="Equation.3" ShapeID="_x0000_i1030" DrawAspect="Content" ObjectID="_1614282736" r:id="rId18"/>
        </w:object>
      </w:r>
      <w:r>
        <w:rPr>
          <w:rFonts w:ascii="Times New Roman" w:hAnsi="Times New Roman" w:hint="eastAsia"/>
        </w:rPr>
        <w:t>, find other currents.</w:t>
      </w:r>
    </w:p>
    <w:p w:rsidR="00545E80" w:rsidRDefault="00545E80" w:rsidP="00545E80">
      <w:pPr>
        <w:autoSpaceDE w:val="0"/>
        <w:autoSpaceDN w:val="0"/>
        <w:adjustRightInd w:val="0"/>
        <w:spacing w:line="276" w:lineRule="auto"/>
        <w:ind w:left="780"/>
      </w:pPr>
      <w:r>
        <w:object w:dxaOrig="1945" w:dyaOrig="2473">
          <v:shape id="_x0000_i1031" type="#_x0000_t75" style="width:106.05pt;height:135.55pt" o:ole="">
            <v:imagedata r:id="rId19" o:title=""/>
          </v:shape>
          <o:OLEObject Type="Embed" ProgID="Visio.Drawing.11" ShapeID="_x0000_i1031" DrawAspect="Content" ObjectID="_1614282737" r:id="rId20"/>
        </w:object>
      </w:r>
    </w:p>
    <w:p w:rsidR="00F21B93" w:rsidRPr="00C8664F" w:rsidRDefault="00C8664F" w:rsidP="00C8664F">
      <w:pPr>
        <w:autoSpaceDE w:val="0"/>
        <w:autoSpaceDN w:val="0"/>
        <w:adjustRightInd w:val="0"/>
        <w:spacing w:line="276" w:lineRule="auto"/>
        <w:rPr>
          <w:rFonts w:ascii="Times New Roman" w:hAnsi="Times New Roman"/>
          <w:b/>
        </w:rPr>
      </w:pPr>
      <w:r>
        <w:rPr>
          <w:b/>
        </w:rPr>
        <w:t xml:space="preserve">  </w:t>
      </w:r>
      <w:r w:rsidR="00F21B93" w:rsidRPr="00C8664F">
        <w:rPr>
          <w:rFonts w:ascii="Times New Roman" w:hAnsi="Times New Roman"/>
          <w:b/>
        </w:rPr>
        <w:t>Solution</w:t>
      </w:r>
    </w:p>
    <w:p w:rsidR="00F21B93" w:rsidRDefault="00F21B93" w:rsidP="00F21B93">
      <w:pPr>
        <w:pStyle w:val="a3"/>
        <w:numPr>
          <w:ilvl w:val="0"/>
          <w:numId w:val="5"/>
        </w:numPr>
        <w:autoSpaceDE w:val="0"/>
        <w:autoSpaceDN w:val="0"/>
        <w:adjustRightInd w:val="0"/>
        <w:spacing w:line="276" w:lineRule="auto"/>
      </w:pPr>
      <w:r>
        <w:t>Nodes:  a, b, c</w:t>
      </w:r>
    </w:p>
    <w:p w:rsidR="00F21B93" w:rsidRDefault="00F21B93" w:rsidP="00545E80">
      <w:pPr>
        <w:autoSpaceDE w:val="0"/>
        <w:autoSpaceDN w:val="0"/>
        <w:adjustRightInd w:val="0"/>
        <w:spacing w:line="276" w:lineRule="auto"/>
        <w:ind w:left="780"/>
      </w:pPr>
      <w:r>
        <w:t>Loops: a-c-</w:t>
      </w:r>
      <w:proofErr w:type="gramStart"/>
      <w:r>
        <w:t xml:space="preserve">a,   </w:t>
      </w:r>
      <w:proofErr w:type="gramEnd"/>
      <w:r>
        <w:t>a-c(1)-b-a, a-c(2)-b-a</w:t>
      </w:r>
    </w:p>
    <w:p w:rsidR="00F21B93" w:rsidRDefault="00F21B93" w:rsidP="00F21B93">
      <w:pPr>
        <w:pStyle w:val="a3"/>
        <w:numPr>
          <w:ilvl w:val="0"/>
          <w:numId w:val="5"/>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kern w:val="0"/>
          <w:szCs w:val="21"/>
        </w:rPr>
        <w:t>1p2, 3s4, 2p(3s4), 1p(3s4), 1p2p(3s4)</w:t>
      </w:r>
    </w:p>
    <w:p w:rsidR="00F21B93" w:rsidRPr="00F21B93" w:rsidRDefault="00C8664F" w:rsidP="00F21B93">
      <w:pPr>
        <w:pStyle w:val="a3"/>
        <w:numPr>
          <w:ilvl w:val="0"/>
          <w:numId w:val="5"/>
        </w:numPr>
        <w:autoSpaceDE w:val="0"/>
        <w:autoSpaceDN w:val="0"/>
        <w:adjustRightInd w:val="0"/>
        <w:spacing w:line="276" w:lineRule="auto"/>
        <w:rPr>
          <w:rFonts w:ascii="Times New Roman" w:eastAsia="GillSans-Bold" w:hAnsi="Times New Roman"/>
          <w:kern w:val="0"/>
          <w:szCs w:val="21"/>
        </w:rPr>
      </w:pPr>
      <w:r>
        <w:rPr>
          <w:rFonts w:ascii="宋体" w:hAnsi="宋体"/>
          <w:iCs/>
        </w:rPr>
        <w:t xml:space="preserve">KCL: </w:t>
      </w:r>
      <w:r w:rsidR="00F21B93" w:rsidRPr="00F21B93">
        <w:rPr>
          <w:rFonts w:ascii="宋体" w:hAnsi="宋体"/>
          <w:iCs/>
          <w:position w:val="-14"/>
        </w:rPr>
        <w:object w:dxaOrig="1700" w:dyaOrig="440">
          <v:shape id="_x0000_i1032" type="#_x0000_t75" style="width:1in;height:18.5pt" o:ole="">
            <v:imagedata r:id="rId21" o:title=""/>
          </v:shape>
          <o:OLEObject Type="Embed" ProgID="Equation.DSMT4" ShapeID="_x0000_i1032" DrawAspect="Content" ObjectID="_1614282738" r:id="rId22"/>
        </w:object>
      </w:r>
    </w:p>
    <w:p w:rsidR="00F21B93" w:rsidRDefault="00C8664F" w:rsidP="00F21B93">
      <w:pPr>
        <w:pStyle w:val="a3"/>
        <w:autoSpaceDE w:val="0"/>
        <w:autoSpaceDN w:val="0"/>
        <w:adjustRightInd w:val="0"/>
        <w:spacing w:line="276" w:lineRule="auto"/>
        <w:ind w:left="1140"/>
        <w:rPr>
          <w:rFonts w:ascii="宋体" w:hAnsi="宋体"/>
          <w:iCs/>
        </w:rPr>
      </w:pPr>
      <w:r>
        <w:rPr>
          <w:rFonts w:ascii="宋体" w:hAnsi="宋体"/>
          <w:iCs/>
        </w:rPr>
        <w:t xml:space="preserve">KVL: </w:t>
      </w:r>
      <w:r w:rsidRPr="00C8664F">
        <w:rPr>
          <w:rFonts w:ascii="宋体" w:hAnsi="宋体"/>
          <w:iCs/>
          <w:position w:val="-38"/>
        </w:rPr>
        <w:object w:dxaOrig="1900" w:dyaOrig="920">
          <v:shape id="_x0000_i1033" type="#_x0000_t75" style="width:79.5pt;height:39.1pt" o:ole="">
            <v:imagedata r:id="rId23" o:title=""/>
          </v:shape>
          <o:OLEObject Type="Embed" ProgID="Equation.DSMT4" ShapeID="_x0000_i1033" DrawAspect="Content" ObjectID="_1614282739" r:id="rId24"/>
        </w:object>
      </w:r>
    </w:p>
    <w:p w:rsidR="00C8664F" w:rsidRPr="00C8664F" w:rsidRDefault="00C8664F" w:rsidP="00C8664F">
      <w:pPr>
        <w:pStyle w:val="a3"/>
        <w:numPr>
          <w:ilvl w:val="0"/>
          <w:numId w:val="5"/>
        </w:numPr>
        <w:autoSpaceDE w:val="0"/>
        <w:autoSpaceDN w:val="0"/>
        <w:adjustRightInd w:val="0"/>
        <w:spacing w:line="276" w:lineRule="auto"/>
        <w:rPr>
          <w:rFonts w:ascii="Times New Roman" w:eastAsia="GillSans-Bold" w:hAnsi="Times New Roman"/>
          <w:kern w:val="0"/>
          <w:szCs w:val="21"/>
        </w:rPr>
      </w:pPr>
      <w:r w:rsidRPr="00F21B93">
        <w:rPr>
          <w:rFonts w:ascii="宋体" w:hAnsi="宋体"/>
          <w:iCs/>
          <w:position w:val="-14"/>
        </w:rPr>
        <w:object w:dxaOrig="3080" w:dyaOrig="440">
          <v:shape id="_x0000_i1034" type="#_x0000_t75" style="width:130.5pt;height:18.5pt" o:ole="">
            <v:imagedata r:id="rId25" o:title=""/>
          </v:shape>
          <o:OLEObject Type="Embed" ProgID="Equation.DSMT4" ShapeID="_x0000_i1034" DrawAspect="Content" ObjectID="_1614282740" r:id="rId26"/>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kern w:val="0"/>
          <w:szCs w:val="21"/>
        </w:rPr>
        <w:t>V</w:t>
      </w:r>
      <w:r>
        <w:rPr>
          <w:rFonts w:ascii="Times New Roman" w:eastAsia="GillSans-Bold" w:hAnsi="Times New Roman" w:hint="eastAsia"/>
          <w:kern w:val="0"/>
          <w:szCs w:val="21"/>
        </w:rPr>
        <w:t xml:space="preserve">ariables in a circuit with 5 elements meet the following Kirchhoff law constrains </w:t>
      </w:r>
    </w:p>
    <w:p w:rsidR="00C64884" w:rsidRDefault="00C64884" w:rsidP="00C64884">
      <w:pPr>
        <w:autoSpaceDE w:val="0"/>
        <w:autoSpaceDN w:val="0"/>
        <w:adjustRightInd w:val="0"/>
        <w:spacing w:line="276" w:lineRule="auto"/>
        <w:jc w:val="center"/>
        <w:rPr>
          <w:rFonts w:ascii="宋体" w:hAnsi="宋体"/>
          <w:iCs/>
        </w:rPr>
      </w:pPr>
      <w:r w:rsidRPr="00542BE0">
        <w:rPr>
          <w:rFonts w:ascii="宋体" w:hAnsi="宋体"/>
          <w:iCs/>
          <w:position w:val="-26"/>
        </w:rPr>
        <w:object w:dxaOrig="1280" w:dyaOrig="620">
          <v:shape id="_x0000_i1035" type="#_x0000_t75" style="width:63.55pt;height:30.4pt" o:ole="">
            <v:imagedata r:id="rId27" o:title=""/>
          </v:shape>
          <o:OLEObject Type="Embed" ProgID="Equation.3" ShapeID="_x0000_i1035" DrawAspect="Content" ObjectID="_1614282741" r:id="rId28"/>
        </w:object>
      </w:r>
      <w:r>
        <w:rPr>
          <w:rFonts w:ascii="宋体" w:hAnsi="宋体" w:hint="eastAsia"/>
          <w:iCs/>
        </w:rPr>
        <w:tab/>
      </w:r>
      <w:r>
        <w:rPr>
          <w:rFonts w:ascii="宋体" w:hAnsi="宋体" w:hint="eastAsia"/>
          <w:iCs/>
        </w:rPr>
        <w:tab/>
      </w:r>
      <w:r>
        <w:rPr>
          <w:rFonts w:ascii="宋体" w:hAnsi="宋体" w:hint="eastAsia"/>
          <w:iCs/>
        </w:rPr>
        <w:tab/>
      </w:r>
      <w:r w:rsidRPr="00542BE0">
        <w:rPr>
          <w:rFonts w:ascii="宋体" w:hAnsi="宋体"/>
          <w:iCs/>
          <w:position w:val="-42"/>
        </w:rPr>
        <w:object w:dxaOrig="1380" w:dyaOrig="940">
          <v:shape id="_x0000_i1036" type="#_x0000_t75" style="width:68.9pt;height:47.55pt" o:ole="">
            <v:imagedata r:id="rId29" o:title=""/>
          </v:shape>
          <o:OLEObject Type="Embed" ProgID="Equation.3" ShapeID="_x0000_i1036" DrawAspect="Content" ObjectID="_1614282742" r:id="rId30"/>
        </w:object>
      </w:r>
    </w:p>
    <w:p w:rsidR="00C64884" w:rsidRDefault="00C64884" w:rsidP="00C64884">
      <w:pPr>
        <w:autoSpaceDE w:val="0"/>
        <w:autoSpaceDN w:val="0"/>
        <w:adjustRightInd w:val="0"/>
        <w:spacing w:line="276" w:lineRule="auto"/>
        <w:rPr>
          <w:rFonts w:ascii="Times New Roman" w:hAnsi="Times New Roman"/>
          <w:iCs/>
        </w:rPr>
      </w:pPr>
      <w:r>
        <w:rPr>
          <w:rFonts w:ascii="宋体" w:hAnsi="宋体" w:hint="eastAsia"/>
          <w:iCs/>
        </w:rPr>
        <w:tab/>
      </w:r>
      <w:r>
        <w:rPr>
          <w:rFonts w:ascii="Times New Roman" w:hAnsi="Times New Roman" w:hint="eastAsia"/>
          <w:iCs/>
        </w:rPr>
        <w:t xml:space="preserve">Assume every </w:t>
      </w:r>
      <w:r>
        <w:rPr>
          <w:rFonts w:ascii="Times New Roman" w:hAnsi="Times New Roman"/>
          <w:iCs/>
        </w:rPr>
        <w:t>pair</w:t>
      </w:r>
      <w:r>
        <w:rPr>
          <w:rFonts w:ascii="Times New Roman" w:hAnsi="Times New Roman" w:hint="eastAsia"/>
          <w:iCs/>
        </w:rPr>
        <w:t xml:space="preserve"> of voltage and current for an element satisfies </w:t>
      </w:r>
      <w:r w:rsidRPr="00F903F6">
        <w:rPr>
          <w:rFonts w:ascii="Times New Roman" w:hAnsi="Times New Roman"/>
          <w:iCs/>
        </w:rPr>
        <w:t>passive sign convention</w:t>
      </w:r>
      <w:r>
        <w:rPr>
          <w:rFonts w:ascii="Times New Roman" w:hAnsi="Times New Roman" w:hint="eastAsia"/>
          <w:iCs/>
        </w:rPr>
        <w:t xml:space="preserve">, draw the circuit. </w:t>
      </w:r>
    </w:p>
    <w:p w:rsidR="00C8664F" w:rsidRPr="00C8664F" w:rsidRDefault="00C8664F" w:rsidP="00C64884">
      <w:pPr>
        <w:autoSpaceDE w:val="0"/>
        <w:autoSpaceDN w:val="0"/>
        <w:adjustRightInd w:val="0"/>
        <w:spacing w:line="276" w:lineRule="auto"/>
        <w:rPr>
          <w:rFonts w:ascii="Times New Roman" w:hAnsi="Times New Roman"/>
          <w:b/>
          <w:iCs/>
        </w:rPr>
      </w:pPr>
      <w:r w:rsidRPr="00C8664F">
        <w:rPr>
          <w:rFonts w:ascii="Times New Roman" w:hAnsi="Times New Roman"/>
          <w:b/>
          <w:iCs/>
        </w:rPr>
        <w:t xml:space="preserve">Solution </w:t>
      </w:r>
    </w:p>
    <w:p w:rsidR="00C8664F" w:rsidRPr="006776D1" w:rsidRDefault="00C8664F" w:rsidP="00C64884">
      <w:pPr>
        <w:autoSpaceDE w:val="0"/>
        <w:autoSpaceDN w:val="0"/>
        <w:adjustRightInd w:val="0"/>
        <w:spacing w:line="276" w:lineRule="auto"/>
        <w:rPr>
          <w:rFonts w:ascii="Times New Roman" w:eastAsia="GillSans-Bold" w:hAnsi="Times New Roman"/>
          <w:kern w:val="0"/>
          <w:szCs w:val="21"/>
        </w:rPr>
      </w:pPr>
      <w:r>
        <w:rPr>
          <w:rFonts w:ascii="Times New Roman" w:hAnsi="Times New Roman"/>
          <w:iCs/>
        </w:rPr>
        <w:t xml:space="preserve">                         </w:t>
      </w:r>
      <w:r w:rsidRPr="00C8664F">
        <w:rPr>
          <w:rFonts w:ascii="Times New Roman" w:hAnsi="Times New Roman"/>
          <w:iCs/>
          <w:noProof/>
        </w:rPr>
        <w:drawing>
          <wp:inline distT="0" distB="0" distL="0" distR="0">
            <wp:extent cx="1136650" cy="1028700"/>
            <wp:effectExtent l="0" t="0" r="0" b="0"/>
            <wp:docPr id="1" name="图片 1" descr="C:\Users\dell\Pictures\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dell\Pictures\1-5.png"/>
                    <pic:cNvPicPr>
                      <a:picLocks noChangeAspect="1" noChangeArrowheads="1"/>
                    </pic:cNvPicPr>
                  </pic:nvPicPr>
                  <pic:blipFill rotWithShape="1">
                    <a:blip r:embed="rId31">
                      <a:extLst>
                        <a:ext uri="{28A0092B-C50C-407E-A947-70E740481C1C}">
                          <a14:useLocalDpi xmlns:a14="http://schemas.microsoft.com/office/drawing/2010/main" val="0"/>
                        </a:ext>
                      </a:extLst>
                    </a:blip>
                    <a:srcRect b="19000"/>
                    <a:stretch/>
                  </pic:blipFill>
                  <pic:spPr bwMode="auto">
                    <a:xfrm>
                      <a:off x="0" y="0"/>
                      <a:ext cx="1136650" cy="1028700"/>
                    </a:xfrm>
                    <a:prstGeom prst="rect">
                      <a:avLst/>
                    </a:prstGeom>
                    <a:noFill/>
                    <a:ln>
                      <a:noFill/>
                    </a:ln>
                    <a:extLst>
                      <a:ext uri="{53640926-AAD7-44D8-BBD7-CCE9431645EC}">
                        <a14:shadowObscured xmlns:a14="http://schemas.microsoft.com/office/drawing/2010/main"/>
                      </a:ext>
                    </a:extLst>
                  </pic:spPr>
                </pic:pic>
              </a:graphicData>
            </a:graphic>
          </wp:inline>
        </w:drawing>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Determine the current </w:t>
      </w:r>
      <w:r w:rsidRPr="00807AF0">
        <w:rPr>
          <w:rFonts w:ascii="Times New Roman" w:eastAsia="GillSans-Bold" w:hAnsi="Times New Roman" w:hint="eastAsia"/>
          <w:i/>
          <w:kern w:val="0"/>
          <w:szCs w:val="21"/>
        </w:rPr>
        <w:t>i</w:t>
      </w:r>
      <w:r w:rsidRPr="00807AF0">
        <w:rPr>
          <w:rFonts w:ascii="Times New Roman" w:eastAsia="GillSans-Bold" w:hAnsi="Times New Roman" w:hint="eastAsia"/>
          <w:kern w:val="0"/>
          <w:szCs w:val="21"/>
          <w:vertAlign w:val="subscript"/>
        </w:rPr>
        <w:t>x</w:t>
      </w:r>
      <w:r>
        <w:rPr>
          <w:rFonts w:ascii="Times New Roman" w:eastAsia="GillSans-Bold" w:hAnsi="Times New Roman" w:hint="eastAsia"/>
          <w:kern w:val="0"/>
          <w:szCs w:val="21"/>
        </w:rPr>
        <w:t xml:space="preserve"> in each graph of Fig. P1-6.</w:t>
      </w:r>
    </w:p>
    <w:p w:rsidR="00C64884" w:rsidRDefault="00C64884" w:rsidP="00C64884">
      <w:pPr>
        <w:autoSpaceDE w:val="0"/>
        <w:autoSpaceDN w:val="0"/>
        <w:adjustRightInd w:val="0"/>
        <w:spacing w:line="276" w:lineRule="auto"/>
        <w:jc w:val="center"/>
      </w:pPr>
      <w:r>
        <w:object w:dxaOrig="7191" w:dyaOrig="4707">
          <v:shape id="_x0000_i1037" type="#_x0000_t75" style="width:4in;height:188.45pt" o:ole="">
            <v:imagedata r:id="rId32" o:title=""/>
          </v:shape>
          <o:OLEObject Type="Embed" ProgID="Visio.Drawing.11" ShapeID="_x0000_i1037" DrawAspect="Content" ObjectID="_1614282743" r:id="rId33"/>
        </w:object>
      </w:r>
    </w:p>
    <w:p w:rsidR="00C8664F" w:rsidRPr="00C8664F" w:rsidRDefault="00C8664F" w:rsidP="00C8664F">
      <w:pPr>
        <w:autoSpaceDE w:val="0"/>
        <w:autoSpaceDN w:val="0"/>
        <w:adjustRightInd w:val="0"/>
        <w:spacing w:line="276" w:lineRule="auto"/>
        <w:rPr>
          <w:rFonts w:ascii="Times New Roman" w:hAnsi="Times New Roman"/>
          <w:b/>
        </w:rPr>
      </w:pPr>
      <w:r w:rsidRPr="00C8664F">
        <w:rPr>
          <w:rFonts w:ascii="Times New Roman" w:hAnsi="Times New Roman"/>
          <w:b/>
        </w:rPr>
        <w:t>Solution</w:t>
      </w:r>
    </w:p>
    <w:p w:rsidR="00C8664F" w:rsidRDefault="00C8664F" w:rsidP="00C8664F">
      <w:pPr>
        <w:autoSpaceDE w:val="0"/>
        <w:autoSpaceDN w:val="0"/>
        <w:adjustRightInd w:val="0"/>
        <w:spacing w:line="276" w:lineRule="auto"/>
        <w:rPr>
          <w:rFonts w:ascii="Times New Roman" w:eastAsia="GillSans-Bold" w:hAnsi="Times New Roman"/>
          <w:kern w:val="0"/>
          <w:szCs w:val="21"/>
        </w:rPr>
      </w:pPr>
      <w:r>
        <w:rPr>
          <w:position w:val="-48"/>
        </w:rPr>
        <w:object w:dxaOrig="3180" w:dyaOrig="1080">
          <v:shape id="_x0000_i1038" type="#_x0000_t75" style="width:159pt;height:54.1pt" o:ole="">
            <v:imagedata r:id="rId34" o:title=""/>
          </v:shape>
          <o:OLEObject Type="Embed" ProgID="Equation.3" ShapeID="_x0000_i1038" DrawAspect="Content" ObjectID="_1614282744" r:id="rId35"/>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kern w:val="0"/>
          <w:szCs w:val="21"/>
        </w:rPr>
        <w:t>A</w:t>
      </w:r>
      <w:r>
        <w:rPr>
          <w:rFonts w:ascii="Times New Roman" w:eastAsia="GillSans-Bold" w:hAnsi="Times New Roman" w:hint="eastAsia"/>
          <w:kern w:val="0"/>
          <w:szCs w:val="21"/>
        </w:rPr>
        <w:t xml:space="preserve"> voltage divider with multiple output voltage selections is shown in fig. P1-7. By using KVL, determine its output voltage for each switching position </w:t>
      </w:r>
      <w:proofErr w:type="gramStart"/>
      <w:r>
        <w:rPr>
          <w:rFonts w:ascii="Times New Roman" w:eastAsia="GillSans-Bold" w:hAnsi="Times New Roman" w:hint="eastAsia"/>
          <w:kern w:val="0"/>
          <w:szCs w:val="21"/>
        </w:rPr>
        <w:t>A,B</w:t>
      </w:r>
      <w:proofErr w:type="gramEnd"/>
      <w:r>
        <w:rPr>
          <w:rFonts w:ascii="Times New Roman" w:eastAsia="GillSans-Bold" w:hAnsi="Times New Roman" w:hint="eastAsia"/>
          <w:kern w:val="0"/>
          <w:szCs w:val="21"/>
        </w:rPr>
        <w:t>,C,D,E and E.</w:t>
      </w:r>
    </w:p>
    <w:p w:rsidR="00C64884" w:rsidRDefault="00C64884" w:rsidP="00C64884">
      <w:pPr>
        <w:autoSpaceDE w:val="0"/>
        <w:autoSpaceDN w:val="0"/>
        <w:adjustRightInd w:val="0"/>
        <w:spacing w:line="276" w:lineRule="auto"/>
        <w:jc w:val="center"/>
      </w:pPr>
      <w:r>
        <w:object w:dxaOrig="4928" w:dyaOrig="3640">
          <v:shape id="_x0000_i1039" type="#_x0000_t75" style="width:204.45pt;height:151.1pt" o:ole="">
            <v:imagedata r:id="rId36" o:title=""/>
          </v:shape>
          <o:OLEObject Type="Embed" ProgID="Visio.Drawing.11" ShapeID="_x0000_i1039" DrawAspect="Content" ObjectID="_1614282745" r:id="rId37"/>
        </w:object>
      </w:r>
    </w:p>
    <w:p w:rsidR="00C8664F" w:rsidRPr="00C8664F" w:rsidRDefault="00C8664F" w:rsidP="00C8664F">
      <w:pPr>
        <w:autoSpaceDE w:val="0"/>
        <w:autoSpaceDN w:val="0"/>
        <w:adjustRightInd w:val="0"/>
        <w:spacing w:line="276" w:lineRule="auto"/>
        <w:rPr>
          <w:b/>
        </w:rPr>
      </w:pPr>
      <w:r w:rsidRPr="00C8664F">
        <w:rPr>
          <w:b/>
        </w:rPr>
        <w:t>Solution</w:t>
      </w:r>
    </w:p>
    <w:p w:rsidR="00C8664F" w:rsidRDefault="00C8664F" w:rsidP="00C8664F">
      <w:pPr>
        <w:ind w:left="360"/>
      </w:pPr>
      <w:r>
        <w:rPr>
          <w:rFonts w:hint="eastAsia"/>
        </w:rPr>
        <w:t>A</w:t>
      </w:r>
      <w:r>
        <w:rPr>
          <w:rFonts w:hint="eastAsia"/>
        </w:rPr>
        <w:t>．</w:t>
      </w:r>
      <w:r w:rsidRPr="00C8664F">
        <w:rPr>
          <w:position w:val="-14"/>
        </w:rPr>
        <w:object w:dxaOrig="1240" w:dyaOrig="440">
          <v:shape id="_x0000_i1040" type="#_x0000_t75" style="width:46.6pt;height:16.55pt" o:ole="">
            <v:imagedata r:id="rId38" o:title=""/>
          </v:shape>
          <o:OLEObject Type="Embed" ProgID="Equation.DSMT4" ShapeID="_x0000_i1040" DrawAspect="Content" ObjectID="_1614282746" r:id="rId39"/>
        </w:object>
      </w:r>
    </w:p>
    <w:p w:rsidR="00C8664F" w:rsidRDefault="00C8664F" w:rsidP="00C8664F">
      <w:pPr>
        <w:ind w:left="360"/>
      </w:pPr>
      <w:r>
        <w:rPr>
          <w:rFonts w:hint="eastAsia"/>
        </w:rPr>
        <w:t>B</w:t>
      </w:r>
      <w:r>
        <w:rPr>
          <w:rFonts w:hint="eastAsia"/>
        </w:rPr>
        <w:t>．</w:t>
      </w:r>
      <w:r w:rsidRPr="00C8664F">
        <w:rPr>
          <w:position w:val="-14"/>
        </w:rPr>
        <w:object w:dxaOrig="1100" w:dyaOrig="440">
          <v:shape id="_x0000_i1041" type="#_x0000_t75" style="width:39.45pt;height:16pt" o:ole="">
            <v:imagedata r:id="rId40" o:title=""/>
          </v:shape>
          <o:OLEObject Type="Embed" ProgID="Equation.DSMT4" ShapeID="_x0000_i1041" DrawAspect="Content" ObjectID="_1614282747" r:id="rId41"/>
        </w:object>
      </w:r>
    </w:p>
    <w:p w:rsidR="00C8664F" w:rsidRDefault="00C8664F" w:rsidP="00C8664F">
      <w:pPr>
        <w:ind w:left="360"/>
      </w:pPr>
      <w:r>
        <w:rPr>
          <w:rFonts w:hint="eastAsia"/>
        </w:rPr>
        <w:t>C</w:t>
      </w:r>
      <w:r>
        <w:rPr>
          <w:rFonts w:hint="eastAsia"/>
        </w:rPr>
        <w:t>．</w:t>
      </w:r>
      <w:r w:rsidRPr="00C8664F">
        <w:rPr>
          <w:position w:val="-14"/>
        </w:rPr>
        <w:object w:dxaOrig="1260" w:dyaOrig="440">
          <v:shape id="_x0000_i1042" type="#_x0000_t75" style="width:46.6pt;height:16.55pt" o:ole="">
            <v:imagedata r:id="rId42" o:title=""/>
          </v:shape>
          <o:OLEObject Type="Embed" ProgID="Equation.DSMT4" ShapeID="_x0000_i1042" DrawAspect="Content" ObjectID="_1614282748" r:id="rId43"/>
        </w:object>
      </w:r>
    </w:p>
    <w:p w:rsidR="00C8664F" w:rsidRDefault="00C8664F" w:rsidP="00C8664F">
      <w:pPr>
        <w:ind w:left="360"/>
      </w:pPr>
      <w:r>
        <w:rPr>
          <w:rFonts w:hint="eastAsia"/>
        </w:rPr>
        <w:t>D</w:t>
      </w:r>
      <w:r>
        <w:rPr>
          <w:rFonts w:hint="eastAsia"/>
        </w:rPr>
        <w:t>．</w:t>
      </w:r>
      <w:r w:rsidRPr="00C8664F">
        <w:rPr>
          <w:position w:val="-14"/>
        </w:rPr>
        <w:object w:dxaOrig="1300" w:dyaOrig="440">
          <v:shape id="_x0000_i1043" type="#_x0000_t75" style="width:46.95pt;height:16pt" o:ole="">
            <v:imagedata r:id="rId44" o:title=""/>
          </v:shape>
          <o:OLEObject Type="Embed" ProgID="Equation.DSMT4" ShapeID="_x0000_i1043" DrawAspect="Content" ObjectID="_1614282749" r:id="rId45"/>
        </w:object>
      </w:r>
    </w:p>
    <w:p w:rsidR="00C8664F" w:rsidRDefault="00C8664F" w:rsidP="00C8664F">
      <w:pPr>
        <w:ind w:left="360"/>
      </w:pPr>
      <w:r>
        <w:rPr>
          <w:rFonts w:hint="eastAsia"/>
        </w:rPr>
        <w:t>E</w:t>
      </w:r>
      <w:r>
        <w:rPr>
          <w:rFonts w:hint="eastAsia"/>
        </w:rPr>
        <w:t>．</w:t>
      </w:r>
      <w:r w:rsidRPr="00C8664F">
        <w:rPr>
          <w:position w:val="-14"/>
        </w:rPr>
        <w:object w:dxaOrig="1440" w:dyaOrig="440">
          <v:shape id="_x0000_i1044" type="#_x0000_t75" style="width:57pt;height:17.5pt" o:ole="">
            <v:imagedata r:id="rId46" o:title=""/>
          </v:shape>
          <o:OLEObject Type="Embed" ProgID="Equation.DSMT4" ShapeID="_x0000_i1044" DrawAspect="Content" ObjectID="_1614282750" r:id="rId47"/>
        </w:object>
      </w:r>
    </w:p>
    <w:p w:rsidR="00C8664F" w:rsidRDefault="00C8664F" w:rsidP="00C8664F">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Calculate the voltage </w:t>
      </w:r>
      <w:r>
        <w:rPr>
          <w:rFonts w:ascii="Times New Roman" w:eastAsia="GillSans-Bold" w:hAnsi="Times New Roman"/>
          <w:kern w:val="0"/>
          <w:szCs w:val="21"/>
        </w:rPr>
        <w:t>across</w:t>
      </w:r>
      <w:r>
        <w:rPr>
          <w:rFonts w:ascii="Times New Roman" w:eastAsia="GillSans-Bold" w:hAnsi="Times New Roman" w:hint="eastAsia"/>
          <w:kern w:val="0"/>
          <w:szCs w:val="21"/>
        </w:rPr>
        <w:t xml:space="preserve"> current sources and the current through voltage sources as shown in circuits in fig. P1-1.</w:t>
      </w:r>
    </w:p>
    <w:p w:rsidR="00C64884" w:rsidRDefault="00C64884" w:rsidP="00C64884">
      <w:pPr>
        <w:autoSpaceDE w:val="0"/>
        <w:autoSpaceDN w:val="0"/>
        <w:adjustRightInd w:val="0"/>
        <w:spacing w:line="276" w:lineRule="auto"/>
        <w:jc w:val="center"/>
      </w:pPr>
      <w:r>
        <w:object w:dxaOrig="6994" w:dyaOrig="2120">
          <v:shape id="_x0000_i1045" type="#_x0000_t75" style="width:330.15pt;height:99.55pt" o:ole="">
            <v:imagedata r:id="rId48" o:title=""/>
          </v:shape>
          <o:OLEObject Type="Embed" ProgID="Visio.Drawing.11" ShapeID="_x0000_i1045" DrawAspect="Content" ObjectID="_1614282751" r:id="rId49"/>
        </w:object>
      </w:r>
    </w:p>
    <w:p w:rsidR="00C8664F" w:rsidRPr="00C8664F" w:rsidRDefault="00C8664F" w:rsidP="00C8664F">
      <w:pPr>
        <w:autoSpaceDE w:val="0"/>
        <w:autoSpaceDN w:val="0"/>
        <w:adjustRightInd w:val="0"/>
        <w:spacing w:line="276" w:lineRule="auto"/>
        <w:rPr>
          <w:rFonts w:ascii="Times New Roman" w:hAnsi="Times New Roman"/>
          <w:b/>
        </w:rPr>
      </w:pPr>
      <w:r w:rsidRPr="00C8664F">
        <w:rPr>
          <w:rFonts w:ascii="Times New Roman" w:hAnsi="Times New Roman"/>
          <w:b/>
        </w:rPr>
        <w:t>Solution</w:t>
      </w:r>
    </w:p>
    <w:p w:rsidR="00C8664F" w:rsidRDefault="00C8664F" w:rsidP="00C8664F">
      <w:pPr>
        <w:tabs>
          <w:tab w:val="num" w:pos="0"/>
        </w:tabs>
        <w:ind w:left="540"/>
      </w:pPr>
      <w:r>
        <w:t xml:space="preserve">   </w:t>
      </w:r>
      <w:r>
        <w:rPr>
          <w:rFonts w:hint="eastAsia"/>
        </w:rPr>
        <w:t>(a)</w:t>
      </w:r>
      <w:r>
        <w:rPr>
          <w:position w:val="-12"/>
        </w:rPr>
        <w:object w:dxaOrig="1800" w:dyaOrig="360">
          <v:shape id="_x0000_i1046" type="#_x0000_t75" style="width:90.1pt;height:18.1pt" o:ole="">
            <v:imagedata r:id="rId50" o:title=""/>
          </v:shape>
          <o:OLEObject Type="Embed" ProgID="Equation.DSMT4" ShapeID="_x0000_i1046" DrawAspect="Content" ObjectID="_1614282752" r:id="rId51"/>
        </w:object>
      </w:r>
    </w:p>
    <w:p w:rsidR="00C8664F" w:rsidRDefault="00C8664F" w:rsidP="00C8664F">
      <w:pPr>
        <w:tabs>
          <w:tab w:val="num" w:pos="0"/>
        </w:tabs>
        <w:ind w:left="540"/>
      </w:pPr>
      <w:r>
        <w:rPr>
          <w:rFonts w:hint="eastAsia"/>
        </w:rPr>
        <w:t>(b)</w:t>
      </w:r>
      <w:r>
        <w:rPr>
          <w:position w:val="-24"/>
        </w:rPr>
        <w:object w:dxaOrig="2780" w:dyaOrig="620">
          <v:shape id="_x0000_i1047" type="#_x0000_t75" style="width:139pt;height:31pt" o:ole="">
            <v:imagedata r:id="rId52" o:title=""/>
          </v:shape>
          <o:OLEObject Type="Embed" ProgID="Equation.DSMT4" ShapeID="_x0000_i1047" DrawAspect="Content" ObjectID="_1614282753" r:id="rId53"/>
        </w:object>
      </w:r>
    </w:p>
    <w:p w:rsidR="00C8664F" w:rsidRDefault="00C8664F" w:rsidP="00C8664F">
      <w:pPr>
        <w:tabs>
          <w:tab w:val="num" w:pos="0"/>
        </w:tabs>
        <w:ind w:left="540"/>
      </w:pPr>
      <w:r>
        <w:rPr>
          <w:position w:val="-24"/>
        </w:rPr>
        <w:object w:dxaOrig="3220" w:dyaOrig="620">
          <v:shape id="_x0000_i1048" type="#_x0000_t75" style="width:160.95pt;height:31pt" o:ole="">
            <v:imagedata r:id="rId54" o:title=""/>
          </v:shape>
          <o:OLEObject Type="Embed" ProgID="Equation.DSMT4" ShapeID="_x0000_i1048" DrawAspect="Content" ObjectID="_1614282754" r:id="rId55"/>
        </w:object>
      </w:r>
    </w:p>
    <w:p w:rsidR="00C8664F" w:rsidRDefault="00C8664F" w:rsidP="00C8664F">
      <w:pPr>
        <w:tabs>
          <w:tab w:val="num" w:pos="0"/>
        </w:tabs>
        <w:ind w:left="540"/>
      </w:pPr>
      <w:r>
        <w:rPr>
          <w:rFonts w:hint="eastAsia"/>
        </w:rPr>
        <w:t>(c)</w:t>
      </w:r>
      <w:r>
        <w:rPr>
          <w:position w:val="-24"/>
        </w:rPr>
        <w:object w:dxaOrig="4880" w:dyaOrig="620">
          <v:shape id="_x0000_i1049" type="#_x0000_t75" style="width:243.9pt;height:31pt" o:ole="">
            <v:imagedata r:id="rId56" o:title=""/>
          </v:shape>
          <o:OLEObject Type="Embed" ProgID="Equation.DSMT4" ShapeID="_x0000_i1049" DrawAspect="Content" ObjectID="_1614282755" r:id="rId57"/>
        </w:object>
      </w:r>
    </w:p>
    <w:p w:rsidR="00C8664F" w:rsidRDefault="00C8664F" w:rsidP="00C8664F">
      <w:pPr>
        <w:tabs>
          <w:tab w:val="num" w:pos="0"/>
        </w:tabs>
        <w:ind w:left="540"/>
      </w:pPr>
      <w:r>
        <w:rPr>
          <w:position w:val="-24"/>
        </w:rPr>
        <w:object w:dxaOrig="3980" w:dyaOrig="620">
          <v:shape id="_x0000_i1050" type="#_x0000_t75" style="width:199.05pt;height:31pt" o:ole="">
            <v:imagedata r:id="rId58" o:title=""/>
          </v:shape>
          <o:OLEObject Type="Embed" ProgID="Equation.DSMT4" ShapeID="_x0000_i1050" DrawAspect="Content" ObjectID="_1614282756" r:id="rId59"/>
        </w:object>
      </w:r>
    </w:p>
    <w:p w:rsidR="00C8664F" w:rsidRDefault="00C8664F" w:rsidP="00C8664F">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w:t>
      </w:r>
      <w:r w:rsidRPr="00DB2BC8">
        <w:rPr>
          <w:rFonts w:ascii="Times New Roman" w:eastAsia="GillSans-Bold" w:hAnsi="Times New Roman" w:hint="eastAsia"/>
          <w:i/>
          <w:kern w:val="0"/>
          <w:szCs w:val="21"/>
        </w:rPr>
        <w:t>v</w:t>
      </w:r>
      <w:r>
        <w:rPr>
          <w:rFonts w:ascii="Times New Roman" w:eastAsia="GillSans-Bold" w:hAnsi="Times New Roman" w:hint="eastAsia"/>
          <w:kern w:val="0"/>
          <w:szCs w:val="21"/>
        </w:rPr>
        <w:t xml:space="preserve"> and </w:t>
      </w:r>
      <w:proofErr w:type="spellStart"/>
      <w:r w:rsidRPr="00DB2BC8">
        <w:rPr>
          <w:rFonts w:ascii="Times New Roman" w:eastAsia="GillSans-Bold" w:hAnsi="Times New Roman" w:hint="eastAsia"/>
          <w:i/>
          <w:kern w:val="0"/>
          <w:szCs w:val="21"/>
        </w:rPr>
        <w:t>i</w:t>
      </w:r>
      <w:proofErr w:type="spellEnd"/>
      <w:r>
        <w:rPr>
          <w:rFonts w:ascii="Times New Roman" w:eastAsia="GillSans-Bold" w:hAnsi="Times New Roman" w:hint="eastAsia"/>
          <w:kern w:val="0"/>
          <w:szCs w:val="21"/>
        </w:rPr>
        <w:t xml:space="preserve"> in the circuit of figure P1-9.</w:t>
      </w:r>
    </w:p>
    <w:p w:rsidR="00C64884" w:rsidRDefault="00C64884" w:rsidP="00C64884">
      <w:pPr>
        <w:autoSpaceDE w:val="0"/>
        <w:autoSpaceDN w:val="0"/>
        <w:adjustRightInd w:val="0"/>
        <w:spacing w:line="276" w:lineRule="auto"/>
        <w:jc w:val="center"/>
      </w:pPr>
      <w:r>
        <w:object w:dxaOrig="6068" w:dyaOrig="2586">
          <v:shape id="_x0000_i1051" type="#_x0000_t75" style="width:303.4pt;height:129pt" o:ole="">
            <v:imagedata r:id="rId60" o:title=""/>
          </v:shape>
          <o:OLEObject Type="Embed" ProgID="Visio.Drawing.11" ShapeID="_x0000_i1051" DrawAspect="Content" ObjectID="_1614282757" r:id="rId61"/>
        </w:object>
      </w:r>
    </w:p>
    <w:p w:rsidR="00C8664F" w:rsidRPr="00605D86" w:rsidRDefault="00C8664F" w:rsidP="00C8664F">
      <w:pPr>
        <w:autoSpaceDE w:val="0"/>
        <w:autoSpaceDN w:val="0"/>
        <w:adjustRightInd w:val="0"/>
        <w:spacing w:line="276" w:lineRule="auto"/>
        <w:rPr>
          <w:rFonts w:ascii="Times New Roman" w:hAnsi="Times New Roman"/>
          <w:b/>
        </w:rPr>
      </w:pPr>
      <w:r w:rsidRPr="00605D86">
        <w:rPr>
          <w:rFonts w:ascii="Times New Roman" w:hAnsi="Times New Roman"/>
          <w:b/>
        </w:rPr>
        <w:t xml:space="preserve">Solution </w:t>
      </w:r>
    </w:p>
    <w:p w:rsidR="00605D86" w:rsidRDefault="00605D86" w:rsidP="00605D86">
      <w:pPr>
        <w:tabs>
          <w:tab w:val="num" w:pos="0"/>
        </w:tabs>
      </w:pPr>
      <w:r>
        <w:rPr>
          <w:rFonts w:hint="eastAsia"/>
        </w:rPr>
        <w:t>（</w:t>
      </w:r>
      <w:r>
        <w:rPr>
          <w:rFonts w:hint="eastAsia"/>
        </w:rPr>
        <w:t>a</w:t>
      </w:r>
      <w:r>
        <w:rPr>
          <w:rFonts w:hint="eastAsia"/>
        </w:rPr>
        <w:t>）</w:t>
      </w:r>
    </w:p>
    <w:p w:rsidR="00605D86" w:rsidRDefault="00605D86" w:rsidP="00605D86">
      <w:pPr>
        <w:tabs>
          <w:tab w:val="num" w:pos="0"/>
        </w:tabs>
        <w:ind w:left="540"/>
      </w:pPr>
      <w:r>
        <w:rPr>
          <w:position w:val="-100"/>
        </w:rPr>
        <w:object w:dxaOrig="1860" w:dyaOrig="1719">
          <v:shape id="_x0000_i1052" type="#_x0000_t75" style="width:93pt;height:86.05pt" o:ole="">
            <v:imagedata r:id="rId62" o:title=""/>
          </v:shape>
          <o:OLEObject Type="Embed" ProgID="Equation.DSMT4" ShapeID="_x0000_i1052" DrawAspect="Content" ObjectID="_1614282758" r:id="rId63"/>
        </w:object>
      </w:r>
    </w:p>
    <w:p w:rsidR="00605D86" w:rsidRDefault="00605D86" w:rsidP="00605D86">
      <w:pPr>
        <w:tabs>
          <w:tab w:val="num" w:pos="0"/>
        </w:tabs>
        <w:ind w:left="540"/>
      </w:pPr>
    </w:p>
    <w:p w:rsidR="00605D86" w:rsidRDefault="00605D86" w:rsidP="00605D86">
      <w:pPr>
        <w:tabs>
          <w:tab w:val="num" w:pos="0"/>
        </w:tabs>
        <w:ind w:left="180"/>
      </w:pPr>
      <w:r>
        <w:rPr>
          <w:rFonts w:hint="eastAsia"/>
        </w:rPr>
        <w:t>(b)</w:t>
      </w:r>
    </w:p>
    <w:p w:rsidR="00605D86" w:rsidRDefault="00605D86" w:rsidP="00605D86">
      <w:pPr>
        <w:tabs>
          <w:tab w:val="num" w:pos="0"/>
        </w:tabs>
        <w:ind w:left="540"/>
      </w:pPr>
      <w:r>
        <w:rPr>
          <w:position w:val="-26"/>
        </w:rPr>
        <w:object w:dxaOrig="1320" w:dyaOrig="639">
          <v:shape id="_x0000_i1053" type="#_x0000_t75" style="width:66.05pt;height:31.95pt" o:ole="">
            <v:imagedata r:id="rId64" o:title=""/>
          </v:shape>
          <o:OLEObject Type="Embed" ProgID="Equation.DSMT4" ShapeID="_x0000_i1053" DrawAspect="Content" ObjectID="_1614282759" r:id="rId65"/>
        </w:object>
      </w:r>
    </w:p>
    <w:p w:rsidR="00C8664F" w:rsidRDefault="00C8664F" w:rsidP="00C8664F">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the branch currents </w:t>
      </w:r>
      <w:r w:rsidRPr="00DB2BC8">
        <w:rPr>
          <w:rFonts w:ascii="Times New Roman" w:eastAsia="GillSans-Bold" w:hAnsi="Times New Roman" w:hint="eastAsia"/>
          <w:i/>
          <w:kern w:val="0"/>
          <w:szCs w:val="21"/>
        </w:rPr>
        <w:t>i</w:t>
      </w:r>
      <w:r w:rsidRPr="00DB2BC8">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w:t>
      </w:r>
      <w:r w:rsidRPr="00DB2BC8">
        <w:rPr>
          <w:rFonts w:ascii="Times New Roman" w:eastAsia="GillSans-Bold" w:hAnsi="Times New Roman" w:hint="eastAsia"/>
          <w:i/>
          <w:kern w:val="0"/>
          <w:szCs w:val="21"/>
        </w:rPr>
        <w:t>i</w:t>
      </w:r>
      <w:r w:rsidRPr="00DB2BC8">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and </w:t>
      </w:r>
      <w:r w:rsidRPr="00DB2BC8">
        <w:rPr>
          <w:rFonts w:ascii="Times New Roman" w:eastAsia="GillSans-Bold" w:hAnsi="Times New Roman" w:hint="eastAsia"/>
          <w:i/>
          <w:kern w:val="0"/>
          <w:szCs w:val="21"/>
        </w:rPr>
        <w:t>i</w:t>
      </w:r>
      <w:smartTag w:uri="urn:schemas-microsoft-com:office:smarttags" w:element="chmetcnv">
        <w:smartTagPr>
          <w:attr w:name="UnitName" w:val="in"/>
          <w:attr w:name="SourceValue" w:val="3"/>
          <w:attr w:name="HasSpace" w:val="True"/>
          <w:attr w:name="Negative" w:val="False"/>
          <w:attr w:name="NumberType" w:val="1"/>
          <w:attr w:name="TCSC" w:val="0"/>
        </w:smartTagPr>
        <w:r w:rsidRPr="00DB2BC8">
          <w:rPr>
            <w:rFonts w:ascii="Times New Roman" w:eastAsia="GillSans-Bold" w:hAnsi="Times New Roman" w:hint="eastAsia"/>
            <w:kern w:val="0"/>
            <w:szCs w:val="21"/>
            <w:vertAlign w:val="subscript"/>
          </w:rPr>
          <w:t>3</w:t>
        </w:r>
        <w:r>
          <w:rPr>
            <w:rFonts w:ascii="Times New Roman" w:eastAsia="GillSans-Bold" w:hAnsi="Times New Roman" w:hint="eastAsia"/>
            <w:kern w:val="0"/>
            <w:szCs w:val="21"/>
          </w:rPr>
          <w:t xml:space="preserve"> in</w:t>
        </w:r>
      </w:smartTag>
      <w:r>
        <w:rPr>
          <w:rFonts w:ascii="Times New Roman" w:eastAsia="GillSans-Bold" w:hAnsi="Times New Roman" w:hint="eastAsia"/>
          <w:kern w:val="0"/>
          <w:szCs w:val="21"/>
        </w:rPr>
        <w:t xml:space="preserve"> figure P1-10.</w:t>
      </w:r>
    </w:p>
    <w:p w:rsidR="00C64884" w:rsidRDefault="00C64884" w:rsidP="00C64884">
      <w:pPr>
        <w:autoSpaceDE w:val="0"/>
        <w:autoSpaceDN w:val="0"/>
        <w:adjustRightInd w:val="0"/>
        <w:spacing w:line="276" w:lineRule="auto"/>
        <w:jc w:val="center"/>
      </w:pPr>
      <w:r>
        <w:object w:dxaOrig="4424" w:dyaOrig="1963">
          <v:shape id="_x0000_i1054" type="#_x0000_t75" style="width:243.15pt;height:96.45pt" o:ole="">
            <v:imagedata r:id="rId66" o:title=""/>
          </v:shape>
          <o:OLEObject Type="Embed" ProgID="Visio.Drawing.11" ShapeID="_x0000_i1054" DrawAspect="Content" ObjectID="_1614282760" r:id="rId67"/>
        </w:object>
      </w:r>
    </w:p>
    <w:p w:rsidR="00605D86" w:rsidRPr="00605D86" w:rsidRDefault="00605D86" w:rsidP="00605D86">
      <w:pPr>
        <w:autoSpaceDE w:val="0"/>
        <w:autoSpaceDN w:val="0"/>
        <w:adjustRightInd w:val="0"/>
        <w:spacing w:line="276" w:lineRule="auto"/>
        <w:rPr>
          <w:b/>
        </w:rPr>
      </w:pPr>
      <w:r w:rsidRPr="00605D86">
        <w:rPr>
          <w:b/>
        </w:rPr>
        <w:t>Solution</w:t>
      </w:r>
    </w:p>
    <w:p w:rsidR="00605D86" w:rsidRDefault="00605D86" w:rsidP="00605D86">
      <w:pPr>
        <w:autoSpaceDE w:val="0"/>
        <w:autoSpaceDN w:val="0"/>
        <w:adjustRightInd w:val="0"/>
        <w:spacing w:line="276" w:lineRule="auto"/>
      </w:pPr>
      <w:r>
        <w:t xml:space="preserve">          </w:t>
      </w:r>
      <w:r w:rsidRPr="00605D86">
        <w:rPr>
          <w:noProof/>
        </w:rPr>
        <w:drawing>
          <wp:inline distT="0" distB="0" distL="0" distR="0">
            <wp:extent cx="1257300" cy="1949450"/>
            <wp:effectExtent l="0" t="0" r="0" b="0"/>
            <wp:docPr id="2" name="图片 2" descr="C:\Users\dell\Pictures\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Users\dell\Pictures\1-10.png"/>
                    <pic:cNvPicPr>
                      <a:picLocks noChangeAspect="1" noChangeArrowheads="1"/>
                    </pic:cNvPicPr>
                  </pic:nvPicPr>
                  <pic:blipFill rotWithShape="1">
                    <a:blip r:embed="rId68">
                      <a:extLst>
                        <a:ext uri="{28A0092B-C50C-407E-A947-70E740481C1C}">
                          <a14:useLocalDpi xmlns:a14="http://schemas.microsoft.com/office/drawing/2010/main" val="0"/>
                        </a:ext>
                      </a:extLst>
                    </a:blip>
                    <a:srcRect b="14246"/>
                    <a:stretch/>
                  </pic:blipFill>
                  <pic:spPr bwMode="auto">
                    <a:xfrm>
                      <a:off x="0" y="0"/>
                      <a:ext cx="1257300" cy="1949450"/>
                    </a:xfrm>
                    <a:prstGeom prst="rect">
                      <a:avLst/>
                    </a:prstGeom>
                    <a:noFill/>
                    <a:ln>
                      <a:noFill/>
                    </a:ln>
                    <a:extLst>
                      <a:ext uri="{53640926-AAD7-44D8-BBD7-CCE9431645EC}">
                        <a14:shadowObscured xmlns:a14="http://schemas.microsoft.com/office/drawing/2010/main"/>
                      </a:ext>
                    </a:extLst>
                  </pic:spPr>
                </pic:pic>
              </a:graphicData>
            </a:graphic>
          </wp:inline>
        </w:drawing>
      </w:r>
    </w:p>
    <w:p w:rsidR="00295CD6" w:rsidRDefault="00295CD6" w:rsidP="00295CD6">
      <w:pPr>
        <w:ind w:left="360"/>
      </w:pPr>
      <w:r>
        <w:t xml:space="preserve">             </w:t>
      </w:r>
      <w:r w:rsidRPr="00295CD6">
        <w:rPr>
          <w:position w:val="-30"/>
        </w:rPr>
        <w:object w:dxaOrig="3260" w:dyaOrig="800">
          <v:shape id="_x0000_i1055" type="#_x0000_t75" style="width:127.45pt;height:31pt" o:ole="">
            <v:imagedata r:id="rId69" o:title=""/>
          </v:shape>
          <o:OLEObject Type="Embed" ProgID="Equation.DSMT4" ShapeID="_x0000_i1055" DrawAspect="Content" ObjectID="_1614282761" r:id="rId70"/>
        </w:object>
      </w:r>
    </w:p>
    <w:p w:rsidR="00295CD6" w:rsidRDefault="00295CD6" w:rsidP="00295CD6">
      <w:pPr>
        <w:ind w:left="360"/>
      </w:pPr>
      <w:r>
        <w:t xml:space="preserve">            </w:t>
      </w:r>
      <w:r w:rsidRPr="00295CD6">
        <w:rPr>
          <w:position w:val="-30"/>
        </w:rPr>
        <w:object w:dxaOrig="1860" w:dyaOrig="800">
          <v:shape id="_x0000_i1056" type="#_x0000_t75" style="width:67.95pt;height:29.45pt" o:ole="">
            <v:imagedata r:id="rId71" o:title=""/>
          </v:shape>
          <o:OLEObject Type="Embed" ProgID="Equation.DSMT4" ShapeID="_x0000_i1056" DrawAspect="Content" ObjectID="_1614282762" r:id="rId72"/>
        </w:object>
      </w:r>
    </w:p>
    <w:p w:rsidR="00295CD6" w:rsidRDefault="00295CD6" w:rsidP="00295CD6">
      <w:pPr>
        <w:ind w:left="360"/>
      </w:pPr>
      <w:r>
        <w:t xml:space="preserve">              </w:t>
      </w:r>
      <w:r w:rsidRPr="00295CD6">
        <w:rPr>
          <w:position w:val="-30"/>
        </w:rPr>
        <w:object w:dxaOrig="3480" w:dyaOrig="800">
          <v:shape id="_x0000_i1057" type="#_x0000_t75" style="width:131.5pt;height:30.05pt" o:ole="">
            <v:imagedata r:id="rId73" o:title=""/>
          </v:shape>
          <o:OLEObject Type="Embed" ProgID="Equation.DSMT4" ShapeID="_x0000_i1057" DrawAspect="Content" ObjectID="_1614282763" r:id="rId74"/>
        </w:object>
      </w:r>
    </w:p>
    <w:p w:rsidR="00295CD6" w:rsidRDefault="00295CD6" w:rsidP="00605D86">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current </w:t>
      </w:r>
      <w:r w:rsidRPr="00807AF0">
        <w:rPr>
          <w:rFonts w:ascii="Times New Roman" w:eastAsia="GillSans-Bold" w:hAnsi="Times New Roman" w:hint="eastAsia"/>
          <w:i/>
          <w:kern w:val="0"/>
          <w:szCs w:val="21"/>
        </w:rPr>
        <w:t>i</w:t>
      </w:r>
      <w:r w:rsidRPr="00807AF0">
        <w:rPr>
          <w:rFonts w:ascii="Times New Roman" w:eastAsia="GillSans-Bold" w:hAnsi="Times New Roman" w:hint="eastAsia"/>
          <w:kern w:val="0"/>
          <w:szCs w:val="21"/>
          <w:vertAlign w:val="subscript"/>
        </w:rPr>
        <w:t>x</w:t>
      </w:r>
      <w:r>
        <w:rPr>
          <w:rFonts w:ascii="Times New Roman" w:eastAsia="GillSans-Bold" w:hAnsi="Times New Roman" w:hint="eastAsia"/>
          <w:kern w:val="0"/>
          <w:szCs w:val="21"/>
        </w:rPr>
        <w:t xml:space="preserve"> and voltage </w:t>
      </w:r>
      <w:proofErr w:type="spellStart"/>
      <w:r w:rsidRPr="00B976AB">
        <w:rPr>
          <w:rFonts w:ascii="Times New Roman" w:eastAsia="GillSans-Bold" w:hAnsi="Times New Roman" w:hint="eastAsia"/>
          <w:i/>
          <w:kern w:val="0"/>
          <w:szCs w:val="21"/>
        </w:rPr>
        <w:t>v</w:t>
      </w:r>
      <w:r w:rsidRPr="00B976AB">
        <w:rPr>
          <w:rFonts w:ascii="Times New Roman" w:eastAsia="GillSans-Bold" w:hAnsi="Times New Roman" w:hint="eastAsia"/>
          <w:kern w:val="0"/>
          <w:szCs w:val="21"/>
          <w:vertAlign w:val="subscript"/>
        </w:rPr>
        <w:t>x</w:t>
      </w:r>
      <w:proofErr w:type="spellEnd"/>
      <w:r>
        <w:rPr>
          <w:rFonts w:ascii="Times New Roman" w:eastAsia="GillSans-Bold" w:hAnsi="Times New Roman" w:hint="eastAsia"/>
          <w:kern w:val="0"/>
          <w:szCs w:val="21"/>
        </w:rPr>
        <w:t xml:space="preserve"> in in the circuits of figure P1-11.</w:t>
      </w:r>
    </w:p>
    <w:p w:rsidR="00C64884" w:rsidRDefault="00C64884" w:rsidP="00C64884">
      <w:pPr>
        <w:autoSpaceDE w:val="0"/>
        <w:autoSpaceDN w:val="0"/>
        <w:adjustRightInd w:val="0"/>
        <w:spacing w:line="276" w:lineRule="auto"/>
        <w:jc w:val="center"/>
      </w:pPr>
      <w:r>
        <w:object w:dxaOrig="6564" w:dyaOrig="4323">
          <v:shape id="_x0000_i1058" type="#_x0000_t75" style="width:328.8pt;height:3in" o:ole="">
            <v:imagedata r:id="rId75" o:title=""/>
          </v:shape>
          <o:OLEObject Type="Embed" ProgID="Visio.Drawing.11" ShapeID="_x0000_i1058" DrawAspect="Content" ObjectID="_1614282764" r:id="rId76"/>
        </w:object>
      </w:r>
    </w:p>
    <w:p w:rsidR="00295CD6" w:rsidRDefault="00295CD6" w:rsidP="00295CD6">
      <w:pPr>
        <w:autoSpaceDE w:val="0"/>
        <w:autoSpaceDN w:val="0"/>
        <w:adjustRightInd w:val="0"/>
        <w:spacing w:line="276" w:lineRule="auto"/>
      </w:pPr>
      <w:r>
        <w:t>Solution</w:t>
      </w:r>
    </w:p>
    <w:p w:rsidR="00295CD6" w:rsidRDefault="00295CD6" w:rsidP="00295CD6">
      <w:pPr>
        <w:autoSpaceDE w:val="0"/>
        <w:autoSpaceDN w:val="0"/>
        <w:adjustRightInd w:val="0"/>
        <w:spacing w:line="276" w:lineRule="auto"/>
      </w:pPr>
      <w:r>
        <w:lastRenderedPageBreak/>
        <w:t xml:space="preserve">      (a)                    </w:t>
      </w:r>
      <w:r w:rsidRPr="00295CD6">
        <w:rPr>
          <w:position w:val="-38"/>
        </w:rPr>
        <w:object w:dxaOrig="2740" w:dyaOrig="920">
          <v:shape id="_x0000_i1059" type="#_x0000_t75" style="width:120.5pt;height:40.45pt" o:ole="">
            <v:imagedata r:id="rId77" o:title=""/>
          </v:shape>
          <o:OLEObject Type="Embed" ProgID="Equation.DSMT4" ShapeID="_x0000_i1059" DrawAspect="Content" ObjectID="_1614282765" r:id="rId78"/>
        </w:object>
      </w:r>
    </w:p>
    <w:p w:rsidR="00295CD6" w:rsidRDefault="00295CD6" w:rsidP="00295CD6">
      <w:p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kern w:val="0"/>
          <w:szCs w:val="21"/>
        </w:rPr>
        <w:t xml:space="preserve">     (b)                  </w:t>
      </w:r>
    </w:p>
    <w:p w:rsidR="00295CD6" w:rsidRDefault="00295CD6" w:rsidP="00295CD6">
      <w:pPr>
        <w:autoSpaceDE w:val="0"/>
        <w:autoSpaceDN w:val="0"/>
        <w:adjustRightInd w:val="0"/>
        <w:spacing w:line="276" w:lineRule="auto"/>
      </w:pPr>
      <w:r>
        <w:rPr>
          <w:rFonts w:ascii="Times New Roman" w:eastAsia="GillSans-Bold" w:hAnsi="Times New Roman"/>
          <w:kern w:val="0"/>
          <w:szCs w:val="21"/>
        </w:rPr>
        <w:t xml:space="preserve">                           </w:t>
      </w:r>
      <w:r w:rsidRPr="00295CD6">
        <w:rPr>
          <w:position w:val="-76"/>
        </w:rPr>
        <w:object w:dxaOrig="3760" w:dyaOrig="1680">
          <v:shape id="_x0000_i1060" type="#_x0000_t75" style="width:133.4pt;height:59.5pt" o:ole="">
            <v:imagedata r:id="rId79" o:title=""/>
          </v:shape>
          <o:OLEObject Type="Embed" ProgID="Equation.DSMT4" ShapeID="_x0000_i1060" DrawAspect="Content" ObjectID="_1614282766" r:id="rId80"/>
        </w:object>
      </w:r>
    </w:p>
    <w:p w:rsidR="00295CD6" w:rsidRDefault="00295CD6" w:rsidP="00295CD6">
      <w:pPr>
        <w:ind w:left="360"/>
      </w:pPr>
      <w:r>
        <w:t xml:space="preserve">  (c)              </w:t>
      </w:r>
      <w:r>
        <w:rPr>
          <w:position w:val="-12"/>
        </w:rPr>
        <w:object w:dxaOrig="1780" w:dyaOrig="360">
          <v:shape id="_x0000_i1061" type="#_x0000_t75" style="width:88.95pt;height:18.1pt" o:ole="">
            <v:imagedata r:id="rId81" o:title=""/>
          </v:shape>
          <o:OLEObject Type="Embed" ProgID="Equation.3" ShapeID="_x0000_i1061" DrawAspect="Content" ObjectID="_1614282767" r:id="rId82"/>
        </w:object>
      </w:r>
    </w:p>
    <w:p w:rsidR="00295CD6" w:rsidRDefault="00295CD6" w:rsidP="00295CD6">
      <w:pPr>
        <w:ind w:left="360"/>
      </w:pPr>
      <w:r>
        <w:t xml:space="preserve">                       </w:t>
      </w:r>
      <w:r w:rsidR="00A66679" w:rsidRPr="00A66679">
        <w:rPr>
          <w:position w:val="-38"/>
        </w:rPr>
        <w:object w:dxaOrig="2700" w:dyaOrig="920">
          <v:shape id="_x0000_i1062" type="#_x0000_t75" style="width:96.05pt;height:32.55pt" o:ole="">
            <v:imagedata r:id="rId83" o:title=""/>
          </v:shape>
          <o:OLEObject Type="Embed" ProgID="Equation.DSMT4" ShapeID="_x0000_i1062" DrawAspect="Content" ObjectID="_1614282768" r:id="rId84"/>
        </w:object>
      </w:r>
    </w:p>
    <w:p w:rsidR="00295CD6" w:rsidRPr="00295CD6" w:rsidRDefault="00295CD6" w:rsidP="00295CD6">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Use inspection method to determine </w:t>
      </w:r>
      <w:proofErr w:type="spellStart"/>
      <w:r w:rsidRPr="00DA2237">
        <w:rPr>
          <w:rFonts w:ascii="Times New Roman" w:eastAsia="GillSans-Bold" w:hAnsi="Times New Roman" w:hint="eastAsia"/>
          <w:i/>
          <w:kern w:val="0"/>
          <w:szCs w:val="21"/>
        </w:rPr>
        <w:t>i</w:t>
      </w:r>
      <w:proofErr w:type="spellEnd"/>
      <w:r>
        <w:rPr>
          <w:rFonts w:ascii="Times New Roman" w:eastAsia="GillSans-Bold" w:hAnsi="Times New Roman" w:hint="eastAsia"/>
          <w:kern w:val="0"/>
          <w:szCs w:val="21"/>
        </w:rPr>
        <w:t xml:space="preserve">, </w:t>
      </w:r>
      <w:r w:rsidRPr="00DA2237">
        <w:rPr>
          <w:rFonts w:ascii="Times New Roman" w:eastAsia="GillSans-Bold" w:hAnsi="Times New Roman" w:hint="eastAsia"/>
          <w:i/>
          <w:kern w:val="0"/>
          <w:szCs w:val="21"/>
        </w:rPr>
        <w:t>v</w:t>
      </w:r>
      <w:r>
        <w:rPr>
          <w:rFonts w:ascii="Times New Roman" w:eastAsia="GillSans-Bold" w:hAnsi="Times New Roman" w:hint="eastAsia"/>
          <w:kern w:val="0"/>
          <w:szCs w:val="21"/>
        </w:rPr>
        <w:t xml:space="preserve"> and the power drawn by element </w:t>
      </w:r>
      <w:r w:rsidRPr="00DA2237">
        <w:rPr>
          <w:rFonts w:ascii="Times New Roman" w:eastAsia="GillSans-Bold" w:hAnsi="Times New Roman" w:hint="eastAsia"/>
          <w:i/>
          <w:kern w:val="0"/>
          <w:szCs w:val="21"/>
        </w:rPr>
        <w:t>x</w:t>
      </w:r>
      <w:r>
        <w:rPr>
          <w:rFonts w:ascii="Times New Roman" w:eastAsia="GillSans-Bold" w:hAnsi="Times New Roman" w:hint="eastAsia"/>
          <w:kern w:val="0"/>
          <w:szCs w:val="21"/>
        </w:rPr>
        <w:t xml:space="preserve"> in figure P1-12.</w:t>
      </w:r>
    </w:p>
    <w:p w:rsidR="00C64884" w:rsidRDefault="00A6685C" w:rsidP="00A6685C">
      <w:pPr>
        <w:autoSpaceDE w:val="0"/>
        <w:autoSpaceDN w:val="0"/>
        <w:adjustRightInd w:val="0"/>
        <w:spacing w:line="276" w:lineRule="auto"/>
      </w:pPr>
      <w:r>
        <w:t xml:space="preserve">            </w:t>
      </w:r>
      <w:r>
        <w:object w:dxaOrig="3661" w:dyaOrig="2851">
          <v:shape id="_x0000_i1063" type="#_x0000_t75" style="width:183.1pt;height:142.45pt" o:ole="">
            <v:imagedata r:id="rId85" o:title=""/>
          </v:shape>
          <o:OLEObject Type="Embed" ProgID="Visio.Drawing.15" ShapeID="_x0000_i1063" DrawAspect="Content" ObjectID="_1614282769" r:id="rId86"/>
        </w:object>
      </w:r>
      <w:r>
        <w:t xml:space="preserve">          </w:t>
      </w:r>
      <w:r>
        <w:object w:dxaOrig="3931" w:dyaOrig="2851">
          <v:shape id="_x0000_i1064" type="#_x0000_t75" style="width:196.55pt;height:142.45pt" o:ole="">
            <v:imagedata r:id="rId87" o:title=""/>
          </v:shape>
          <o:OLEObject Type="Embed" ProgID="Visio.Drawing.15" ShapeID="_x0000_i1064" DrawAspect="Content" ObjectID="_1614282770" r:id="rId88"/>
        </w:object>
      </w:r>
    </w:p>
    <w:p w:rsidR="00A66679" w:rsidRPr="00EB0306" w:rsidRDefault="00A66679" w:rsidP="00A66679">
      <w:pPr>
        <w:autoSpaceDE w:val="0"/>
        <w:autoSpaceDN w:val="0"/>
        <w:adjustRightInd w:val="0"/>
        <w:spacing w:line="276" w:lineRule="auto"/>
        <w:rPr>
          <w:b/>
        </w:rPr>
      </w:pPr>
      <w:r w:rsidRPr="00EB0306">
        <w:rPr>
          <w:b/>
        </w:rPr>
        <w:t xml:space="preserve">Solution </w:t>
      </w:r>
    </w:p>
    <w:p w:rsidR="00A66679" w:rsidRDefault="00A6685C" w:rsidP="00A66679">
      <w:pPr>
        <w:autoSpaceDE w:val="0"/>
        <w:autoSpaceDN w:val="0"/>
        <w:adjustRightInd w:val="0"/>
        <w:spacing w:line="276" w:lineRule="auto"/>
      </w:pPr>
      <w:r>
        <w:t xml:space="preserve">                 </w:t>
      </w:r>
      <w:r w:rsidR="00EB0306">
        <w:t>Assign the reference directions as shown in Fig. P1-12’.</w:t>
      </w:r>
      <w:r>
        <w:t xml:space="preserve">   </w:t>
      </w:r>
      <w:r w:rsidR="00A66679">
        <w:t xml:space="preserve">                    </w:t>
      </w:r>
    </w:p>
    <w:p w:rsidR="00A6685C" w:rsidRDefault="00A66679" w:rsidP="00A66679">
      <w:pPr>
        <w:autoSpaceDE w:val="0"/>
        <w:autoSpaceDN w:val="0"/>
        <w:adjustRightInd w:val="0"/>
        <w:spacing w:line="276" w:lineRule="auto"/>
      </w:pPr>
      <w:r>
        <w:t xml:space="preserve">                 </w:t>
      </w:r>
      <w:r w:rsidR="00A6685C" w:rsidRPr="00295CD6">
        <w:rPr>
          <w:position w:val="-30"/>
        </w:rPr>
        <w:object w:dxaOrig="1500" w:dyaOrig="800">
          <v:shape id="_x0000_i1065" type="#_x0000_t75" style="width:55.05pt;height:29.45pt" o:ole="">
            <v:imagedata r:id="rId89" o:title=""/>
          </v:shape>
          <o:OLEObject Type="Embed" ProgID="Equation.DSMT4" ShapeID="_x0000_i1065" DrawAspect="Content" ObjectID="_1614282771" r:id="rId90"/>
        </w:object>
      </w:r>
    </w:p>
    <w:p w:rsidR="00A6685C" w:rsidRDefault="00A6685C" w:rsidP="00A66679">
      <w:pPr>
        <w:autoSpaceDE w:val="0"/>
        <w:autoSpaceDN w:val="0"/>
        <w:adjustRightInd w:val="0"/>
        <w:spacing w:line="276" w:lineRule="auto"/>
      </w:pPr>
      <w:r>
        <w:t xml:space="preserve">                 </w:t>
      </w:r>
      <w:r w:rsidRPr="00A6685C">
        <w:rPr>
          <w:position w:val="-14"/>
        </w:rPr>
        <w:object w:dxaOrig="2340" w:dyaOrig="440">
          <v:shape id="_x0000_i1066" type="#_x0000_t75" style="width:85.5pt;height:16pt" o:ole="">
            <v:imagedata r:id="rId91" o:title=""/>
          </v:shape>
          <o:OLEObject Type="Embed" ProgID="Equation.DSMT4" ShapeID="_x0000_i1066" DrawAspect="Content" ObjectID="_1614282772" r:id="rId92"/>
        </w:object>
      </w:r>
    </w:p>
    <w:p w:rsidR="00A6685C" w:rsidRDefault="00A6685C" w:rsidP="00A66679">
      <w:pPr>
        <w:autoSpaceDE w:val="0"/>
        <w:autoSpaceDN w:val="0"/>
        <w:adjustRightInd w:val="0"/>
        <w:spacing w:line="276" w:lineRule="auto"/>
      </w:pPr>
      <w:r>
        <w:t xml:space="preserve">                  </w:t>
      </w:r>
      <w:r w:rsidRPr="00A6685C">
        <w:rPr>
          <w:position w:val="-14"/>
        </w:rPr>
        <w:object w:dxaOrig="2540" w:dyaOrig="440">
          <v:shape id="_x0000_i1067" type="#_x0000_t75" style="width:93pt;height:16pt" o:ole="">
            <v:imagedata r:id="rId93" o:title=""/>
          </v:shape>
          <o:OLEObject Type="Embed" ProgID="Equation.DSMT4" ShapeID="_x0000_i1067" DrawAspect="Content" ObjectID="_1614282773" r:id="rId94"/>
        </w:object>
      </w:r>
    </w:p>
    <w:p w:rsidR="00A66679" w:rsidRDefault="00EB0306" w:rsidP="00A66679">
      <w:pPr>
        <w:autoSpaceDE w:val="0"/>
        <w:autoSpaceDN w:val="0"/>
        <w:adjustRightInd w:val="0"/>
        <w:spacing w:line="276" w:lineRule="auto"/>
        <w:rPr>
          <w:rFonts w:ascii="Times New Roman" w:eastAsia="GillSans-Bold" w:hAnsi="Times New Roman"/>
          <w:kern w:val="0"/>
          <w:szCs w:val="21"/>
        </w:rPr>
      </w:pPr>
      <w:r>
        <w:t xml:space="preserve">                </w:t>
      </w:r>
      <w:r w:rsidR="00A66679">
        <w:t xml:space="preserve">   </w:t>
      </w:r>
      <w:r>
        <w:rPr>
          <w:position w:val="-48"/>
        </w:rPr>
        <w:object w:dxaOrig="2600" w:dyaOrig="1080">
          <v:shape id="_x0000_i1068" type="#_x0000_t75" style="width:129.95pt;height:54.1pt" o:ole="">
            <v:imagedata r:id="rId95" o:title=""/>
          </v:shape>
          <o:OLEObject Type="Embed" ProgID="Equation.DSMT4" ShapeID="_x0000_i1068" DrawAspect="Content" ObjectID="_1614282774" r:id="rId96"/>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If node A, B and C are connected to ground in the circuit of P1-13, determine the potentials of node D and E, and calculate currents </w:t>
      </w:r>
      <w:proofErr w:type="spellStart"/>
      <w:r w:rsidRPr="00807AF0">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B</w:t>
      </w:r>
      <w:proofErr w:type="spellEnd"/>
      <w:r>
        <w:rPr>
          <w:rFonts w:ascii="Times New Roman" w:eastAsia="GillSans-Bold" w:hAnsi="Times New Roman" w:hint="eastAsia"/>
          <w:kern w:val="0"/>
          <w:szCs w:val="21"/>
        </w:rPr>
        <w:t xml:space="preserve"> and </w:t>
      </w:r>
      <w:proofErr w:type="spellStart"/>
      <w:proofErr w:type="gramStart"/>
      <w:r w:rsidRPr="00807AF0">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C</w:t>
      </w:r>
      <w:proofErr w:type="spellEnd"/>
      <w:r>
        <w:rPr>
          <w:rFonts w:ascii="Times New Roman" w:eastAsia="GillSans-Bold" w:hAnsi="Times New Roman" w:hint="eastAsia"/>
          <w:kern w:val="0"/>
          <w:szCs w:val="21"/>
        </w:rPr>
        <w:t xml:space="preserve"> .</w:t>
      </w:r>
      <w:proofErr w:type="gramEnd"/>
    </w:p>
    <w:p w:rsidR="00A6685C" w:rsidRDefault="00EB0306" w:rsidP="00A6685C">
      <w:pPr>
        <w:autoSpaceDE w:val="0"/>
        <w:autoSpaceDN w:val="0"/>
        <w:adjustRightInd w:val="0"/>
        <w:spacing w:line="276" w:lineRule="auto"/>
        <w:ind w:left="510"/>
      </w:pPr>
      <w:r>
        <w:object w:dxaOrig="2536" w:dyaOrig="2911">
          <v:shape id="_x0000_i1069" type="#_x0000_t75" style="width:127.05pt;height:145.55pt" o:ole="">
            <v:imagedata r:id="rId97" o:title=""/>
          </v:shape>
          <o:OLEObject Type="Embed" ProgID="Visio.Drawing.15" ShapeID="_x0000_i1069" DrawAspect="Content" ObjectID="_1614282775" r:id="rId98"/>
        </w:object>
      </w:r>
    </w:p>
    <w:p w:rsidR="00EB0306" w:rsidRDefault="00EB0306" w:rsidP="00A6685C">
      <w:pPr>
        <w:autoSpaceDE w:val="0"/>
        <w:autoSpaceDN w:val="0"/>
        <w:adjustRightInd w:val="0"/>
        <w:spacing w:line="276" w:lineRule="auto"/>
        <w:ind w:left="510"/>
      </w:pPr>
      <w:r>
        <w:t xml:space="preserve">Solution </w:t>
      </w:r>
    </w:p>
    <w:p w:rsidR="00EB0306" w:rsidRDefault="00EB0306" w:rsidP="00EB0306">
      <w:pPr>
        <w:ind w:left="360"/>
      </w:pPr>
      <w:r>
        <w:t xml:space="preserve">                     </w:t>
      </w:r>
      <w:r w:rsidRPr="00EB0306">
        <w:rPr>
          <w:position w:val="-14"/>
        </w:rPr>
        <w:object w:dxaOrig="2600" w:dyaOrig="440">
          <v:shape id="_x0000_i1070" type="#_x0000_t75" style="width:107.05pt;height:17.9pt" o:ole="">
            <v:imagedata r:id="rId99" o:title=""/>
          </v:shape>
          <o:OLEObject Type="Embed" ProgID="Equation.DSMT4" ShapeID="_x0000_i1070" DrawAspect="Content" ObjectID="_1614282776" r:id="rId100"/>
        </w:object>
      </w:r>
    </w:p>
    <w:p w:rsidR="00EB0306" w:rsidRDefault="00EB0306" w:rsidP="00EB0306">
      <w:pPr>
        <w:autoSpaceDE w:val="0"/>
        <w:autoSpaceDN w:val="0"/>
        <w:adjustRightInd w:val="0"/>
        <w:spacing w:line="276" w:lineRule="auto"/>
        <w:ind w:left="510"/>
        <w:rPr>
          <w:rFonts w:ascii="Times New Roman" w:eastAsia="GillSans-Bold" w:hAnsi="Times New Roman"/>
          <w:kern w:val="0"/>
          <w:szCs w:val="21"/>
        </w:rPr>
      </w:pPr>
      <w:r>
        <w:t xml:space="preserve">                  </w:t>
      </w:r>
      <w:r w:rsidRPr="00EB0306">
        <w:rPr>
          <w:position w:val="-124"/>
        </w:rPr>
        <w:object w:dxaOrig="2799" w:dyaOrig="2640">
          <v:shape id="_x0000_i1071" type="#_x0000_t75" style="width:116.45pt;height:109.95pt" o:ole="">
            <v:imagedata r:id="rId101" o:title=""/>
          </v:shape>
          <o:OLEObject Type="Embed" ProgID="Equation.DSMT4" ShapeID="_x0000_i1071" DrawAspect="Content" ObjectID="_1614282777" r:id="rId102"/>
        </w:object>
      </w:r>
    </w:p>
    <w:p w:rsidR="00C64884" w:rsidRDefault="00C64884" w:rsidP="00C64884">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Find the potentials of node A, B and C for circuits in figure P1-14.</w:t>
      </w:r>
    </w:p>
    <w:p w:rsidR="00C64884" w:rsidRDefault="00C64884" w:rsidP="00C64884">
      <w:pPr>
        <w:autoSpaceDE w:val="0"/>
        <w:autoSpaceDN w:val="0"/>
        <w:adjustRightInd w:val="0"/>
        <w:spacing w:line="276" w:lineRule="auto"/>
        <w:jc w:val="center"/>
      </w:pPr>
      <w:r>
        <w:object w:dxaOrig="6509" w:dyaOrig="3137">
          <v:shape id="_x0000_i1072" type="#_x0000_t75" style="width:289.75pt;height:138.4pt" o:ole="">
            <v:imagedata r:id="rId103" o:title=""/>
          </v:shape>
          <o:OLEObject Type="Embed" ProgID="Visio.Drawing.11" ShapeID="_x0000_i1072" DrawAspect="Content" ObjectID="_1614282778" r:id="rId104"/>
        </w:object>
      </w:r>
    </w:p>
    <w:p w:rsidR="00EB0306" w:rsidRDefault="00EB0306" w:rsidP="00EB0306">
      <w:pPr>
        <w:autoSpaceDE w:val="0"/>
        <w:autoSpaceDN w:val="0"/>
        <w:adjustRightInd w:val="0"/>
        <w:spacing w:line="276" w:lineRule="auto"/>
      </w:pPr>
      <w:r>
        <w:t xml:space="preserve"> Solution </w:t>
      </w:r>
    </w:p>
    <w:p w:rsidR="00EB0306" w:rsidRPr="00EB0306" w:rsidRDefault="00EB0306" w:rsidP="00EB0306">
      <w:pPr>
        <w:pStyle w:val="a3"/>
        <w:numPr>
          <w:ilvl w:val="0"/>
          <w:numId w:val="7"/>
        </w:numPr>
        <w:autoSpaceDE w:val="0"/>
        <w:autoSpaceDN w:val="0"/>
        <w:adjustRightInd w:val="0"/>
        <w:spacing w:line="276" w:lineRule="auto"/>
        <w:rPr>
          <w:rFonts w:ascii="Times New Roman" w:eastAsia="GillSans-Bold" w:hAnsi="Times New Roman"/>
          <w:kern w:val="0"/>
          <w:szCs w:val="21"/>
        </w:rPr>
      </w:pPr>
      <w:r>
        <w:t xml:space="preserve">   </w:t>
      </w:r>
    </w:p>
    <w:p w:rsidR="00EB0306" w:rsidRDefault="00EB0306" w:rsidP="00EB0306">
      <w:pPr>
        <w:pStyle w:val="a3"/>
        <w:autoSpaceDE w:val="0"/>
        <w:autoSpaceDN w:val="0"/>
        <w:adjustRightInd w:val="0"/>
        <w:spacing w:line="276" w:lineRule="auto"/>
        <w:ind w:left="930"/>
      </w:pPr>
      <w:r>
        <w:rPr>
          <w:position w:val="-88"/>
        </w:rPr>
        <w:object w:dxaOrig="1120" w:dyaOrig="1920">
          <v:shape id="_x0000_i1073" type="#_x0000_t75" style="width:56pt;height:96.05pt" o:ole="">
            <v:imagedata r:id="rId105" o:title=""/>
          </v:shape>
          <o:OLEObject Type="Embed" ProgID="Equation.DSMT4" ShapeID="_x0000_i1073" DrawAspect="Content" ObjectID="_1614282779" r:id="rId106"/>
        </w:object>
      </w:r>
    </w:p>
    <w:p w:rsidR="004162B2" w:rsidRDefault="004162B2" w:rsidP="004162B2">
      <w:pPr>
        <w:pStyle w:val="a3"/>
        <w:numPr>
          <w:ilvl w:val="0"/>
          <w:numId w:val="7"/>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noProof/>
          <w:kern w:val="0"/>
          <w:szCs w:val="21"/>
        </w:rPr>
        <w:t xml:space="preserve">    </w:t>
      </w:r>
    </w:p>
    <w:p w:rsidR="00EB0306" w:rsidRDefault="009740CA" w:rsidP="004162B2">
      <w:pPr>
        <w:pStyle w:val="a3"/>
        <w:autoSpaceDE w:val="0"/>
        <w:autoSpaceDN w:val="0"/>
        <w:adjustRightInd w:val="0"/>
        <w:spacing w:line="276" w:lineRule="auto"/>
        <w:ind w:left="930"/>
      </w:pPr>
      <w:r>
        <w:object w:dxaOrig="2536" w:dyaOrig="1276">
          <v:shape id="_x0000_i1074" type="#_x0000_t75" style="width:127.05pt;height:63.9pt" o:ole="">
            <v:imagedata r:id="rId107" o:title=""/>
          </v:shape>
          <o:OLEObject Type="Embed" ProgID="Visio.Drawing.15" ShapeID="_x0000_i1074" DrawAspect="Content" ObjectID="_1614282780" r:id="rId108"/>
        </w:object>
      </w:r>
      <w:r>
        <w:t xml:space="preserve">       </w:t>
      </w:r>
      <w:r>
        <w:object w:dxaOrig="1546" w:dyaOrig="1276">
          <v:shape id="_x0000_i1075" type="#_x0000_t75" style="width:77.6pt;height:63.9pt" o:ole="">
            <v:imagedata r:id="rId109" o:title=""/>
          </v:shape>
          <o:OLEObject Type="Embed" ProgID="Visio.Drawing.15" ShapeID="_x0000_i1075" DrawAspect="Content" ObjectID="_1614282781" r:id="rId110"/>
        </w:object>
      </w:r>
      <w:r>
        <w:t xml:space="preserve">          </w:t>
      </w:r>
      <w:r>
        <w:object w:dxaOrig="871" w:dyaOrig="1276">
          <v:shape id="_x0000_i1076" type="#_x0000_t75" style="width:43.5pt;height:63.9pt" o:ole="">
            <v:imagedata r:id="rId111" o:title=""/>
          </v:shape>
          <o:OLEObject Type="Embed" ProgID="Visio.Drawing.15" ShapeID="_x0000_i1076" DrawAspect="Content" ObjectID="_1614282782" r:id="rId112"/>
        </w:object>
      </w:r>
    </w:p>
    <w:p w:rsidR="009740CA" w:rsidRDefault="009740CA" w:rsidP="004162B2">
      <w:pPr>
        <w:pStyle w:val="a3"/>
        <w:autoSpaceDE w:val="0"/>
        <w:autoSpaceDN w:val="0"/>
        <w:adjustRightInd w:val="0"/>
        <w:spacing w:line="276" w:lineRule="auto"/>
        <w:ind w:left="930"/>
      </w:pPr>
      <w:r>
        <w:rPr>
          <w:position w:val="-12"/>
        </w:rPr>
        <w:object w:dxaOrig="920" w:dyaOrig="360">
          <v:shape id="_x0000_i1077" type="#_x0000_t75" style="width:46pt;height:18.1pt" o:ole="">
            <v:imagedata r:id="rId113" o:title=""/>
          </v:shape>
          <o:OLEObject Type="Embed" ProgID="Equation.3" ShapeID="_x0000_i1077" DrawAspect="Content" ObjectID="_1614282783" r:id="rId114"/>
        </w:object>
      </w:r>
    </w:p>
    <w:p w:rsidR="009740CA" w:rsidRDefault="009740CA" w:rsidP="004162B2">
      <w:pPr>
        <w:pStyle w:val="a3"/>
        <w:autoSpaceDE w:val="0"/>
        <w:autoSpaceDN w:val="0"/>
        <w:adjustRightInd w:val="0"/>
        <w:spacing w:line="276" w:lineRule="auto"/>
        <w:ind w:left="930"/>
      </w:pPr>
      <w:r>
        <w:rPr>
          <w:position w:val="-24"/>
        </w:rPr>
        <w:object w:dxaOrig="1100" w:dyaOrig="620">
          <v:shape id="_x0000_i1078" type="#_x0000_t75" style="width:55.05pt;height:31pt" o:ole="">
            <v:imagedata r:id="rId115" o:title=""/>
          </v:shape>
          <o:OLEObject Type="Embed" ProgID="Equation.3" ShapeID="_x0000_i1078" DrawAspect="Content" ObjectID="_1614282784" r:id="rId116"/>
        </w:object>
      </w:r>
    </w:p>
    <w:p w:rsidR="009740CA" w:rsidRPr="00EB0306" w:rsidRDefault="009740CA" w:rsidP="004162B2">
      <w:pPr>
        <w:pStyle w:val="a3"/>
        <w:autoSpaceDE w:val="0"/>
        <w:autoSpaceDN w:val="0"/>
        <w:adjustRightInd w:val="0"/>
        <w:spacing w:line="276" w:lineRule="auto"/>
        <w:ind w:left="930"/>
        <w:rPr>
          <w:rFonts w:ascii="Times New Roman" w:eastAsia="GillSans-Bold" w:hAnsi="Times New Roman"/>
          <w:kern w:val="0"/>
          <w:szCs w:val="21"/>
        </w:rPr>
      </w:pPr>
      <w:r>
        <w:rPr>
          <w:position w:val="-24"/>
        </w:rPr>
        <w:object w:dxaOrig="1100" w:dyaOrig="620">
          <v:shape id="_x0000_i1079" type="#_x0000_t75" style="width:55.05pt;height:31pt" o:ole="">
            <v:imagedata r:id="rId117" o:title=""/>
          </v:shape>
          <o:OLEObject Type="Embed" ProgID="Equation.3" ShapeID="_x0000_i1079" DrawAspect="Content" ObjectID="_1614282785" r:id="rId118"/>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In figure P1-15, the 5-A current source supplies 125W to the rest of the circuit. Find resistance R and conductance G.</w:t>
      </w:r>
      <w:r w:rsidRPr="00E4317D">
        <w:rPr>
          <w:rFonts w:ascii="Times New Roman" w:eastAsia="GillSans-Bold" w:hAnsi="Times New Roman"/>
          <w:kern w:val="0"/>
          <w:szCs w:val="21"/>
        </w:rPr>
        <w:t xml:space="preserve"> </w:t>
      </w:r>
    </w:p>
    <w:p w:rsidR="00C64884" w:rsidRDefault="00C64884" w:rsidP="00C64884">
      <w:pPr>
        <w:autoSpaceDE w:val="0"/>
        <w:autoSpaceDN w:val="0"/>
        <w:adjustRightInd w:val="0"/>
        <w:spacing w:line="276" w:lineRule="auto"/>
        <w:jc w:val="center"/>
      </w:pPr>
      <w:r>
        <w:object w:dxaOrig="4005" w:dyaOrig="2434">
          <v:shape id="_x0000_i1080" type="#_x0000_t75" style="width:200.4pt;height:120.9pt" o:ole="">
            <v:imagedata r:id="rId119" o:title=""/>
          </v:shape>
          <o:OLEObject Type="Embed" ProgID="Visio.Drawing.11" ShapeID="_x0000_i1080" DrawAspect="Content" ObjectID="_1614282786" r:id="rId120"/>
        </w:object>
      </w:r>
    </w:p>
    <w:p w:rsidR="009740CA" w:rsidRPr="001B3EFB" w:rsidRDefault="009740CA" w:rsidP="009740CA">
      <w:pPr>
        <w:autoSpaceDE w:val="0"/>
        <w:autoSpaceDN w:val="0"/>
        <w:adjustRightInd w:val="0"/>
        <w:spacing w:line="276" w:lineRule="auto"/>
        <w:rPr>
          <w:rFonts w:ascii="Times New Roman" w:hAnsi="Times New Roman"/>
          <w:b/>
        </w:rPr>
      </w:pPr>
      <w:r w:rsidRPr="001B3EFB">
        <w:rPr>
          <w:rFonts w:ascii="Times New Roman" w:hAnsi="Times New Roman"/>
          <w:b/>
        </w:rPr>
        <w:t>Solution</w:t>
      </w:r>
    </w:p>
    <w:p w:rsidR="009740CA" w:rsidRDefault="009740CA" w:rsidP="009740CA">
      <w:pPr>
        <w:autoSpaceDE w:val="0"/>
        <w:autoSpaceDN w:val="0"/>
        <w:adjustRightInd w:val="0"/>
        <w:spacing w:line="276" w:lineRule="auto"/>
      </w:pPr>
      <w:r>
        <w:t xml:space="preserve">                         </w:t>
      </w:r>
      <w:r w:rsidR="001B3EFB" w:rsidRPr="009740CA">
        <w:rPr>
          <w:position w:val="-38"/>
        </w:rPr>
        <w:object w:dxaOrig="3400" w:dyaOrig="920">
          <v:shape id="_x0000_i1081" type="#_x0000_t75" style="width:138.05pt;height:37.55pt" o:ole="">
            <v:imagedata r:id="rId121" o:title=""/>
          </v:shape>
          <o:OLEObject Type="Embed" ProgID="Equation.DSMT4" ShapeID="_x0000_i1081" DrawAspect="Content" ObjectID="_1614282787" r:id="rId122"/>
        </w:object>
      </w:r>
    </w:p>
    <w:p w:rsidR="009740CA" w:rsidRDefault="009740CA" w:rsidP="009740CA">
      <w:pPr>
        <w:autoSpaceDE w:val="0"/>
        <w:autoSpaceDN w:val="0"/>
        <w:adjustRightInd w:val="0"/>
        <w:spacing w:line="276" w:lineRule="auto"/>
      </w:pPr>
      <w:r>
        <w:t xml:space="preserve">                         </w:t>
      </w:r>
      <w:r w:rsidR="001B3EFB" w:rsidRPr="009740CA">
        <w:rPr>
          <w:position w:val="-38"/>
        </w:rPr>
        <w:object w:dxaOrig="3240" w:dyaOrig="920">
          <v:shape id="_x0000_i1082" type="#_x0000_t75" style="width:134pt;height:37.95pt" o:ole="">
            <v:imagedata r:id="rId123" o:title=""/>
          </v:shape>
          <o:OLEObject Type="Embed" ProgID="Equation.DSMT4" ShapeID="_x0000_i1082" DrawAspect="Content" ObjectID="_1614282788" r:id="rId124"/>
        </w:object>
      </w:r>
    </w:p>
    <w:p w:rsidR="001B3EFB" w:rsidRDefault="001B3EFB" w:rsidP="009740CA">
      <w:pPr>
        <w:autoSpaceDE w:val="0"/>
        <w:autoSpaceDN w:val="0"/>
        <w:adjustRightInd w:val="0"/>
        <w:spacing w:line="276" w:lineRule="auto"/>
        <w:rPr>
          <w:rFonts w:ascii="Times New Roman" w:eastAsia="GillSans-Bold" w:hAnsi="Times New Roman"/>
          <w:kern w:val="0"/>
          <w:szCs w:val="21"/>
        </w:rPr>
      </w:pPr>
      <w:r>
        <w:t xml:space="preserve">                         </w:t>
      </w:r>
      <w:r w:rsidRPr="001B3EFB">
        <w:rPr>
          <w:position w:val="-24"/>
        </w:rPr>
        <w:object w:dxaOrig="2079" w:dyaOrig="620">
          <v:shape id="_x0000_i1083" type="#_x0000_t75" style="width:103.95pt;height:31pt" o:ole="">
            <v:imagedata r:id="rId125" o:title=""/>
          </v:shape>
          <o:OLEObject Type="Embed" ProgID="Equation.DSMT4" ShapeID="_x0000_i1083" DrawAspect="Content" ObjectID="_1614282789" r:id="rId126"/>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The part of circuit shown in figure P1-16 is a voltage divider. </w:t>
      </w:r>
    </w:p>
    <w:p w:rsidR="00C64884" w:rsidRDefault="00C64884" w:rsidP="00C64884">
      <w:pPr>
        <w:numPr>
          <w:ilvl w:val="0"/>
          <w:numId w:val="4"/>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the relation of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to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when </w:t>
      </w:r>
      <w:r w:rsidRPr="00807AF0">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=0.</w:t>
      </w:r>
    </w:p>
    <w:p w:rsidR="00C64884" w:rsidRDefault="00C64884" w:rsidP="00C64884">
      <w:pPr>
        <w:numPr>
          <w:ilvl w:val="0"/>
          <w:numId w:val="4"/>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the relation of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to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when </w:t>
      </w:r>
      <w:r w:rsidRPr="00807AF0">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=0.</w:t>
      </w:r>
    </w:p>
    <w:p w:rsidR="00C64884" w:rsidRDefault="00C64884" w:rsidP="00C64884">
      <w:pPr>
        <w:numPr>
          <w:ilvl w:val="0"/>
          <w:numId w:val="4"/>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the relation of </w:t>
      </w:r>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to </w:t>
      </w:r>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when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=0.</w:t>
      </w:r>
    </w:p>
    <w:p w:rsidR="00C64884" w:rsidRDefault="00C64884" w:rsidP="00C64884">
      <w:pPr>
        <w:numPr>
          <w:ilvl w:val="0"/>
          <w:numId w:val="4"/>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the relation of </w:t>
      </w:r>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1</w:t>
      </w:r>
      <w:r>
        <w:rPr>
          <w:rFonts w:ascii="Times New Roman" w:eastAsia="GillSans-Bold" w:hAnsi="Times New Roman" w:hint="eastAsia"/>
          <w:kern w:val="0"/>
          <w:szCs w:val="21"/>
        </w:rPr>
        <w:t xml:space="preserve"> to </w:t>
      </w:r>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when </w:t>
      </w:r>
      <w:r>
        <w:rPr>
          <w:rFonts w:ascii="Times New Roman" w:eastAsia="GillSans-Bold" w:hAnsi="Times New Roman" w:hint="eastAsia"/>
          <w:i/>
          <w:kern w:val="0"/>
          <w:szCs w:val="21"/>
        </w:rPr>
        <w:t>v</w:t>
      </w:r>
      <w:r>
        <w:rPr>
          <w:rFonts w:ascii="Times New Roman" w:eastAsia="GillSans-Bold" w:hAnsi="Times New Roman" w:hint="eastAsia"/>
          <w:kern w:val="0"/>
          <w:szCs w:val="21"/>
          <w:vertAlign w:val="subscript"/>
        </w:rPr>
        <w:t>2</w:t>
      </w:r>
      <w:r>
        <w:rPr>
          <w:rFonts w:ascii="Times New Roman" w:eastAsia="GillSans-Bold" w:hAnsi="Times New Roman" w:hint="eastAsia"/>
          <w:kern w:val="0"/>
          <w:szCs w:val="21"/>
        </w:rPr>
        <w:t xml:space="preserve"> =0.</w:t>
      </w:r>
    </w:p>
    <w:p w:rsidR="00C64884" w:rsidRDefault="00C64884" w:rsidP="00C64884">
      <w:pPr>
        <w:autoSpaceDE w:val="0"/>
        <w:autoSpaceDN w:val="0"/>
        <w:adjustRightInd w:val="0"/>
        <w:spacing w:line="276" w:lineRule="auto"/>
        <w:ind w:left="420"/>
        <w:jc w:val="center"/>
      </w:pPr>
      <w:r>
        <w:object w:dxaOrig="3719" w:dyaOrig="2414">
          <v:shape id="_x0000_i1084" type="#_x0000_t75" style="width:185.95pt;height:120.5pt" o:ole="">
            <v:imagedata r:id="rId127" o:title=""/>
          </v:shape>
          <o:OLEObject Type="Embed" ProgID="Visio.Drawing.11" ShapeID="_x0000_i1084" DrawAspect="Content" ObjectID="_1614282790" r:id="rId128"/>
        </w:object>
      </w:r>
    </w:p>
    <w:p w:rsidR="001B3EFB" w:rsidRDefault="001B3EFB" w:rsidP="001B3EFB">
      <w:pPr>
        <w:autoSpaceDE w:val="0"/>
        <w:autoSpaceDN w:val="0"/>
        <w:adjustRightInd w:val="0"/>
        <w:spacing w:line="276" w:lineRule="auto"/>
        <w:ind w:left="420"/>
        <w:rPr>
          <w:rFonts w:ascii="Times New Roman" w:eastAsia="GillSans-Bold" w:hAnsi="Times New Roman"/>
          <w:kern w:val="0"/>
          <w:szCs w:val="21"/>
        </w:rPr>
      </w:pPr>
      <w:r>
        <w:rPr>
          <w:rFonts w:ascii="Times New Roman" w:eastAsia="GillSans-Bold" w:hAnsi="Times New Roman"/>
          <w:kern w:val="0"/>
          <w:szCs w:val="21"/>
        </w:rPr>
        <w:t>Solution</w:t>
      </w:r>
    </w:p>
    <w:p w:rsidR="001B3EFB" w:rsidRDefault="001B3EFB" w:rsidP="001B3EFB">
      <w:pPr>
        <w:tabs>
          <w:tab w:val="num" w:pos="720"/>
        </w:tabs>
        <w:ind w:left="360"/>
      </w:pPr>
      <w:r>
        <w:rPr>
          <w:rFonts w:hint="eastAsia"/>
        </w:rPr>
        <w:lastRenderedPageBreak/>
        <w:t>(1)</w:t>
      </w:r>
      <w:r>
        <w:rPr>
          <w:position w:val="-12"/>
        </w:rPr>
        <w:object w:dxaOrig="1280" w:dyaOrig="360">
          <v:shape id="_x0000_i1085" type="#_x0000_t75" style="width:63.9pt;height:18.1pt" o:ole="">
            <v:imagedata r:id="rId129" o:title=""/>
          </v:shape>
          <o:OLEObject Type="Embed" ProgID="Equation.DSMT4" ShapeID="_x0000_i1085" DrawAspect="Content" ObjectID="_1614282791" r:id="rId130"/>
        </w:object>
      </w:r>
      <w:r>
        <w:rPr>
          <w:rFonts w:hint="eastAsia"/>
        </w:rPr>
        <w:t xml:space="preserve">  </w:t>
      </w:r>
    </w:p>
    <w:p w:rsidR="001B3EFB" w:rsidRDefault="001B3EFB" w:rsidP="001B3EFB">
      <w:pPr>
        <w:tabs>
          <w:tab w:val="num" w:pos="720"/>
        </w:tabs>
        <w:ind w:left="360"/>
      </w:pPr>
      <w:r>
        <w:rPr>
          <w:rFonts w:hint="eastAsia"/>
        </w:rPr>
        <w:t>(2)</w:t>
      </w:r>
      <w:r>
        <w:rPr>
          <w:position w:val="-30"/>
        </w:rPr>
        <w:object w:dxaOrig="2040" w:dyaOrig="680">
          <v:shape id="_x0000_i1086" type="#_x0000_t75" style="width:102.05pt;height:34.05pt" o:ole="">
            <v:imagedata r:id="rId131" o:title=""/>
          </v:shape>
          <o:OLEObject Type="Embed" ProgID="Equation.DSMT4" ShapeID="_x0000_i1086" DrawAspect="Content" ObjectID="_1614282792" r:id="rId132"/>
        </w:object>
      </w:r>
    </w:p>
    <w:p w:rsidR="001B3EFB" w:rsidRDefault="001B3EFB" w:rsidP="001B3EFB">
      <w:pPr>
        <w:autoSpaceDE w:val="0"/>
        <w:autoSpaceDN w:val="0"/>
        <w:adjustRightInd w:val="0"/>
        <w:spacing w:line="276" w:lineRule="auto"/>
        <w:ind w:left="420"/>
      </w:pPr>
      <w:r>
        <w:rPr>
          <w:rFonts w:hint="eastAsia"/>
        </w:rPr>
        <w:t>(3)</w:t>
      </w:r>
      <w:r>
        <w:rPr>
          <w:position w:val="-30"/>
        </w:rPr>
        <w:object w:dxaOrig="2980" w:dyaOrig="680">
          <v:shape id="_x0000_i1087" type="#_x0000_t75" style="width:149pt;height:34.05pt" o:ole="">
            <v:imagedata r:id="rId133" o:title=""/>
          </v:shape>
          <o:OLEObject Type="Embed" ProgID="Equation.DSMT4" ShapeID="_x0000_i1087" DrawAspect="Content" ObjectID="_1614282793" r:id="rId134"/>
        </w:object>
      </w:r>
    </w:p>
    <w:p w:rsidR="002C0272" w:rsidRPr="003A239E" w:rsidRDefault="009532C9" w:rsidP="001B3EFB">
      <w:pPr>
        <w:autoSpaceDE w:val="0"/>
        <w:autoSpaceDN w:val="0"/>
        <w:adjustRightInd w:val="0"/>
        <w:spacing w:line="276" w:lineRule="auto"/>
        <w:ind w:left="420"/>
        <w:rPr>
          <w:rFonts w:ascii="Times New Roman" w:eastAsia="GillSans-Bold" w:hAnsi="Times New Roman"/>
          <w:kern w:val="0"/>
          <w:szCs w:val="21"/>
        </w:rPr>
      </w:pPr>
      <w:r>
        <w:rPr>
          <w:rFonts w:hint="eastAsia"/>
        </w:rPr>
        <w:t>（</w:t>
      </w:r>
      <w:r>
        <w:rPr>
          <w:rFonts w:hint="eastAsia"/>
        </w:rPr>
        <w:t>4</w:t>
      </w:r>
      <w:r>
        <w:rPr>
          <w:rFonts w:hint="eastAsia"/>
        </w:rPr>
        <w:t>）</w:t>
      </w:r>
      <w:bookmarkStart w:id="0" w:name="_GoBack"/>
      <w:bookmarkEnd w:id="0"/>
      <w:r>
        <w:rPr>
          <w:position w:val="-12"/>
        </w:rPr>
        <w:object w:dxaOrig="1320" w:dyaOrig="360">
          <v:shape id="_x0000_i1121" type="#_x0000_t75" style="width:66.05pt;height:18.1pt" o:ole="">
            <v:imagedata r:id="rId135" o:title=""/>
          </v:shape>
          <o:OLEObject Type="Embed" ProgID="Equation.DSMT4" ShapeID="_x0000_i1121" DrawAspect="Content" ObjectID="_1614282794" r:id="rId136"/>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In figure P1-17, the resistor pack consists of three resistors, and is used together with an external 12-V voltage source and conducting wires to form a voltage divider giving 6V output </w:t>
      </w:r>
      <w:r w:rsidRPr="00CF6D46">
        <w:rPr>
          <w:rFonts w:ascii="Times New Roman" w:eastAsia="GillSans-Bold" w:hAnsi="Times New Roman" w:hint="eastAsia"/>
          <w:i/>
          <w:kern w:val="0"/>
          <w:szCs w:val="21"/>
        </w:rPr>
        <w:t>v</w:t>
      </w:r>
      <w:r w:rsidRPr="00CF6D46">
        <w:rPr>
          <w:rFonts w:ascii="Times New Roman" w:eastAsia="GillSans-Bold" w:hAnsi="Times New Roman" w:hint="eastAsia"/>
          <w:kern w:val="0"/>
          <w:szCs w:val="21"/>
          <w:vertAlign w:val="subscript"/>
        </w:rPr>
        <w:t>0</w:t>
      </w:r>
      <w:r>
        <w:rPr>
          <w:rFonts w:ascii="Times New Roman" w:eastAsia="GillSans-Bold" w:hAnsi="Times New Roman" w:hint="eastAsia"/>
          <w:kern w:val="0"/>
          <w:szCs w:val="21"/>
        </w:rPr>
        <w:t>. Follow this example to form more dividers to obtain 3V, 4V, 8V and 9V output. Try to change the way the 12V source is connected and the way the pins are wired, and select different nodes to output voltage with respected to ground.</w:t>
      </w:r>
    </w:p>
    <w:p w:rsidR="00C64884" w:rsidRDefault="00C64884" w:rsidP="00C64884">
      <w:pPr>
        <w:autoSpaceDE w:val="0"/>
        <w:autoSpaceDN w:val="0"/>
        <w:adjustRightInd w:val="0"/>
        <w:spacing w:line="276" w:lineRule="auto"/>
        <w:jc w:val="center"/>
      </w:pPr>
      <w:r>
        <w:object w:dxaOrig="3017" w:dyaOrig="3368">
          <v:shape id="_x0000_i1088" type="#_x0000_t75" style="width:146.1pt;height:162.1pt" o:ole="">
            <v:imagedata r:id="rId137" o:title=""/>
          </v:shape>
          <o:OLEObject Type="Embed" ProgID="Visio.Drawing.11" ShapeID="_x0000_i1088" DrawAspect="Content" ObjectID="_1614282795" r:id="rId138"/>
        </w:object>
      </w:r>
    </w:p>
    <w:p w:rsidR="001B3EFB" w:rsidRDefault="001B3EFB" w:rsidP="001B3EFB">
      <w:pPr>
        <w:autoSpaceDE w:val="0"/>
        <w:autoSpaceDN w:val="0"/>
        <w:adjustRightInd w:val="0"/>
        <w:spacing w:line="276" w:lineRule="auto"/>
      </w:pPr>
      <w:r>
        <w:t>Solution</w:t>
      </w:r>
    </w:p>
    <w:tbl>
      <w:tblPr>
        <w:tblW w:w="0" w:type="auto"/>
        <w:tblLook w:val="0000" w:firstRow="0" w:lastRow="0" w:firstColumn="0" w:lastColumn="0" w:noHBand="0" w:noVBand="0"/>
      </w:tblPr>
      <w:tblGrid>
        <w:gridCol w:w="1188"/>
        <w:gridCol w:w="2700"/>
        <w:gridCol w:w="1440"/>
        <w:gridCol w:w="2880"/>
      </w:tblGrid>
      <w:tr w:rsidR="001B3EFB" w:rsidTr="002C0272">
        <w:tc>
          <w:tcPr>
            <w:tcW w:w="1188" w:type="dxa"/>
          </w:tcPr>
          <w:p w:rsidR="001B3EFB" w:rsidRDefault="001B3EFB" w:rsidP="002C0272">
            <w:pPr>
              <w:jc w:val="right"/>
            </w:pPr>
            <w:r w:rsidRPr="001B3EFB">
              <w:rPr>
                <w:position w:val="-14"/>
              </w:rPr>
              <w:object w:dxaOrig="1100" w:dyaOrig="440">
                <v:shape id="_x0000_i1089" type="#_x0000_t75" style="width:36.95pt;height:15pt" o:ole="">
                  <v:imagedata r:id="rId139" o:title=""/>
                </v:shape>
                <o:OLEObject Type="Embed" ProgID="Equation.DSMT4" ShapeID="_x0000_i1089" DrawAspect="Content" ObjectID="_1614282796" r:id="rId140"/>
              </w:object>
            </w:r>
          </w:p>
        </w:tc>
        <w:tc>
          <w:tcPr>
            <w:tcW w:w="2700" w:type="dxa"/>
          </w:tcPr>
          <w:p w:rsidR="001B3EFB" w:rsidRDefault="001B3EFB" w:rsidP="002C0272">
            <w:r>
              <w:object w:dxaOrig="2424" w:dyaOrig="2158">
                <v:shape id="_x0000_i1090" type="#_x0000_t75" style="width:120.9pt;height:108pt" o:ole="">
                  <v:imagedata r:id="rId141" o:title=""/>
                </v:shape>
                <o:OLEObject Type="Embed" ProgID="Visio.Drawing.11" ShapeID="_x0000_i1090" DrawAspect="Content" ObjectID="_1614282797" r:id="rId142"/>
              </w:object>
            </w:r>
          </w:p>
        </w:tc>
        <w:tc>
          <w:tcPr>
            <w:tcW w:w="1440" w:type="dxa"/>
          </w:tcPr>
          <w:p w:rsidR="001B3EFB" w:rsidRDefault="001B3EFB" w:rsidP="002C0272">
            <w:pPr>
              <w:jc w:val="right"/>
            </w:pPr>
            <w:r w:rsidRPr="001B3EFB">
              <w:rPr>
                <w:position w:val="-14"/>
              </w:rPr>
              <w:object w:dxaOrig="1120" w:dyaOrig="440">
                <v:shape id="_x0000_i1091" type="#_x0000_t75" style="width:35.4pt;height:14.05pt" o:ole="">
                  <v:imagedata r:id="rId143" o:title=""/>
                </v:shape>
                <o:OLEObject Type="Embed" ProgID="Equation.DSMT4" ShapeID="_x0000_i1091" DrawAspect="Content" ObjectID="_1614282798" r:id="rId144"/>
              </w:object>
            </w:r>
          </w:p>
        </w:tc>
        <w:tc>
          <w:tcPr>
            <w:tcW w:w="2880" w:type="dxa"/>
          </w:tcPr>
          <w:p w:rsidR="001B3EFB" w:rsidRDefault="001B3EFB" w:rsidP="002C0272">
            <w:r>
              <w:object w:dxaOrig="2424" w:dyaOrig="2158">
                <v:shape id="_x0000_i1092" type="#_x0000_t75" style="width:120.9pt;height:108pt" o:ole="">
                  <v:imagedata r:id="rId145" o:title=""/>
                </v:shape>
                <o:OLEObject Type="Embed" ProgID="Visio.Drawing.11" ShapeID="_x0000_i1092" DrawAspect="Content" ObjectID="_1614282799" r:id="rId146"/>
              </w:object>
            </w:r>
          </w:p>
        </w:tc>
      </w:tr>
      <w:tr w:rsidR="001B3EFB" w:rsidTr="002C0272">
        <w:tc>
          <w:tcPr>
            <w:tcW w:w="1188" w:type="dxa"/>
          </w:tcPr>
          <w:p w:rsidR="001B3EFB" w:rsidRDefault="001B3EFB" w:rsidP="002C0272">
            <w:pPr>
              <w:jc w:val="right"/>
            </w:pPr>
            <w:r w:rsidRPr="001B3EFB">
              <w:rPr>
                <w:position w:val="-14"/>
              </w:rPr>
              <w:object w:dxaOrig="1100" w:dyaOrig="440">
                <v:shape id="_x0000_i1093" type="#_x0000_t75" style="width:41.95pt;height:16.95pt" o:ole="">
                  <v:imagedata r:id="rId147" o:title=""/>
                </v:shape>
                <o:OLEObject Type="Embed" ProgID="Equation.DSMT4" ShapeID="_x0000_i1093" DrawAspect="Content" ObjectID="_1614282800" r:id="rId148"/>
              </w:object>
            </w:r>
          </w:p>
        </w:tc>
        <w:tc>
          <w:tcPr>
            <w:tcW w:w="2700" w:type="dxa"/>
          </w:tcPr>
          <w:p w:rsidR="001B3EFB" w:rsidRDefault="001B3EFB" w:rsidP="002C0272">
            <w:r>
              <w:object w:dxaOrig="2403" w:dyaOrig="2158">
                <v:shape id="_x0000_i1094" type="#_x0000_t75" style="width:119.95pt;height:108pt" o:ole="">
                  <v:imagedata r:id="rId149" o:title=""/>
                </v:shape>
                <o:OLEObject Type="Embed" ProgID="Visio.Drawing.11" ShapeID="_x0000_i1094" DrawAspect="Content" ObjectID="_1614282801" r:id="rId150"/>
              </w:object>
            </w:r>
          </w:p>
        </w:tc>
        <w:tc>
          <w:tcPr>
            <w:tcW w:w="1440" w:type="dxa"/>
          </w:tcPr>
          <w:p w:rsidR="001B3EFB" w:rsidRDefault="001B3EFB" w:rsidP="002C0272">
            <w:pPr>
              <w:jc w:val="right"/>
            </w:pPr>
            <w:r w:rsidRPr="001B3EFB">
              <w:rPr>
                <w:position w:val="-14"/>
              </w:rPr>
              <w:object w:dxaOrig="1100" w:dyaOrig="440">
                <v:shape id="_x0000_i1095" type="#_x0000_t75" style="width:41.6pt;height:16.55pt" o:ole="">
                  <v:imagedata r:id="rId151" o:title=""/>
                </v:shape>
                <o:OLEObject Type="Embed" ProgID="Equation.DSMT4" ShapeID="_x0000_i1095" DrawAspect="Content" ObjectID="_1614282802" r:id="rId152"/>
              </w:object>
            </w:r>
          </w:p>
        </w:tc>
        <w:tc>
          <w:tcPr>
            <w:tcW w:w="2880" w:type="dxa"/>
          </w:tcPr>
          <w:p w:rsidR="001B3EFB" w:rsidRDefault="001B3EFB" w:rsidP="002C0272">
            <w:r>
              <w:object w:dxaOrig="2295" w:dyaOrig="2339">
                <v:shape id="_x0000_i1096" type="#_x0000_t75" style="width:114.95pt;height:116.85pt" o:ole="">
                  <v:imagedata r:id="rId153" o:title=""/>
                </v:shape>
                <o:OLEObject Type="Embed" ProgID="Visio.Drawing.11" ShapeID="_x0000_i1096" DrawAspect="Content" ObjectID="_1614282803" r:id="rId154"/>
              </w:object>
            </w:r>
          </w:p>
        </w:tc>
      </w:tr>
    </w:tbl>
    <w:p w:rsidR="001B3EFB" w:rsidRDefault="001B3EFB" w:rsidP="001B3EFB">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Design a voltmeter with multiple input voltage full scales. In the measuring circuit of figure P1-18, the </w:t>
      </w:r>
      <w:r>
        <w:rPr>
          <w:rFonts w:ascii="Times New Roman" w:eastAsia="GillSans-Bold" w:hAnsi="Times New Roman"/>
          <w:kern w:val="0"/>
          <w:szCs w:val="21"/>
        </w:rPr>
        <w:t>ammeter</w:t>
      </w:r>
      <w:r>
        <w:rPr>
          <w:rFonts w:ascii="Times New Roman" w:eastAsia="GillSans-Bold" w:hAnsi="Times New Roman" w:hint="eastAsia"/>
          <w:kern w:val="0"/>
          <w:szCs w:val="21"/>
        </w:rPr>
        <w:t xml:space="preserve"> allows a maximum current of </w:t>
      </w:r>
      <w:r w:rsidRPr="001C3AB9">
        <w:rPr>
          <w:rFonts w:ascii="Times New Roman" w:eastAsia="GillSans-Bold" w:hAnsi="Times New Roman" w:hint="eastAsia"/>
          <w:i/>
          <w:kern w:val="0"/>
          <w:szCs w:val="21"/>
        </w:rPr>
        <w:t>I</w:t>
      </w:r>
      <w:r w:rsidRPr="00B16D51">
        <w:rPr>
          <w:rFonts w:ascii="Times New Roman" w:eastAsia="GillSans-Bold" w:hAnsi="Times New Roman" w:hint="eastAsia"/>
          <w:kern w:val="0"/>
          <w:szCs w:val="21"/>
          <w:vertAlign w:val="subscript"/>
        </w:rPr>
        <w:t>0</w:t>
      </w:r>
      <w:r>
        <w:rPr>
          <w:rFonts w:ascii="Times New Roman" w:eastAsia="GillSans-Bold" w:hAnsi="Times New Roman" w:hint="eastAsia"/>
          <w:kern w:val="0"/>
          <w:szCs w:val="21"/>
        </w:rPr>
        <w:t>=50</w:t>
      </w:r>
      <w:r>
        <w:rPr>
          <w:rFonts w:ascii="Arial Unicode MS" w:eastAsia="Arial Unicode MS" w:hAnsi="Arial Unicode MS" w:cs="Arial Unicode MS" w:hint="eastAsia"/>
          <w:kern w:val="0"/>
          <w:szCs w:val="21"/>
        </w:rPr>
        <w:t>μ</w:t>
      </w:r>
      <w:r>
        <w:rPr>
          <w:rFonts w:ascii="Times New Roman" w:eastAsia="GillSans-Bold" w:hAnsi="Times New Roman" w:hint="eastAsia"/>
          <w:kern w:val="0"/>
          <w:szCs w:val="21"/>
        </w:rPr>
        <w:t xml:space="preserve">A and functions like a resistor of </w:t>
      </w:r>
      <w:r w:rsidRPr="00825ABC">
        <w:rPr>
          <w:rFonts w:ascii="Times New Roman" w:eastAsia="GillSans-Bold" w:hAnsi="Times New Roman"/>
          <w:kern w:val="0"/>
          <w:position w:val="-12"/>
          <w:szCs w:val="21"/>
        </w:rPr>
        <w:object w:dxaOrig="960" w:dyaOrig="360">
          <v:shape id="_x0000_i1097" type="#_x0000_t75" style="width:45.05pt;height:16.95pt" o:ole="">
            <v:imagedata r:id="rId155" o:title=""/>
          </v:shape>
          <o:OLEObject Type="Embed" ProgID="Equation.3" ShapeID="_x0000_i1097" DrawAspect="Content" ObjectID="_1614282804" r:id="rId156"/>
        </w:object>
      </w:r>
      <w:r>
        <w:rPr>
          <w:rFonts w:ascii="Times New Roman" w:eastAsia="GillSans-Bold" w:hAnsi="Times New Roman" w:hint="eastAsia"/>
          <w:kern w:val="0"/>
          <w:szCs w:val="21"/>
        </w:rPr>
        <w:t>. How should the resistances for R1, R2, R3 be designed.</w:t>
      </w:r>
    </w:p>
    <w:p w:rsidR="00C64884" w:rsidRDefault="00C64884" w:rsidP="00C64884">
      <w:pPr>
        <w:autoSpaceDE w:val="0"/>
        <w:autoSpaceDN w:val="0"/>
        <w:adjustRightInd w:val="0"/>
        <w:spacing w:line="276" w:lineRule="auto"/>
        <w:jc w:val="center"/>
      </w:pPr>
      <w:r>
        <w:object w:dxaOrig="3495" w:dyaOrig="2769">
          <v:shape id="_x0000_i1098" type="#_x0000_t75" style="width:174.6pt;height:138.4pt" o:ole="">
            <v:imagedata r:id="rId157" o:title=""/>
          </v:shape>
          <o:OLEObject Type="Embed" ProgID="Visio.Drawing.11" ShapeID="_x0000_i1098" DrawAspect="Content" ObjectID="_1614282805" r:id="rId158"/>
        </w:object>
      </w:r>
    </w:p>
    <w:p w:rsidR="001B3EFB" w:rsidRPr="001B3EFB" w:rsidRDefault="001B3EFB" w:rsidP="001B3EFB">
      <w:pPr>
        <w:autoSpaceDE w:val="0"/>
        <w:autoSpaceDN w:val="0"/>
        <w:adjustRightInd w:val="0"/>
        <w:spacing w:line="276" w:lineRule="auto"/>
        <w:rPr>
          <w:rFonts w:ascii="Times New Roman" w:hAnsi="Times New Roman"/>
          <w:b/>
        </w:rPr>
      </w:pPr>
      <w:r w:rsidRPr="001B3EFB">
        <w:rPr>
          <w:rFonts w:ascii="Times New Roman" w:hAnsi="Times New Roman"/>
          <w:b/>
        </w:rPr>
        <w:t>Solution</w:t>
      </w:r>
    </w:p>
    <w:p w:rsidR="001B3EFB" w:rsidRDefault="001B3EFB" w:rsidP="001B3EFB">
      <w:pPr>
        <w:ind w:left="360"/>
      </w:pPr>
      <w:r>
        <w:t xml:space="preserve">         </w:t>
      </w:r>
      <w:r>
        <w:rPr>
          <w:position w:val="-12"/>
        </w:rPr>
        <w:object w:dxaOrig="3540" w:dyaOrig="380">
          <v:shape id="_x0000_i1099" type="#_x0000_t75" style="width:176.9pt;height:19.05pt" o:ole="">
            <v:imagedata r:id="rId159" o:title=""/>
          </v:shape>
          <o:OLEObject Type="Embed" ProgID="Equation.3" ShapeID="_x0000_i1099" DrawAspect="Content" ObjectID="_1614282806" r:id="rId160"/>
        </w:object>
      </w:r>
    </w:p>
    <w:p w:rsidR="001B3EFB" w:rsidRDefault="001B3EFB" w:rsidP="001B3EFB">
      <w:pPr>
        <w:ind w:left="360"/>
      </w:pPr>
      <w:r>
        <w:rPr>
          <w:rFonts w:hint="eastAsia"/>
        </w:rPr>
        <w:t>1V</w:t>
      </w:r>
      <w:r>
        <w:rPr>
          <w:rFonts w:hint="eastAsia"/>
        </w:rPr>
        <w:t>：</w:t>
      </w:r>
      <w:r>
        <w:rPr>
          <w:position w:val="-30"/>
        </w:rPr>
        <w:object w:dxaOrig="1960" w:dyaOrig="700">
          <v:shape id="_x0000_i1100" type="#_x0000_t75" style="width:98pt;height:35.05pt" o:ole="">
            <v:imagedata r:id="rId161" o:title=""/>
          </v:shape>
          <o:OLEObject Type="Embed" ProgID="Equation.3" ShapeID="_x0000_i1100" DrawAspect="Content" ObjectID="_1614282807" r:id="rId162"/>
        </w:object>
      </w:r>
    </w:p>
    <w:p w:rsidR="001B3EFB" w:rsidRDefault="001B3EFB" w:rsidP="001B3EFB">
      <w:pPr>
        <w:ind w:left="360"/>
      </w:pPr>
      <w:r>
        <w:rPr>
          <w:rFonts w:hint="eastAsia"/>
        </w:rPr>
        <w:t>10V</w:t>
      </w:r>
      <w:r>
        <w:rPr>
          <w:rFonts w:hint="eastAsia"/>
        </w:rPr>
        <w:t>：</w:t>
      </w:r>
      <w:r>
        <w:rPr>
          <w:position w:val="-30"/>
        </w:rPr>
        <w:object w:dxaOrig="3720" w:dyaOrig="700">
          <v:shape id="_x0000_i1101" type="#_x0000_t75" style="width:185.95pt;height:35.05pt" o:ole="">
            <v:imagedata r:id="rId163" o:title=""/>
          </v:shape>
          <o:OLEObject Type="Embed" ProgID="Equation.3" ShapeID="_x0000_i1101" DrawAspect="Content" ObjectID="_1614282808" r:id="rId164"/>
        </w:object>
      </w:r>
    </w:p>
    <w:p w:rsidR="001B3EFB" w:rsidRDefault="001B3EFB" w:rsidP="001B3EFB">
      <w:pPr>
        <w:ind w:left="360"/>
      </w:pPr>
      <w:r>
        <w:rPr>
          <w:rFonts w:hint="eastAsia"/>
        </w:rPr>
        <w:t>100V</w:t>
      </w:r>
      <w:r>
        <w:rPr>
          <w:rFonts w:hint="eastAsia"/>
        </w:rPr>
        <w:t>：</w:t>
      </w:r>
      <w:r>
        <w:rPr>
          <w:position w:val="-30"/>
        </w:rPr>
        <w:object w:dxaOrig="3420" w:dyaOrig="700">
          <v:shape id="_x0000_i1102" type="#_x0000_t75" style="width:170.95pt;height:35.05pt" o:ole="">
            <v:imagedata r:id="rId165" o:title=""/>
          </v:shape>
          <o:OLEObject Type="Embed" ProgID="Equation.3" ShapeID="_x0000_i1102" DrawAspect="Content" ObjectID="_1614282809" r:id="rId166"/>
        </w:object>
      </w:r>
    </w:p>
    <w:p w:rsidR="001B3EFB" w:rsidRDefault="001B3EFB" w:rsidP="001B3EFB">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w:t>
      </w:r>
      <w:proofErr w:type="spellStart"/>
      <w:r w:rsidRPr="00BA0490">
        <w:rPr>
          <w:rFonts w:ascii="Times New Roman" w:eastAsia="GillSans-Bold" w:hAnsi="Times New Roman" w:hint="eastAsia"/>
          <w:i/>
          <w:kern w:val="0"/>
          <w:szCs w:val="21"/>
        </w:rPr>
        <w:t>v</w:t>
      </w:r>
      <w:r w:rsidRPr="00BA0490">
        <w:rPr>
          <w:rFonts w:ascii="Times New Roman" w:eastAsia="GillSans-Bold" w:hAnsi="Times New Roman" w:hint="eastAsia"/>
          <w:kern w:val="0"/>
          <w:szCs w:val="21"/>
          <w:vertAlign w:val="subscript"/>
        </w:rPr>
        <w:t>ab</w:t>
      </w:r>
      <w:proofErr w:type="spellEnd"/>
      <w:r>
        <w:rPr>
          <w:rFonts w:ascii="Times New Roman" w:eastAsia="GillSans-Bold" w:hAnsi="Times New Roman" w:hint="eastAsia"/>
          <w:kern w:val="0"/>
          <w:szCs w:val="21"/>
        </w:rPr>
        <w:t xml:space="preserve"> in the circuit of P1-19 where both p</w:t>
      </w:r>
      <w:r w:rsidRPr="00BA0490">
        <w:rPr>
          <w:rFonts w:ascii="Times New Roman" w:eastAsia="GillSans-Bold" w:hAnsi="Times New Roman"/>
          <w:kern w:val="0"/>
          <w:szCs w:val="21"/>
        </w:rPr>
        <w:t>otentiometer</w:t>
      </w:r>
      <w:r>
        <w:rPr>
          <w:rFonts w:ascii="Times New Roman" w:eastAsia="GillSans-Bold" w:hAnsi="Times New Roman" w:hint="eastAsia"/>
          <w:kern w:val="0"/>
          <w:szCs w:val="21"/>
        </w:rPr>
        <w:t>s have their moving end at the middle position. Use EWB simulation to verify the result.</w:t>
      </w:r>
    </w:p>
    <w:p w:rsidR="00C64884" w:rsidRDefault="00C64884" w:rsidP="00C64884">
      <w:pPr>
        <w:autoSpaceDE w:val="0"/>
        <w:autoSpaceDN w:val="0"/>
        <w:adjustRightInd w:val="0"/>
        <w:spacing w:line="276" w:lineRule="auto"/>
        <w:jc w:val="center"/>
      </w:pPr>
      <w:r>
        <w:object w:dxaOrig="3297" w:dyaOrig="2638">
          <v:shape id="_x0000_i1103" type="#_x0000_t75" style="width:165pt;height:132.05pt" o:ole="">
            <v:imagedata r:id="rId167" o:title=""/>
          </v:shape>
          <o:OLEObject Type="Embed" ProgID="Visio.Drawing.11" ShapeID="_x0000_i1103" DrawAspect="Content" ObjectID="_1614282810" r:id="rId168"/>
        </w:object>
      </w:r>
    </w:p>
    <w:p w:rsidR="001B3EFB" w:rsidRDefault="001B3EFB" w:rsidP="001B3EFB">
      <w:pPr>
        <w:autoSpaceDE w:val="0"/>
        <w:autoSpaceDN w:val="0"/>
        <w:adjustRightInd w:val="0"/>
        <w:spacing w:line="276" w:lineRule="auto"/>
      </w:pPr>
      <w:r>
        <w:t>Solution</w:t>
      </w:r>
    </w:p>
    <w:p w:rsidR="001B3EFB" w:rsidRDefault="001B3EFB" w:rsidP="001B3EFB">
      <w:pPr>
        <w:autoSpaceDE w:val="0"/>
        <w:autoSpaceDN w:val="0"/>
        <w:adjustRightInd w:val="0"/>
        <w:spacing w:line="276" w:lineRule="auto"/>
      </w:pPr>
      <w:r>
        <w:t xml:space="preserve">                     </w:t>
      </w:r>
      <w:r>
        <w:rPr>
          <w:position w:val="-24"/>
        </w:rPr>
        <w:object w:dxaOrig="3200" w:dyaOrig="620">
          <v:shape id="_x0000_i1104" type="#_x0000_t75" style="width:160pt;height:31pt" o:ole="">
            <v:imagedata r:id="rId169" o:title=""/>
          </v:shape>
          <o:OLEObject Type="Embed" ProgID="Equation.DSMT4" ShapeID="_x0000_i1104" DrawAspect="Content" ObjectID="_1614282811" r:id="rId170"/>
        </w:object>
      </w:r>
    </w:p>
    <w:p w:rsidR="00C64884" w:rsidRDefault="00C64884" w:rsidP="00C64884">
      <w:pPr>
        <w:autoSpaceDE w:val="0"/>
        <w:autoSpaceDN w:val="0"/>
        <w:adjustRightInd w:val="0"/>
        <w:spacing w:line="276" w:lineRule="auto"/>
        <w:jc w:val="center"/>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w:t>
      </w:r>
      <w:proofErr w:type="spellStart"/>
      <w:r w:rsidRPr="00457B71">
        <w:rPr>
          <w:rFonts w:ascii="Times New Roman" w:eastAsia="GillSans-Bold" w:hAnsi="Times New Roman" w:hint="eastAsia"/>
          <w:i/>
          <w:kern w:val="0"/>
          <w:szCs w:val="21"/>
        </w:rPr>
        <w:t>i</w:t>
      </w:r>
      <w:proofErr w:type="spellEnd"/>
      <w:r>
        <w:rPr>
          <w:rFonts w:ascii="Times New Roman" w:eastAsia="GillSans-Bold" w:hAnsi="Times New Roman" w:hint="eastAsia"/>
          <w:kern w:val="0"/>
          <w:szCs w:val="21"/>
        </w:rPr>
        <w:t xml:space="preserve"> for the circuits in figure P1-20.</w:t>
      </w:r>
      <w:r w:rsidRPr="00E4317D">
        <w:rPr>
          <w:rFonts w:ascii="Times New Roman" w:eastAsia="GillSans-Bold" w:hAnsi="Times New Roman"/>
          <w:kern w:val="0"/>
          <w:szCs w:val="21"/>
        </w:rPr>
        <w:t xml:space="preserve"> </w:t>
      </w:r>
    </w:p>
    <w:p w:rsidR="00C64884" w:rsidRDefault="00C64884" w:rsidP="00C64884">
      <w:pPr>
        <w:autoSpaceDE w:val="0"/>
        <w:autoSpaceDN w:val="0"/>
        <w:adjustRightInd w:val="0"/>
        <w:spacing w:line="276" w:lineRule="auto"/>
        <w:jc w:val="center"/>
      </w:pPr>
      <w:r>
        <w:object w:dxaOrig="6796" w:dyaOrig="2216">
          <v:shape id="_x0000_i1105" type="#_x0000_t75" style="width:339.4pt;height:111.1pt" o:ole="">
            <v:imagedata r:id="rId171" o:title=""/>
          </v:shape>
          <o:OLEObject Type="Embed" ProgID="Visio.Drawing.11" ShapeID="_x0000_i1105" DrawAspect="Content" ObjectID="_1614282812" r:id="rId172"/>
        </w:object>
      </w:r>
    </w:p>
    <w:p w:rsidR="001B3EFB" w:rsidRDefault="001B3EFB" w:rsidP="001B3EFB">
      <w:pPr>
        <w:autoSpaceDE w:val="0"/>
        <w:autoSpaceDN w:val="0"/>
        <w:adjustRightInd w:val="0"/>
        <w:spacing w:line="276" w:lineRule="auto"/>
      </w:pPr>
      <w:r>
        <w:lastRenderedPageBreak/>
        <w:t>Solution</w:t>
      </w:r>
    </w:p>
    <w:p w:rsidR="001B3EFB" w:rsidRDefault="001B3EFB" w:rsidP="001B3EFB">
      <w:pPr>
        <w:autoSpaceDE w:val="0"/>
        <w:autoSpaceDN w:val="0"/>
        <w:adjustRightInd w:val="0"/>
        <w:spacing w:line="276" w:lineRule="auto"/>
      </w:pPr>
      <w:r>
        <w:t xml:space="preserve">  Redraw circuit(a) as</w:t>
      </w:r>
    </w:p>
    <w:p w:rsidR="001B3EFB" w:rsidRDefault="001B3EFB" w:rsidP="001B3EFB">
      <w:pPr>
        <w:autoSpaceDE w:val="0"/>
        <w:autoSpaceDN w:val="0"/>
        <w:adjustRightInd w:val="0"/>
        <w:spacing w:line="276" w:lineRule="auto"/>
      </w:pPr>
      <w:r>
        <w:t xml:space="preserve">                        </w:t>
      </w:r>
      <w:r w:rsidRPr="001B3EFB">
        <w:rPr>
          <w:noProof/>
        </w:rPr>
        <w:drawing>
          <wp:inline distT="0" distB="0" distL="0" distR="0">
            <wp:extent cx="2063750" cy="939800"/>
            <wp:effectExtent l="0" t="0" r="0" b="0"/>
            <wp:docPr id="5" name="图片 5" descr="C:\Users\dell\Pictures\1-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C:\Users\dell\Pictures\1-36.png"/>
                    <pic:cNvPicPr>
                      <a:picLocks noChangeAspect="1" noChangeArrowheads="1"/>
                    </pic:cNvPicPr>
                  </pic:nvPicPr>
                  <pic:blipFill rotWithShape="1">
                    <a:blip r:embed="rId173">
                      <a:extLst>
                        <a:ext uri="{28A0092B-C50C-407E-A947-70E740481C1C}">
                          <a14:useLocalDpi xmlns:a14="http://schemas.microsoft.com/office/drawing/2010/main" val="0"/>
                        </a:ext>
                      </a:extLst>
                    </a:blip>
                    <a:srcRect b="19126"/>
                    <a:stretch/>
                  </pic:blipFill>
                  <pic:spPr bwMode="auto">
                    <a:xfrm>
                      <a:off x="0" y="0"/>
                      <a:ext cx="2063750" cy="939800"/>
                    </a:xfrm>
                    <a:prstGeom prst="rect">
                      <a:avLst/>
                    </a:prstGeom>
                    <a:noFill/>
                    <a:ln>
                      <a:noFill/>
                    </a:ln>
                    <a:extLst>
                      <a:ext uri="{53640926-AAD7-44D8-BBD7-CCE9431645EC}">
                        <a14:shadowObscured xmlns:a14="http://schemas.microsoft.com/office/drawing/2010/main"/>
                      </a:ext>
                    </a:extLst>
                  </pic:spPr>
                </pic:pic>
              </a:graphicData>
            </a:graphic>
          </wp:inline>
        </w:drawing>
      </w:r>
    </w:p>
    <w:p w:rsidR="001B3EFB" w:rsidRDefault="001B3EFB" w:rsidP="001B3EFB">
      <w:pPr>
        <w:autoSpaceDE w:val="0"/>
        <w:autoSpaceDN w:val="0"/>
        <w:adjustRightInd w:val="0"/>
        <w:spacing w:line="276" w:lineRule="auto"/>
      </w:pPr>
      <w:r>
        <w:t xml:space="preserve">            </w:t>
      </w:r>
      <w:proofErr w:type="gramStart"/>
      <w:r>
        <w:t>Applying  KCL</w:t>
      </w:r>
      <w:proofErr w:type="gramEnd"/>
      <w:r>
        <w:t xml:space="preserve">:     </w:t>
      </w:r>
      <w:r>
        <w:rPr>
          <w:position w:val="-24"/>
        </w:rPr>
        <w:object w:dxaOrig="2100" w:dyaOrig="620">
          <v:shape id="_x0000_i1106" type="#_x0000_t75" style="width:104.9pt;height:31pt" o:ole="">
            <v:imagedata r:id="rId174" o:title=""/>
          </v:shape>
          <o:OLEObject Type="Embed" ProgID="Equation.DSMT4" ShapeID="_x0000_i1106" DrawAspect="Content" ObjectID="_1614282813" r:id="rId175"/>
        </w:object>
      </w:r>
      <w:r>
        <w:t xml:space="preserve">     get</w:t>
      </w:r>
    </w:p>
    <w:p w:rsidR="001B3EFB" w:rsidRDefault="001B3EFB" w:rsidP="001B3EFB">
      <w:r>
        <w:t xml:space="preserve">                             </w:t>
      </w:r>
      <w:r>
        <w:rPr>
          <w:position w:val="-12"/>
        </w:rPr>
        <w:object w:dxaOrig="900" w:dyaOrig="360">
          <v:shape id="_x0000_i1107" type="#_x0000_t75" style="width:45.05pt;height:18.1pt" o:ole="">
            <v:imagedata r:id="rId176" o:title=""/>
          </v:shape>
          <o:OLEObject Type="Embed" ProgID="Equation.DSMT4" ShapeID="_x0000_i1107" DrawAspect="Content" ObjectID="_1614282814" r:id="rId177"/>
        </w:object>
      </w:r>
    </w:p>
    <w:p w:rsidR="001B3EFB" w:rsidRDefault="001B3EFB" w:rsidP="001B3EFB">
      <w:pPr>
        <w:autoSpaceDE w:val="0"/>
        <w:autoSpaceDN w:val="0"/>
        <w:adjustRightInd w:val="0"/>
        <w:spacing w:line="276" w:lineRule="auto"/>
      </w:pPr>
      <w:r>
        <w:t xml:space="preserve">                             </w:t>
      </w:r>
      <w:r>
        <w:rPr>
          <w:position w:val="-92"/>
        </w:rPr>
        <w:object w:dxaOrig="3900" w:dyaOrig="2500">
          <v:shape id="_x0000_i1108" type="#_x0000_t75" style="width:195pt;height:124.95pt" o:ole="">
            <v:imagedata r:id="rId178" o:title=""/>
          </v:shape>
          <o:OLEObject Type="Embed" ProgID="Equation.DSMT4" ShapeID="_x0000_i1108" DrawAspect="Content" ObjectID="_1614282815" r:id="rId179"/>
        </w:object>
      </w:r>
    </w:p>
    <w:p w:rsidR="0032297F" w:rsidRDefault="0032297F" w:rsidP="001B3EFB">
      <w:pPr>
        <w:autoSpaceDE w:val="0"/>
        <w:autoSpaceDN w:val="0"/>
        <w:adjustRightInd w:val="0"/>
        <w:spacing w:line="276" w:lineRule="auto"/>
      </w:pPr>
      <w:r>
        <w:t xml:space="preserve">      (b) Applying KVL:</w:t>
      </w:r>
    </w:p>
    <w:p w:rsidR="0032297F" w:rsidRDefault="0032297F" w:rsidP="0032297F">
      <w:pPr>
        <w:ind w:left="360" w:firstLine="360"/>
      </w:pPr>
      <w:r>
        <w:rPr>
          <w:rFonts w:ascii="Times New Roman" w:eastAsia="GillSans-Bold" w:hAnsi="Times New Roman"/>
          <w:kern w:val="0"/>
          <w:szCs w:val="21"/>
        </w:rPr>
        <w:t xml:space="preserve">                         </w:t>
      </w:r>
      <w:r>
        <w:rPr>
          <w:position w:val="-12"/>
        </w:rPr>
        <w:object w:dxaOrig="2700" w:dyaOrig="360">
          <v:shape id="_x0000_i1109" type="#_x0000_t75" style="width:134.95pt;height:18.1pt" o:ole="">
            <v:imagedata r:id="rId180" o:title=""/>
          </v:shape>
          <o:OLEObject Type="Embed" ProgID="Equation.DSMT4" ShapeID="_x0000_i1109" DrawAspect="Content" ObjectID="_1614282816" r:id="rId181"/>
        </w:object>
      </w:r>
    </w:p>
    <w:p w:rsidR="0032297F" w:rsidRDefault="0032297F" w:rsidP="0032297F">
      <w:r>
        <w:t xml:space="preserve">   </w:t>
      </w:r>
      <w:r>
        <w:rPr>
          <w:rFonts w:hint="eastAsia"/>
        </w:rPr>
        <w:t xml:space="preserve"> </w:t>
      </w:r>
      <w:r>
        <w:t>Substitute</w:t>
      </w:r>
      <w:r>
        <w:rPr>
          <w:position w:val="-12"/>
        </w:rPr>
        <w:object w:dxaOrig="700" w:dyaOrig="360">
          <v:shape id="_x0000_i1110" type="#_x0000_t75" style="width:35.05pt;height:18.1pt" o:ole="">
            <v:imagedata r:id="rId182" o:title=""/>
          </v:shape>
          <o:OLEObject Type="Embed" ProgID="Equation.DSMT4" ShapeID="_x0000_i1110" DrawAspect="Content" ObjectID="_1614282817" r:id="rId183"/>
        </w:object>
      </w:r>
      <w:r>
        <w:rPr>
          <w:rFonts w:hint="eastAsia"/>
        </w:rPr>
        <w:t>i</w:t>
      </w:r>
      <w:r>
        <w:t>nto the equation above,</w:t>
      </w:r>
    </w:p>
    <w:p w:rsidR="0032297F" w:rsidRDefault="0032297F" w:rsidP="0032297F">
      <w:pPr>
        <w:ind w:left="360" w:firstLine="360"/>
      </w:pPr>
      <w:r>
        <w:rPr>
          <w:position w:val="-6"/>
        </w:rPr>
        <w:object w:dxaOrig="2680" w:dyaOrig="279">
          <v:shape id="_x0000_i1111" type="#_x0000_t75" style="width:134pt;height:14.05pt" o:ole="">
            <v:imagedata r:id="rId184" o:title=""/>
          </v:shape>
          <o:OLEObject Type="Embed" ProgID="Equation.DSMT4" ShapeID="_x0000_i1111" DrawAspect="Content" ObjectID="_1614282818" r:id="rId185"/>
        </w:object>
      </w:r>
    </w:p>
    <w:p w:rsidR="0032297F" w:rsidRDefault="0032297F" w:rsidP="0032297F">
      <w:r>
        <w:t xml:space="preserve">   get    </w:t>
      </w:r>
      <w:r>
        <w:rPr>
          <w:position w:val="-24"/>
        </w:rPr>
        <w:object w:dxaOrig="1600" w:dyaOrig="620">
          <v:shape id="_x0000_i1112" type="#_x0000_t75" style="width:80.1pt;height:31pt" o:ole="">
            <v:imagedata r:id="rId186" o:title=""/>
          </v:shape>
          <o:OLEObject Type="Embed" ProgID="Equation.DSMT4" ShapeID="_x0000_i1112" DrawAspect="Content" ObjectID="_1614282819" r:id="rId187"/>
        </w:object>
      </w:r>
    </w:p>
    <w:p w:rsidR="0032297F" w:rsidRDefault="0032297F" w:rsidP="001B3EFB">
      <w:pPr>
        <w:autoSpaceDE w:val="0"/>
        <w:autoSpaceDN w:val="0"/>
        <w:adjustRightInd w:val="0"/>
        <w:spacing w:line="276" w:lineRule="auto"/>
        <w:rPr>
          <w:rFonts w:ascii="Times New Roman" w:eastAsia="GillSans-Bold" w:hAnsi="Times New Roman"/>
          <w:kern w:val="0"/>
          <w:szCs w:val="21"/>
        </w:rPr>
      </w:pP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Calculate the power absorbed by each element in figure P1-21.</w:t>
      </w:r>
    </w:p>
    <w:p w:rsidR="00C64884" w:rsidRDefault="00BC2926" w:rsidP="00C64884">
      <w:pPr>
        <w:autoSpaceDE w:val="0"/>
        <w:autoSpaceDN w:val="0"/>
        <w:adjustRightInd w:val="0"/>
        <w:spacing w:line="276" w:lineRule="auto"/>
        <w:jc w:val="center"/>
      </w:pPr>
      <w:r>
        <w:object w:dxaOrig="6915" w:dyaOrig="3000">
          <v:shape id="_x0000_i1113" type="#_x0000_t75" style="width:346.15pt;height:150.55pt" o:ole="">
            <v:imagedata r:id="rId188" o:title=""/>
          </v:shape>
          <o:OLEObject Type="Embed" ProgID="Visio.Drawing.11" ShapeID="_x0000_i1113" DrawAspect="Content" ObjectID="_1614282820" r:id="rId189"/>
        </w:object>
      </w:r>
    </w:p>
    <w:p w:rsidR="0032297F" w:rsidRDefault="0032297F" w:rsidP="0032297F">
      <w:pPr>
        <w:autoSpaceDE w:val="0"/>
        <w:autoSpaceDN w:val="0"/>
        <w:adjustRightInd w:val="0"/>
        <w:spacing w:line="276" w:lineRule="auto"/>
      </w:pPr>
      <w:r>
        <w:t xml:space="preserve">Solution </w:t>
      </w:r>
    </w:p>
    <w:p w:rsidR="0032297F" w:rsidRDefault="0032297F" w:rsidP="0032297F">
      <w:pPr>
        <w:autoSpaceDE w:val="0"/>
        <w:autoSpaceDN w:val="0"/>
        <w:adjustRightInd w:val="0"/>
        <w:spacing w:line="276" w:lineRule="auto"/>
      </w:pPr>
      <w:r>
        <w:t xml:space="preserve">            </w:t>
      </w:r>
      <w:r>
        <w:rPr>
          <w:position w:val="-32"/>
        </w:rPr>
        <w:object w:dxaOrig="3820" w:dyaOrig="760">
          <v:shape id="_x0000_i1114" type="#_x0000_t75" style="width:190.95pt;height:37.95pt" o:ole="">
            <v:imagedata r:id="rId190" o:title=""/>
          </v:shape>
          <o:OLEObject Type="Embed" ProgID="Equation.3" ShapeID="_x0000_i1114" DrawAspect="Content" ObjectID="_1614282821" r:id="rId191"/>
        </w:object>
      </w:r>
    </w:p>
    <w:p w:rsidR="0032297F" w:rsidRDefault="0032297F" w:rsidP="0032297F">
      <w:pPr>
        <w:autoSpaceDE w:val="0"/>
        <w:autoSpaceDN w:val="0"/>
        <w:adjustRightInd w:val="0"/>
        <w:spacing w:line="276" w:lineRule="auto"/>
        <w:rPr>
          <w:rFonts w:ascii="Times New Roman" w:eastAsia="GillSans-Bold" w:hAnsi="Times New Roman"/>
          <w:kern w:val="0"/>
          <w:szCs w:val="21"/>
        </w:rPr>
      </w:pPr>
      <w:r>
        <w:lastRenderedPageBreak/>
        <w:t xml:space="preserve">              </w:t>
      </w:r>
      <w:r>
        <w:rPr>
          <w:position w:val="-92"/>
        </w:rPr>
        <w:object w:dxaOrig="2940" w:dyaOrig="1939">
          <v:shape id="_x0000_i1115" type="#_x0000_t75" style="width:147.1pt;height:97.05pt" o:ole="">
            <v:imagedata r:id="rId192" o:title=""/>
          </v:shape>
          <o:OLEObject Type="Embed" ProgID="Equation.DSMT4" ShapeID="_x0000_i1115" DrawAspect="Content" ObjectID="_1614282822" r:id="rId193"/>
        </w:object>
      </w:r>
    </w:p>
    <w:p w:rsidR="00C64884" w:rsidRDefault="00C64884" w:rsidP="00C64884">
      <w:pPr>
        <w:numPr>
          <w:ilvl w:val="1"/>
          <w:numId w:val="1"/>
        </w:numPr>
        <w:autoSpaceDE w:val="0"/>
        <w:autoSpaceDN w:val="0"/>
        <w:adjustRightInd w:val="0"/>
        <w:spacing w:line="276" w:lineRule="auto"/>
        <w:rPr>
          <w:rFonts w:ascii="Times New Roman" w:eastAsia="GillSans-Bold" w:hAnsi="Times New Roman"/>
          <w:kern w:val="0"/>
          <w:szCs w:val="21"/>
        </w:rPr>
      </w:pPr>
      <w:r>
        <w:rPr>
          <w:rFonts w:ascii="Times New Roman" w:eastAsia="GillSans-Bold" w:hAnsi="Times New Roman" w:hint="eastAsia"/>
          <w:kern w:val="0"/>
          <w:szCs w:val="21"/>
        </w:rPr>
        <w:t xml:space="preserve">Find </w:t>
      </w:r>
      <w:proofErr w:type="spellStart"/>
      <w:r>
        <w:rPr>
          <w:rFonts w:ascii="Times New Roman" w:eastAsia="GillSans-Bold" w:hAnsi="Times New Roman" w:hint="eastAsia"/>
          <w:i/>
          <w:kern w:val="0"/>
          <w:szCs w:val="21"/>
        </w:rPr>
        <w:t>i</w:t>
      </w:r>
      <w:r>
        <w:rPr>
          <w:rFonts w:ascii="Times New Roman" w:eastAsia="GillSans-Bold" w:hAnsi="Times New Roman" w:hint="eastAsia"/>
          <w:kern w:val="0"/>
          <w:szCs w:val="21"/>
          <w:vertAlign w:val="subscript"/>
        </w:rPr>
        <w:t>a</w:t>
      </w:r>
      <w:proofErr w:type="spellEnd"/>
      <w:r>
        <w:rPr>
          <w:rFonts w:ascii="Times New Roman" w:eastAsia="GillSans-Bold" w:hAnsi="Times New Roman" w:hint="eastAsia"/>
          <w:kern w:val="0"/>
          <w:szCs w:val="21"/>
        </w:rPr>
        <w:t xml:space="preserve"> in P1-22.</w:t>
      </w:r>
    </w:p>
    <w:p w:rsidR="00BC2926" w:rsidRDefault="00BC2926" w:rsidP="00BC2926">
      <w:pPr>
        <w:autoSpaceDE w:val="0"/>
        <w:autoSpaceDN w:val="0"/>
        <w:adjustRightInd w:val="0"/>
        <w:spacing w:line="276" w:lineRule="auto"/>
        <w:ind w:left="510"/>
        <w:rPr>
          <w:rFonts w:ascii="Times New Roman" w:eastAsia="GillSans-Bold" w:hAnsi="Times New Roman"/>
          <w:kern w:val="0"/>
          <w:szCs w:val="21"/>
        </w:rPr>
      </w:pPr>
      <w:r>
        <w:object w:dxaOrig="3436" w:dyaOrig="2730">
          <v:shape id="_x0000_i1116" type="#_x0000_t75" style="width:171.9pt;height:136.5pt" o:ole="">
            <v:imagedata r:id="rId194" o:title=""/>
          </v:shape>
          <o:OLEObject Type="Embed" ProgID="Visio.Drawing.15" ShapeID="_x0000_i1116" DrawAspect="Content" ObjectID="_1614282823" r:id="rId195"/>
        </w:object>
      </w:r>
    </w:p>
    <w:p w:rsidR="00BC2926" w:rsidRDefault="00BC2926" w:rsidP="00BC2926">
      <w:pPr>
        <w:autoSpaceDE w:val="0"/>
        <w:autoSpaceDN w:val="0"/>
        <w:adjustRightInd w:val="0"/>
        <w:spacing w:line="276" w:lineRule="auto"/>
        <w:ind w:left="510"/>
        <w:rPr>
          <w:rFonts w:ascii="Times New Roman" w:eastAsia="GillSans-Bold" w:hAnsi="Times New Roman"/>
          <w:kern w:val="0"/>
          <w:szCs w:val="21"/>
        </w:rPr>
      </w:pPr>
      <w:r>
        <w:rPr>
          <w:rFonts w:ascii="Times New Roman" w:eastAsia="GillSans-Bold" w:hAnsi="Times New Roman"/>
          <w:kern w:val="0"/>
          <w:szCs w:val="21"/>
        </w:rPr>
        <w:t xml:space="preserve">Solution </w:t>
      </w:r>
    </w:p>
    <w:p w:rsidR="00BC2926" w:rsidRDefault="00BC2926" w:rsidP="00BC2926">
      <w:pPr>
        <w:autoSpaceDE w:val="0"/>
        <w:autoSpaceDN w:val="0"/>
        <w:adjustRightInd w:val="0"/>
        <w:spacing w:line="276" w:lineRule="auto"/>
        <w:ind w:left="510"/>
        <w:rPr>
          <w:rFonts w:ascii="Times New Roman" w:eastAsia="GillSans-Bold" w:hAnsi="Times New Roman"/>
          <w:kern w:val="0"/>
          <w:szCs w:val="21"/>
        </w:rPr>
      </w:pPr>
      <w:r>
        <w:rPr>
          <w:rFonts w:ascii="Times New Roman" w:eastAsia="GillSans-Bold" w:hAnsi="Times New Roman"/>
          <w:kern w:val="0"/>
          <w:szCs w:val="21"/>
        </w:rPr>
        <w:t xml:space="preserve">      </w:t>
      </w:r>
      <w:r>
        <w:t>Redraw circuit P1-22 as</w:t>
      </w:r>
      <w:r>
        <w:rPr>
          <w:rFonts w:ascii="Times New Roman" w:eastAsia="GillSans-Bold" w:hAnsi="Times New Roman"/>
          <w:kern w:val="0"/>
          <w:szCs w:val="21"/>
        </w:rPr>
        <w:t xml:space="preserve"> </w:t>
      </w:r>
    </w:p>
    <w:p w:rsidR="00BC2926" w:rsidRDefault="00BC2926" w:rsidP="00BC2926">
      <w:pPr>
        <w:autoSpaceDE w:val="0"/>
        <w:autoSpaceDN w:val="0"/>
        <w:adjustRightInd w:val="0"/>
        <w:spacing w:line="276" w:lineRule="auto"/>
        <w:ind w:left="510"/>
      </w:pPr>
      <w:r>
        <w:rPr>
          <w:rFonts w:ascii="Times New Roman" w:eastAsia="GillSans-Bold" w:hAnsi="Times New Roman"/>
          <w:kern w:val="0"/>
          <w:szCs w:val="21"/>
        </w:rPr>
        <w:t xml:space="preserve"> </w:t>
      </w:r>
      <w:r>
        <w:object w:dxaOrig="3254" w:dyaOrig="2139">
          <v:shape id="_x0000_i1117" type="#_x0000_t75" style="width:162.5pt;height:92.6pt" o:ole="">
            <v:imagedata r:id="rId196" o:title="" cropbottom="9145f"/>
          </v:shape>
          <o:OLEObject Type="Embed" ProgID="Visio.Drawing.11" ShapeID="_x0000_i1117" DrawAspect="Content" ObjectID="_1614282824" r:id="rId197"/>
        </w:object>
      </w:r>
    </w:p>
    <w:p w:rsidR="00BC2926" w:rsidRDefault="00BC2926" w:rsidP="00BC2926">
      <w:pPr>
        <w:autoSpaceDE w:val="0"/>
        <w:autoSpaceDN w:val="0"/>
        <w:adjustRightInd w:val="0"/>
        <w:spacing w:line="276" w:lineRule="auto"/>
        <w:ind w:left="510"/>
        <w:rPr>
          <w:rFonts w:ascii="Times New Roman" w:eastAsia="GillSans-Bold" w:hAnsi="Times New Roman"/>
          <w:kern w:val="0"/>
          <w:szCs w:val="21"/>
        </w:rPr>
      </w:pPr>
      <w:r>
        <w:rPr>
          <w:rFonts w:ascii="Times New Roman" w:eastAsia="GillSans-Bold" w:hAnsi="Times New Roman"/>
          <w:kern w:val="0"/>
          <w:szCs w:val="21"/>
        </w:rPr>
        <w:t xml:space="preserve">    </w:t>
      </w:r>
      <w:r>
        <w:rPr>
          <w:position w:val="-60"/>
        </w:rPr>
        <w:object w:dxaOrig="3739" w:dyaOrig="1320">
          <v:shape id="_x0000_i1118" type="#_x0000_t75" style="width:186.95pt;height:66.05pt" o:ole="">
            <v:imagedata r:id="rId198" o:title=""/>
          </v:shape>
          <o:OLEObject Type="Embed" ProgID="Equation.3" ShapeID="_x0000_i1118" DrawAspect="Content" ObjectID="_1614282825" r:id="rId199"/>
        </w:object>
      </w:r>
    </w:p>
    <w:p w:rsidR="00C64884" w:rsidRDefault="00C64884" w:rsidP="00C64884">
      <w:pPr>
        <w:autoSpaceDE w:val="0"/>
        <w:autoSpaceDN w:val="0"/>
        <w:adjustRightInd w:val="0"/>
        <w:spacing w:line="276" w:lineRule="auto"/>
        <w:rPr>
          <w:rFonts w:ascii="Times New Roman" w:eastAsia="GillSans-Bold" w:hAnsi="Times New Roman"/>
          <w:kern w:val="0"/>
          <w:szCs w:val="21"/>
        </w:rPr>
      </w:pPr>
    </w:p>
    <w:p w:rsidR="00C64884" w:rsidRPr="00E4317D" w:rsidRDefault="00C64884" w:rsidP="00C64884">
      <w:pPr>
        <w:autoSpaceDE w:val="0"/>
        <w:autoSpaceDN w:val="0"/>
        <w:adjustRightInd w:val="0"/>
        <w:spacing w:line="276" w:lineRule="auto"/>
        <w:rPr>
          <w:rFonts w:ascii="Times New Roman" w:eastAsia="GillSans-Bold" w:hAnsi="Times New Roman"/>
          <w:kern w:val="0"/>
          <w:szCs w:val="21"/>
        </w:rPr>
      </w:pPr>
    </w:p>
    <w:p w:rsidR="00C64884" w:rsidRDefault="00C64884" w:rsidP="00C64884">
      <w:pPr>
        <w:spacing w:line="380" w:lineRule="exact"/>
        <w:rPr>
          <w:rFonts w:ascii="Times New Roman" w:hAnsi="Times New Roman"/>
          <w:b/>
          <w:sz w:val="30"/>
          <w:szCs w:val="30"/>
        </w:rPr>
      </w:pPr>
    </w:p>
    <w:p w:rsidR="00843459" w:rsidRDefault="00843459"/>
    <w:sectPr w:rsidR="0084345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GillSans-Bold">
    <w:altName w:val="Malgun Gothic Semilight"/>
    <w:panose1 w:val="00000000000000000000"/>
    <w:charset w:val="86"/>
    <w:family w:val="swiss"/>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005BF"/>
    <w:multiLevelType w:val="hybridMultilevel"/>
    <w:tmpl w:val="9782DA72"/>
    <w:lvl w:ilvl="0" w:tplc="E02CAAB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15:restartNumberingAfterBreak="0">
    <w:nsid w:val="07CE2AED"/>
    <w:multiLevelType w:val="multilevel"/>
    <w:tmpl w:val="10A8582A"/>
    <w:lvl w:ilvl="0">
      <w:start w:val="1"/>
      <w:numFmt w:val="decimal"/>
      <w:lvlText w:val="%1"/>
      <w:lvlJc w:val="left"/>
      <w:pPr>
        <w:tabs>
          <w:tab w:val="num" w:pos="510"/>
        </w:tabs>
        <w:ind w:left="510" w:hanging="510"/>
      </w:pPr>
      <w:rPr>
        <w:rFonts w:hint="default"/>
      </w:rPr>
    </w:lvl>
    <w:lvl w:ilvl="1">
      <w:start w:val="1"/>
      <w:numFmt w:val="decimal"/>
      <w:lvlText w:val="%1.%2"/>
      <w:lvlJc w:val="left"/>
      <w:pPr>
        <w:tabs>
          <w:tab w:val="num" w:pos="510"/>
        </w:tabs>
        <w:ind w:left="510" w:hanging="51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 w15:restartNumberingAfterBreak="0">
    <w:nsid w:val="0A8E1CB2"/>
    <w:multiLevelType w:val="hybridMultilevel"/>
    <w:tmpl w:val="2D9C04A8"/>
    <w:lvl w:ilvl="0" w:tplc="53CE58F6">
      <w:start w:val="1"/>
      <w:numFmt w:val="lowerLetter"/>
      <w:lvlText w:val="(%1)"/>
      <w:lvlJc w:val="left"/>
      <w:pPr>
        <w:ind w:left="840" w:hanging="360"/>
      </w:pPr>
      <w:rPr>
        <w:rFonts w:ascii="Calibri" w:eastAsia="宋体" w:hAnsi="Calibri"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3" w15:restartNumberingAfterBreak="0">
    <w:nsid w:val="38A25AE2"/>
    <w:multiLevelType w:val="hybridMultilevel"/>
    <w:tmpl w:val="F5F42C28"/>
    <w:lvl w:ilvl="0" w:tplc="7AC2E976">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4" w15:restartNumberingAfterBreak="0">
    <w:nsid w:val="4D7253F9"/>
    <w:multiLevelType w:val="hybridMultilevel"/>
    <w:tmpl w:val="E9A4BDD8"/>
    <w:lvl w:ilvl="0" w:tplc="497226FC">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15:restartNumberingAfterBreak="0">
    <w:nsid w:val="5AF00069"/>
    <w:multiLevelType w:val="hybridMultilevel"/>
    <w:tmpl w:val="5F607E5E"/>
    <w:lvl w:ilvl="0" w:tplc="46523A1A">
      <w:start w:val="1"/>
      <w:numFmt w:val="lowerLetter"/>
      <w:lvlText w:val="(%1)"/>
      <w:lvlJc w:val="left"/>
      <w:pPr>
        <w:ind w:left="930" w:hanging="360"/>
      </w:pPr>
      <w:rPr>
        <w:rFonts w:ascii="Calibri" w:eastAsia="宋体" w:hAnsi="Calibri"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6" w15:restartNumberingAfterBreak="0">
    <w:nsid w:val="6B8D4139"/>
    <w:multiLevelType w:val="hybridMultilevel"/>
    <w:tmpl w:val="C3D8DBA2"/>
    <w:lvl w:ilvl="0" w:tplc="732A7924">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4"/>
  </w:num>
  <w:num w:numId="3">
    <w:abstractNumId w:val="6"/>
  </w:num>
  <w:num w:numId="4">
    <w:abstractNumId w:val="0"/>
  </w:num>
  <w:num w:numId="5">
    <w:abstractNumId w:val="3"/>
  </w:num>
  <w:num w:numId="6">
    <w:abstractNumId w:val="2"/>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884"/>
    <w:rsid w:val="001B3EFB"/>
    <w:rsid w:val="00295CD6"/>
    <w:rsid w:val="002C0272"/>
    <w:rsid w:val="0032297F"/>
    <w:rsid w:val="004162B2"/>
    <w:rsid w:val="00545E80"/>
    <w:rsid w:val="00605D86"/>
    <w:rsid w:val="00623C9F"/>
    <w:rsid w:val="00843459"/>
    <w:rsid w:val="009005E2"/>
    <w:rsid w:val="009532C9"/>
    <w:rsid w:val="009740CA"/>
    <w:rsid w:val="00A66679"/>
    <w:rsid w:val="00A6685C"/>
    <w:rsid w:val="00B2559F"/>
    <w:rsid w:val="00BC2926"/>
    <w:rsid w:val="00C64884"/>
    <w:rsid w:val="00C8664F"/>
    <w:rsid w:val="00EB0306"/>
    <w:rsid w:val="00F21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1026"/>
    <o:shapelayout v:ext="edit">
      <o:idmap v:ext="edit" data="1"/>
    </o:shapelayout>
  </w:shapeDefaults>
  <w:decimalSymbol w:val="."/>
  <w:listSeparator w:val=","/>
  <w14:docId w14:val="1809543F"/>
  <w15:chartTrackingRefBased/>
  <w15:docId w15:val="{4D6915DD-03D2-4146-8841-103607EAD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64884"/>
    <w:pPr>
      <w:widowControl w:val="0"/>
      <w:spacing w:after="0" w:line="240" w:lineRule="auto"/>
      <w:jc w:val="both"/>
    </w:pPr>
    <w:rPr>
      <w:rFonts w:ascii="Calibri" w:eastAsia="宋体" w:hAnsi="Calibri" w:cs="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1B93"/>
    <w:pPr>
      <w:ind w:left="720"/>
      <w:contextualSpacing/>
    </w:pPr>
  </w:style>
  <w:style w:type="paragraph" w:styleId="a4">
    <w:name w:val="Balloon Text"/>
    <w:basedOn w:val="a"/>
    <w:link w:val="a5"/>
    <w:uiPriority w:val="99"/>
    <w:semiHidden/>
    <w:unhideWhenUsed/>
    <w:rsid w:val="002C0272"/>
    <w:rPr>
      <w:sz w:val="18"/>
      <w:szCs w:val="18"/>
    </w:rPr>
  </w:style>
  <w:style w:type="character" w:customStyle="1" w:styleId="a5">
    <w:name w:val="批注框文本 字符"/>
    <w:basedOn w:val="a0"/>
    <w:link w:val="a4"/>
    <w:uiPriority w:val="99"/>
    <w:semiHidden/>
    <w:rsid w:val="002C0272"/>
    <w:rPr>
      <w:rFonts w:ascii="Calibri" w:eastAsia="宋体" w:hAnsi="Calibri"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image" Target="media/image9.wmf"/><Relationship Id="rId42" Type="http://schemas.openxmlformats.org/officeDocument/2006/relationships/image" Target="media/image20.wmf"/><Relationship Id="rId63" Type="http://schemas.openxmlformats.org/officeDocument/2006/relationships/oleObject" Target="embeddings/oleObject20.bin"/><Relationship Id="rId84" Type="http://schemas.openxmlformats.org/officeDocument/2006/relationships/oleObject" Target="embeddings/oleObject28.bin"/><Relationship Id="rId138" Type="http://schemas.openxmlformats.org/officeDocument/2006/relationships/oleObject" Target="embeddings/Microsoft_Visio_2003-2010___13.vsd"/><Relationship Id="rId159" Type="http://schemas.openxmlformats.org/officeDocument/2006/relationships/image" Target="media/image79.wmf"/><Relationship Id="rId170" Type="http://schemas.openxmlformats.org/officeDocument/2006/relationships/oleObject" Target="embeddings/oleObject59.bin"/><Relationship Id="rId191" Type="http://schemas.openxmlformats.org/officeDocument/2006/relationships/oleObject" Target="embeddings/oleObject67.bin"/><Relationship Id="rId196" Type="http://schemas.openxmlformats.org/officeDocument/2006/relationships/image" Target="media/image98.wmf"/><Relationship Id="rId200" Type="http://schemas.openxmlformats.org/officeDocument/2006/relationships/fontTable" Target="fontTable.xml"/><Relationship Id="rId16" Type="http://schemas.openxmlformats.org/officeDocument/2006/relationships/oleObject" Target="embeddings/oleObject2.bin"/><Relationship Id="rId107" Type="http://schemas.openxmlformats.org/officeDocument/2006/relationships/image" Target="media/image53.emf"/><Relationship Id="rId11" Type="http://schemas.openxmlformats.org/officeDocument/2006/relationships/image" Target="media/image4.wmf"/><Relationship Id="rId32" Type="http://schemas.openxmlformats.org/officeDocument/2006/relationships/image" Target="media/image15.wmf"/><Relationship Id="rId37" Type="http://schemas.openxmlformats.org/officeDocument/2006/relationships/oleObject" Target="embeddings/Microsoft_Visio_2003-2010___5.vsd"/><Relationship Id="rId53" Type="http://schemas.openxmlformats.org/officeDocument/2006/relationships/oleObject" Target="embeddings/oleObject16.bin"/><Relationship Id="rId58" Type="http://schemas.openxmlformats.org/officeDocument/2006/relationships/image" Target="media/image28.wmf"/><Relationship Id="rId74" Type="http://schemas.openxmlformats.org/officeDocument/2006/relationships/oleObject" Target="embeddings/oleObject24.bin"/><Relationship Id="rId79" Type="http://schemas.openxmlformats.org/officeDocument/2006/relationships/image" Target="media/image39.wmf"/><Relationship Id="rId102" Type="http://schemas.openxmlformats.org/officeDocument/2006/relationships/oleObject" Target="embeddings/oleObject34.bin"/><Relationship Id="rId123" Type="http://schemas.openxmlformats.org/officeDocument/2006/relationships/image" Target="media/image61.wmf"/><Relationship Id="rId128" Type="http://schemas.openxmlformats.org/officeDocument/2006/relationships/oleObject" Target="embeddings/Microsoft_Visio_2003-2010___12.vsd"/><Relationship Id="rId144" Type="http://schemas.openxmlformats.org/officeDocument/2006/relationships/oleObject" Target="embeddings/oleObject48.bin"/><Relationship Id="rId149" Type="http://schemas.openxmlformats.org/officeDocument/2006/relationships/image" Target="media/image74.wmf"/><Relationship Id="rId5" Type="http://schemas.openxmlformats.org/officeDocument/2006/relationships/webSettings" Target="webSettings.xml"/><Relationship Id="rId90" Type="http://schemas.openxmlformats.org/officeDocument/2006/relationships/oleObject" Target="embeddings/oleObject29.bin"/><Relationship Id="rId95" Type="http://schemas.openxmlformats.org/officeDocument/2006/relationships/image" Target="media/image47.wmf"/><Relationship Id="rId160" Type="http://schemas.openxmlformats.org/officeDocument/2006/relationships/oleObject" Target="embeddings/oleObject55.bin"/><Relationship Id="rId165" Type="http://schemas.openxmlformats.org/officeDocument/2006/relationships/image" Target="media/image82.wmf"/><Relationship Id="rId181" Type="http://schemas.openxmlformats.org/officeDocument/2006/relationships/oleObject" Target="embeddings/oleObject63.bin"/><Relationship Id="rId186" Type="http://schemas.openxmlformats.org/officeDocument/2006/relationships/image" Target="media/image93.wmf"/><Relationship Id="rId22" Type="http://schemas.openxmlformats.org/officeDocument/2006/relationships/oleObject" Target="embeddings/oleObject4.bin"/><Relationship Id="rId27" Type="http://schemas.openxmlformats.org/officeDocument/2006/relationships/image" Target="media/image12.wmf"/><Relationship Id="rId43" Type="http://schemas.openxmlformats.org/officeDocument/2006/relationships/oleObject" Target="embeddings/oleObject12.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image" Target="media/image34.wmf"/><Relationship Id="rId113" Type="http://schemas.openxmlformats.org/officeDocument/2006/relationships/image" Target="media/image56.wmf"/><Relationship Id="rId118" Type="http://schemas.openxmlformats.org/officeDocument/2006/relationships/oleObject" Target="embeddings/oleObject38.bin"/><Relationship Id="rId134" Type="http://schemas.openxmlformats.org/officeDocument/2006/relationships/oleObject" Target="embeddings/oleObject44.bin"/><Relationship Id="rId139" Type="http://schemas.openxmlformats.org/officeDocument/2006/relationships/image" Target="media/image69.wmf"/><Relationship Id="rId80" Type="http://schemas.openxmlformats.org/officeDocument/2006/relationships/oleObject" Target="embeddings/oleObject26.bin"/><Relationship Id="rId85" Type="http://schemas.openxmlformats.org/officeDocument/2006/relationships/image" Target="media/image42.emf"/><Relationship Id="rId150" Type="http://schemas.openxmlformats.org/officeDocument/2006/relationships/oleObject" Target="embeddings/oleObject51.bin"/><Relationship Id="rId155" Type="http://schemas.openxmlformats.org/officeDocument/2006/relationships/image" Target="media/image77.wmf"/><Relationship Id="rId171" Type="http://schemas.openxmlformats.org/officeDocument/2006/relationships/image" Target="media/image85.wmf"/><Relationship Id="rId176" Type="http://schemas.openxmlformats.org/officeDocument/2006/relationships/image" Target="media/image88.wmf"/><Relationship Id="rId192" Type="http://schemas.openxmlformats.org/officeDocument/2006/relationships/image" Target="media/image96.wmf"/><Relationship Id="rId197" Type="http://schemas.openxmlformats.org/officeDocument/2006/relationships/oleObject" Target="embeddings/oleObject69.bin"/><Relationship Id="rId201" Type="http://schemas.openxmlformats.org/officeDocument/2006/relationships/theme" Target="theme/theme1.xml"/><Relationship Id="rId12" Type="http://schemas.openxmlformats.org/officeDocument/2006/relationships/oleObject" Target="embeddings/oleObject1.bin"/><Relationship Id="rId17" Type="http://schemas.openxmlformats.org/officeDocument/2006/relationships/image" Target="media/image7.wmf"/><Relationship Id="rId33" Type="http://schemas.openxmlformats.org/officeDocument/2006/relationships/oleObject" Target="embeddings/Microsoft_Visio_2003-2010___4.vsd"/><Relationship Id="rId38" Type="http://schemas.openxmlformats.org/officeDocument/2006/relationships/image" Target="media/image18.wmf"/><Relationship Id="rId59" Type="http://schemas.openxmlformats.org/officeDocument/2006/relationships/oleObject" Target="embeddings/oleObject19.bin"/><Relationship Id="rId103" Type="http://schemas.openxmlformats.org/officeDocument/2006/relationships/image" Target="media/image51.wmf"/><Relationship Id="rId108" Type="http://schemas.openxmlformats.org/officeDocument/2006/relationships/package" Target="embeddings/Microsoft_Visio___3.vsdx"/><Relationship Id="rId124" Type="http://schemas.openxmlformats.org/officeDocument/2006/relationships/oleObject" Target="embeddings/oleObject40.bin"/><Relationship Id="rId129" Type="http://schemas.openxmlformats.org/officeDocument/2006/relationships/image" Target="media/image64.wmf"/><Relationship Id="rId54" Type="http://schemas.openxmlformats.org/officeDocument/2006/relationships/image" Target="media/image26.wmf"/><Relationship Id="rId70" Type="http://schemas.openxmlformats.org/officeDocument/2006/relationships/oleObject" Target="embeddings/oleObject22.bin"/><Relationship Id="rId75" Type="http://schemas.openxmlformats.org/officeDocument/2006/relationships/image" Target="media/image37.emf"/><Relationship Id="rId91" Type="http://schemas.openxmlformats.org/officeDocument/2006/relationships/image" Target="media/image45.wmf"/><Relationship Id="rId96" Type="http://schemas.openxmlformats.org/officeDocument/2006/relationships/oleObject" Target="embeddings/oleObject32.bin"/><Relationship Id="rId140" Type="http://schemas.openxmlformats.org/officeDocument/2006/relationships/oleObject" Target="embeddings/oleObject46.bin"/><Relationship Id="rId145" Type="http://schemas.openxmlformats.org/officeDocument/2006/relationships/image" Target="media/image72.wmf"/><Relationship Id="rId161" Type="http://schemas.openxmlformats.org/officeDocument/2006/relationships/image" Target="media/image80.wmf"/><Relationship Id="rId166" Type="http://schemas.openxmlformats.org/officeDocument/2006/relationships/oleObject" Target="embeddings/oleObject58.bin"/><Relationship Id="rId182" Type="http://schemas.openxmlformats.org/officeDocument/2006/relationships/image" Target="media/image91.wmf"/><Relationship Id="rId187" Type="http://schemas.openxmlformats.org/officeDocument/2006/relationships/oleObject" Target="embeddings/oleObject66.bin"/><Relationship Id="rId1" Type="http://schemas.openxmlformats.org/officeDocument/2006/relationships/customXml" Target="../customXml/item1.xml"/><Relationship Id="rId6" Type="http://schemas.openxmlformats.org/officeDocument/2006/relationships/image" Target="media/image1.wmf"/><Relationship Id="rId23" Type="http://schemas.openxmlformats.org/officeDocument/2006/relationships/image" Target="media/image10.wmf"/><Relationship Id="rId28" Type="http://schemas.openxmlformats.org/officeDocument/2006/relationships/oleObject" Target="embeddings/oleObject7.bin"/><Relationship Id="rId49" Type="http://schemas.openxmlformats.org/officeDocument/2006/relationships/oleObject" Target="embeddings/Microsoft_Visio_2003-2010___6.vsd"/><Relationship Id="rId114" Type="http://schemas.openxmlformats.org/officeDocument/2006/relationships/oleObject" Target="embeddings/oleObject36.bin"/><Relationship Id="rId119" Type="http://schemas.openxmlformats.org/officeDocument/2006/relationships/image" Target="media/image59.emf"/><Relationship Id="rId44" Type="http://schemas.openxmlformats.org/officeDocument/2006/relationships/image" Target="media/image21.wmf"/><Relationship Id="rId60" Type="http://schemas.openxmlformats.org/officeDocument/2006/relationships/image" Target="media/image29.emf"/><Relationship Id="rId65" Type="http://schemas.openxmlformats.org/officeDocument/2006/relationships/oleObject" Target="embeddings/oleObject21.bin"/><Relationship Id="rId81" Type="http://schemas.openxmlformats.org/officeDocument/2006/relationships/image" Target="media/image40.wmf"/><Relationship Id="rId86" Type="http://schemas.openxmlformats.org/officeDocument/2006/relationships/package" Target="embeddings/Microsoft_Visio___.vsdx"/><Relationship Id="rId130" Type="http://schemas.openxmlformats.org/officeDocument/2006/relationships/oleObject" Target="embeddings/oleObject42.bin"/><Relationship Id="rId135" Type="http://schemas.openxmlformats.org/officeDocument/2006/relationships/image" Target="media/image67.wmf"/><Relationship Id="rId151" Type="http://schemas.openxmlformats.org/officeDocument/2006/relationships/image" Target="media/image75.wmf"/><Relationship Id="rId156" Type="http://schemas.openxmlformats.org/officeDocument/2006/relationships/oleObject" Target="embeddings/oleObject54.bin"/><Relationship Id="rId177" Type="http://schemas.openxmlformats.org/officeDocument/2006/relationships/oleObject" Target="embeddings/oleObject61.bin"/><Relationship Id="rId198" Type="http://schemas.openxmlformats.org/officeDocument/2006/relationships/image" Target="media/image99.wmf"/><Relationship Id="rId172" Type="http://schemas.openxmlformats.org/officeDocument/2006/relationships/oleObject" Target="embeddings/Microsoft_Visio_2003-2010___16.vsd"/><Relationship Id="rId193" Type="http://schemas.openxmlformats.org/officeDocument/2006/relationships/oleObject" Target="embeddings/oleObject68.bin"/><Relationship Id="rId13" Type="http://schemas.openxmlformats.org/officeDocument/2006/relationships/image" Target="media/image5.wmf"/><Relationship Id="rId18" Type="http://schemas.openxmlformats.org/officeDocument/2006/relationships/oleObject" Target="embeddings/oleObject3.bin"/><Relationship Id="rId39" Type="http://schemas.openxmlformats.org/officeDocument/2006/relationships/oleObject" Target="embeddings/oleObject10.bin"/><Relationship Id="rId109" Type="http://schemas.openxmlformats.org/officeDocument/2006/relationships/image" Target="media/image54.e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17.bin"/><Relationship Id="rId76" Type="http://schemas.openxmlformats.org/officeDocument/2006/relationships/oleObject" Target="embeddings/Microsoft_Visio_2003-2010___9.vsd"/><Relationship Id="rId97" Type="http://schemas.openxmlformats.org/officeDocument/2006/relationships/image" Target="media/image48.emf"/><Relationship Id="rId104" Type="http://schemas.openxmlformats.org/officeDocument/2006/relationships/oleObject" Target="embeddings/Microsoft_Visio_2003-2010___10.vsd"/><Relationship Id="rId120" Type="http://schemas.openxmlformats.org/officeDocument/2006/relationships/oleObject" Target="embeddings/Microsoft_Visio_2003-2010___11.vsd"/><Relationship Id="rId125" Type="http://schemas.openxmlformats.org/officeDocument/2006/relationships/image" Target="media/image62.wmf"/><Relationship Id="rId141" Type="http://schemas.openxmlformats.org/officeDocument/2006/relationships/image" Target="media/image70.wmf"/><Relationship Id="rId146" Type="http://schemas.openxmlformats.org/officeDocument/2006/relationships/oleObject" Target="embeddings/oleObject49.bin"/><Relationship Id="rId167" Type="http://schemas.openxmlformats.org/officeDocument/2006/relationships/image" Target="media/image83.wmf"/><Relationship Id="rId188" Type="http://schemas.openxmlformats.org/officeDocument/2006/relationships/image" Target="media/image94.emf"/><Relationship Id="rId7" Type="http://schemas.openxmlformats.org/officeDocument/2006/relationships/oleObject" Target="embeddings/Microsoft_Visio_2003-2010___.vsd"/><Relationship Id="rId71" Type="http://schemas.openxmlformats.org/officeDocument/2006/relationships/image" Target="media/image35.wmf"/><Relationship Id="rId92" Type="http://schemas.openxmlformats.org/officeDocument/2006/relationships/oleObject" Target="embeddings/oleObject30.bin"/><Relationship Id="rId162" Type="http://schemas.openxmlformats.org/officeDocument/2006/relationships/oleObject" Target="embeddings/oleObject56.bin"/><Relationship Id="rId183" Type="http://schemas.openxmlformats.org/officeDocument/2006/relationships/oleObject" Target="embeddings/oleObject64.bin"/><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5.bin"/><Relationship Id="rId40" Type="http://schemas.openxmlformats.org/officeDocument/2006/relationships/image" Target="media/image19.wmf"/><Relationship Id="rId45" Type="http://schemas.openxmlformats.org/officeDocument/2006/relationships/oleObject" Target="embeddings/oleObject13.bin"/><Relationship Id="rId66" Type="http://schemas.openxmlformats.org/officeDocument/2006/relationships/image" Target="media/image32.wmf"/><Relationship Id="rId87" Type="http://schemas.openxmlformats.org/officeDocument/2006/relationships/image" Target="media/image43.emf"/><Relationship Id="rId110" Type="http://schemas.openxmlformats.org/officeDocument/2006/relationships/package" Target="embeddings/Microsoft_Visio___4.vsdx"/><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oleObject" Target="embeddings/oleObject45.bin"/><Relationship Id="rId157" Type="http://schemas.openxmlformats.org/officeDocument/2006/relationships/image" Target="media/image78.wmf"/><Relationship Id="rId178" Type="http://schemas.openxmlformats.org/officeDocument/2006/relationships/image" Target="media/image89.wmf"/><Relationship Id="rId61" Type="http://schemas.openxmlformats.org/officeDocument/2006/relationships/oleObject" Target="embeddings/Microsoft_Visio_2003-2010___7.vsd"/><Relationship Id="rId82" Type="http://schemas.openxmlformats.org/officeDocument/2006/relationships/oleObject" Target="embeddings/oleObject27.bin"/><Relationship Id="rId152" Type="http://schemas.openxmlformats.org/officeDocument/2006/relationships/oleObject" Target="embeddings/oleObject52.bin"/><Relationship Id="rId173" Type="http://schemas.openxmlformats.org/officeDocument/2006/relationships/image" Target="media/image86.png"/><Relationship Id="rId194" Type="http://schemas.openxmlformats.org/officeDocument/2006/relationships/image" Target="media/image97.emf"/><Relationship Id="rId199" Type="http://schemas.openxmlformats.org/officeDocument/2006/relationships/oleObject" Target="embeddings/oleObject70.bin"/><Relationship Id="rId19" Type="http://schemas.openxmlformats.org/officeDocument/2006/relationships/image" Target="media/image8.wmf"/><Relationship Id="rId14" Type="http://schemas.openxmlformats.org/officeDocument/2006/relationships/oleObject" Target="embeddings/Microsoft_Visio_2003-2010___2.vsd"/><Relationship Id="rId30" Type="http://schemas.openxmlformats.org/officeDocument/2006/relationships/oleObject" Target="embeddings/oleObject8.bin"/><Relationship Id="rId35" Type="http://schemas.openxmlformats.org/officeDocument/2006/relationships/oleObject" Target="embeddings/oleObject9.bin"/><Relationship Id="rId56" Type="http://schemas.openxmlformats.org/officeDocument/2006/relationships/image" Target="media/image27.wmf"/><Relationship Id="rId77" Type="http://schemas.openxmlformats.org/officeDocument/2006/relationships/image" Target="media/image38.wmf"/><Relationship Id="rId100" Type="http://schemas.openxmlformats.org/officeDocument/2006/relationships/oleObject" Target="embeddings/oleObject33.bin"/><Relationship Id="rId105" Type="http://schemas.openxmlformats.org/officeDocument/2006/relationships/image" Target="media/image52.wmf"/><Relationship Id="rId126" Type="http://schemas.openxmlformats.org/officeDocument/2006/relationships/oleObject" Target="embeddings/oleObject41.bin"/><Relationship Id="rId147" Type="http://schemas.openxmlformats.org/officeDocument/2006/relationships/image" Target="media/image73.wmf"/><Relationship Id="rId168" Type="http://schemas.openxmlformats.org/officeDocument/2006/relationships/oleObject" Target="embeddings/Microsoft_Visio_2003-2010___15.vsd"/><Relationship Id="rId8" Type="http://schemas.openxmlformats.org/officeDocument/2006/relationships/image" Target="media/image2.png"/><Relationship Id="rId51" Type="http://schemas.openxmlformats.org/officeDocument/2006/relationships/oleObject" Target="embeddings/oleObject15.bin"/><Relationship Id="rId72" Type="http://schemas.openxmlformats.org/officeDocument/2006/relationships/oleObject" Target="embeddings/oleObject23.bin"/><Relationship Id="rId93" Type="http://schemas.openxmlformats.org/officeDocument/2006/relationships/image" Target="media/image46.wmf"/><Relationship Id="rId98" Type="http://schemas.openxmlformats.org/officeDocument/2006/relationships/package" Target="embeddings/Microsoft_Visio___2.vsdx"/><Relationship Id="rId121" Type="http://schemas.openxmlformats.org/officeDocument/2006/relationships/image" Target="media/image60.wmf"/><Relationship Id="rId142" Type="http://schemas.openxmlformats.org/officeDocument/2006/relationships/oleObject" Target="embeddings/oleObject47.bin"/><Relationship Id="rId163" Type="http://schemas.openxmlformats.org/officeDocument/2006/relationships/image" Target="media/image81.wmf"/><Relationship Id="rId184" Type="http://schemas.openxmlformats.org/officeDocument/2006/relationships/image" Target="media/image92.wmf"/><Relationship Id="rId189" Type="http://schemas.openxmlformats.org/officeDocument/2006/relationships/oleObject" Target="embeddings/Microsoft_Visio_2003-2010___17.vsd"/><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image" Target="media/image22.wmf"/><Relationship Id="rId67" Type="http://schemas.openxmlformats.org/officeDocument/2006/relationships/oleObject" Target="embeddings/Microsoft_Visio_2003-2010___8.vsd"/><Relationship Id="rId116" Type="http://schemas.openxmlformats.org/officeDocument/2006/relationships/oleObject" Target="embeddings/oleObject37.bin"/><Relationship Id="rId137" Type="http://schemas.openxmlformats.org/officeDocument/2006/relationships/image" Target="media/image68.emf"/><Relationship Id="rId158" Type="http://schemas.openxmlformats.org/officeDocument/2006/relationships/oleObject" Target="embeddings/Microsoft_Visio_2003-2010___14.vsd"/><Relationship Id="rId20" Type="http://schemas.openxmlformats.org/officeDocument/2006/relationships/oleObject" Target="embeddings/Microsoft_Visio_2003-2010___3.vsd"/><Relationship Id="rId41" Type="http://schemas.openxmlformats.org/officeDocument/2006/relationships/oleObject" Target="embeddings/oleObject11.bin"/><Relationship Id="rId62" Type="http://schemas.openxmlformats.org/officeDocument/2006/relationships/image" Target="media/image30.wmf"/><Relationship Id="rId83" Type="http://schemas.openxmlformats.org/officeDocument/2006/relationships/image" Target="media/image41.wmf"/><Relationship Id="rId88" Type="http://schemas.openxmlformats.org/officeDocument/2006/relationships/package" Target="embeddings/Microsoft_Visio___1.vsdx"/><Relationship Id="rId111" Type="http://schemas.openxmlformats.org/officeDocument/2006/relationships/image" Target="media/image55.emf"/><Relationship Id="rId132" Type="http://schemas.openxmlformats.org/officeDocument/2006/relationships/oleObject" Target="embeddings/oleObject43.bin"/><Relationship Id="rId153" Type="http://schemas.openxmlformats.org/officeDocument/2006/relationships/image" Target="media/image76.wmf"/><Relationship Id="rId174" Type="http://schemas.openxmlformats.org/officeDocument/2006/relationships/image" Target="media/image87.wmf"/><Relationship Id="rId179" Type="http://schemas.openxmlformats.org/officeDocument/2006/relationships/oleObject" Target="embeddings/oleObject62.bin"/><Relationship Id="rId195" Type="http://schemas.openxmlformats.org/officeDocument/2006/relationships/package" Target="embeddings/Microsoft_Visio___6.vsdx"/><Relationship Id="rId190" Type="http://schemas.openxmlformats.org/officeDocument/2006/relationships/image" Target="media/image95.wmf"/><Relationship Id="rId15" Type="http://schemas.openxmlformats.org/officeDocument/2006/relationships/image" Target="media/image6.wmf"/><Relationship Id="rId36" Type="http://schemas.openxmlformats.org/officeDocument/2006/relationships/image" Target="media/image17.wmf"/><Relationship Id="rId57" Type="http://schemas.openxmlformats.org/officeDocument/2006/relationships/oleObject" Target="embeddings/oleObject18.bin"/><Relationship Id="rId106" Type="http://schemas.openxmlformats.org/officeDocument/2006/relationships/oleObject" Target="embeddings/oleObject35.bin"/><Relationship Id="rId127" Type="http://schemas.openxmlformats.org/officeDocument/2006/relationships/image" Target="media/image63.emf"/><Relationship Id="rId10" Type="http://schemas.openxmlformats.org/officeDocument/2006/relationships/oleObject" Target="embeddings/Microsoft_Visio_2003-2010___1.vsd"/><Relationship Id="rId31" Type="http://schemas.openxmlformats.org/officeDocument/2006/relationships/image" Target="media/image14.png"/><Relationship Id="rId52" Type="http://schemas.openxmlformats.org/officeDocument/2006/relationships/image" Target="media/image25.wmf"/><Relationship Id="rId73" Type="http://schemas.openxmlformats.org/officeDocument/2006/relationships/image" Target="media/image36.wmf"/><Relationship Id="rId78" Type="http://schemas.openxmlformats.org/officeDocument/2006/relationships/oleObject" Target="embeddings/oleObject25.bin"/><Relationship Id="rId94" Type="http://schemas.openxmlformats.org/officeDocument/2006/relationships/oleObject" Target="embeddings/oleObject31.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39.bin"/><Relationship Id="rId143" Type="http://schemas.openxmlformats.org/officeDocument/2006/relationships/image" Target="media/image71.wmf"/><Relationship Id="rId148" Type="http://schemas.openxmlformats.org/officeDocument/2006/relationships/oleObject" Target="embeddings/oleObject50.bin"/><Relationship Id="rId164" Type="http://schemas.openxmlformats.org/officeDocument/2006/relationships/oleObject" Target="embeddings/oleObject57.bin"/><Relationship Id="rId169" Type="http://schemas.openxmlformats.org/officeDocument/2006/relationships/image" Target="media/image84.wmf"/><Relationship Id="rId185" Type="http://schemas.openxmlformats.org/officeDocument/2006/relationships/oleObject" Target="embeddings/oleObject65.bin"/><Relationship Id="rId4" Type="http://schemas.openxmlformats.org/officeDocument/2006/relationships/settings" Target="settings.xml"/><Relationship Id="rId9" Type="http://schemas.openxmlformats.org/officeDocument/2006/relationships/image" Target="media/image3.wmf"/><Relationship Id="rId180" Type="http://schemas.openxmlformats.org/officeDocument/2006/relationships/image" Target="media/image90.wmf"/><Relationship Id="rId26" Type="http://schemas.openxmlformats.org/officeDocument/2006/relationships/oleObject" Target="embeddings/oleObject6.bin"/><Relationship Id="rId47" Type="http://schemas.openxmlformats.org/officeDocument/2006/relationships/oleObject" Target="embeddings/oleObject14.bin"/><Relationship Id="rId68" Type="http://schemas.openxmlformats.org/officeDocument/2006/relationships/image" Target="media/image33.png"/><Relationship Id="rId89" Type="http://schemas.openxmlformats.org/officeDocument/2006/relationships/image" Target="media/image44.wmf"/><Relationship Id="rId112" Type="http://schemas.openxmlformats.org/officeDocument/2006/relationships/package" Target="embeddings/Microsoft_Visio___5.vsdx"/><Relationship Id="rId133" Type="http://schemas.openxmlformats.org/officeDocument/2006/relationships/image" Target="media/image66.wmf"/><Relationship Id="rId154" Type="http://schemas.openxmlformats.org/officeDocument/2006/relationships/oleObject" Target="embeddings/oleObject53.bin"/><Relationship Id="rId175" Type="http://schemas.openxmlformats.org/officeDocument/2006/relationships/oleObject" Target="embeddings/oleObject6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945A7E-F2DE-4AE9-B775-6F5DDDB3E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1</Pages>
  <Words>1114</Words>
  <Characters>6356</Characters>
  <Application>Microsoft Office Word</Application>
  <DocSecurity>0</DocSecurity>
  <Lines>52</Lines>
  <Paragraphs>14</Paragraphs>
  <ScaleCrop>false</ScaleCrop>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一玫 李</cp:lastModifiedBy>
  <cp:revision>3</cp:revision>
  <dcterms:created xsi:type="dcterms:W3CDTF">2019-03-15T06:16:00Z</dcterms:created>
  <dcterms:modified xsi:type="dcterms:W3CDTF">2019-03-16T15:03:00Z</dcterms:modified>
</cp:coreProperties>
</file>