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6F6D45" w14:textId="6EC726B9" w:rsidR="00C43C99" w:rsidRPr="0012129A" w:rsidRDefault="00C43C99" w:rsidP="0012129A">
      <w:pPr>
        <w:pStyle w:val="a5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12129A">
        <w:rPr>
          <w:rFonts w:ascii="Times New Roman" w:hAnsi="Times New Roman" w:cs="Times New Roman"/>
          <w:b/>
          <w:bCs/>
          <w:sz w:val="24"/>
          <w:szCs w:val="24"/>
        </w:rPr>
        <w:t>Please list four commonly used power electronic devices, Draw the Symbol of devices and briefly describe their characteristics.</w:t>
      </w:r>
      <w:bookmarkStart w:id="0" w:name="_GoBack"/>
      <w:bookmarkEnd w:id="0"/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54B0F8" w14:textId="2D706C77" w:rsidR="002241B1" w:rsidRPr="008B623A" w:rsidRDefault="008B623A" w:rsidP="00FA1834">
      <w:pPr>
        <w:spacing w:line="276" w:lineRule="auto"/>
        <w:ind w:firstLineChars="117" w:firstLine="2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B623A">
        <w:rPr>
          <w:rFonts w:ascii="Times New Roman" w:eastAsia="宋体" w:hAnsi="Times New Roman" w:cs="Times New Roman"/>
          <w:b/>
          <w:bCs/>
          <w:sz w:val="24"/>
          <w:szCs w:val="24"/>
        </w:rPr>
        <w:t>请列出四种常用的电力电子器件，画出器件的符号并简述其特点。</w:t>
      </w:r>
      <w:r w:rsidRPr="008B623A">
        <w:rPr>
          <w:rFonts w:ascii="Times New Roman" w:eastAsia="宋体" w:hAnsi="Times New Roman" w:cs="Times New Roman"/>
          <w:b/>
          <w:bCs/>
          <w:sz w:val="24"/>
          <w:szCs w:val="24"/>
        </w:rPr>
        <w:t>(4</w:t>
      </w:r>
      <w:r w:rsidRPr="008B623A">
        <w:rPr>
          <w:rFonts w:ascii="Times New Roman" w:eastAsia="宋体" w:hAnsi="Times New Roman" w:cs="Times New Roman"/>
          <w:b/>
          <w:bCs/>
          <w:sz w:val="24"/>
          <w:szCs w:val="24"/>
        </w:rPr>
        <w:t>分</w:t>
      </w:r>
      <w:r w:rsidRPr="008B623A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7F8529C8" w14:textId="77777777" w:rsidR="008B623A" w:rsidRPr="002241B1" w:rsidRDefault="008B623A" w:rsidP="002241B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4E5529" w14:textId="77777777" w:rsidR="002241B1" w:rsidRPr="00987A0E" w:rsidRDefault="002241B1" w:rsidP="002241B1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987A0E">
        <w:rPr>
          <w:rFonts w:ascii="宋体" w:eastAsia="宋体" w:hAnsi="宋体" w:cs="Times New Roman" w:hint="eastAsia"/>
          <w:b/>
          <w:bCs/>
          <w:sz w:val="24"/>
          <w:szCs w:val="24"/>
        </w:rPr>
        <w:t>参考答案：</w:t>
      </w:r>
    </w:p>
    <w:p w14:paraId="7535FE3E" w14:textId="77777777" w:rsidR="002241B1" w:rsidRDefault="002241B1" w:rsidP="0012129A">
      <w:pPr>
        <w:pStyle w:val="a5"/>
        <w:spacing w:line="276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F4DD907" w14:textId="5B15FA73" w:rsidR="00C43C99" w:rsidRDefault="00C43C99" w:rsidP="0012129A">
      <w:pPr>
        <w:pStyle w:val="a5"/>
        <w:spacing w:line="276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  <w:r w:rsidRPr="00C43C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9D1D5" wp14:editId="14ADBB09">
            <wp:extent cx="5274310" cy="1313815"/>
            <wp:effectExtent l="0" t="0" r="2540" b="635"/>
            <wp:docPr id="5" name="图片 4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66D2C84-591C-4897-A001-B069A29F18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66D2C84-591C-4897-A001-B069A29F18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3942" t="6137" b="11481"/>
                    <a:stretch/>
                  </pic:blipFill>
                  <pic:spPr>
                    <a:xfrm>
                      <a:off x="0" y="0"/>
                      <a:ext cx="52743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16C0" w14:textId="3D0D6436" w:rsidR="00C43C99" w:rsidRPr="00C43C99" w:rsidRDefault="00C43C99" w:rsidP="0012129A">
      <w:pPr>
        <w:pStyle w:val="a5"/>
        <w:numPr>
          <w:ilvl w:val="0"/>
          <w:numId w:val="3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电力</w:t>
      </w:r>
      <w:r w:rsidRPr="00C43C99">
        <w:rPr>
          <w:rFonts w:ascii="Times New Roman" w:eastAsia="宋体" w:hAnsi="Times New Roman" w:cs="Times New Roman"/>
          <w:sz w:val="24"/>
          <w:szCs w:val="24"/>
        </w:rPr>
        <w:t>二极管：不控型器件，结构和原理简单，工作可靠；</w:t>
      </w:r>
    </w:p>
    <w:p w14:paraId="11438218" w14:textId="45CA3951" w:rsidR="00C43C99" w:rsidRPr="00C43C99" w:rsidRDefault="00C43C99" w:rsidP="0012129A">
      <w:pPr>
        <w:pStyle w:val="a5"/>
        <w:numPr>
          <w:ilvl w:val="0"/>
          <w:numId w:val="3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43C99">
        <w:rPr>
          <w:rFonts w:ascii="Times New Roman" w:eastAsia="宋体" w:hAnsi="Times New Roman" w:cs="Times New Roman"/>
          <w:sz w:val="24"/>
          <w:szCs w:val="24"/>
        </w:rPr>
        <w:t>晶闸管：半控型器件，承受电压和电流容量在所有器件中最高；</w:t>
      </w:r>
    </w:p>
    <w:p w14:paraId="65E28AFD" w14:textId="7A05C020" w:rsidR="00C43C99" w:rsidRPr="00C43C99" w:rsidRDefault="00C43C99" w:rsidP="0012129A">
      <w:pPr>
        <w:pStyle w:val="a5"/>
        <w:numPr>
          <w:ilvl w:val="0"/>
          <w:numId w:val="3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43C99">
        <w:rPr>
          <w:rFonts w:ascii="Times New Roman" w:eastAsia="宋体" w:hAnsi="Times New Roman" w:cs="Times New Roman"/>
          <w:sz w:val="24"/>
          <w:szCs w:val="24"/>
        </w:rPr>
        <w:t>IGBT</w:t>
      </w:r>
      <w:r w:rsidRPr="00C43C99">
        <w:rPr>
          <w:rFonts w:ascii="Times New Roman" w:eastAsia="宋体" w:hAnsi="Times New Roman" w:cs="Times New Roman"/>
          <w:sz w:val="24"/>
          <w:szCs w:val="24"/>
        </w:rPr>
        <w:t>：全控型器件，开关速度高，开关损耗小，通态压降较低，输入阻抗高，电压驱动，驱动功率小；</w:t>
      </w:r>
    </w:p>
    <w:p w14:paraId="3EFAF58F" w14:textId="46F697DA" w:rsidR="00C43C99" w:rsidRPr="00C43C99" w:rsidRDefault="00C43C99" w:rsidP="0012129A">
      <w:pPr>
        <w:pStyle w:val="a5"/>
        <w:numPr>
          <w:ilvl w:val="0"/>
          <w:numId w:val="3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43C99">
        <w:rPr>
          <w:rFonts w:ascii="Times New Roman" w:eastAsia="宋体" w:hAnsi="Times New Roman" w:cs="Times New Roman"/>
          <w:sz w:val="24"/>
          <w:szCs w:val="24"/>
        </w:rPr>
        <w:t>电力</w:t>
      </w:r>
      <w:r w:rsidRPr="00C43C99">
        <w:rPr>
          <w:rFonts w:ascii="Times New Roman" w:eastAsia="宋体" w:hAnsi="Times New Roman" w:cs="Times New Roman"/>
          <w:sz w:val="24"/>
          <w:szCs w:val="24"/>
        </w:rPr>
        <w:t>MOSFET</w:t>
      </w:r>
      <w:r w:rsidRPr="00C43C99">
        <w:rPr>
          <w:rFonts w:ascii="Times New Roman" w:eastAsia="宋体" w:hAnsi="Times New Roman" w:cs="Times New Roman"/>
          <w:sz w:val="24"/>
          <w:szCs w:val="24"/>
        </w:rPr>
        <w:t>：全控型器件，开关速度快，输入阻抗高，热稳定性好，电压驱动，驱动功率小且驱动电路简单，工作频率高，不存在二次击穿问题，电流容量小，耐压低；</w:t>
      </w:r>
    </w:p>
    <w:p w14:paraId="3CAB4D22" w14:textId="0E950072" w:rsidR="00C43C99" w:rsidRPr="00C43C99" w:rsidRDefault="00C43C99" w:rsidP="0012129A">
      <w:pPr>
        <w:pStyle w:val="a5"/>
        <w:numPr>
          <w:ilvl w:val="0"/>
          <w:numId w:val="3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43C99">
        <w:rPr>
          <w:rFonts w:ascii="Times New Roman" w:eastAsia="宋体" w:hAnsi="Times New Roman" w:cs="Times New Roman"/>
          <w:sz w:val="24"/>
          <w:szCs w:val="24"/>
        </w:rPr>
        <w:t>BJT/GTR</w:t>
      </w:r>
      <w:r w:rsidRPr="00C43C99">
        <w:rPr>
          <w:rFonts w:ascii="Times New Roman" w:eastAsia="宋体" w:hAnsi="Times New Roman" w:cs="Times New Roman"/>
          <w:sz w:val="24"/>
          <w:szCs w:val="24"/>
        </w:rPr>
        <w:t>：全控型器件，耐压高，电流大，开关特性好，通流能力强，饱和压降低，开关速度低，电流驱动，所需驱动功率大，驱动电路复杂，存在二次击穿问题；</w:t>
      </w:r>
    </w:p>
    <w:p w14:paraId="12BAF78F" w14:textId="5B040957" w:rsidR="00C43C99" w:rsidRPr="00C43C99" w:rsidRDefault="00C43C99" w:rsidP="0012129A">
      <w:pPr>
        <w:pStyle w:val="a5"/>
        <w:numPr>
          <w:ilvl w:val="0"/>
          <w:numId w:val="3"/>
        </w:numPr>
        <w:spacing w:line="27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C43C99">
        <w:rPr>
          <w:rFonts w:ascii="Times New Roman" w:eastAsia="宋体" w:hAnsi="Times New Roman" w:cs="Times New Roman"/>
          <w:sz w:val="24"/>
          <w:szCs w:val="24"/>
        </w:rPr>
        <w:t>GTO</w:t>
      </w:r>
      <w:r w:rsidRPr="00C43C99">
        <w:rPr>
          <w:rFonts w:ascii="Times New Roman" w:eastAsia="宋体" w:hAnsi="Times New Roman" w:cs="Times New Roman"/>
          <w:sz w:val="24"/>
          <w:szCs w:val="24"/>
        </w:rPr>
        <w:t>：全控型器件，电压、电流容量大，适用于大功率场合，具有电导调制效应，其通流能力很强，电流关断增益很小，关断时门极负脉冲电流大，开关速度低，驱动功率大，驱动电路复杂，开关频率低；</w:t>
      </w:r>
    </w:p>
    <w:p w14:paraId="23AAF8AE" w14:textId="6BC45B44" w:rsidR="00C43C99" w:rsidRPr="00C43C99" w:rsidRDefault="00C43C99" w:rsidP="0012129A">
      <w:pPr>
        <w:pStyle w:val="a5"/>
        <w:spacing w:line="276" w:lineRule="auto"/>
        <w:ind w:left="357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C43C99">
        <w:rPr>
          <w:rFonts w:ascii="Times New Roman" w:eastAsia="宋体" w:hAnsi="Times New Roman" w:cs="Times New Roman"/>
          <w:sz w:val="24"/>
          <w:szCs w:val="24"/>
        </w:rPr>
        <w:t>备注：以上六种器件举四种即可。</w:t>
      </w:r>
    </w:p>
    <w:p w14:paraId="35383D10" w14:textId="498B63B5" w:rsidR="00C43C99" w:rsidRDefault="00C43C99" w:rsidP="0012129A">
      <w:pPr>
        <w:pStyle w:val="a5"/>
        <w:spacing w:line="276" w:lineRule="auto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37CE8E1" w14:textId="71B73444" w:rsidR="00C43C99" w:rsidRDefault="00C43C99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C5D0493" w14:textId="37853639" w:rsidR="00342CEB" w:rsidRDefault="00342CEB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C7DF2BD" w14:textId="77777777" w:rsidR="00342CEB" w:rsidRDefault="00342CEB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BA1117A" w14:textId="03551319" w:rsidR="00C43C99" w:rsidRDefault="00C43C99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93B72F4" w14:textId="1396CD80" w:rsidR="00C43C99" w:rsidRDefault="00C43C99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B566D43" w14:textId="5DAA5AEF" w:rsidR="006122CC" w:rsidRDefault="006122CC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6B6F7A7B" w14:textId="2EBAC3F6" w:rsidR="006122CC" w:rsidRDefault="006122CC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DFC70D5" w14:textId="68818B9F" w:rsidR="006122CC" w:rsidRDefault="006122CC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CD63059" w14:textId="50099B26" w:rsidR="006122CC" w:rsidRDefault="006122CC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1B91F253" w14:textId="77777777" w:rsidR="006122CC" w:rsidRDefault="006122CC" w:rsidP="00C43C99">
      <w:pPr>
        <w:pStyle w:val="a5"/>
        <w:spacing w:line="400" w:lineRule="exact"/>
        <w:ind w:left="36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15D6531" w14:textId="79B30B48" w:rsidR="00E25EA4" w:rsidRPr="0012129A" w:rsidRDefault="00E25EA4" w:rsidP="0012129A">
      <w:pPr>
        <w:pStyle w:val="a5"/>
        <w:numPr>
          <w:ilvl w:val="0"/>
          <w:numId w:val="2"/>
        </w:numPr>
        <w:spacing w:line="276" w:lineRule="auto"/>
        <w:ind w:firstLineChars="0"/>
        <w:rPr>
          <w:rFonts w:ascii="Times New Roman" w:hAnsi="Times New Roman" w:cs="Times New Roman"/>
          <w:b/>
          <w:bCs/>
          <w:sz w:val="24"/>
          <w:szCs w:val="24"/>
        </w:rPr>
      </w:pPr>
      <w:r w:rsidRPr="0012129A">
        <w:rPr>
          <w:rFonts w:ascii="Times New Roman" w:hAnsi="Times New Roman" w:cs="Times New Roman"/>
          <w:b/>
          <w:bCs/>
          <w:sz w:val="24"/>
          <w:szCs w:val="24"/>
        </w:rPr>
        <w:lastRenderedPageBreak/>
        <w:t>T</w:t>
      </w:r>
      <w:r w:rsidRPr="0012129A">
        <w:rPr>
          <w:rFonts w:ascii="Times New Roman" w:hAnsi="Times New Roman" w:cs="Times New Roman" w:hint="eastAsia"/>
          <w:b/>
          <w:bCs/>
          <w:sz w:val="24"/>
          <w:szCs w:val="24"/>
        </w:rPr>
        <w:t>he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 switching waveforms of a power electronics device are shown in Fig.</w:t>
      </w:r>
      <w:r w:rsidR="00C43C99" w:rsidRPr="0012129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. If 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V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EB64C1" w:rsidRPr="0012129A">
        <w:rPr>
          <w:rFonts w:ascii="Times New Roman" w:hAnsi="Times New Roman" w:cs="Times New Roman"/>
          <w:b/>
          <w:bCs/>
          <w:sz w:val="24"/>
          <w:szCs w:val="24"/>
        </w:rPr>
        <w:t>75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 V, 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="00EB64C1" w:rsidRPr="0012129A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A, on-state resistance is </w:t>
      </w:r>
      <w:r w:rsidR="00EB64C1" w:rsidRPr="0012129A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mΩ. The turn-on delay and turn off delay time are neglected. Answer the following questions: </w:t>
      </w:r>
    </w:p>
    <w:p w14:paraId="550EDFA4" w14:textId="77777777" w:rsidR="00C33C27" w:rsidRDefault="008F7781" w:rsidP="0012129A">
      <w:pPr>
        <w:pStyle w:val="a5"/>
        <w:spacing w:line="276" w:lineRule="auto"/>
        <w:ind w:left="357"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129618678"/>
      <w:r w:rsidRPr="00356D7B">
        <w:rPr>
          <w:rFonts w:ascii="Times New Roman" w:eastAsia="宋体" w:hAnsi="Times New Roman" w:cs="Times New Roman"/>
          <w:b/>
          <w:bCs/>
          <w:sz w:val="24"/>
          <w:szCs w:val="24"/>
        </w:rPr>
        <w:t>某一</w:t>
      </w:r>
      <w:bookmarkStart w:id="2" w:name="_Hlk129857772"/>
      <w:r w:rsidRPr="00356D7B">
        <w:rPr>
          <w:rFonts w:ascii="Times New Roman" w:eastAsia="宋体" w:hAnsi="Times New Roman" w:cs="Times New Roman"/>
          <w:b/>
          <w:bCs/>
          <w:sz w:val="24"/>
          <w:szCs w:val="24"/>
        </w:rPr>
        <w:t>电力电子器件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的开关波形</w:t>
      </w:r>
      <w:bookmarkEnd w:id="2"/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如图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所示。如果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V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=75 V, 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Pr="0012129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>=20A</w:t>
      </w:r>
      <w:r w:rsidRPr="00356D7B">
        <w:rPr>
          <w:rFonts w:ascii="宋体" w:eastAsia="宋体" w:hAnsi="宋体" w:cs="Times New Roman" w:hint="eastAsia"/>
          <w:b/>
          <w:bCs/>
          <w:sz w:val="24"/>
          <w:szCs w:val="24"/>
        </w:rPr>
        <w:t>，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导通电阻为</w:t>
      </w:r>
      <w:r w:rsidRPr="00356D7B">
        <w:rPr>
          <w:rFonts w:ascii="Times New Roman" w:eastAsia="宋体" w:hAnsi="Times New Roman" w:cs="Times New Roman"/>
          <w:b/>
          <w:bCs/>
          <w:sz w:val="24"/>
          <w:szCs w:val="24"/>
        </w:rPr>
        <w:t>25mΩ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。忽略开通延迟和关断延迟时间。回答以下问题。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分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3B55C1" w14:textId="53B8ACB9" w:rsidR="00EB64C1" w:rsidRPr="0012129A" w:rsidRDefault="00EB64C1" w:rsidP="0012129A">
      <w:pPr>
        <w:pStyle w:val="a5"/>
        <w:spacing w:line="276" w:lineRule="auto"/>
        <w:ind w:left="357"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2129A">
        <w:rPr>
          <w:rFonts w:ascii="Times New Roman" w:hAnsi="Times New Roman" w:cs="Times New Roman"/>
          <w:b/>
          <w:bCs/>
          <w:sz w:val="24"/>
          <w:szCs w:val="24"/>
        </w:rPr>
        <w:t>(1) What is the switching power loss of the switch?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开关管的开关损耗是多少？</w:t>
      </w:r>
      <w:r w:rsidR="00C33C27"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(2 </w:t>
      </w:r>
      <w:r w:rsidR="00FA1834">
        <w:rPr>
          <w:rFonts w:ascii="Times New Roman" w:hAnsi="Times New Roman" w:cs="Times New Roman"/>
          <w:b/>
          <w:bCs/>
          <w:sz w:val="24"/>
          <w:szCs w:val="24"/>
        </w:rPr>
        <w:t>分</w:t>
      </w:r>
      <w:r w:rsidR="00C33C27" w:rsidRPr="001212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bookmarkEnd w:id="1"/>
    <w:p w14:paraId="24782045" w14:textId="168429AD" w:rsidR="00EB64C1" w:rsidRPr="0012129A" w:rsidRDefault="00EB64C1" w:rsidP="0012129A">
      <w:pPr>
        <w:pStyle w:val="a5"/>
        <w:spacing w:line="276" w:lineRule="auto"/>
        <w:ind w:left="357" w:firstLineChars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12129A">
        <w:rPr>
          <w:rFonts w:ascii="Times New Roman" w:hAnsi="Times New Roman" w:cs="Times New Roman"/>
          <w:b/>
          <w:bCs/>
          <w:sz w:val="24"/>
          <w:szCs w:val="24"/>
        </w:rPr>
        <w:t>(2) What is the total power loss of the switch?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开关管的总损耗是多少？</w:t>
      </w:r>
      <w:r w:rsidR="00C33C27"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(2 </w:t>
      </w:r>
      <w:r w:rsidR="00FA1834">
        <w:rPr>
          <w:rFonts w:ascii="Times New Roman" w:hAnsi="Times New Roman" w:cs="Times New Roman"/>
          <w:b/>
          <w:bCs/>
          <w:sz w:val="24"/>
          <w:szCs w:val="24"/>
        </w:rPr>
        <w:t>分</w:t>
      </w:r>
      <w:r w:rsidR="00C33C27" w:rsidRPr="001212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67968B7" w14:textId="1E625C22" w:rsidR="00E25EA4" w:rsidRDefault="006D3C7F" w:rsidP="0012129A">
      <w:pPr>
        <w:spacing w:beforeLines="50" w:before="156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D3C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2341F" wp14:editId="5C7CC9CA">
            <wp:extent cx="4793500" cy="2806500"/>
            <wp:effectExtent l="0" t="0" r="7620" b="0"/>
            <wp:docPr id="127" name="图片 126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894E20E6-0DD8-8BBC-B001-2BDC23546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6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894E20E6-0DD8-8BBC-B001-2BDC235467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4243"/>
                    <a:stretch/>
                  </pic:blipFill>
                  <pic:spPr>
                    <a:xfrm>
                      <a:off x="0" y="0"/>
                      <a:ext cx="4809527" cy="281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BBAB" w14:textId="1549C9EF" w:rsidR="006D3C7F" w:rsidRPr="002B576B" w:rsidRDefault="006D3C7F" w:rsidP="0012129A">
      <w:pPr>
        <w:spacing w:afterLines="50" w:after="156" w:line="276" w:lineRule="auto"/>
        <w:jc w:val="center"/>
        <w:rPr>
          <w:rFonts w:ascii="Times New Roman" w:hAnsi="Times New Roman" w:cs="Times New Roman"/>
          <w:szCs w:val="21"/>
        </w:rPr>
      </w:pPr>
      <w:r w:rsidRPr="002B576B">
        <w:rPr>
          <w:rFonts w:ascii="Times New Roman" w:hAnsi="Times New Roman" w:cs="Times New Roman" w:hint="eastAsia"/>
          <w:szCs w:val="21"/>
        </w:rPr>
        <w:t>F</w:t>
      </w:r>
      <w:r w:rsidRPr="002B576B">
        <w:rPr>
          <w:rFonts w:ascii="Times New Roman" w:hAnsi="Times New Roman" w:cs="Times New Roman"/>
          <w:szCs w:val="21"/>
        </w:rPr>
        <w:t xml:space="preserve">ig. </w:t>
      </w:r>
      <w:r w:rsidR="00C43C99" w:rsidRPr="002B576B">
        <w:rPr>
          <w:rFonts w:ascii="Times New Roman" w:hAnsi="Times New Roman" w:cs="Times New Roman"/>
          <w:szCs w:val="21"/>
        </w:rPr>
        <w:t>1</w:t>
      </w:r>
      <w:r w:rsidRPr="002B576B">
        <w:rPr>
          <w:rFonts w:ascii="Times New Roman" w:hAnsi="Times New Roman" w:cs="Times New Roman"/>
          <w:szCs w:val="21"/>
        </w:rPr>
        <w:t xml:space="preserve">  Switching waveforms of a power electronics device</w:t>
      </w:r>
    </w:p>
    <w:p w14:paraId="4AD48A33" w14:textId="128BCD4F" w:rsidR="000F2F9F" w:rsidRPr="002B576B" w:rsidRDefault="000F2F9F" w:rsidP="0012129A">
      <w:pPr>
        <w:spacing w:afterLines="50" w:after="156" w:line="276" w:lineRule="auto"/>
        <w:jc w:val="center"/>
        <w:rPr>
          <w:rFonts w:ascii="Times New Roman" w:eastAsia="宋体" w:hAnsi="Times New Roman" w:cs="Times New Roman"/>
          <w:szCs w:val="21"/>
        </w:rPr>
      </w:pPr>
      <w:r w:rsidRPr="002B576B">
        <w:rPr>
          <w:rFonts w:ascii="Times New Roman" w:eastAsia="宋体" w:hAnsi="Times New Roman" w:cs="Times New Roman"/>
          <w:szCs w:val="21"/>
        </w:rPr>
        <w:t>图</w:t>
      </w:r>
      <w:r w:rsidRPr="002B576B">
        <w:rPr>
          <w:rFonts w:ascii="Times New Roman" w:eastAsia="宋体" w:hAnsi="Times New Roman" w:cs="Times New Roman"/>
          <w:szCs w:val="21"/>
        </w:rPr>
        <w:t xml:space="preserve">1  </w:t>
      </w:r>
      <w:r w:rsidRPr="002B576B">
        <w:rPr>
          <w:rFonts w:ascii="Times New Roman" w:eastAsia="宋体" w:hAnsi="Times New Roman" w:cs="Times New Roman" w:hint="eastAsia"/>
          <w:szCs w:val="21"/>
        </w:rPr>
        <w:t>电力电子器件的开关波形</w:t>
      </w:r>
    </w:p>
    <w:p w14:paraId="69E14445" w14:textId="77777777" w:rsidR="00D60F31" w:rsidRDefault="00D60F31" w:rsidP="0012129A">
      <w:pPr>
        <w:pStyle w:val="a5"/>
        <w:spacing w:line="276" w:lineRule="auto"/>
        <w:ind w:left="357" w:firstLineChars="0" w:firstLine="0"/>
        <w:rPr>
          <w:rFonts w:ascii="宋体" w:eastAsia="宋体" w:hAnsi="宋体"/>
          <w:b/>
          <w:bCs/>
          <w:sz w:val="24"/>
          <w:szCs w:val="28"/>
        </w:rPr>
      </w:pPr>
    </w:p>
    <w:p w14:paraId="7B95CD95" w14:textId="4FF7A0D1" w:rsidR="00987A0E" w:rsidRPr="00987A0E" w:rsidRDefault="00987A0E" w:rsidP="0012129A">
      <w:pPr>
        <w:pStyle w:val="a5"/>
        <w:spacing w:line="276" w:lineRule="auto"/>
        <w:ind w:left="357" w:firstLineChars="0" w:firstLine="0"/>
        <w:rPr>
          <w:rFonts w:ascii="宋体" w:eastAsia="宋体" w:hAnsi="宋体"/>
          <w:b/>
          <w:bCs/>
          <w:sz w:val="24"/>
          <w:szCs w:val="28"/>
        </w:rPr>
      </w:pPr>
      <w:r w:rsidRPr="00987A0E">
        <w:rPr>
          <w:rFonts w:ascii="宋体" w:eastAsia="宋体" w:hAnsi="宋体" w:hint="eastAsia"/>
          <w:b/>
          <w:bCs/>
          <w:sz w:val="24"/>
          <w:szCs w:val="28"/>
        </w:rPr>
        <w:t>参考答案：</w:t>
      </w:r>
      <w:r w:rsidR="006D3C7F" w:rsidRPr="00987A0E">
        <w:rPr>
          <w:rFonts w:ascii="宋体" w:eastAsia="宋体" w:hAnsi="宋体" w:hint="eastAsia"/>
          <w:b/>
          <w:bCs/>
          <w:sz w:val="24"/>
          <w:szCs w:val="28"/>
        </w:rPr>
        <w:t xml:space="preserve"> </w:t>
      </w:r>
    </w:p>
    <w:p w14:paraId="122067CF" w14:textId="334866A0" w:rsidR="00C43C99" w:rsidRDefault="006D3C7F" w:rsidP="0012129A">
      <w:pPr>
        <w:pStyle w:val="a5"/>
        <w:spacing w:line="276" w:lineRule="auto"/>
        <w:ind w:left="357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宋体" w:eastAsia="宋体" w:hAnsi="宋体"/>
          <w:sz w:val="24"/>
          <w:szCs w:val="28"/>
        </w:rPr>
        <w:t xml:space="preserve"> </w:t>
      </w:r>
      <w:r w:rsidRPr="00921133">
        <w:rPr>
          <w:rFonts w:ascii="Times New Roman" w:eastAsia="宋体" w:hAnsi="Times New Roman" w:cs="Times New Roman"/>
          <w:sz w:val="24"/>
          <w:szCs w:val="28"/>
        </w:rPr>
        <w:t>(1)</w:t>
      </w:r>
      <w:r w:rsidRPr="005E19D1">
        <w:t xml:space="preserve"> </w:t>
      </w:r>
      <w:r w:rsidRPr="00CB53CF">
        <w:rPr>
          <w:position w:val="-24"/>
        </w:rPr>
        <w:object w:dxaOrig="3739" w:dyaOrig="660" w14:anchorId="27EA4E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7pt;height:33.5pt" o:ole="">
            <v:imagedata r:id="rId9" o:title=""/>
          </v:shape>
          <o:OLEObject Type="Embed" ProgID="Equation.DSMT4" ShapeID="_x0000_i1025" DrawAspect="Content" ObjectID="_1740983974" r:id="rId10"/>
        </w:object>
      </w:r>
      <w:r w:rsidRPr="005E19D1">
        <w:rPr>
          <w:rFonts w:ascii="Times New Roman" w:hAnsi="Times New Roman" w:cs="Times New Roman"/>
          <w:sz w:val="24"/>
          <w:szCs w:val="24"/>
        </w:rPr>
        <w:t>，</w:t>
      </w:r>
    </w:p>
    <w:p w14:paraId="4A1C9165" w14:textId="3D62CB5C" w:rsidR="00E25EA4" w:rsidRPr="00C43C99" w:rsidRDefault="00EB64C1" w:rsidP="0012129A">
      <w:pPr>
        <w:pStyle w:val="a5"/>
        <w:spacing w:line="276" w:lineRule="auto"/>
        <w:ind w:left="357" w:firstLineChars="300" w:firstLine="630"/>
        <w:rPr>
          <w:rFonts w:ascii="Times New Roman" w:hAnsi="Times New Roman" w:cs="Times New Roman"/>
          <w:sz w:val="24"/>
          <w:szCs w:val="24"/>
        </w:rPr>
      </w:pPr>
      <w:r w:rsidRPr="00EB64C1">
        <w:rPr>
          <w:position w:val="-30"/>
        </w:rPr>
        <w:object w:dxaOrig="1660" w:dyaOrig="680" w14:anchorId="62D8C757">
          <v:shape id="_x0000_i1026" type="#_x0000_t75" style="width:83.5pt;height:34pt" o:ole="">
            <v:imagedata r:id="rId11" o:title=""/>
          </v:shape>
          <o:OLEObject Type="Embed" ProgID="Equation.DSMT4" ShapeID="_x0000_i1026" DrawAspect="Content" ObjectID="_1740983975" r:id="rId12"/>
        </w:object>
      </w:r>
    </w:p>
    <w:p w14:paraId="3B9E0644" w14:textId="466D9B7D" w:rsidR="006D3C7F" w:rsidRDefault="00EB64C1" w:rsidP="0012129A">
      <w:pPr>
        <w:pStyle w:val="a5"/>
        <w:spacing w:line="276" w:lineRule="auto"/>
        <w:ind w:left="357" w:firstLineChars="300" w:firstLine="630"/>
      </w:pPr>
      <w:r w:rsidRPr="00CB53CF">
        <w:rPr>
          <w:position w:val="-12"/>
        </w:rPr>
        <w:object w:dxaOrig="1520" w:dyaOrig="360" w14:anchorId="5060F9C1">
          <v:shape id="_x0000_i1027" type="#_x0000_t75" style="width:76pt;height:18pt" o:ole="">
            <v:imagedata r:id="rId13" o:title=""/>
          </v:shape>
          <o:OLEObject Type="Embed" ProgID="Equation.DSMT4" ShapeID="_x0000_i1027" DrawAspect="Content" ObjectID="_1740983976" r:id="rId14"/>
        </w:object>
      </w:r>
    </w:p>
    <w:p w14:paraId="2936362A" w14:textId="61FE2A36" w:rsidR="00EB64C1" w:rsidRDefault="00EB64C1" w:rsidP="0012129A">
      <w:pPr>
        <w:pStyle w:val="a5"/>
        <w:spacing w:line="276" w:lineRule="auto"/>
        <w:ind w:left="357" w:firstLineChars="100" w:firstLine="240"/>
      </w:pPr>
      <w:r w:rsidRPr="0099326B">
        <w:rPr>
          <w:rFonts w:ascii="Times New Roman" w:eastAsia="宋体" w:hAnsi="Times New Roman" w:cs="Times New Roman"/>
          <w:sz w:val="24"/>
          <w:szCs w:val="28"/>
        </w:rPr>
        <w:t>(2)</w:t>
      </w:r>
      <w:r w:rsidRPr="008326EB">
        <w:t xml:space="preserve"> </w:t>
      </w:r>
      <w:r w:rsidRPr="00CB53CF">
        <w:rPr>
          <w:position w:val="-14"/>
        </w:rPr>
        <w:object w:dxaOrig="4060" w:dyaOrig="400" w14:anchorId="4E3CE303">
          <v:shape id="_x0000_i1028" type="#_x0000_t75" style="width:203pt;height:20pt" o:ole="">
            <v:imagedata r:id="rId15" o:title=""/>
          </v:shape>
          <o:OLEObject Type="Embed" ProgID="Equation.DSMT4" ShapeID="_x0000_i1028" DrawAspect="Content" ObjectID="_1740983977" r:id="rId16"/>
        </w:object>
      </w:r>
    </w:p>
    <w:p w14:paraId="550973AA" w14:textId="2F9686E9" w:rsidR="009932A9" w:rsidRDefault="00EB64C1" w:rsidP="00121804">
      <w:pPr>
        <w:pStyle w:val="a5"/>
        <w:spacing w:line="276" w:lineRule="auto"/>
        <w:ind w:left="357" w:firstLineChars="0" w:firstLine="0"/>
      </w:pPr>
      <w:r>
        <w:rPr>
          <w:rFonts w:hint="eastAsia"/>
        </w:rPr>
        <w:t xml:space="preserve"> </w:t>
      </w:r>
      <w:r>
        <w:t xml:space="preserve"> </w:t>
      </w:r>
      <w:r w:rsidR="00C43C99">
        <w:t xml:space="preserve">  </w:t>
      </w:r>
      <w:r>
        <w:t xml:space="preserve">  </w:t>
      </w:r>
      <w:r w:rsidRPr="00CB53CF">
        <w:rPr>
          <w:position w:val="-12"/>
        </w:rPr>
        <w:object w:dxaOrig="2560" w:dyaOrig="360" w14:anchorId="10DDD4B7">
          <v:shape id="_x0000_i1029" type="#_x0000_t75" style="width:127.5pt;height:18pt" o:ole="">
            <v:imagedata r:id="rId17" o:title=""/>
          </v:shape>
          <o:OLEObject Type="Embed" ProgID="Equation.DSMT4" ShapeID="_x0000_i1029" DrawAspect="Content" ObjectID="_1740983978" r:id="rId18"/>
        </w:object>
      </w:r>
    </w:p>
    <w:p w14:paraId="7B3DD3F4" w14:textId="77777777" w:rsidR="00C33C27" w:rsidRPr="00C33C27" w:rsidRDefault="008F7781" w:rsidP="008F7781">
      <w:pPr>
        <w:pStyle w:val="a5"/>
        <w:numPr>
          <w:ilvl w:val="0"/>
          <w:numId w:val="2"/>
        </w:numPr>
        <w:spacing w:line="276" w:lineRule="auto"/>
        <w:ind w:left="357" w:firstLineChars="0" w:hanging="357"/>
        <w:rPr>
          <w:rFonts w:ascii="Times New Roman" w:eastAsia="宋体" w:hAnsi="Times New Roman" w:cs="Times New Roman"/>
          <w:b/>
          <w:sz w:val="24"/>
          <w:szCs w:val="24"/>
        </w:rPr>
      </w:pPr>
      <w:r w:rsidRPr="009C2659">
        <w:rPr>
          <w:rFonts w:ascii="Times New Roman" w:eastAsia="宋体" w:hAnsi="Times New Roman" w:cs="Times New Roman"/>
          <w:b/>
          <w:sz w:val="24"/>
          <w:szCs w:val="24"/>
        </w:rPr>
        <w:t>Boost converter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is</w:t>
      </w:r>
      <w:r w:rsidRPr="0012129A">
        <w:rPr>
          <w:rFonts w:ascii="Times New Roman" w:hAnsi="Times New Roman" w:cs="Times New Roman"/>
          <w:b/>
          <w:bCs/>
          <w:sz w:val="24"/>
          <w:szCs w:val="24"/>
        </w:rPr>
        <w:t xml:space="preserve"> shown in Fig.</w:t>
      </w:r>
      <w:r>
        <w:rPr>
          <w:rFonts w:ascii="Times New Roman" w:hAnsi="Times New Roman" w:cs="Times New Roman"/>
          <w:b/>
          <w:bCs/>
          <w:sz w:val="24"/>
          <w:szCs w:val="24"/>
        </w:rPr>
        <w:t>2,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 consider all components to be ideal. Let input voltage 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 be 1</w:t>
      </w:r>
      <w:r w:rsidRPr="009C2659">
        <w:rPr>
          <w:rFonts w:ascii="Times New Roman" w:eastAsia="宋体" w:hAnsi="Times New Roman" w:cs="Times New Roman" w:hint="eastAsia"/>
          <w:b/>
          <w:sz w:val="24"/>
          <w:szCs w:val="24"/>
        </w:rPr>
        <w:t>8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V, output voltage 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= </w:t>
      </w:r>
      <w:r w:rsidRPr="009C2659">
        <w:rPr>
          <w:rFonts w:ascii="Times New Roman" w:eastAsia="宋体" w:hAnsi="Times New Roman" w:cs="Times New Roman" w:hint="eastAsia"/>
          <w:b/>
          <w:sz w:val="24"/>
          <w:szCs w:val="24"/>
        </w:rPr>
        <w:t>30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V, and 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f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s</w:t>
      </w:r>
      <w:r w:rsidRPr="009C2659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 xml:space="preserve">= </w:t>
      </w:r>
      <w:r>
        <w:rPr>
          <w:rFonts w:ascii="Times New Roman" w:eastAsia="宋体" w:hAnsi="Times New Roman" w:cs="Times New Roman"/>
          <w:b/>
          <w:sz w:val="24"/>
          <w:szCs w:val="24"/>
        </w:rPr>
        <w:t>20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>kHz.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</w:p>
    <w:p w14:paraId="38686AD6" w14:textId="0DF9312D" w:rsidR="008F7781" w:rsidRDefault="00C33C27" w:rsidP="00C33C27">
      <w:pPr>
        <w:pStyle w:val="a5"/>
        <w:spacing w:line="276" w:lineRule="auto"/>
        <w:ind w:left="357" w:firstLineChars="0" w:firstLine="0"/>
        <w:rPr>
          <w:rFonts w:ascii="Times New Roman" w:eastAsia="宋体" w:hAnsi="Times New Roman" w:cs="Times New Roman"/>
          <w:b/>
          <w:sz w:val="24"/>
          <w:szCs w:val="24"/>
        </w:rPr>
      </w:pPr>
      <w:r w:rsidRPr="00B41DEC">
        <w:rPr>
          <w:rFonts w:ascii="Times New Roman" w:eastAsia="宋体" w:hAnsi="Times New Roman" w:cs="Times New Roman"/>
          <w:b/>
          <w:sz w:val="24"/>
          <w:szCs w:val="24"/>
        </w:rPr>
        <w:t>Boost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变换器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如图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所示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，考虑所有元件都是理想的。设输入电压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8V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，输出电压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B41DEC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0V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，开关频率为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0kHz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8</w:t>
      </w:r>
      <w:r w:rsidRPr="00B41DEC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Pr="00B41DEC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18D75C93" w14:textId="2ED0A4B9" w:rsidR="008F7781" w:rsidRPr="009C2659" w:rsidRDefault="008F7781" w:rsidP="008F7781">
      <w:pPr>
        <w:pStyle w:val="a5"/>
        <w:numPr>
          <w:ilvl w:val="0"/>
          <w:numId w:val="8"/>
        </w:numPr>
        <w:spacing w:line="276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A62749">
        <w:rPr>
          <w:rFonts w:ascii="Times New Roman" w:eastAsia="宋体" w:hAnsi="Times New Roman" w:cs="Times New Roman"/>
          <w:b/>
          <w:sz w:val="24"/>
          <w:szCs w:val="24"/>
        </w:rPr>
        <w:t xml:space="preserve">Derive the relationship between the output voltage 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A62749">
        <w:rPr>
          <w:rFonts w:ascii="Times New Roman" w:eastAsia="宋体" w:hAnsi="Times New Roman" w:cs="Times New Roman"/>
          <w:b/>
          <w:sz w:val="24"/>
          <w:szCs w:val="24"/>
        </w:rPr>
        <w:t xml:space="preserve">and input voltage 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A62749">
        <w:rPr>
          <w:rFonts w:ascii="Times New Roman" w:eastAsia="宋体" w:hAnsi="Times New Roman" w:cs="Times New Roman"/>
          <w:b/>
          <w:sz w:val="24"/>
          <w:szCs w:val="24"/>
          <w:vertAlign w:val="subscript"/>
        </w:rPr>
        <w:t>,</w:t>
      </w:r>
      <w:r w:rsidRPr="00A62749">
        <w:rPr>
          <w:rFonts w:ascii="Times New Roman" w:eastAsia="宋体" w:hAnsi="Times New Roman" w:cs="Times New Roman"/>
          <w:b/>
          <w:sz w:val="24"/>
          <w:szCs w:val="24"/>
        </w:rPr>
        <w:t xml:space="preserve"> and derive the expression of 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>output voltage ripple ra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t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io </w:t>
      </w:r>
      <w:r w:rsidRPr="00A62749">
        <w:rPr>
          <w:rFonts w:ascii="Times New Roman" w:eastAsia="宋体" w:hAnsi="Times New Roman" w:cs="Times New Roman"/>
          <w:b/>
          <w:sz w:val="24"/>
          <w:szCs w:val="24"/>
        </w:rPr>
        <w:t>∆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/>
          <w:b/>
          <w:sz w:val="24"/>
          <w:szCs w:val="24"/>
        </w:rPr>
        <w:t>/</w:t>
      </w:r>
      <w:r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A62749">
        <w:rPr>
          <w:rFonts w:ascii="Times New Roman" w:eastAsia="宋体" w:hAnsi="Times New Roman" w:cs="Times New Roman" w:hint="eastAsia"/>
          <w:b/>
          <w:i/>
          <w:iCs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when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1B6CB0">
        <w:rPr>
          <w:rFonts w:ascii="Times New Roman" w:eastAsia="宋体" w:hAnsi="Times New Roman" w:cs="Times New Roman"/>
          <w:b/>
          <w:sz w:val="24"/>
          <w:szCs w:val="24"/>
        </w:rPr>
        <w:t>the inductor current is continuous</w:t>
      </w:r>
      <w:r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推导电感电流连续时输出电压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与输入电压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之间的关系以及</w:t>
      </w:r>
      <w:r w:rsidR="00C33C27" w:rsidRPr="00A62749">
        <w:rPr>
          <w:rFonts w:ascii="Times New Roman" w:eastAsia="宋体" w:hAnsi="Times New Roman" w:cs="Times New Roman"/>
          <w:b/>
          <w:sz w:val="24"/>
          <w:szCs w:val="24"/>
        </w:rPr>
        <w:t>∆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/</w:t>
      </w:r>
      <w:r w:rsidR="00C33C27" w:rsidRPr="00A62749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A62749">
        <w:rPr>
          <w:rFonts w:ascii="Times New Roman" w:eastAsia="宋体" w:hAnsi="Times New Roman" w:cs="Times New Roman" w:hint="eastAsia"/>
          <w:b/>
          <w:i/>
          <w:iCs/>
          <w:sz w:val="24"/>
          <w:szCs w:val="24"/>
          <w:vertAlign w:val="subscript"/>
        </w:rPr>
        <w:t>o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的表达式。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4584E795" w14:textId="77777777" w:rsidR="007602AC" w:rsidRPr="004F3693" w:rsidRDefault="007602AC" w:rsidP="007602AC">
      <w:pPr>
        <w:pStyle w:val="a5"/>
        <w:numPr>
          <w:ilvl w:val="0"/>
          <w:numId w:val="8"/>
        </w:numPr>
        <w:spacing w:line="276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>If the output voltage ripple ra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ti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o 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∆V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8639E8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is less than 5%</w:t>
      </w:r>
      <w:r w:rsidRPr="00931CF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，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please calculate the minimum value of 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C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in this converter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sz w:val="24"/>
          <w:szCs w:val="24"/>
        </w:rPr>
        <w:t>when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</w:rPr>
        <w:t>P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=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295666">
        <w:rPr>
          <w:rFonts w:ascii="Times New Roman" w:hAnsi="Times New Roman" w:cs="Times New Roman"/>
          <w:b/>
          <w:sz w:val="24"/>
          <w:szCs w:val="24"/>
        </w:rPr>
        <w:t>0W</w:t>
      </w:r>
      <w:r w:rsidRPr="00931CFF">
        <w:rPr>
          <w:rFonts w:ascii="Times New Roman" w:eastAsia="宋体" w:hAnsi="Times New Roman" w:cs="Times New Roman"/>
          <w:b/>
          <w:bCs/>
          <w:sz w:val="24"/>
          <w:szCs w:val="24"/>
        </w:rPr>
        <w:t>.</w:t>
      </w:r>
      <w:r w:rsidRPr="00E255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如果输出电压纹波比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∆V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 w:rsidRPr="008639E8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</w:t>
      </w:r>
      <w:r w:rsidRPr="008639E8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o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小于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>
        <w:rPr>
          <w:rFonts w:ascii="Times New Roman" w:eastAsia="宋体" w:hAnsi="Times New Roman" w:cs="Times New Roman"/>
          <w:b/>
          <w:sz w:val="24"/>
          <w:szCs w:val="24"/>
        </w:rPr>
        <w:t>%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，请计算</w:t>
      </w:r>
      <w:r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sz w:val="24"/>
          <w:szCs w:val="24"/>
        </w:rPr>
        <w:t>=</w:t>
      </w:r>
      <w:r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180W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时</w:t>
      </w:r>
      <w:r>
        <w:rPr>
          <w:rFonts w:ascii="Times New Roman" w:eastAsia="宋体" w:hAnsi="Times New Roman" w:cs="Times New Roman"/>
          <w:b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oost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变换器中电容</w:t>
      </w:r>
      <w:r w:rsidRPr="00B92592">
        <w:rPr>
          <w:rFonts w:ascii="Times New Roman" w:eastAsia="宋体" w:hAnsi="Times New Roman" w:cs="Times New Roman" w:hint="eastAsia"/>
          <w:b/>
          <w:i/>
          <w:iCs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的最小值。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>
        <w:rPr>
          <w:rFonts w:ascii="Times New Roman" w:eastAsia="宋体" w:hAnsi="Times New Roman" w:cs="Times New Roman"/>
          <w:b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19073C29" w14:textId="74AE827A" w:rsidR="008F7781" w:rsidRPr="00C85673" w:rsidRDefault="008F7781" w:rsidP="008F7781">
      <w:pPr>
        <w:pStyle w:val="a5"/>
        <w:numPr>
          <w:ilvl w:val="0"/>
          <w:numId w:val="8"/>
        </w:numPr>
        <w:spacing w:line="276" w:lineRule="auto"/>
        <w:ind w:firstLineChars="0"/>
        <w:rPr>
          <w:rFonts w:ascii="Times New Roman" w:eastAsia="宋体" w:hAnsi="Times New Roman" w:cs="Times New Roman"/>
          <w:b/>
          <w:sz w:val="24"/>
          <w:szCs w:val="24"/>
        </w:rPr>
      </w:pPr>
      <w:r w:rsidRPr="00295666">
        <w:rPr>
          <w:rFonts w:ascii="Times New Roman" w:hAnsi="Times New Roman" w:cs="Times New Roman"/>
          <w:b/>
          <w:sz w:val="24"/>
          <w:szCs w:val="24"/>
        </w:rPr>
        <w:t xml:space="preserve">Calculate </w:t>
      </w:r>
      <w:r w:rsidRPr="00B90E4A">
        <w:rPr>
          <w:rFonts w:ascii="Times New Roman" w:hAnsi="Times New Roman" w:cs="Times New Roman"/>
          <w:b/>
          <w:i/>
          <w:iCs/>
          <w:sz w:val="24"/>
          <w:szCs w:val="24"/>
        </w:rPr>
        <w:t>L</w:t>
      </w:r>
      <w:r w:rsidRPr="00B90E4A">
        <w:rPr>
          <w:rFonts w:ascii="Times New Roman" w:hAnsi="Times New Roman" w:cs="Times New Roman"/>
          <w:b/>
          <w:i/>
          <w:iCs/>
          <w:sz w:val="24"/>
          <w:szCs w:val="24"/>
          <w:vertAlign w:val="subscript"/>
        </w:rPr>
        <w:t>min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that will keep the converter operating in a continuous-conduction mode if 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</w:rPr>
        <w:t>P</w:t>
      </w:r>
      <w:r w:rsidRPr="00392BDD">
        <w:rPr>
          <w:rFonts w:ascii="Times New Roman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295666">
        <w:rPr>
          <w:rFonts w:ascii="Times New Roman" w:hAnsi="Times New Roman" w:cs="Times New Roman"/>
          <w:b/>
          <w:sz w:val="24"/>
          <w:szCs w:val="24"/>
        </w:rPr>
        <w:t xml:space="preserve"> ≥ 1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295666">
        <w:rPr>
          <w:rFonts w:ascii="Times New Roman" w:hAnsi="Times New Roman" w:cs="Times New Roman"/>
          <w:b/>
          <w:sz w:val="24"/>
          <w:szCs w:val="24"/>
        </w:rPr>
        <w:t>0W.</w:t>
      </w:r>
      <w:r w:rsidRPr="00F97CB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>计算在</w:t>
      </w:r>
      <w:r w:rsidR="007602AC"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7602AC"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≥ 180W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的情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>况下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，能够使变换器工作在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C</w:t>
      </w:r>
      <w:r w:rsidR="007602AC">
        <w:rPr>
          <w:rFonts w:ascii="Times New Roman" w:eastAsia="宋体" w:hAnsi="Times New Roman" w:cs="Times New Roman"/>
          <w:b/>
          <w:sz w:val="24"/>
          <w:szCs w:val="24"/>
        </w:rPr>
        <w:t>CM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模式下的</w:t>
      </w:r>
      <w:r w:rsidR="007602AC" w:rsidRPr="00D32DB5">
        <w:rPr>
          <w:rFonts w:ascii="Times New Roman" w:eastAsia="宋体" w:hAnsi="Times New Roman" w:cs="Times New Roman"/>
          <w:b/>
          <w:sz w:val="24"/>
          <w:szCs w:val="24"/>
        </w:rPr>
        <w:t>最小电感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7602AC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7602AC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7602AC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0122A97D" w14:textId="23AFFF0B" w:rsidR="008F7781" w:rsidRPr="00C33C27" w:rsidRDefault="007602AC" w:rsidP="00C33C27">
      <w:pPr>
        <w:spacing w:line="276" w:lineRule="auto"/>
        <w:ind w:left="754" w:hanging="397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>
        <w:rPr>
          <w:rFonts w:ascii="Times New Roman" w:eastAsia="宋体" w:hAnsi="Times New Roman" w:cs="Times New Roman"/>
          <w:b/>
          <w:sz w:val="24"/>
          <w:szCs w:val="24"/>
        </w:rPr>
        <w:t>）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With the</w:t>
      </w:r>
      <w:r w:rsidR="008F7781" w:rsidRPr="00A07795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L</w:t>
      </w:r>
      <w:r w:rsidR="008F7781" w:rsidRPr="00A0779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min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calculated in (3), p</w:t>
      </w:r>
      <w:r w:rsidR="008F7781">
        <w:rPr>
          <w:rFonts w:ascii="Times New Roman" w:eastAsia="宋体" w:hAnsi="Times New Roman" w:cs="Times New Roman" w:hint="eastAsia"/>
          <w:b/>
          <w:sz w:val="24"/>
          <w:szCs w:val="24"/>
        </w:rPr>
        <w:t>lease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draw </w:t>
      </w:r>
      <w:r w:rsidR="008F7781">
        <w:rPr>
          <w:rFonts w:ascii="Times New Roman" w:hAnsi="Times New Roman" w:cs="Times New Roman"/>
          <w:b/>
          <w:sz w:val="24"/>
          <w:szCs w:val="24"/>
        </w:rPr>
        <w:t>the wa</w:t>
      </w:r>
      <w:r w:rsidR="008F7781"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veforms of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8F7781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8F7781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T</w:t>
      </w:r>
      <w:r w:rsidR="008F7781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="008F7781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8F7781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 when </w:t>
      </w:r>
      <w:r w:rsidR="008F7781"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8F7781"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8F7781"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=</w:t>
      </w:r>
      <w:r w:rsidR="008F7781" w:rsidRPr="00D32DB5">
        <w:rPr>
          <w:rFonts w:ascii="Times New Roman" w:eastAsia="宋体" w:hAnsi="Times New Roman" w:cs="Times New Roman"/>
          <w:b/>
          <w:sz w:val="24"/>
          <w:szCs w:val="24"/>
        </w:rPr>
        <w:t>180W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, then m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ark the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value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 of the voltage stress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of the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 switch 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 xml:space="preserve">T and 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>the</w:t>
      </w:r>
      <w:r w:rsidR="008F7781" w:rsidRPr="00667D87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8F7781" w:rsidRPr="00AA42F3">
        <w:rPr>
          <w:rFonts w:ascii="Times New Roman" w:eastAsia="宋体" w:hAnsi="Times New Roman" w:cs="Times New Roman"/>
          <w:b/>
          <w:sz w:val="24"/>
          <w:szCs w:val="24"/>
        </w:rPr>
        <w:t xml:space="preserve">average inductor current </w:t>
      </w:r>
      <w:r w:rsidR="008F7781" w:rsidRPr="00AA42F3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8F7781" w:rsidRPr="00AA42F3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8F7781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8F7781" w:rsidRPr="00FB31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基于题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3)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所计算出的</w:t>
      </w:r>
      <w:r w:rsidR="00C33C27" w:rsidRPr="00295666">
        <w:rPr>
          <w:rFonts w:ascii="Times New Roman" w:hAnsi="Times New Roman" w:cs="Times New Roman"/>
          <w:b/>
          <w:i/>
          <w:iCs/>
          <w:sz w:val="24"/>
          <w:szCs w:val="24"/>
        </w:rPr>
        <w:t>L</w:t>
      </w:r>
      <w:r w:rsidR="00C33C27" w:rsidRPr="00295666">
        <w:rPr>
          <w:rFonts w:ascii="Times New Roman" w:hAnsi="Times New Roman" w:cs="Times New Roman"/>
          <w:b/>
          <w:sz w:val="24"/>
          <w:szCs w:val="24"/>
          <w:vertAlign w:val="subscript"/>
        </w:rPr>
        <w:t>min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，请画出</w:t>
      </w:r>
      <w:r w:rsidR="00C33C27" w:rsidRPr="00D32DB5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C33C27" w:rsidRPr="00D32DB5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="00C33C27" w:rsidRPr="00D32DB5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=</w:t>
      </w:r>
      <w:r w:rsidR="00C33C27" w:rsidRPr="00D32DB5">
        <w:rPr>
          <w:rFonts w:ascii="Times New Roman" w:eastAsia="宋体" w:hAnsi="Times New Roman" w:cs="Times New Roman"/>
          <w:b/>
          <w:sz w:val="24"/>
          <w:szCs w:val="24"/>
        </w:rPr>
        <w:t>180W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时</w:t>
      </w:r>
      <w:r w:rsidR="00C33C27">
        <w:rPr>
          <w:rFonts w:ascii="Times New Roman" w:eastAsia="宋体" w:hAnsi="Times New Roman" w:cs="Times New Roman" w:hint="eastAsia"/>
          <w:b/>
          <w:i/>
          <w:iCs/>
          <w:sz w:val="24"/>
          <w:szCs w:val="24"/>
        </w:rPr>
        <w:t>v</w:t>
      </w:r>
      <w:r w:rsidR="00C33C27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T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、</w:t>
      </w:r>
      <w:r w:rsidR="00C33C27" w:rsidRPr="00FA67B0">
        <w:rPr>
          <w:rFonts w:ascii="Times New Roman" w:eastAsia="宋体" w:hAnsi="Times New Roman" w:cs="Times New Roman" w:hint="eastAsia"/>
          <w:b/>
          <w:i/>
          <w:iCs/>
          <w:sz w:val="24"/>
          <w:szCs w:val="24"/>
        </w:rPr>
        <w:t>i</w:t>
      </w:r>
      <w:r w:rsidR="00C33C27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波形，并标出开关管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T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的电压应力和电感电流平均值</w:t>
      </w:r>
      <w:r w:rsidR="00C33C27" w:rsidRPr="00D04C43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C33C27" w:rsidRPr="00D04C43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的大小。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29CCBF95" w14:textId="77777777" w:rsidR="008F7781" w:rsidRDefault="008F7781" w:rsidP="008F7781">
      <w:pPr>
        <w:spacing w:line="276" w:lineRule="auto"/>
        <w:jc w:val="center"/>
      </w:pPr>
      <w:r>
        <w:object w:dxaOrig="4851" w:dyaOrig="2431" w14:anchorId="5665613C">
          <v:shape id="_x0000_i1030" type="#_x0000_t75" style="width:307pt;height:154pt" o:ole="">
            <v:imagedata r:id="rId19" o:title=""/>
          </v:shape>
          <o:OLEObject Type="Embed" ProgID="Visio.Drawing.15" ShapeID="_x0000_i1030" DrawAspect="Content" ObjectID="_1740983979" r:id="rId20"/>
        </w:object>
      </w:r>
    </w:p>
    <w:p w14:paraId="2EDE8030" w14:textId="77777777" w:rsidR="008F7781" w:rsidRPr="00A0453A" w:rsidRDefault="008F7781" w:rsidP="008F7781">
      <w:pPr>
        <w:spacing w:line="276" w:lineRule="auto"/>
        <w:jc w:val="center"/>
        <w:rPr>
          <w:rFonts w:ascii="Times New Roman" w:eastAsia="宋体" w:hAnsi="Times New Roman" w:cs="Times New Roman"/>
          <w:b/>
          <w:sz w:val="24"/>
          <w:szCs w:val="24"/>
        </w:rPr>
      </w:pPr>
      <w:r w:rsidRPr="0012129A">
        <w:rPr>
          <w:rFonts w:ascii="Times New Roman" w:hAnsi="Times New Roman" w:cs="Times New Roman"/>
          <w:b/>
          <w:bCs/>
          <w:sz w:val="24"/>
          <w:szCs w:val="24"/>
        </w:rPr>
        <w:t>Fig.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 </w:t>
      </w:r>
      <w:r w:rsidRPr="009C2659">
        <w:rPr>
          <w:rFonts w:ascii="Times New Roman" w:eastAsia="宋体" w:hAnsi="Times New Roman" w:cs="Times New Roman"/>
          <w:b/>
          <w:sz w:val="24"/>
          <w:szCs w:val="24"/>
        </w:rPr>
        <w:t>Boost converter</w:t>
      </w:r>
    </w:p>
    <w:p w14:paraId="747FC0D1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/>
          <w:sz w:val="24"/>
          <w:szCs w:val="24"/>
        </w:rPr>
      </w:pPr>
      <w:r w:rsidRPr="00ED0C3D">
        <w:rPr>
          <w:rFonts w:ascii="Times New Roman" w:eastAsia="宋体" w:hAnsi="Times New Roman" w:cs="Times New Roman" w:hint="eastAsia"/>
          <w:b/>
          <w:sz w:val="24"/>
          <w:szCs w:val="24"/>
        </w:rPr>
        <w:t>参考答案：</w:t>
      </w:r>
    </w:p>
    <w:p w14:paraId="641514AC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(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1) 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根据伏秒平衡推导：</w:t>
      </w:r>
    </w:p>
    <w:p w14:paraId="17C70957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</w:t>
      </w:r>
      <w:r w:rsidRPr="0072356F">
        <w:rPr>
          <w:rFonts w:ascii="Times New Roman" w:eastAsia="宋体" w:hAnsi="Times New Roman" w:cs="Times New Roman"/>
          <w:bCs/>
          <w:position w:val="-16"/>
          <w:sz w:val="24"/>
          <w:szCs w:val="24"/>
        </w:rPr>
        <w:object w:dxaOrig="2160" w:dyaOrig="420" w14:anchorId="0A501829">
          <v:shape id="_x0000_i1031" type="#_x0000_t75" style="width:108.5pt;height:20.5pt" o:ole="">
            <v:imagedata r:id="rId21" o:title=""/>
          </v:shape>
          <o:OLEObject Type="Embed" ProgID="Equation.DSMT4" ShapeID="_x0000_i1031" DrawAspect="Content" ObjectID="_1740983980" r:id="rId22"/>
        </w:object>
      </w:r>
    </w:p>
    <w:p w14:paraId="49BE15F0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</w:t>
      </w:r>
      <w:r w:rsidRPr="0072356F">
        <w:rPr>
          <w:rFonts w:ascii="Times New Roman" w:eastAsia="宋体" w:hAnsi="Times New Roman" w:cs="Times New Roman"/>
          <w:bCs/>
          <w:position w:val="-16"/>
          <w:sz w:val="24"/>
          <w:szCs w:val="24"/>
        </w:rPr>
        <w:object w:dxaOrig="2860" w:dyaOrig="420" w14:anchorId="3DBB9CCF">
          <v:shape id="_x0000_i1032" type="#_x0000_t75" style="width:143pt;height:20.5pt" o:ole="">
            <v:imagedata r:id="rId23" o:title=""/>
          </v:shape>
          <o:OLEObject Type="Embed" ProgID="Equation.DSMT4" ShapeID="_x0000_i1032" DrawAspect="Content" ObjectID="_1740983981" r:id="rId24"/>
        </w:object>
      </w:r>
    </w:p>
    <w:p w14:paraId="1C5C6F08" w14:textId="77777777" w:rsidR="008F7781" w:rsidRDefault="008F7781" w:rsidP="008F7781">
      <w:pPr>
        <w:spacing w:line="276" w:lineRule="auto"/>
        <w:ind w:leftChars="100" w:left="210" w:firstLineChars="200"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72356F">
        <w:rPr>
          <w:rFonts w:ascii="Times New Roman" w:eastAsia="宋体" w:hAnsi="Times New Roman" w:cs="Times New Roman"/>
          <w:bCs/>
          <w:position w:val="-28"/>
          <w:sz w:val="24"/>
          <w:szCs w:val="24"/>
        </w:rPr>
        <w:object w:dxaOrig="1040" w:dyaOrig="620" w14:anchorId="617B88B7">
          <v:shape id="_x0000_i1033" type="#_x0000_t75" style="width:52pt;height:30.5pt" o:ole="">
            <v:imagedata r:id="rId25" o:title=""/>
          </v:shape>
          <o:OLEObject Type="Embed" ProgID="Equation.DSMT4" ShapeID="_x0000_i1033" DrawAspect="Content" ObjectID="_1740983982" r:id="rId26"/>
        </w:object>
      </w:r>
    </w:p>
    <w:p w14:paraId="211C4D64" w14:textId="77777777" w:rsidR="008F7781" w:rsidRDefault="008F7781" w:rsidP="008F7781">
      <w:pPr>
        <w:spacing w:line="276" w:lineRule="auto"/>
        <w:ind w:leftChars="100" w:left="210" w:firstLineChars="200" w:firstLine="420"/>
      </w:pPr>
      <w:r w:rsidRPr="00514F8E">
        <w:rPr>
          <w:position w:val="-22"/>
        </w:rPr>
        <w:object w:dxaOrig="2780" w:dyaOrig="560" w14:anchorId="5B38B450">
          <v:shape id="_x0000_i1034" type="#_x0000_t75" style="width:139.5pt;height:28pt" o:ole="">
            <v:imagedata r:id="rId27" o:title=""/>
          </v:shape>
          <o:OLEObject Type="Embed" ProgID="Equation.DSMT4" ShapeID="_x0000_i1034" DrawAspect="Content" ObjectID="_1740983983" r:id="rId28"/>
        </w:object>
      </w:r>
    </w:p>
    <w:p w14:paraId="55D1B3BE" w14:textId="77777777" w:rsidR="008F7781" w:rsidRPr="00ED0C3D" w:rsidRDefault="008F7781" w:rsidP="008F7781">
      <w:pPr>
        <w:spacing w:line="276" w:lineRule="auto"/>
        <w:ind w:leftChars="100" w:left="210" w:firstLineChars="200" w:firstLine="420"/>
        <w:rPr>
          <w:rFonts w:ascii="Times New Roman" w:eastAsia="宋体" w:hAnsi="Times New Roman" w:cs="Times New Roman"/>
          <w:bCs/>
          <w:sz w:val="24"/>
          <w:szCs w:val="24"/>
        </w:rPr>
      </w:pPr>
      <w:r w:rsidRPr="00514F8E">
        <w:rPr>
          <w:position w:val="-26"/>
        </w:rPr>
        <w:object w:dxaOrig="1160" w:dyaOrig="600" w14:anchorId="296A471E">
          <v:shape id="_x0000_i1035" type="#_x0000_t75" style="width:58pt;height:30pt" o:ole="">
            <v:imagedata r:id="rId29" o:title=""/>
          </v:shape>
          <o:OLEObject Type="Embed" ProgID="Equation.DSMT4" ShapeID="_x0000_i1035" DrawAspect="Content" ObjectID="_1740983984" r:id="rId30"/>
        </w:object>
      </w:r>
    </w:p>
    <w:p w14:paraId="68E965A0" w14:textId="77777777" w:rsidR="008F7781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2)</w:t>
      </w:r>
      <w:r w:rsidRPr="00B4338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933AC">
        <w:rPr>
          <w:position w:val="-30"/>
        </w:rPr>
        <w:object w:dxaOrig="1040" w:dyaOrig="680" w14:anchorId="6D370C82">
          <v:shape id="_x0000_i1036" type="#_x0000_t75" style="width:52pt;height:34pt" o:ole="">
            <v:imagedata r:id="rId31" o:title=""/>
          </v:shape>
          <o:OLEObject Type="Embed" ProgID="Equation.DSMT4" ShapeID="_x0000_i1036" DrawAspect="Content" ObjectID="_1740983985" r:id="rId32"/>
        </w:object>
      </w:r>
      <w:r>
        <w:t xml:space="preserve"> </w:t>
      </w:r>
      <w:r w:rsidRPr="00B43383">
        <w:rPr>
          <w:rFonts w:ascii="宋体" w:eastAsia="宋体" w:hAnsi="宋体" w:hint="eastAsia"/>
        </w:rPr>
        <w:t>即</w:t>
      </w:r>
      <w:r w:rsidRPr="000933AC">
        <w:rPr>
          <w:position w:val="-12"/>
        </w:rPr>
        <w:object w:dxaOrig="1120" w:dyaOrig="360" w14:anchorId="73E7C36C">
          <v:shape id="_x0000_i1037" type="#_x0000_t75" style="width:56pt;height:18pt" o:ole="">
            <v:imagedata r:id="rId33" o:title=""/>
          </v:shape>
          <o:OLEObject Type="Embed" ProgID="Equation.DSMT4" ShapeID="_x0000_i1037" DrawAspect="Content" ObjectID="_1740983986" r:id="rId34"/>
        </w:object>
      </w:r>
    </w:p>
    <w:p w14:paraId="5CEC90A7" w14:textId="77777777" w:rsidR="008F7781" w:rsidRDefault="008F7781" w:rsidP="008F7781">
      <w:pPr>
        <w:spacing w:line="276" w:lineRule="auto"/>
        <w:ind w:firstLineChars="300"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position w:val="-30"/>
          <w:sz w:val="24"/>
        </w:rPr>
        <w:object w:dxaOrig="1579" w:dyaOrig="680" w14:anchorId="1D40EB2A">
          <v:shape id="_x0000_i1038" type="#_x0000_t75" style="width:78.5pt;height:34pt" o:ole="">
            <v:imagedata r:id="rId35" o:title=""/>
          </v:shape>
          <o:OLEObject Type="Embed" ProgID="Equation.DSMT4" ShapeID="_x0000_i1038" DrawAspect="Content" ObjectID="_1740983987" r:id="rId36"/>
        </w:object>
      </w:r>
      <w:r>
        <w:rPr>
          <w:rFonts w:ascii="Times New Roman" w:hAnsi="Times New Roman" w:hint="eastAsia"/>
          <w:sz w:val="24"/>
        </w:rPr>
        <w:t>，</w:t>
      </w:r>
      <w:r w:rsidRPr="00C86D59">
        <w:rPr>
          <w:rFonts w:ascii="Times New Roman" w:hAnsi="Times New Roman"/>
          <w:position w:val="-12"/>
          <w:sz w:val="24"/>
        </w:rPr>
        <w:object w:dxaOrig="2580" w:dyaOrig="360" w14:anchorId="5E8A7782">
          <v:shape id="_x0000_i1039" type="#_x0000_t75" style="width:130pt;height:18.5pt" o:ole="">
            <v:imagedata r:id="rId37" o:title=""/>
          </v:shape>
          <o:OLEObject Type="Embed" ProgID="Equation.DSMT4" ShapeID="_x0000_i1039" DrawAspect="Content" ObjectID="_1740983988" r:id="rId38"/>
        </w:object>
      </w:r>
      <w:r>
        <w:rPr>
          <w:rFonts w:ascii="Times New Roman" w:hAnsi="Times New Roman"/>
          <w:sz w:val="24"/>
        </w:rPr>
        <w:t xml:space="preserve">, </w:t>
      </w:r>
      <w:r w:rsidRPr="00525C91">
        <w:rPr>
          <w:position w:val="-12"/>
        </w:rPr>
        <w:object w:dxaOrig="1020" w:dyaOrig="360" w14:anchorId="01179A7C">
          <v:shape id="_x0000_i1040" type="#_x0000_t75" style="width:51.5pt;height:18pt" o:ole="">
            <v:imagedata r:id="rId39" o:title=""/>
          </v:shape>
          <o:OLEObject Type="Embed" ProgID="Equation.DSMT4" ShapeID="_x0000_i1040" DrawAspect="Content" ObjectID="_1740983989" r:id="rId40"/>
        </w:object>
      </w:r>
    </w:p>
    <w:p w14:paraId="7A763539" w14:textId="77777777" w:rsidR="008F7781" w:rsidRDefault="008F7781" w:rsidP="008F7781">
      <w:pPr>
        <w:spacing w:line="276" w:lineRule="auto"/>
        <w:ind w:firstLineChars="300" w:firstLine="630"/>
      </w:pPr>
      <w:r w:rsidRPr="00514F8E">
        <w:rPr>
          <w:position w:val="-22"/>
        </w:rPr>
        <w:object w:dxaOrig="1920" w:dyaOrig="560" w14:anchorId="018E3BE0">
          <v:shape id="_x0000_i1041" type="#_x0000_t75" style="width:96.5pt;height:28pt" o:ole="">
            <v:imagedata r:id="rId41" o:title=""/>
          </v:shape>
          <o:OLEObject Type="Embed" ProgID="Equation.DSMT4" ShapeID="_x0000_i1041" DrawAspect="Content" ObjectID="_1740983990" r:id="rId42"/>
        </w:object>
      </w:r>
    </w:p>
    <w:p w14:paraId="23E4D4C1" w14:textId="77777777" w:rsidR="008F7781" w:rsidRPr="00D44ACF" w:rsidRDefault="008F7781" w:rsidP="008F7781">
      <w:pPr>
        <w:spacing w:line="276" w:lineRule="auto"/>
        <w:ind w:firstLineChars="300" w:firstLine="630"/>
        <w:rPr>
          <w:rFonts w:ascii="Times New Roman" w:eastAsia="宋体" w:hAnsi="Times New Roman" w:cs="Times New Roman"/>
          <w:sz w:val="24"/>
        </w:rPr>
      </w:pPr>
      <w:r w:rsidRPr="00D44ACF">
        <w:rPr>
          <w:rFonts w:ascii="宋体" w:eastAsia="宋体" w:hAnsi="宋体" w:hint="eastAsia"/>
        </w:rPr>
        <w:t>代入得</w:t>
      </w:r>
      <w:r>
        <w:rPr>
          <w:rFonts w:ascii="宋体" w:eastAsia="宋体" w:hAnsi="宋体" w:hint="eastAsia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4"/>
        </w:rPr>
        <w:t>C</w:t>
      </w:r>
      <w:r w:rsidRPr="005426BF"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min</w:t>
      </w:r>
      <w:r>
        <w:rPr>
          <w:rFonts w:ascii="Times New Roman" w:eastAsia="宋体" w:hAnsi="Times New Roman" w:cs="Times New Roman"/>
          <w:sz w:val="24"/>
        </w:rPr>
        <w:t xml:space="preserve"> = 80 </w:t>
      </w:r>
      <w:r w:rsidRPr="00471B16">
        <w:rPr>
          <w:rFonts w:ascii="Times New Roman" w:eastAsia="宋体" w:hAnsi="Times New Roman" w:cs="Times New Roman"/>
          <w:sz w:val="24"/>
        </w:rPr>
        <w:t>μF</w:t>
      </w:r>
    </w:p>
    <w:p w14:paraId="1CC2AC22" w14:textId="77777777" w:rsidR="008F7781" w:rsidRDefault="008F7781" w:rsidP="008F7781">
      <w:pPr>
        <w:spacing w:line="276" w:lineRule="auto"/>
        <w:ind w:left="357"/>
        <w:rPr>
          <w:rFonts w:ascii="Times New Roman" w:hAnsi="Times New Roman"/>
          <w:sz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/>
          <w:position w:val="-30"/>
          <w:sz w:val="24"/>
        </w:rPr>
        <w:object w:dxaOrig="1080" w:dyaOrig="680" w14:anchorId="489BB606">
          <v:shape id="_x0000_i1042" type="#_x0000_t75" style="width:54pt;height:34pt" o:ole="">
            <v:imagedata r:id="rId43" o:title=""/>
          </v:shape>
          <o:OLEObject Type="Embed" ProgID="Equation.DSMT4" ShapeID="_x0000_i1042" DrawAspect="Content" ObjectID="_1740983991" r:id="rId44"/>
        </w:object>
      </w:r>
      <w:r w:rsidRPr="00283701">
        <w:rPr>
          <w:rFonts w:ascii="Times New Roman" w:eastAsia="宋体" w:hAnsi="Times New Roman" w:cs="Times New Roman"/>
          <w:sz w:val="24"/>
        </w:rPr>
        <w:t>，</w:t>
      </w:r>
      <w:r>
        <w:rPr>
          <w:rFonts w:ascii="Times New Roman" w:hAnsi="Times New Roman"/>
          <w:position w:val="-30"/>
          <w:sz w:val="24"/>
        </w:rPr>
        <w:object w:dxaOrig="1579" w:dyaOrig="680" w14:anchorId="18A2EB9E">
          <v:shape id="_x0000_i1043" type="#_x0000_t75" style="width:78.5pt;height:34pt" o:ole="">
            <v:imagedata r:id="rId35" o:title=""/>
          </v:shape>
          <o:OLEObject Type="Embed" ProgID="Equation.DSMT4" ShapeID="_x0000_i1043" DrawAspect="Content" ObjectID="_1740983992" r:id="rId45"/>
        </w:object>
      </w:r>
      <w:r>
        <w:rPr>
          <w:rFonts w:ascii="Times New Roman" w:hAnsi="Times New Roman" w:hint="eastAsia"/>
          <w:sz w:val="24"/>
        </w:rPr>
        <w:t>，</w:t>
      </w:r>
      <w:r w:rsidRPr="00525C91">
        <w:rPr>
          <w:position w:val="-12"/>
        </w:rPr>
        <w:object w:dxaOrig="1719" w:dyaOrig="360" w14:anchorId="3D35D90D">
          <v:shape id="_x0000_i1044" type="#_x0000_t75" style="width:86pt;height:18pt" o:ole="">
            <v:imagedata r:id="rId46" o:title=""/>
          </v:shape>
          <o:OLEObject Type="Embed" ProgID="Equation.DSMT4" ShapeID="_x0000_i1044" DrawAspect="Content" ObjectID="_1740983993" r:id="rId47"/>
        </w:object>
      </w:r>
    </w:p>
    <w:p w14:paraId="73525AC8" w14:textId="77777777" w:rsidR="008F7781" w:rsidRDefault="008F7781" w:rsidP="008F7781">
      <w:pPr>
        <w:spacing w:line="276" w:lineRule="auto"/>
        <w:ind w:firstLineChars="300" w:firstLine="720"/>
        <w:rPr>
          <w:rFonts w:ascii="Times New Roman" w:hAnsi="Times New Roman"/>
          <w:sz w:val="24"/>
        </w:rPr>
      </w:pPr>
      <w:r w:rsidRPr="00392BDD">
        <w:rPr>
          <w:rFonts w:ascii="宋体" w:eastAsia="宋体" w:hAnsi="宋体" w:hint="eastAsia"/>
          <w:sz w:val="24"/>
        </w:rPr>
        <w:t>最小</w:t>
      </w:r>
      <w:r>
        <w:rPr>
          <w:rFonts w:ascii="宋体" w:eastAsia="宋体" w:hAnsi="宋体" w:hint="eastAsia"/>
          <w:sz w:val="24"/>
        </w:rPr>
        <w:t xml:space="preserve">输出电流 </w:t>
      </w:r>
      <w:r w:rsidRPr="00C86D59">
        <w:rPr>
          <w:rFonts w:ascii="Times New Roman" w:hAnsi="Times New Roman"/>
          <w:position w:val="-12"/>
          <w:sz w:val="24"/>
        </w:rPr>
        <w:object w:dxaOrig="3320" w:dyaOrig="360" w14:anchorId="55D49A98">
          <v:shape id="_x0000_i1045" type="#_x0000_t75" style="width:167pt;height:18.5pt" o:ole="">
            <v:imagedata r:id="rId48" o:title=""/>
          </v:shape>
          <o:OLEObject Type="Embed" ProgID="Equation.DSMT4" ShapeID="_x0000_i1045" DrawAspect="Content" ObjectID="_1740983994" r:id="rId49"/>
        </w:object>
      </w:r>
    </w:p>
    <w:p w14:paraId="3971A0F8" w14:textId="77777777" w:rsidR="008F7781" w:rsidRDefault="008F7781" w:rsidP="008F7781">
      <w:pPr>
        <w:spacing w:line="276" w:lineRule="auto"/>
        <w:ind w:firstLineChars="300" w:firstLine="720"/>
        <w:rPr>
          <w:rFonts w:ascii="Times New Roman" w:eastAsia="宋体" w:hAnsi="Times New Roman" w:cs="Times New Roman"/>
          <w:sz w:val="24"/>
        </w:rPr>
      </w:pPr>
      <w:r w:rsidRPr="00C86D59">
        <w:rPr>
          <w:rFonts w:ascii="宋体" w:eastAsia="宋体" w:hAnsi="宋体" w:hint="eastAsia"/>
          <w:sz w:val="24"/>
        </w:rPr>
        <w:t>由</w:t>
      </w:r>
      <w:r w:rsidRPr="00C86D59">
        <w:rPr>
          <w:rFonts w:ascii="Times New Roman" w:hAnsi="Times New Roman"/>
          <w:position w:val="-24"/>
          <w:sz w:val="24"/>
        </w:rPr>
        <w:object w:dxaOrig="2020" w:dyaOrig="620" w14:anchorId="583B8F03">
          <v:shape id="_x0000_i1046" type="#_x0000_t75" style="width:101pt;height:31.5pt" o:ole="">
            <v:imagedata r:id="rId50" o:title=""/>
          </v:shape>
          <o:OLEObject Type="Embed" ProgID="Equation.DSMT4" ShapeID="_x0000_i1046" DrawAspect="Content" ObjectID="_1740983995" r:id="rId51"/>
        </w:object>
      </w:r>
      <w:r w:rsidRPr="005426BF">
        <w:rPr>
          <w:rFonts w:ascii="宋体" w:eastAsia="宋体" w:hAnsi="宋体" w:cs="Times New Roman"/>
          <w:sz w:val="24"/>
        </w:rPr>
        <w:t>代入</w:t>
      </w:r>
      <w:r>
        <w:rPr>
          <w:rFonts w:ascii="宋体" w:eastAsia="宋体" w:hAnsi="宋体" w:cs="Times New Roman" w:hint="eastAsia"/>
          <w:sz w:val="24"/>
        </w:rPr>
        <w:t>占空比</w:t>
      </w:r>
      <w:r w:rsidRPr="005426BF">
        <w:rPr>
          <w:rFonts w:ascii="Times New Roman" w:eastAsia="宋体" w:hAnsi="Times New Roman" w:cs="Times New Roman"/>
          <w:i/>
          <w:iCs/>
          <w:sz w:val="24"/>
        </w:rPr>
        <w:t>D</w:t>
      </w:r>
      <w:r>
        <w:rPr>
          <w:rFonts w:ascii="Times New Roman" w:eastAsia="宋体" w:hAnsi="Times New Roman" w:cs="Times New Roman" w:hint="eastAsia"/>
          <w:sz w:val="24"/>
        </w:rPr>
        <w:t>，</w:t>
      </w:r>
    </w:p>
    <w:p w14:paraId="57391CBD" w14:textId="77777777" w:rsidR="008F7781" w:rsidRDefault="008F7781" w:rsidP="008F7781">
      <w:pPr>
        <w:spacing w:afterLines="50" w:after="156" w:line="276" w:lineRule="auto"/>
        <w:ind w:firstLineChars="300" w:firstLine="7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则</w:t>
      </w:r>
      <w:r w:rsidRPr="005426BF">
        <w:rPr>
          <w:rFonts w:ascii="Times New Roman" w:eastAsia="宋体" w:hAnsi="Times New Roman" w:cs="Times New Roman" w:hint="eastAsia"/>
          <w:i/>
          <w:iCs/>
          <w:sz w:val="24"/>
        </w:rPr>
        <w:t>L</w:t>
      </w:r>
      <w:r w:rsidRPr="005426BF"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min</w:t>
      </w:r>
      <w:r>
        <w:rPr>
          <w:rFonts w:ascii="Times New Roman" w:eastAsia="宋体" w:hAnsi="Times New Roman" w:cs="Times New Roman"/>
          <w:sz w:val="24"/>
        </w:rPr>
        <w:t xml:space="preserve"> = 18 </w:t>
      </w:r>
      <w:r w:rsidRPr="00471B16">
        <w:rPr>
          <w:rFonts w:ascii="Times New Roman" w:eastAsia="宋体" w:hAnsi="Times New Roman" w:cs="Times New Roman"/>
          <w:sz w:val="24"/>
        </w:rPr>
        <w:t>μ</w:t>
      </w:r>
      <w:r>
        <w:rPr>
          <w:rFonts w:ascii="Times New Roman" w:eastAsia="宋体" w:hAnsi="Times New Roman" w:cs="Times New Roman"/>
          <w:sz w:val="24"/>
        </w:rPr>
        <w:t>H</w:t>
      </w:r>
    </w:p>
    <w:p w14:paraId="451065E9" w14:textId="77777777" w:rsidR="008F7781" w:rsidRPr="00E1088B" w:rsidRDefault="008F7781" w:rsidP="008F7781">
      <w:pPr>
        <w:spacing w:line="276" w:lineRule="auto"/>
        <w:ind w:left="357"/>
        <w:rPr>
          <w:rFonts w:ascii="Times New Roman" w:eastAsia="宋体" w:hAnsi="Times New Roman" w:cs="Times New Roman"/>
          <w:sz w:val="24"/>
        </w:rPr>
      </w:pPr>
      <w:r w:rsidRPr="00E1088B">
        <w:rPr>
          <w:rFonts w:ascii="Times New Roman" w:eastAsia="宋体" w:hAnsi="Times New Roman" w:cs="Times New Roman" w:hint="eastAsia"/>
          <w:sz w:val="24"/>
        </w:rPr>
        <w:t>(4</w:t>
      </w:r>
      <w:r>
        <w:rPr>
          <w:rFonts w:ascii="Times New Roman" w:eastAsia="宋体" w:hAnsi="Times New Roman" w:cs="Times New Roman" w:hint="eastAsia"/>
          <w:sz w:val="24"/>
        </w:rPr>
        <w:t xml:space="preserve">) 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i/>
          <w:iCs/>
          <w:sz w:val="24"/>
        </w:rPr>
        <w:t>V</w:t>
      </w:r>
      <w:r>
        <w:rPr>
          <w:rFonts w:ascii="Times New Roman" w:eastAsia="宋体" w:hAnsi="Times New Roman" w:cs="Times New Roman"/>
          <w:i/>
          <w:iCs/>
          <w:sz w:val="24"/>
          <w:vertAlign w:val="subscript"/>
        </w:rPr>
        <w:t>T</w:t>
      </w:r>
      <w:r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,</w:t>
      </w:r>
      <w:r>
        <w:rPr>
          <w:rFonts w:ascii="Times New Roman" w:eastAsia="宋体" w:hAnsi="Times New Roman" w:cs="Times New Roman"/>
          <w:i/>
          <w:iCs/>
          <w:sz w:val="24"/>
          <w:vertAlign w:val="subscript"/>
        </w:rPr>
        <w:t xml:space="preserve"> peak</w:t>
      </w:r>
      <w:r>
        <w:rPr>
          <w:rFonts w:ascii="Times New Roman" w:eastAsia="宋体" w:hAnsi="Times New Roman" w:cs="Times New Roman"/>
          <w:sz w:val="24"/>
        </w:rPr>
        <w:t xml:space="preserve"> = 30V</w:t>
      </w:r>
    </w:p>
    <w:p w14:paraId="21228106" w14:textId="77777777" w:rsidR="008F7781" w:rsidRPr="00E1088B" w:rsidRDefault="008F7781" w:rsidP="008F7781">
      <w:pPr>
        <w:ind w:left="357" w:firstLineChars="200" w:firstLine="480"/>
        <w:rPr>
          <w:rFonts w:ascii="Times New Roman" w:eastAsia="宋体" w:hAnsi="Times New Roman" w:cs="Times New Roman"/>
          <w:sz w:val="24"/>
        </w:rPr>
      </w:pPr>
      <w:r w:rsidRPr="00E1088B">
        <w:rPr>
          <w:rFonts w:ascii="Times New Roman" w:eastAsia="宋体" w:hAnsi="Times New Roman" w:cs="Times New Roman" w:hint="eastAsia"/>
          <w:sz w:val="24"/>
        </w:rPr>
        <w:t>根据题意，此时变换器工作在</w:t>
      </w:r>
      <w:r w:rsidRPr="00E1088B">
        <w:rPr>
          <w:rFonts w:ascii="Times New Roman" w:eastAsia="宋体" w:hAnsi="Times New Roman" w:cs="Times New Roman" w:hint="eastAsia"/>
          <w:sz w:val="24"/>
        </w:rPr>
        <w:t>B</w:t>
      </w:r>
      <w:r w:rsidRPr="00E1088B">
        <w:rPr>
          <w:rFonts w:ascii="Times New Roman" w:eastAsia="宋体" w:hAnsi="Times New Roman" w:cs="Times New Roman"/>
          <w:sz w:val="24"/>
        </w:rPr>
        <w:t>CM</w:t>
      </w:r>
      <w:r w:rsidRPr="00E1088B">
        <w:rPr>
          <w:rFonts w:ascii="Times New Roman" w:eastAsia="宋体" w:hAnsi="Times New Roman" w:cs="Times New Roman" w:hint="eastAsia"/>
          <w:sz w:val="24"/>
        </w:rPr>
        <w:t>模式下</w:t>
      </w:r>
    </w:p>
    <w:p w14:paraId="43BC93CD" w14:textId="77777777" w:rsidR="008F7781" w:rsidRDefault="008F7781" w:rsidP="008F7781">
      <w:pPr>
        <w:ind w:leftChars="100" w:left="210" w:firstLineChars="300" w:firstLine="720"/>
      </w:pPr>
      <w:r w:rsidRPr="005426BF">
        <w:rPr>
          <w:rFonts w:ascii="Times New Roman" w:eastAsia="宋体" w:hAnsi="Times New Roman" w:cs="Times New Roman" w:hint="eastAsia"/>
          <w:i/>
          <w:iCs/>
          <w:sz w:val="24"/>
        </w:rPr>
        <w:t>L</w:t>
      </w:r>
      <w:r w:rsidRPr="005426BF">
        <w:rPr>
          <w:rFonts w:ascii="Times New Roman" w:eastAsia="宋体" w:hAnsi="Times New Roman" w:cs="Times New Roman" w:hint="eastAsia"/>
          <w:i/>
          <w:iCs/>
          <w:sz w:val="24"/>
          <w:vertAlign w:val="subscript"/>
        </w:rPr>
        <w:t>min</w:t>
      </w:r>
      <w:r>
        <w:rPr>
          <w:rFonts w:ascii="Times New Roman" w:eastAsia="宋体" w:hAnsi="Times New Roman" w:cs="Times New Roman"/>
          <w:sz w:val="24"/>
        </w:rPr>
        <w:t xml:space="preserve"> = 18 </w:t>
      </w:r>
      <w:r w:rsidRPr="00471B16">
        <w:rPr>
          <w:rFonts w:ascii="Times New Roman" w:eastAsia="宋体" w:hAnsi="Times New Roman" w:cs="Times New Roman"/>
          <w:sz w:val="24"/>
        </w:rPr>
        <w:t>μ</w:t>
      </w:r>
      <w:r>
        <w:rPr>
          <w:rFonts w:ascii="Times New Roman" w:eastAsia="宋体" w:hAnsi="Times New Roman" w:cs="Times New Roman"/>
          <w:sz w:val="24"/>
        </w:rPr>
        <w:t>H</w:t>
      </w:r>
    </w:p>
    <w:p w14:paraId="347F0A65" w14:textId="77777777" w:rsidR="008F7781" w:rsidRDefault="008F7781" w:rsidP="008F7781">
      <w:pPr>
        <w:ind w:leftChars="100" w:left="210" w:firstLineChars="300" w:firstLine="630"/>
      </w:pPr>
      <w:r w:rsidRPr="00174AE4">
        <w:rPr>
          <w:position w:val="-22"/>
        </w:rPr>
        <w:object w:dxaOrig="3940" w:dyaOrig="639" w14:anchorId="7FEA3F1A">
          <v:shape id="_x0000_i1047" type="#_x0000_t75" style="width:183.5pt;height:29.5pt" o:ole="">
            <v:imagedata r:id="rId52" o:title=""/>
          </v:shape>
          <o:OLEObject Type="Embed" ProgID="Equation.DSMT4" ShapeID="_x0000_i1047" DrawAspect="Content" ObjectID="_1740983996" r:id="rId53"/>
        </w:object>
      </w:r>
      <w:r>
        <w:t xml:space="preserve">  </w:t>
      </w:r>
      <w:r w:rsidRPr="00E1088B">
        <w:rPr>
          <w:rFonts w:ascii="宋体" w:eastAsia="宋体" w:hAnsi="宋体"/>
        </w:rPr>
        <w:t xml:space="preserve"> </w:t>
      </w:r>
      <w:r w:rsidRPr="00E1088B">
        <w:rPr>
          <w:rFonts w:ascii="宋体" w:eastAsia="宋体" w:hAnsi="宋体" w:hint="eastAsia"/>
          <w:sz w:val="24"/>
          <w:szCs w:val="24"/>
        </w:rPr>
        <w:t>或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Pr="00E1088B">
        <w:rPr>
          <w:position w:val="-18"/>
        </w:rPr>
        <w:object w:dxaOrig="1579" w:dyaOrig="460" w14:anchorId="5883C08E">
          <v:shape id="_x0000_i1048" type="#_x0000_t75" style="width:74pt;height:21pt" o:ole="">
            <v:imagedata r:id="rId54" o:title=""/>
          </v:shape>
          <o:OLEObject Type="Embed" ProgID="Equation.DSMT4" ShapeID="_x0000_i1048" DrawAspect="Content" ObjectID="_1740983997" r:id="rId55"/>
        </w:object>
      </w:r>
    </w:p>
    <w:p w14:paraId="08BEA640" w14:textId="77777777" w:rsidR="008F7781" w:rsidRPr="00060C84" w:rsidRDefault="008F7781" w:rsidP="008F7781">
      <w:pPr>
        <w:ind w:leftChars="100" w:left="210" w:firstLineChars="300" w:firstLine="630"/>
      </w:pPr>
      <w:r w:rsidRPr="00E1088B">
        <w:rPr>
          <w:position w:val="-14"/>
        </w:rPr>
        <w:object w:dxaOrig="1579" w:dyaOrig="380" w14:anchorId="517EE805">
          <v:shape id="_x0000_i1049" type="#_x0000_t75" style="width:78.75pt;height:18.9pt" o:ole="">
            <v:imagedata r:id="rId56" o:title=""/>
          </v:shape>
          <o:OLEObject Type="Embed" ProgID="Equation.DSMT4" ShapeID="_x0000_i1049" DrawAspect="Content" ObjectID="_1740983998" r:id="rId57"/>
        </w:object>
      </w:r>
    </w:p>
    <w:p w14:paraId="14FCABC3" w14:textId="77777777" w:rsidR="008F7781" w:rsidRPr="00F44945" w:rsidRDefault="008F7781" w:rsidP="008F7781">
      <w:pPr>
        <w:spacing w:line="276" w:lineRule="auto"/>
        <w:ind w:left="357"/>
      </w:pPr>
      <w:r>
        <w:object w:dxaOrig="3751" w:dyaOrig="3390" w14:anchorId="0C97D8E4">
          <v:shape id="_x0000_i1050" type="#_x0000_t75" style="width:230.95pt;height:208.5pt" o:ole="">
            <v:imagedata r:id="rId58" o:title=""/>
          </v:shape>
          <o:OLEObject Type="Embed" ProgID="Visio.Drawing.15" ShapeID="_x0000_i1050" DrawAspect="Content" ObjectID="_1740983999" r:id="rId59"/>
        </w:object>
      </w:r>
    </w:p>
    <w:p w14:paraId="3699CFE4" w14:textId="45C91BCB" w:rsidR="009932A9" w:rsidRDefault="009932A9" w:rsidP="0012129A">
      <w:pPr>
        <w:pStyle w:val="a5"/>
        <w:spacing w:line="276" w:lineRule="auto"/>
        <w:ind w:left="357" w:firstLineChars="0" w:firstLine="0"/>
      </w:pPr>
    </w:p>
    <w:p w14:paraId="4F3C1CE7" w14:textId="3CC26CF0" w:rsidR="009932A9" w:rsidRDefault="009932A9" w:rsidP="0012129A">
      <w:pPr>
        <w:pStyle w:val="a5"/>
        <w:spacing w:line="276" w:lineRule="auto"/>
        <w:ind w:left="357" w:firstLineChars="0" w:firstLine="0"/>
      </w:pPr>
    </w:p>
    <w:p w14:paraId="09DA1A4B" w14:textId="0F2F6054" w:rsidR="00121804" w:rsidRDefault="00121804" w:rsidP="0012129A">
      <w:pPr>
        <w:pStyle w:val="a5"/>
        <w:spacing w:line="276" w:lineRule="auto"/>
        <w:ind w:left="357" w:firstLineChars="0" w:firstLine="0"/>
      </w:pPr>
    </w:p>
    <w:p w14:paraId="278F2905" w14:textId="77777777" w:rsidR="00121804" w:rsidRPr="005D785A" w:rsidRDefault="00121804" w:rsidP="0012129A">
      <w:pPr>
        <w:pStyle w:val="a5"/>
        <w:spacing w:line="276" w:lineRule="auto"/>
        <w:ind w:left="357" w:firstLineChars="0" w:firstLine="0"/>
      </w:pPr>
    </w:p>
    <w:p w14:paraId="3A7A5BAE" w14:textId="111497C1" w:rsidR="00C33C27" w:rsidRPr="00C33C27" w:rsidRDefault="006324C8" w:rsidP="0012129A">
      <w:pPr>
        <w:pStyle w:val="a5"/>
        <w:numPr>
          <w:ilvl w:val="0"/>
          <w:numId w:val="2"/>
        </w:numPr>
        <w:spacing w:line="276" w:lineRule="auto"/>
        <w:ind w:left="357" w:firstLineChars="0" w:hanging="357"/>
        <w:rPr>
          <w:b/>
        </w:rPr>
      </w:pP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In a Buck-Boost converter, consider all components to be ideal. Let input voltage 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 be 32 ~ 72V, output voltage 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= 48V, and 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>f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s</w:t>
      </w:r>
      <w:r w:rsidRPr="003515D0">
        <w:rPr>
          <w:rFonts w:ascii="Times New Roman" w:eastAsia="宋体" w:hAnsi="Times New Roman" w:cs="Times New Roman"/>
          <w:b/>
          <w:i/>
          <w:iCs/>
          <w:sz w:val="24"/>
          <w:szCs w:val="24"/>
        </w:rPr>
        <w:t xml:space="preserve"> 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= 50kHz, 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L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 xml:space="preserve"> = 100uH.</w:t>
      </w:r>
    </w:p>
    <w:p w14:paraId="5A0B4B32" w14:textId="635C537F" w:rsidR="006324C8" w:rsidRPr="0012129A" w:rsidRDefault="00C33C27" w:rsidP="00C33C27">
      <w:pPr>
        <w:pStyle w:val="a5"/>
        <w:spacing w:line="276" w:lineRule="auto"/>
        <w:ind w:left="357" w:firstLineChars="0" w:firstLine="0"/>
        <w:rPr>
          <w:b/>
        </w:rPr>
      </w:pPr>
      <w:r w:rsidRPr="004C206A">
        <w:rPr>
          <w:rFonts w:ascii="宋体" w:eastAsia="宋体" w:hAnsi="宋体" w:cs="Times New Roman" w:hint="eastAsia"/>
          <w:b/>
          <w:bCs/>
          <w:sz w:val="24"/>
          <w:szCs w:val="24"/>
        </w:rPr>
        <w:t>在</w:t>
      </w:r>
      <w:r w:rsidRPr="004C206A">
        <w:rPr>
          <w:rFonts w:ascii="Times New Roman" w:eastAsia="宋体" w:hAnsi="Times New Roman" w:cs="Times New Roman"/>
          <w:b/>
          <w:bCs/>
          <w:sz w:val="24"/>
          <w:szCs w:val="24"/>
        </w:rPr>
        <w:t>Buck-Boost</w:t>
      </w:r>
      <w:r w:rsidRPr="004C206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变换器中，考虑所有元件都是理想的。设输入电压</w:t>
      </w:r>
      <w:r w:rsidRPr="004C206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4C206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d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3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2 ~ 72V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，输出电压为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4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8V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开关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频率为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0kHz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，电感为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1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00μH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9</w:t>
      </w:r>
      <w:r w:rsidRPr="004C206A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Pr="004C206A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333779C3" w14:textId="576E848F" w:rsidR="0012129A" w:rsidRPr="0012129A" w:rsidRDefault="0012129A" w:rsidP="0012129A">
      <w:pPr>
        <w:pStyle w:val="a5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2129A">
        <w:rPr>
          <w:rFonts w:ascii="Times New Roman" w:hAnsi="Times New Roman" w:cs="Times New Roman"/>
          <w:b/>
          <w:sz w:val="24"/>
          <w:szCs w:val="24"/>
        </w:rPr>
        <w:t>Draw the Buck-Boost converter circuit diagram.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画出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Buck</w:t>
      </w:r>
      <w:r w:rsidR="00C33C27">
        <w:rPr>
          <w:rFonts w:ascii="Times New Roman" w:eastAsia="宋体" w:hAnsi="Times New Roman" w:cs="Times New Roman"/>
          <w:b/>
          <w:bCs/>
          <w:sz w:val="24"/>
          <w:szCs w:val="24"/>
        </w:rPr>
        <w:t>-Boost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变换器电路图。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</w:p>
    <w:p w14:paraId="1627CAEF" w14:textId="3D37D5F2" w:rsidR="0012129A" w:rsidRPr="0012129A" w:rsidRDefault="0012129A" w:rsidP="0012129A">
      <w:pPr>
        <w:pStyle w:val="a5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 w:hint="eastAsia"/>
          <w:b/>
          <w:sz w:val="24"/>
          <w:szCs w:val="24"/>
        </w:rPr>
        <w:t>raw</w:t>
      </w:r>
      <w:r>
        <w:rPr>
          <w:rFonts w:ascii="Times New Roman" w:hAnsi="Times New Roman" w:cs="Times New Roman"/>
          <w:b/>
          <w:sz w:val="24"/>
          <w:szCs w:val="24"/>
        </w:rPr>
        <w:t xml:space="preserve"> the wa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veforms of  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C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616081" w:rsidRPr="00616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画出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v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L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、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</w:rPr>
        <w:t>i</w:t>
      </w:r>
      <w:r w:rsidR="00C33C27" w:rsidRPr="0012129A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C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的波形。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3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28603065" w14:textId="4C2C1DB3" w:rsidR="0012129A" w:rsidRPr="0012129A" w:rsidRDefault="0012129A" w:rsidP="0012129A">
      <w:pPr>
        <w:pStyle w:val="a5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Calculate the 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minimum 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output power </w:t>
      </w:r>
      <w:r w:rsidRPr="00295666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Pr="00295666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omin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 xml:space="preserve"> that will keep the converter operating in a continuous-conduction mode</w:t>
      </w:r>
      <w:r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Pr="0012129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for all range of </w:t>
      </w:r>
      <w:r w:rsidRPr="0012129A">
        <w:rPr>
          <w:rFonts w:ascii="Times New Roman" w:eastAsia="宋体" w:hAnsi="Times New Roman" w:cs="Times New Roman"/>
          <w:b/>
          <w:bCs/>
          <w:i/>
          <w:iCs/>
          <w:sz w:val="24"/>
          <w:szCs w:val="24"/>
        </w:rPr>
        <w:t>V</w:t>
      </w:r>
      <w:r w:rsidRPr="0012129A">
        <w:rPr>
          <w:rFonts w:ascii="Times New Roman" w:eastAsia="宋体" w:hAnsi="Times New Roman" w:cs="Times New Roman"/>
          <w:b/>
          <w:bCs/>
          <w:i/>
          <w:iCs/>
          <w:sz w:val="24"/>
          <w:szCs w:val="24"/>
          <w:vertAlign w:val="subscript"/>
        </w:rPr>
        <w:t>d</w:t>
      </w:r>
      <w:r w:rsidRPr="0012129A">
        <w:rPr>
          <w:rFonts w:ascii="Times New Roman" w:eastAsia="宋体" w:hAnsi="Times New Roman" w:cs="Times New Roman"/>
          <w:b/>
          <w:sz w:val="24"/>
          <w:szCs w:val="24"/>
        </w:rPr>
        <w:t>.</w:t>
      </w:r>
      <w:r w:rsidR="00D60F31">
        <w:rPr>
          <w:rFonts w:ascii="Times New Roman" w:eastAsia="宋体" w:hAnsi="Times New Roman" w:cs="Times New Roman"/>
          <w:b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计算全输入电压范围内能够使变换器工作在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C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CM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模式下的最小输出功率</w:t>
      </w:r>
      <w:r w:rsidR="00C33C27" w:rsidRPr="00295666">
        <w:rPr>
          <w:rFonts w:ascii="Times New Roman" w:eastAsia="宋体" w:hAnsi="Times New Roman" w:cs="Times New Roman"/>
          <w:b/>
          <w:i/>
          <w:iCs/>
          <w:sz w:val="24"/>
          <w:szCs w:val="24"/>
        </w:rPr>
        <w:t>P</w:t>
      </w:r>
      <w:r w:rsidR="00C33C27" w:rsidRPr="00295666">
        <w:rPr>
          <w:rFonts w:ascii="Times New Roman" w:eastAsia="宋体" w:hAnsi="Times New Roman" w:cs="Times New Roman"/>
          <w:b/>
          <w:i/>
          <w:iCs/>
          <w:sz w:val="24"/>
          <w:szCs w:val="24"/>
          <w:vertAlign w:val="subscript"/>
        </w:rPr>
        <w:t>omin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。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165CF616" w14:textId="021D3A96" w:rsidR="0012129A" w:rsidRDefault="0012129A" w:rsidP="0012129A">
      <w:pPr>
        <w:pStyle w:val="a5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2129A">
        <w:rPr>
          <w:rFonts w:ascii="Times New Roman" w:hAnsi="Times New Roman" w:cs="Times New Roman"/>
          <w:b/>
          <w:sz w:val="24"/>
          <w:szCs w:val="24"/>
        </w:rPr>
        <w:t>What is the voltage stress of the switch.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开关管的电压应力是多少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?</w:t>
      </w:r>
      <w:r w:rsidR="00C33C27" w:rsidRPr="00D00F30">
        <w:rPr>
          <w:rFonts w:ascii="Times New Roman" w:eastAsia="宋体" w:hAnsi="Times New Roman" w:cs="Times New Roman" w:hint="eastAsia"/>
          <w:b/>
          <w:sz w:val="24"/>
          <w:szCs w:val="24"/>
        </w:rPr>
        <w:t xml:space="preserve"> 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</w:p>
    <w:p w14:paraId="60E79A74" w14:textId="47EE3859" w:rsidR="009932A9" w:rsidRPr="00C33C27" w:rsidRDefault="00B7295C" w:rsidP="00C33C27">
      <w:pPr>
        <w:pStyle w:val="a5"/>
        <w:numPr>
          <w:ilvl w:val="0"/>
          <w:numId w:val="6"/>
        </w:numPr>
        <w:spacing w:line="276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B7295C">
        <w:rPr>
          <w:rFonts w:ascii="Times New Roman" w:hAnsi="Times New Roman" w:cs="Times New Roman"/>
          <w:b/>
          <w:bCs/>
          <w:sz w:val="24"/>
          <w:szCs w:val="24"/>
        </w:rPr>
        <w:t>What is the advantage and disadvantage of this converter.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上述变换器的优缺点是什么？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(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C33C27">
        <w:rPr>
          <w:rFonts w:ascii="Times New Roman" w:eastAsia="宋体" w:hAnsi="Times New Roman" w:cs="Times New Roman" w:hint="eastAsia"/>
          <w:b/>
          <w:sz w:val="24"/>
          <w:szCs w:val="24"/>
        </w:rPr>
        <w:t>分</w:t>
      </w:r>
      <w:r w:rsidR="00C33C27">
        <w:rPr>
          <w:rFonts w:ascii="Times New Roman" w:eastAsia="宋体" w:hAnsi="Times New Roman" w:cs="Times New Roman"/>
          <w:b/>
          <w:sz w:val="24"/>
          <w:szCs w:val="24"/>
        </w:rPr>
        <w:t>)</w:t>
      </w:r>
      <w:bookmarkStart w:id="3" w:name="_Hlk129633163"/>
    </w:p>
    <w:p w14:paraId="482BAABA" w14:textId="77777777" w:rsidR="00121804" w:rsidRDefault="00121804" w:rsidP="00C33C27">
      <w:pPr>
        <w:spacing w:line="276" w:lineRule="auto"/>
        <w:rPr>
          <w:rFonts w:ascii="宋体" w:eastAsia="宋体" w:hAnsi="宋体"/>
          <w:b/>
          <w:bCs/>
          <w:sz w:val="24"/>
          <w:szCs w:val="24"/>
        </w:rPr>
      </w:pPr>
    </w:p>
    <w:p w14:paraId="2109D730" w14:textId="4027990A" w:rsidR="00987A0E" w:rsidRDefault="00987A0E" w:rsidP="00987A0E">
      <w:pPr>
        <w:spacing w:line="276" w:lineRule="auto"/>
        <w:ind w:left="357"/>
        <w:rPr>
          <w:rFonts w:ascii="宋体" w:eastAsia="宋体" w:hAnsi="宋体"/>
          <w:b/>
          <w:bCs/>
          <w:sz w:val="24"/>
          <w:szCs w:val="24"/>
        </w:rPr>
      </w:pPr>
      <w:r w:rsidRPr="00987A0E">
        <w:rPr>
          <w:rFonts w:ascii="宋体" w:eastAsia="宋体" w:hAnsi="宋体" w:hint="eastAsia"/>
          <w:b/>
          <w:bCs/>
          <w:sz w:val="24"/>
          <w:szCs w:val="24"/>
        </w:rPr>
        <w:t>参考答案：</w:t>
      </w:r>
    </w:p>
    <w:bookmarkEnd w:id="3"/>
    <w:p w14:paraId="75BB766B" w14:textId="68DDD38E" w:rsidR="00987A0E" w:rsidRPr="00987A0E" w:rsidRDefault="00987A0E" w:rsidP="00987A0E">
      <w:pPr>
        <w:spacing w:line="276" w:lineRule="auto"/>
        <w:ind w:left="357"/>
        <w:rPr>
          <w:rFonts w:ascii="宋体" w:eastAsia="宋体" w:hAnsi="宋体"/>
          <w:b/>
          <w:bCs/>
          <w:sz w:val="24"/>
          <w:szCs w:val="24"/>
        </w:rPr>
      </w:pPr>
      <w:r w:rsidRPr="00987A0E">
        <w:rPr>
          <w:rFonts w:ascii="Times New Roman" w:eastAsia="宋体" w:hAnsi="Times New Roman" w:cs="Times New Roman"/>
          <w:sz w:val="24"/>
          <w:szCs w:val="24"/>
        </w:rPr>
        <w:t xml:space="preserve">(1) Buck-Boost </w:t>
      </w:r>
      <w:r w:rsidRPr="00987A0E">
        <w:rPr>
          <w:rFonts w:ascii="Times New Roman" w:eastAsia="宋体" w:hAnsi="Times New Roman" w:cs="Times New Roman"/>
          <w:sz w:val="24"/>
          <w:szCs w:val="24"/>
        </w:rPr>
        <w:t>变换器</w:t>
      </w:r>
    </w:p>
    <w:p w14:paraId="7762BCE8" w14:textId="12A8239E" w:rsidR="006324C8" w:rsidRPr="00B7295C" w:rsidRDefault="00987A0E" w:rsidP="00987A0E">
      <w:pPr>
        <w:spacing w:afterLines="50" w:after="156" w:line="276" w:lineRule="auto"/>
        <w:ind w:left="357"/>
        <w:rPr>
          <w:rFonts w:ascii="Times New Roman" w:hAnsi="Times New Roman" w:cs="Times New Roman"/>
          <w:sz w:val="24"/>
          <w:szCs w:val="24"/>
        </w:rPr>
      </w:pPr>
      <w:r>
        <w:object w:dxaOrig="3841" w:dyaOrig="1820" w14:anchorId="6CD3D0C1">
          <v:shape id="_x0000_i1051" type="#_x0000_t75" style="width:243pt;height:115pt" o:ole="">
            <v:imagedata r:id="rId60" o:title=""/>
          </v:shape>
          <o:OLEObject Type="Embed" ProgID="Visio.Drawing.15" ShapeID="_x0000_i1051" DrawAspect="Content" ObjectID="_1740984000" r:id="rId61"/>
        </w:object>
      </w:r>
    </w:p>
    <w:p w14:paraId="66F0645E" w14:textId="4E416AED" w:rsidR="009932A9" w:rsidRDefault="009932A9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</w:p>
    <w:p w14:paraId="3EAFD945" w14:textId="77777777" w:rsidR="00121804" w:rsidRDefault="00121804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</w:p>
    <w:p w14:paraId="73E9A492" w14:textId="2AF72919" w:rsidR="006324C8" w:rsidRDefault="00987A0E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987A0E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987A0E">
        <w:rPr>
          <w:rFonts w:ascii="Times New Roman" w:eastAsia="宋体" w:hAnsi="Times New Roman" w:cs="Times New Roman"/>
          <w:sz w:val="24"/>
          <w:szCs w:val="24"/>
        </w:rPr>
        <w:t>)</w:t>
      </w:r>
      <w:r w:rsidRPr="00CD7C2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v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L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、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L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、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="00CD7C2D" w:rsidRPr="00CD7C2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C</w:t>
      </w:r>
      <w:r w:rsidR="00CD7C2D" w:rsidRPr="00CD7C2D">
        <w:rPr>
          <w:rFonts w:ascii="Times New Roman" w:eastAsia="宋体" w:hAnsi="Times New Roman" w:cs="Times New Roman" w:hint="eastAsia"/>
          <w:sz w:val="24"/>
          <w:szCs w:val="24"/>
        </w:rPr>
        <w:t>波形</w:t>
      </w:r>
    </w:p>
    <w:p w14:paraId="7A9B4F8D" w14:textId="2F664D4C" w:rsidR="00CD7C2D" w:rsidRDefault="008F56C5" w:rsidP="00133BF1">
      <w:pPr>
        <w:spacing w:beforeLines="50" w:before="156" w:line="276" w:lineRule="auto"/>
        <w:ind w:left="357"/>
        <w:rPr>
          <w:rFonts w:ascii="宋体" w:eastAsia="宋体" w:hAnsi="宋体"/>
          <w:sz w:val="24"/>
          <w:szCs w:val="24"/>
        </w:rPr>
      </w:pPr>
      <w:r>
        <w:object w:dxaOrig="3041" w:dyaOrig="3531" w14:anchorId="58D5C7F5">
          <v:shape id="_x0000_i1052" type="#_x0000_t75" style="width:187pt;height:217.5pt" o:ole="">
            <v:imagedata r:id="rId62" o:title=""/>
          </v:shape>
          <o:OLEObject Type="Embed" ProgID="Visio.Drawing.15" ShapeID="_x0000_i1052" DrawAspect="Content" ObjectID="_1740984001" r:id="rId63"/>
        </w:object>
      </w:r>
    </w:p>
    <w:p w14:paraId="58C03F37" w14:textId="7C49E11B" w:rsidR="00525C91" w:rsidRDefault="00CD7C2D" w:rsidP="00133BF1">
      <w:pPr>
        <w:spacing w:beforeLines="50" w:before="156" w:line="276" w:lineRule="auto"/>
        <w:ind w:left="357"/>
      </w:pPr>
      <w:r w:rsidRPr="00CD7C2D">
        <w:rPr>
          <w:rFonts w:ascii="Times New Roman" w:eastAsia="宋体" w:hAnsi="Times New Roman" w:cs="Times New Roman"/>
          <w:sz w:val="24"/>
          <w:szCs w:val="24"/>
        </w:rPr>
        <w:t>(3)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77D48" w:rsidRPr="00E77D48">
        <w:rPr>
          <w:position w:val="-30"/>
        </w:rPr>
        <w:object w:dxaOrig="2560" w:dyaOrig="680" w14:anchorId="6B72B9FA">
          <v:shape id="_x0000_i1053" type="#_x0000_t75" style="width:128.5pt;height:33.5pt" o:ole="">
            <v:imagedata r:id="rId64" o:title=""/>
          </v:shape>
          <o:OLEObject Type="Embed" ProgID="Equation.DSMT4" ShapeID="_x0000_i1053" DrawAspect="Content" ObjectID="_1740984002" r:id="rId65"/>
        </w:object>
      </w:r>
      <w:r w:rsidR="00525C91" w:rsidRPr="00525C91">
        <w:rPr>
          <w:position w:val="-12"/>
        </w:rPr>
        <w:object w:dxaOrig="1719" w:dyaOrig="360" w14:anchorId="05C34855">
          <v:shape id="_x0000_i1054" type="#_x0000_t75" style="width:86pt;height:18pt" o:ole="">
            <v:imagedata r:id="rId66" o:title=""/>
          </v:shape>
          <o:OLEObject Type="Embed" ProgID="Equation.DSMT4" ShapeID="_x0000_i1054" DrawAspect="Content" ObjectID="_1740984003" r:id="rId67"/>
        </w:object>
      </w:r>
    </w:p>
    <w:p w14:paraId="34A3C6A9" w14:textId="0858738F" w:rsidR="00CD7C2D" w:rsidRDefault="00525C91" w:rsidP="00525C91">
      <w:pPr>
        <w:spacing w:beforeLines="50" w:before="156" w:line="276" w:lineRule="auto"/>
        <w:ind w:left="357" w:firstLineChars="200" w:firstLine="420"/>
      </w:pPr>
      <w:r w:rsidRPr="00525C91">
        <w:rPr>
          <w:position w:val="-12"/>
        </w:rPr>
        <w:object w:dxaOrig="2220" w:dyaOrig="360" w14:anchorId="64019162">
          <v:shape id="_x0000_i1055" type="#_x0000_t75" style="width:111pt;height:18pt" o:ole="">
            <v:imagedata r:id="rId68" o:title=""/>
          </v:shape>
          <o:OLEObject Type="Embed" ProgID="Equation.DSMT4" ShapeID="_x0000_i1055" DrawAspect="Content" ObjectID="_1740984004" r:id="rId69"/>
        </w:object>
      </w:r>
    </w:p>
    <w:p w14:paraId="4455ECEC" w14:textId="1775212D" w:rsidR="00525C91" w:rsidRDefault="00525C91" w:rsidP="00525C91">
      <w:pPr>
        <w:spacing w:beforeLines="50" w:before="156" w:line="276" w:lineRule="auto"/>
        <w:ind w:left="357" w:firstLineChars="200" w:firstLine="480"/>
      </w:pPr>
      <w:r w:rsidRPr="00525C91">
        <w:rPr>
          <w:rFonts w:ascii="宋体" w:eastAsia="宋体" w:hAnsi="宋体" w:hint="eastAsia"/>
          <w:sz w:val="24"/>
          <w:szCs w:val="28"/>
        </w:rPr>
        <w:t>由</w:t>
      </w:r>
      <w:r>
        <w:rPr>
          <w:rFonts w:hint="eastAsia"/>
        </w:rPr>
        <w:t xml:space="preserve"> </w:t>
      </w:r>
      <w:r w:rsidRPr="00514F8E">
        <w:rPr>
          <w:position w:val="-24"/>
        </w:rPr>
        <w:object w:dxaOrig="1800" w:dyaOrig="620" w14:anchorId="48F18684">
          <v:shape id="_x0000_i1056" type="#_x0000_t75" style="width:90.5pt;height:31.5pt" o:ole="">
            <v:imagedata r:id="rId70" o:title=""/>
          </v:shape>
          <o:OLEObject Type="Embed" ProgID="Equation.DSMT4" ShapeID="_x0000_i1056" DrawAspect="Content" ObjectID="_1740984005" r:id="rId71"/>
        </w:object>
      </w:r>
    </w:p>
    <w:p w14:paraId="6E977F01" w14:textId="71105083" w:rsidR="00525C91" w:rsidRDefault="00525C91" w:rsidP="00525C91">
      <w:pPr>
        <w:spacing w:line="276" w:lineRule="auto"/>
        <w:ind w:left="360"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25C91">
        <w:rPr>
          <w:rFonts w:ascii="Times New Roman" w:eastAsia="宋体" w:hAnsi="Times New Roman" w:cs="Times New Roman"/>
          <w:sz w:val="24"/>
          <w:szCs w:val="24"/>
        </w:rPr>
        <w:t>最小的占空比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min</w:t>
      </w:r>
      <w:r w:rsidRPr="00525C91">
        <w:rPr>
          <w:rFonts w:ascii="Times New Roman" w:eastAsia="宋体" w:hAnsi="Times New Roman" w:cs="Times New Roman"/>
          <w:sz w:val="24"/>
          <w:szCs w:val="24"/>
        </w:rPr>
        <w:t>对应最大的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</w:rPr>
        <w:t>I</w:t>
      </w:r>
      <w:r w:rsidRPr="00525C91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oB</w:t>
      </w:r>
      <w:r w:rsidR="00295666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max</w:t>
      </w:r>
      <w:r w:rsidRPr="00525C91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32A22A88" w14:textId="25C9ECC6" w:rsidR="00525C91" w:rsidRDefault="00525C91" w:rsidP="00525C91">
      <w:pPr>
        <w:spacing w:line="276" w:lineRule="auto"/>
        <w:ind w:left="360" w:firstLineChars="200" w:firstLine="480"/>
      </w:pPr>
      <w:r>
        <w:rPr>
          <w:rFonts w:ascii="Times New Roman" w:eastAsia="宋体" w:hAnsi="Times New Roman" w:cs="Times New Roman" w:hint="eastAsia"/>
          <w:sz w:val="24"/>
          <w:szCs w:val="24"/>
        </w:rPr>
        <w:t>得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295666" w:rsidRPr="00525C91">
        <w:rPr>
          <w:position w:val="-12"/>
        </w:rPr>
        <w:object w:dxaOrig="1540" w:dyaOrig="360" w14:anchorId="7F453FCE">
          <v:shape id="_x0000_i1057" type="#_x0000_t75" style="width:76.65pt;height:18.55pt" o:ole="">
            <v:imagedata r:id="rId72" o:title=""/>
          </v:shape>
          <o:OLEObject Type="Embed" ProgID="Equation.DSMT4" ShapeID="_x0000_i1057" DrawAspect="Content" ObjectID="_1740984006" r:id="rId73"/>
        </w:object>
      </w:r>
    </w:p>
    <w:p w14:paraId="6090F779" w14:textId="6001D190" w:rsidR="00525C91" w:rsidRPr="00525C91" w:rsidRDefault="00174C93" w:rsidP="00525C91">
      <w:pPr>
        <w:spacing w:line="276" w:lineRule="auto"/>
        <w:ind w:left="360" w:firstLineChars="200" w:firstLine="420"/>
        <w:rPr>
          <w:rFonts w:ascii="Times New Roman" w:eastAsia="宋体" w:hAnsi="Times New Roman" w:cs="Times New Roman"/>
          <w:sz w:val="24"/>
          <w:szCs w:val="24"/>
        </w:rPr>
      </w:pPr>
      <w:r w:rsidRPr="00525C91">
        <w:rPr>
          <w:position w:val="-12"/>
        </w:rPr>
        <w:object w:dxaOrig="2840" w:dyaOrig="360" w14:anchorId="6AE42317">
          <v:shape id="_x0000_i1058" type="#_x0000_t75" style="width:141.85pt;height:18.55pt" o:ole="">
            <v:imagedata r:id="rId74" o:title=""/>
          </v:shape>
          <o:OLEObject Type="Embed" ProgID="Equation.DSMT4" ShapeID="_x0000_i1058" DrawAspect="Content" ObjectID="_1740984007" r:id="rId75"/>
        </w:object>
      </w:r>
    </w:p>
    <w:p w14:paraId="2097C49E" w14:textId="6B4D8A26" w:rsidR="00CD7C2D" w:rsidRDefault="00CD7C2D" w:rsidP="00133BF1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CD7C2D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CD7C2D"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33BF1">
        <w:rPr>
          <w:rFonts w:ascii="Times New Roman" w:eastAsia="宋体" w:hAnsi="Times New Roman" w:cs="Times New Roman" w:hint="eastAsia"/>
          <w:sz w:val="24"/>
          <w:szCs w:val="24"/>
        </w:rPr>
        <w:t>开关管电压应力</w:t>
      </w:r>
      <w:r w:rsidR="00405BA6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9C2659" w:rsidRPr="00405BA6">
        <w:rPr>
          <w:position w:val="-14"/>
        </w:rPr>
        <w:object w:dxaOrig="1840" w:dyaOrig="380" w14:anchorId="1D970B1E">
          <v:shape id="_x0000_i1059" type="#_x0000_t75" style="width:91.95pt;height:18.9pt" o:ole="">
            <v:imagedata r:id="rId76" o:title=""/>
          </v:shape>
          <o:OLEObject Type="Embed" ProgID="Equation.DSMT4" ShapeID="_x0000_i1059" DrawAspect="Content" ObjectID="_1740984008" r:id="rId77"/>
        </w:object>
      </w:r>
    </w:p>
    <w:p w14:paraId="2604525F" w14:textId="47E572E7" w:rsidR="00CD7C2D" w:rsidRDefault="00CD7C2D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  <w:r w:rsidRPr="00CD7C2D"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5</w:t>
      </w:r>
      <w:r w:rsidRPr="00CD7C2D"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10A35" w:rsidRPr="00410A35">
        <w:rPr>
          <w:rFonts w:ascii="Times New Roman" w:eastAsia="宋体" w:hAnsi="Times New Roman" w:cs="Times New Roman" w:hint="eastAsia"/>
          <w:sz w:val="24"/>
          <w:szCs w:val="24"/>
        </w:rPr>
        <w:t>优点：电路可升压可降压。缺点：</w:t>
      </w:r>
      <w:r w:rsidR="008F7781">
        <w:rPr>
          <w:rFonts w:ascii="Times New Roman" w:eastAsia="宋体" w:hAnsi="Times New Roman" w:cs="Times New Roman" w:hint="eastAsia"/>
          <w:sz w:val="24"/>
          <w:szCs w:val="24"/>
        </w:rPr>
        <w:t>输入和输出反极性，开关管的电压</w:t>
      </w:r>
      <w:r w:rsidR="00410A35" w:rsidRPr="00410A35">
        <w:rPr>
          <w:rFonts w:ascii="Times New Roman" w:eastAsia="宋体" w:hAnsi="Times New Roman" w:cs="Times New Roman" w:hint="eastAsia"/>
          <w:sz w:val="24"/>
          <w:szCs w:val="24"/>
        </w:rPr>
        <w:t>应力较大，对开关管要求高。</w:t>
      </w:r>
    </w:p>
    <w:p w14:paraId="53D4C00B" w14:textId="23D8393E" w:rsidR="00121804" w:rsidRDefault="00121804" w:rsidP="00CD7C2D">
      <w:pPr>
        <w:spacing w:line="276" w:lineRule="auto"/>
        <w:ind w:left="357"/>
        <w:rPr>
          <w:rFonts w:ascii="Times New Roman" w:eastAsia="宋体" w:hAnsi="Times New Roman" w:cs="Times New Roman"/>
          <w:sz w:val="24"/>
          <w:szCs w:val="24"/>
        </w:rPr>
      </w:pPr>
    </w:p>
    <w:p w14:paraId="75FAD0E0" w14:textId="22B953FA" w:rsidR="0072356F" w:rsidRPr="00F44945" w:rsidRDefault="0072356F" w:rsidP="00F44945">
      <w:pPr>
        <w:spacing w:line="276" w:lineRule="auto"/>
        <w:ind w:left="357"/>
      </w:pPr>
    </w:p>
    <w:sectPr w:rsidR="0072356F" w:rsidRPr="00F44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FC1D4A" w14:textId="77777777" w:rsidR="00AC1597" w:rsidRDefault="00AC1597" w:rsidP="00E25EA4">
      <w:r>
        <w:separator/>
      </w:r>
    </w:p>
  </w:endnote>
  <w:endnote w:type="continuationSeparator" w:id="0">
    <w:p w14:paraId="7E2902A6" w14:textId="77777777" w:rsidR="00AC1597" w:rsidRDefault="00AC1597" w:rsidP="00E25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0F16E8" w14:textId="77777777" w:rsidR="00AC1597" w:rsidRDefault="00AC1597" w:rsidP="00E25EA4">
      <w:r>
        <w:separator/>
      </w:r>
    </w:p>
  </w:footnote>
  <w:footnote w:type="continuationSeparator" w:id="0">
    <w:p w14:paraId="6A338D9C" w14:textId="77777777" w:rsidR="00AC1597" w:rsidRDefault="00AC1597" w:rsidP="00E25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30C67"/>
    <w:multiLevelType w:val="hybridMultilevel"/>
    <w:tmpl w:val="D86429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0E6768"/>
    <w:multiLevelType w:val="hybridMultilevel"/>
    <w:tmpl w:val="C07CC780"/>
    <w:lvl w:ilvl="0" w:tplc="7584D5A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2" w15:restartNumberingAfterBreak="0">
    <w:nsid w:val="12917DCE"/>
    <w:multiLevelType w:val="hybridMultilevel"/>
    <w:tmpl w:val="C09815A4"/>
    <w:lvl w:ilvl="0" w:tplc="6F3477B4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3" w15:restartNumberingAfterBreak="0">
    <w:nsid w:val="15811BB9"/>
    <w:multiLevelType w:val="hybridMultilevel"/>
    <w:tmpl w:val="96F82BE8"/>
    <w:lvl w:ilvl="0" w:tplc="52BE976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4" w15:restartNumberingAfterBreak="0">
    <w:nsid w:val="1B523CF8"/>
    <w:multiLevelType w:val="hybridMultilevel"/>
    <w:tmpl w:val="8CD06CE2"/>
    <w:lvl w:ilvl="0" w:tplc="BAE2E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F3797C"/>
    <w:multiLevelType w:val="hybridMultilevel"/>
    <w:tmpl w:val="CA0EF8C6"/>
    <w:lvl w:ilvl="0" w:tplc="7B8405C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6" w15:restartNumberingAfterBreak="0">
    <w:nsid w:val="39496377"/>
    <w:multiLevelType w:val="hybridMultilevel"/>
    <w:tmpl w:val="FC46B948"/>
    <w:lvl w:ilvl="0" w:tplc="2F6A58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C2144BD"/>
    <w:multiLevelType w:val="hybridMultilevel"/>
    <w:tmpl w:val="B79A1E84"/>
    <w:lvl w:ilvl="0" w:tplc="B3AC3CF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8" w15:restartNumberingAfterBreak="0">
    <w:nsid w:val="6D6042CB"/>
    <w:multiLevelType w:val="hybridMultilevel"/>
    <w:tmpl w:val="918E848A"/>
    <w:lvl w:ilvl="0" w:tplc="2F9831D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 w15:restartNumberingAfterBreak="0">
    <w:nsid w:val="6E1D2C69"/>
    <w:multiLevelType w:val="hybridMultilevel"/>
    <w:tmpl w:val="A3600540"/>
    <w:lvl w:ilvl="0" w:tplc="1EE0F618">
      <w:start w:val="1"/>
      <w:numFmt w:val="decimal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4" w:hanging="440"/>
      </w:pPr>
    </w:lvl>
    <w:lvl w:ilvl="2" w:tplc="0409001B" w:tentative="1">
      <w:start w:val="1"/>
      <w:numFmt w:val="lowerRoman"/>
      <w:lvlText w:val="%3."/>
      <w:lvlJc w:val="right"/>
      <w:pPr>
        <w:ind w:left="2034" w:hanging="440"/>
      </w:pPr>
    </w:lvl>
    <w:lvl w:ilvl="3" w:tplc="0409000F" w:tentative="1">
      <w:start w:val="1"/>
      <w:numFmt w:val="decimal"/>
      <w:lvlText w:val="%4."/>
      <w:lvlJc w:val="left"/>
      <w:pPr>
        <w:ind w:left="2474" w:hanging="440"/>
      </w:pPr>
    </w:lvl>
    <w:lvl w:ilvl="4" w:tplc="04090019" w:tentative="1">
      <w:start w:val="1"/>
      <w:numFmt w:val="lowerLetter"/>
      <w:lvlText w:val="%5)"/>
      <w:lvlJc w:val="left"/>
      <w:pPr>
        <w:ind w:left="2914" w:hanging="440"/>
      </w:pPr>
    </w:lvl>
    <w:lvl w:ilvl="5" w:tplc="0409001B" w:tentative="1">
      <w:start w:val="1"/>
      <w:numFmt w:val="lowerRoman"/>
      <w:lvlText w:val="%6."/>
      <w:lvlJc w:val="right"/>
      <w:pPr>
        <w:ind w:left="3354" w:hanging="440"/>
      </w:pPr>
    </w:lvl>
    <w:lvl w:ilvl="6" w:tplc="0409000F" w:tentative="1">
      <w:start w:val="1"/>
      <w:numFmt w:val="decimal"/>
      <w:lvlText w:val="%7."/>
      <w:lvlJc w:val="left"/>
      <w:pPr>
        <w:ind w:left="3794" w:hanging="440"/>
      </w:pPr>
    </w:lvl>
    <w:lvl w:ilvl="7" w:tplc="04090019" w:tentative="1">
      <w:start w:val="1"/>
      <w:numFmt w:val="lowerLetter"/>
      <w:lvlText w:val="%8)"/>
      <w:lvlJc w:val="left"/>
      <w:pPr>
        <w:ind w:left="4234" w:hanging="440"/>
      </w:pPr>
    </w:lvl>
    <w:lvl w:ilvl="8" w:tplc="0409001B" w:tentative="1">
      <w:start w:val="1"/>
      <w:numFmt w:val="lowerRoman"/>
      <w:lvlText w:val="%9."/>
      <w:lvlJc w:val="right"/>
      <w:pPr>
        <w:ind w:left="4674" w:hanging="440"/>
      </w:pPr>
    </w:lvl>
  </w:abstractNum>
  <w:abstractNum w:abstractNumId="10" w15:restartNumberingAfterBreak="0">
    <w:nsid w:val="6FB308D1"/>
    <w:multiLevelType w:val="hybridMultilevel"/>
    <w:tmpl w:val="C47ECA70"/>
    <w:lvl w:ilvl="0" w:tplc="E3083A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DB7CA0"/>
    <w:multiLevelType w:val="hybridMultilevel"/>
    <w:tmpl w:val="1E085E04"/>
    <w:lvl w:ilvl="0" w:tplc="D526ABE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2" w15:restartNumberingAfterBreak="0">
    <w:nsid w:val="75267830"/>
    <w:multiLevelType w:val="hybridMultilevel"/>
    <w:tmpl w:val="105E53A6"/>
    <w:lvl w:ilvl="0" w:tplc="343C367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12"/>
  </w:num>
  <w:num w:numId="5">
    <w:abstractNumId w:val="3"/>
  </w:num>
  <w:num w:numId="6">
    <w:abstractNumId w:val="2"/>
  </w:num>
  <w:num w:numId="7">
    <w:abstractNumId w:val="9"/>
  </w:num>
  <w:num w:numId="8">
    <w:abstractNumId w:val="8"/>
  </w:num>
  <w:num w:numId="9">
    <w:abstractNumId w:val="11"/>
  </w:num>
  <w:num w:numId="10">
    <w:abstractNumId w:val="5"/>
  </w:num>
  <w:num w:numId="11">
    <w:abstractNumId w:val="6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A76"/>
    <w:rsid w:val="0000745F"/>
    <w:rsid w:val="00060C84"/>
    <w:rsid w:val="00065EEA"/>
    <w:rsid w:val="000B6A76"/>
    <w:rsid w:val="000E05EF"/>
    <w:rsid w:val="000F2F9F"/>
    <w:rsid w:val="0012129A"/>
    <w:rsid w:val="00121804"/>
    <w:rsid w:val="00123706"/>
    <w:rsid w:val="00133BF1"/>
    <w:rsid w:val="00174AE4"/>
    <w:rsid w:val="00174C93"/>
    <w:rsid w:val="001840F3"/>
    <w:rsid w:val="001B6CB0"/>
    <w:rsid w:val="001D7CA1"/>
    <w:rsid w:val="00203A47"/>
    <w:rsid w:val="00206392"/>
    <w:rsid w:val="002241B1"/>
    <w:rsid w:val="00251AFF"/>
    <w:rsid w:val="00283701"/>
    <w:rsid w:val="00295666"/>
    <w:rsid w:val="002A3C44"/>
    <w:rsid w:val="002B576B"/>
    <w:rsid w:val="002C00F4"/>
    <w:rsid w:val="002C55FA"/>
    <w:rsid w:val="00342CEB"/>
    <w:rsid w:val="003515D0"/>
    <w:rsid w:val="00356D7B"/>
    <w:rsid w:val="00392BDD"/>
    <w:rsid w:val="00392EE5"/>
    <w:rsid w:val="00405BA6"/>
    <w:rsid w:val="00410A35"/>
    <w:rsid w:val="00416EA4"/>
    <w:rsid w:val="00450BF9"/>
    <w:rsid w:val="00471B16"/>
    <w:rsid w:val="004C206A"/>
    <w:rsid w:val="004D5C3D"/>
    <w:rsid w:val="004E00CA"/>
    <w:rsid w:val="004F1625"/>
    <w:rsid w:val="004F3693"/>
    <w:rsid w:val="004F4CB9"/>
    <w:rsid w:val="00525C91"/>
    <w:rsid w:val="0053375E"/>
    <w:rsid w:val="005426BF"/>
    <w:rsid w:val="005876E9"/>
    <w:rsid w:val="006122CC"/>
    <w:rsid w:val="00615109"/>
    <w:rsid w:val="00616081"/>
    <w:rsid w:val="006324C8"/>
    <w:rsid w:val="00667D87"/>
    <w:rsid w:val="006A2F54"/>
    <w:rsid w:val="006D3C7F"/>
    <w:rsid w:val="006F599B"/>
    <w:rsid w:val="0072356F"/>
    <w:rsid w:val="00743FC8"/>
    <w:rsid w:val="007602AC"/>
    <w:rsid w:val="00770494"/>
    <w:rsid w:val="007D5F66"/>
    <w:rsid w:val="008027A3"/>
    <w:rsid w:val="00844821"/>
    <w:rsid w:val="00861D2F"/>
    <w:rsid w:val="008639E8"/>
    <w:rsid w:val="00865FCA"/>
    <w:rsid w:val="008A04EA"/>
    <w:rsid w:val="008B623A"/>
    <w:rsid w:val="008E6476"/>
    <w:rsid w:val="008F56C5"/>
    <w:rsid w:val="008F7781"/>
    <w:rsid w:val="009103A5"/>
    <w:rsid w:val="00911964"/>
    <w:rsid w:val="00931901"/>
    <w:rsid w:val="00931CFF"/>
    <w:rsid w:val="00980C22"/>
    <w:rsid w:val="00987A0E"/>
    <w:rsid w:val="009932A9"/>
    <w:rsid w:val="009C2659"/>
    <w:rsid w:val="00A0453A"/>
    <w:rsid w:val="00A07795"/>
    <w:rsid w:val="00A62749"/>
    <w:rsid w:val="00A85B2B"/>
    <w:rsid w:val="00A925CA"/>
    <w:rsid w:val="00AA42F3"/>
    <w:rsid w:val="00AA4F16"/>
    <w:rsid w:val="00AC1597"/>
    <w:rsid w:val="00AF5C96"/>
    <w:rsid w:val="00B07524"/>
    <w:rsid w:val="00B41DEC"/>
    <w:rsid w:val="00B43383"/>
    <w:rsid w:val="00B644DC"/>
    <w:rsid w:val="00B7295C"/>
    <w:rsid w:val="00B810CD"/>
    <w:rsid w:val="00B90E4A"/>
    <w:rsid w:val="00B92592"/>
    <w:rsid w:val="00BB4114"/>
    <w:rsid w:val="00BB58AE"/>
    <w:rsid w:val="00BD5865"/>
    <w:rsid w:val="00C33C27"/>
    <w:rsid w:val="00C43C99"/>
    <w:rsid w:val="00C70179"/>
    <w:rsid w:val="00C717C3"/>
    <w:rsid w:val="00C85673"/>
    <w:rsid w:val="00C86D59"/>
    <w:rsid w:val="00CB0B07"/>
    <w:rsid w:val="00CB462F"/>
    <w:rsid w:val="00CD7C2D"/>
    <w:rsid w:val="00CE15C4"/>
    <w:rsid w:val="00D00F30"/>
    <w:rsid w:val="00D04C43"/>
    <w:rsid w:val="00D32DB5"/>
    <w:rsid w:val="00D44ACF"/>
    <w:rsid w:val="00D60F31"/>
    <w:rsid w:val="00DB1C5A"/>
    <w:rsid w:val="00E01A5B"/>
    <w:rsid w:val="00E1088B"/>
    <w:rsid w:val="00E16422"/>
    <w:rsid w:val="00E2551E"/>
    <w:rsid w:val="00E25EA4"/>
    <w:rsid w:val="00E26E81"/>
    <w:rsid w:val="00E77D48"/>
    <w:rsid w:val="00E84F67"/>
    <w:rsid w:val="00EB64C1"/>
    <w:rsid w:val="00EC761E"/>
    <w:rsid w:val="00ED0C3D"/>
    <w:rsid w:val="00ED1CFC"/>
    <w:rsid w:val="00F44945"/>
    <w:rsid w:val="00F97CB7"/>
    <w:rsid w:val="00FA1834"/>
    <w:rsid w:val="00FA67B0"/>
    <w:rsid w:val="00FB31E1"/>
    <w:rsid w:val="00FF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08E1E"/>
  <w15:chartTrackingRefBased/>
  <w15:docId w15:val="{6F83050F-B3A4-49FB-BC6F-B275E383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78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5E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5EA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5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5EA4"/>
    <w:rPr>
      <w:sz w:val="18"/>
      <w:szCs w:val="18"/>
    </w:rPr>
  </w:style>
  <w:style w:type="paragraph" w:styleId="a5">
    <w:name w:val="List Paragraph"/>
    <w:basedOn w:val="a"/>
    <w:uiPriority w:val="34"/>
    <w:qFormat/>
    <w:rsid w:val="00E25EA4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2956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5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8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9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63" Type="http://schemas.openxmlformats.org/officeDocument/2006/relationships/package" Target="embeddings/Microsoft_Visio_Drawing144.vsdx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7" Type="http://schemas.openxmlformats.org/officeDocument/2006/relationships/image" Target="media/image1.png"/><Relationship Id="rId71" Type="http://schemas.openxmlformats.org/officeDocument/2006/relationships/oleObject" Target="embeddings/oleObject28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e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package" Target="embeddings/Microsoft_Visio_Drawing33.vsdx"/><Relationship Id="rId10" Type="http://schemas.openxmlformats.org/officeDocument/2006/relationships/oleObject" Target="embeddings/oleObject1.bin"/><Relationship Id="rId19" Type="http://schemas.openxmlformats.org/officeDocument/2006/relationships/image" Target="media/image8.emf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image" Target="media/image24.wmf"/><Relationship Id="rId60" Type="http://schemas.openxmlformats.org/officeDocument/2006/relationships/image" Target="media/image28.emf"/><Relationship Id="rId65" Type="http://schemas.openxmlformats.org/officeDocument/2006/relationships/oleObject" Target="embeddings/oleObject25.bin"/><Relationship Id="rId73" Type="http://schemas.openxmlformats.org/officeDocument/2006/relationships/oleObject" Target="embeddings/oleObject29.bin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7.bin"/><Relationship Id="rId77" Type="http://schemas.openxmlformats.org/officeDocument/2006/relationships/oleObject" Target="embeddings/oleObject31.bin"/><Relationship Id="rId8" Type="http://schemas.openxmlformats.org/officeDocument/2006/relationships/image" Target="media/image2.png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image" Target="media/image21.wmf"/><Relationship Id="rId59" Type="http://schemas.openxmlformats.org/officeDocument/2006/relationships/package" Target="embeddings/Microsoft_Visio_Drawing322.vsdx"/><Relationship Id="rId67" Type="http://schemas.openxmlformats.org/officeDocument/2006/relationships/oleObject" Target="embeddings/oleObject26.bin"/><Relationship Id="rId20" Type="http://schemas.openxmlformats.org/officeDocument/2006/relationships/package" Target="embeddings/Microsoft_Visio_Drawing211.vsdx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62" Type="http://schemas.openxmlformats.org/officeDocument/2006/relationships/image" Target="media/image29.emf"/><Relationship Id="rId70" Type="http://schemas.openxmlformats.org/officeDocument/2006/relationships/image" Target="media/image33.wmf"/><Relationship Id="rId75" Type="http://schemas.openxmlformats.org/officeDocument/2006/relationships/oleObject" Target="embeddings/oleObject3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</TotalTime>
  <Pages>6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妍璇</dc:creator>
  <cp:keywords/>
  <dc:description/>
  <cp:lastModifiedBy>dplee75@sina.com</cp:lastModifiedBy>
  <cp:revision>84</cp:revision>
  <dcterms:created xsi:type="dcterms:W3CDTF">2023-03-13T07:24:00Z</dcterms:created>
  <dcterms:modified xsi:type="dcterms:W3CDTF">2023-03-22T01:48:00Z</dcterms:modified>
</cp:coreProperties>
</file>