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hd w:val="clear" w:color="auto" w:fill="FFFFFF"/>
        </w:rPr>
        <w:t>一、SHELL脚本部分：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1.完成如下操作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1) 查询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file.txt文件里第一列数据数值之和（字段以&amp;符号分隔）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2) 查询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file.txt在第7行之前添加一行，内容为“#注释”。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3) 打印出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 文件第6到第10行。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awk -F ‘&amp;’ ‘BEGIN{sum=0}{sum +=$1}END{print sum}’ file.txt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Sed -i ‘7i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#注释</w:t>
      </w:r>
      <w:r>
        <w:rPr>
          <w:rStyle w:val="4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’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 file.txt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ascii="微软雅黑" w:hAnsi="微软雅黑" w:eastAsia="微软雅黑" w:cs="微软雅黑"/>
          <w:color w:val="3E3E3E"/>
        </w:rPr>
        <w:t xml:space="preserve">Sed -n </w:t>
      </w:r>
      <w:r>
        <w:rPr>
          <w:rFonts w:hint="default" w:ascii="微软雅黑" w:hAnsi="微软雅黑" w:eastAsia="微软雅黑" w:cs="微软雅黑"/>
          <w:color w:val="3E3E3E"/>
        </w:rPr>
        <w:t>‘6,10p’ file.txt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2.编写个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shell脚本将/usr/local/test 目录下大于100k的文件转移到 /tmp目录下。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#!/bin/bash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find /usr/local/test -size +100K -type f -exec mv {} /tmp \;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3.设计一个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shell程序，添加一个新组为class1，然后添加属于这个组的30个用户，用户名的形式为stdxx，其中xx从01到30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#!/bin/bash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Groupadd class1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For i in `seq -w 01 30`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Do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  Useradd -G class1 std$i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done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4.通过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访问 日志access.log统计IP和每个地址访问的次数，按访问 量列出前10名。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日志格式样例如下：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192.168.1.247  -  -  [02/[ul/2015:23:44:59  [0800]  “GET  /[HTTP/1.1  200  19”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宋体" w:cs="微软雅黑"/>
          <w:color w:val="3E3E3E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 xml:space="preserve">awk 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‘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{print $1}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’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 xml:space="preserve"> access.log | sort | uniq -c | sort -nr | head -10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hd w:val="clear" w:color="auto" w:fill="FFFFFF"/>
        </w:rPr>
        <w:t>二、</w:t>
      </w: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系统维护部分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1、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Linux系统怎么查找以普通用户Galo运行的所有进程？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宋体" w:cs="微软雅黑"/>
          <w:color w:val="3E3E3E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 xml:space="preserve">ps aux | grep 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‘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^Galo</w:t>
      </w:r>
      <w:r>
        <w:rPr>
          <w:rStyle w:val="4"/>
          <w:rFonts w:hint="default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’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2、现用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vi编辑了一个脚本test.sh，在linux下执行时报错时，怎么进行调试脚本？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  <w:t>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3、在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/m_data/backup/scrip/目录下有一个数据库备份脚本mysql_bak.sh，需要每周三凌晨2:30自动执行，使用crontab来完成此操作，请写下命令及crontab的内容？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宋体" w:cs="微软雅黑"/>
          <w:color w:val="3E3E3E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 xml:space="preserve">30 2 * * 3 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/m_data/backup/scrip/mysql_bak.sh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  <w:lang w:val="en-US" w:eastAsia="zh-CN"/>
        </w:rPr>
        <w:t xml:space="preserve">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4、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Linux服务器上的tomcat进程经常出现假死的情况，当你遇到这种问题时怎么处理该问题及采取怎样的预防措施？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5、如何使用命令查出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linux系统下某占用某个端口（如8088）具体是那个进程？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宋体" w:cs="微软雅黑"/>
          <w:color w:val="3E3E3E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 xml:space="preserve">netstat -antulp 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6、使用网络方式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kickstart安装linux操作系统时，通常要在安装源服务器上配置并启动</w:t>
      </w: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哪些服务。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宋体" w:cs="微软雅黑"/>
          <w:color w:val="3E3E3E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dhcp,http/fpt,tftp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7、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服务器的配置文件httpd.conf中有很多内容，请解释如下配置项：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宋体" w:cs="微软雅黑"/>
          <w:color w:val="3E3E3E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???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8、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Linux现连接一个新的存储（如/dev/sdf，容量2T）一个应用程序需要在/data目录使用此存储的500G的存储空间（做成LVM），需要哪些步骤，请描述。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1.使用MBR或GPT进行分区  parted /dev/sdf mklabel gpt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Parted /dev/sdf mkpart primary 1 500G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格式化分区</w:t>
      </w:r>
    </w:p>
    <w:p>
      <w:pPr>
        <w:pStyle w:val="2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Mkfs.ext4 /dev/sdf1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进行挂载使用</w:t>
      </w:r>
    </w:p>
    <w:p>
      <w:pPr>
        <w:pStyle w:val="2"/>
        <w:widowControl/>
        <w:numPr>
          <w:numId w:val="0"/>
        </w:numPr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Mount /dev/sdf1 /data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9、目前有一套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2台Linux组成的MySql双机热备系统 ，使用heartbeat或者你所熟悉的HA软件，进行双机切换测试，数据库版本为MySql5.5，写下双机切换的测试验证过程。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ascii="宋体" w:hAnsi="宋体" w:eastAsia="宋体" w:cs="宋体"/>
          <w:color w:val="FF2941"/>
          <w:sz w:val="22"/>
          <w:szCs w:val="22"/>
          <w:shd w:val="clear" w:color="auto" w:fill="FFFFFF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说明：</w:t>
      </w: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这个题目考察的是大家对HA架构的熟练程度，遇上这样的题目多半是需要你上机操作的，如果是虚拟机实验，大家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安装步骤</w:t>
      </w: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是：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10、基于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Linux的系统监控或性能监控，写下你熟悉的一种监控软件（Nagios，Cacti，Nmon或者其他工具或命令）能控制</w:t>
      </w: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哪些性能指标，报警有哪些级别，有哪些报警方式。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zabbix  可以监控几乎所有服务的性能，报警有灾难，危险，警告等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报警方式有Email，短信，微信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ascii="宋体" w:hAnsi="宋体" w:eastAsia="宋体" w:cs="宋体"/>
          <w:color w:val="FF2941"/>
          <w:sz w:val="21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11、简述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raid0、raid1、raid5三种工作模式的工作原理及特点。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raid0：条带模式，最少由2块磁盘组成，同时写入，提高工作效率，同文件存放在不同磁盘，安全性低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Raid1：镜像模式，最少由2块磁盘组成，同文档复制存入2块磁盘，安全性提高，效率没有提升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Raid5：是0和1的折中，最少由3块磁盘组成，最少一块磁盘存放校验数据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12、简述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Apache2.x版本的两种工作模式，以及各自工作原理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宋体" w:hAnsi="宋体" w:eastAsia="宋体" w:cs="宋体"/>
          <w:color w:val="FF2941"/>
          <w:sz w:val="21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13、现有一套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Mysql数据库，数据量40G，应该如何对Mysql数据库进行备份和恢复？请写出三种备份方案，并标注你的最优方案。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Style w:val="4"/>
          <w:rFonts w:ascii="宋体" w:hAnsi="宋体" w:eastAsia="宋体" w:cs="宋体"/>
          <w:color w:val="FF2941"/>
          <w:sz w:val="21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4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14、在开启</w:t>
      </w:r>
      <w:r>
        <w:rPr>
          <w:rStyle w:val="4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iptables 防火墙的情况下，防火墙规则配置默认拒绝所有，请将192.168.0.150的3306端口映射到公网58.206.99.105的1056端口，能够正常访问数据库，写下详细的规则。</w:t>
      </w: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hint="eastAsia" w:ascii="微软雅黑" w:hAnsi="微软雅黑" w:eastAsia="宋体" w:cs="微软雅黑"/>
          <w:color w:val="3E3E3E"/>
          <w:lang w:val="en-US" w:eastAsia="zh-CN"/>
        </w:rPr>
      </w:pP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4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  <w:lang w:val="en-US" w:eastAsia="zh-CN"/>
        </w:rPr>
        <w:t>iptables -t nat -I POSTROUTING -p tcp --sport 3306 -s 192.168.0.150 -j SNAT --to-source 58.206.99.105 --dport 1056s</w:t>
      </w:r>
      <w:bookmarkStart w:id="0" w:name="_GoBack"/>
      <w:bookmarkEnd w:id="0"/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8AE7"/>
    <w:multiLevelType w:val="singleLevel"/>
    <w:tmpl w:val="144F8AE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13"/>
    <w:rsid w:val="00664A13"/>
    <w:rsid w:val="0090698F"/>
    <w:rsid w:val="04555385"/>
    <w:rsid w:val="0BC07155"/>
    <w:rsid w:val="0FFC7E22"/>
    <w:rsid w:val="132B5ED3"/>
    <w:rsid w:val="16FB590B"/>
    <w:rsid w:val="1B8A1574"/>
    <w:rsid w:val="1EA20527"/>
    <w:rsid w:val="2A150EB4"/>
    <w:rsid w:val="3744093B"/>
    <w:rsid w:val="3A731981"/>
    <w:rsid w:val="3D0F51E7"/>
    <w:rsid w:val="3E3FF458"/>
    <w:rsid w:val="3F59B147"/>
    <w:rsid w:val="3F976C28"/>
    <w:rsid w:val="41314041"/>
    <w:rsid w:val="5A121205"/>
    <w:rsid w:val="5A895CD1"/>
    <w:rsid w:val="5B087D22"/>
    <w:rsid w:val="627A30B8"/>
    <w:rsid w:val="636977FF"/>
    <w:rsid w:val="637E397A"/>
    <w:rsid w:val="6E237853"/>
    <w:rsid w:val="759A01B8"/>
    <w:rsid w:val="784C5276"/>
    <w:rsid w:val="7C5E94C8"/>
    <w:rsid w:val="7EFF8F5B"/>
    <w:rsid w:val="7FEF77B7"/>
    <w:rsid w:val="9BD6E2E7"/>
    <w:rsid w:val="D5FF55ED"/>
    <w:rsid w:val="F6BFD30A"/>
    <w:rsid w:val="F7FDB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1210</Characters>
  <Lines>10</Lines>
  <Paragraphs>2</Paragraphs>
  <TotalTime>48</TotalTime>
  <ScaleCrop>false</ScaleCrop>
  <LinksUpToDate>false</LinksUpToDate>
  <CharactersWithSpaces>1420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2019-01-12T08:25:00Z</dcterms:created>
  <dc:creator>Administrator</dc:creator>
  <cp:lastModifiedBy>努力！！！</cp:lastModifiedBy>
  <dcterms:modified xsi:type="dcterms:W3CDTF">2019-01-13T06:14:00Z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