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Tilde:波浪线~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Dash:短横线-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jYmU4ZWYyY2Y3ZTlmM2ZiOTEzMzhjZDM1MDg3ZjcifQ=="/>
  </w:docVars>
  <w:rsids>
    <w:rsidRoot w:val="00000000"/>
    <w:rsid w:val="02B337B9"/>
    <w:rsid w:val="77C0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10</Characters>
  <Lines>0</Lines>
  <Paragraphs>0</Paragraphs>
  <TotalTime>95</TotalTime>
  <ScaleCrop>false</ScaleCrop>
  <LinksUpToDate>false</LinksUpToDate>
  <CharactersWithSpaces>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2022-12-02T10:56:28Z</dcterms:created>
  <dc:creator>李晓璇</dc:creator>
  <cp:lastModifiedBy>午夜飞行</cp:lastModifiedBy>
  <dcterms:modified xsi:type="dcterms:W3CDTF">2022-12-02T13:26:45Z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B5EF4AB751134268A30D1D8ABD8C3313</vt:lpwstr>
  </property>
</Properties>
</file>