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3134EA" w:rsidRDefault="00CE44E9" w:rsidP="003134EA">
      <w:pPr>
        <w:spacing w:line="480" w:lineRule="auto"/>
        <w:contextualSpacing/>
        <w:jc w:val="center"/>
        <w:rPr>
          <w:rFonts w:ascii="Times New Roman" w:hAnsi="Times New Roman" w:cs="Times New Roman"/>
        </w:rPr>
      </w:pPr>
    </w:p>
    <w:p w14:paraId="4CE56243" w14:textId="16F77B7C" w:rsidR="005A6070" w:rsidRPr="003134EA" w:rsidRDefault="005A6070" w:rsidP="003134EA">
      <w:pPr>
        <w:spacing w:line="480" w:lineRule="auto"/>
        <w:contextualSpacing/>
        <w:jc w:val="center"/>
        <w:rPr>
          <w:rFonts w:ascii="Times New Roman" w:hAnsi="Times New Roman" w:cs="Times New Roman"/>
        </w:rPr>
      </w:pPr>
    </w:p>
    <w:p w14:paraId="2F49010A" w14:textId="1EB9B0EE" w:rsidR="005A6070" w:rsidRPr="003134EA" w:rsidRDefault="005A6070" w:rsidP="003134EA">
      <w:pPr>
        <w:spacing w:line="480" w:lineRule="auto"/>
        <w:contextualSpacing/>
        <w:jc w:val="center"/>
        <w:rPr>
          <w:rFonts w:ascii="Times New Roman" w:hAnsi="Times New Roman" w:cs="Times New Roman"/>
        </w:rPr>
      </w:pPr>
    </w:p>
    <w:p w14:paraId="54C55B33" w14:textId="32488AF8" w:rsidR="005A6070" w:rsidRPr="003134EA" w:rsidRDefault="005A6070" w:rsidP="003134EA">
      <w:pPr>
        <w:spacing w:line="480" w:lineRule="auto"/>
        <w:contextualSpacing/>
        <w:jc w:val="center"/>
        <w:rPr>
          <w:rFonts w:ascii="Times New Roman" w:hAnsi="Times New Roman" w:cs="Times New Roman"/>
        </w:rPr>
      </w:pPr>
    </w:p>
    <w:p w14:paraId="240824F6" w14:textId="677EB52D" w:rsidR="005A6070" w:rsidRPr="003134EA" w:rsidRDefault="005A6070" w:rsidP="003134EA">
      <w:pPr>
        <w:spacing w:line="480" w:lineRule="auto"/>
        <w:contextualSpacing/>
        <w:jc w:val="center"/>
        <w:rPr>
          <w:rFonts w:ascii="Times New Roman" w:hAnsi="Times New Roman" w:cs="Times New Roman"/>
        </w:rPr>
      </w:pPr>
    </w:p>
    <w:p w14:paraId="02F967F4" w14:textId="35159EA2" w:rsidR="005A6070" w:rsidRPr="003134EA" w:rsidRDefault="005A6070" w:rsidP="003134EA">
      <w:pPr>
        <w:spacing w:line="480" w:lineRule="auto"/>
        <w:contextualSpacing/>
        <w:jc w:val="center"/>
        <w:rPr>
          <w:rFonts w:ascii="Times New Roman" w:hAnsi="Times New Roman" w:cs="Times New Roman"/>
        </w:rPr>
      </w:pPr>
    </w:p>
    <w:p w14:paraId="19738007" w14:textId="7F03487B" w:rsidR="005A6070" w:rsidRPr="003134EA" w:rsidRDefault="005A6070" w:rsidP="003134EA">
      <w:pPr>
        <w:spacing w:line="480" w:lineRule="auto"/>
        <w:contextualSpacing/>
        <w:jc w:val="center"/>
        <w:rPr>
          <w:rFonts w:ascii="Times New Roman" w:hAnsi="Times New Roman" w:cs="Times New Roman"/>
        </w:rPr>
      </w:pPr>
    </w:p>
    <w:p w14:paraId="3C00A2E0" w14:textId="7F753F84" w:rsidR="005A6070" w:rsidRPr="003134EA" w:rsidRDefault="005A6070" w:rsidP="003134EA">
      <w:pPr>
        <w:spacing w:line="480" w:lineRule="auto"/>
        <w:contextualSpacing/>
        <w:jc w:val="center"/>
        <w:rPr>
          <w:rFonts w:ascii="Times New Roman" w:hAnsi="Times New Roman" w:cs="Times New Roman"/>
        </w:rPr>
      </w:pPr>
    </w:p>
    <w:p w14:paraId="3E1E9C61" w14:textId="34164017" w:rsidR="009714E8" w:rsidRPr="003134EA" w:rsidRDefault="009714E8" w:rsidP="003134EA">
      <w:pPr>
        <w:spacing w:line="480" w:lineRule="auto"/>
        <w:contextualSpacing/>
        <w:jc w:val="center"/>
        <w:rPr>
          <w:rFonts w:ascii="Times New Roman" w:eastAsia="Times New Roman" w:hAnsi="Times New Roman" w:cs="Times New Roman"/>
        </w:rPr>
      </w:pPr>
      <w:r w:rsidRPr="003134EA">
        <w:rPr>
          <w:rFonts w:ascii="Times New Roman" w:eastAsia="Times New Roman" w:hAnsi="Times New Roman" w:cs="Times New Roman"/>
          <w:b/>
          <w:bCs/>
          <w:bdr w:val="none" w:sz="0" w:space="0" w:color="auto" w:frame="1"/>
        </w:rPr>
        <w:fldChar w:fldCharType="begin"/>
      </w:r>
      <w:r w:rsidRPr="003134EA">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3134EA">
        <w:rPr>
          <w:rFonts w:ascii="Times New Roman" w:eastAsia="Times New Roman" w:hAnsi="Times New Roman" w:cs="Times New Roman"/>
          <w:b/>
          <w:bCs/>
          <w:bdr w:val="none" w:sz="0" w:space="0" w:color="auto" w:frame="1"/>
        </w:rPr>
        <w:fldChar w:fldCharType="separate"/>
      </w:r>
      <w:r w:rsidRPr="003134EA">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3134EA">
        <w:rPr>
          <w:rFonts w:ascii="Times New Roman" w:eastAsia="Times New Roman" w:hAnsi="Times New Roman" w:cs="Times New Roman"/>
          <w:b/>
          <w:bCs/>
          <w:bdr w:val="none" w:sz="0" w:space="0" w:color="auto" w:frame="1"/>
        </w:rPr>
        <w:fldChar w:fldCharType="end"/>
      </w:r>
    </w:p>
    <w:p w14:paraId="0FB05981" w14:textId="4A42CA66" w:rsidR="009C6202" w:rsidRPr="003134EA" w:rsidRDefault="009C6202" w:rsidP="003134EA">
      <w:pPr>
        <w:spacing w:line="480" w:lineRule="auto"/>
        <w:contextualSpacing/>
        <w:jc w:val="center"/>
        <w:rPr>
          <w:rFonts w:ascii="Times New Roman" w:eastAsia="Times New Roman" w:hAnsi="Times New Roman" w:cs="Times New Roman"/>
        </w:rPr>
      </w:pPr>
    </w:p>
    <w:p w14:paraId="2EC1F40F" w14:textId="61BCC2D5" w:rsidR="005A6070" w:rsidRPr="003134EA" w:rsidRDefault="005A6070" w:rsidP="003134EA">
      <w:pPr>
        <w:spacing w:line="480" w:lineRule="auto"/>
        <w:contextualSpacing/>
        <w:jc w:val="center"/>
        <w:rPr>
          <w:rFonts w:ascii="Times New Roman" w:hAnsi="Times New Roman" w:cs="Times New Roman"/>
        </w:rPr>
      </w:pPr>
    </w:p>
    <w:p w14:paraId="218B47FD" w14:textId="775569E2" w:rsidR="005A6070" w:rsidRPr="003134EA" w:rsidRDefault="005A6070" w:rsidP="003134EA">
      <w:pPr>
        <w:spacing w:line="480" w:lineRule="auto"/>
        <w:contextualSpacing/>
        <w:jc w:val="center"/>
        <w:rPr>
          <w:rFonts w:ascii="Times New Roman" w:hAnsi="Times New Roman" w:cs="Times New Roman"/>
        </w:rPr>
      </w:pPr>
    </w:p>
    <w:p w14:paraId="39BD8F5A" w14:textId="44CE24B7" w:rsidR="009F285B" w:rsidRPr="003134EA" w:rsidRDefault="00C32F3D" w:rsidP="003134EA">
      <w:pPr>
        <w:pStyle w:val="Heading1"/>
        <w:spacing w:line="480" w:lineRule="auto"/>
        <w:rPr>
          <w:rFonts w:ascii="Times New Roman" w:hAnsi="Times New Roman" w:cs="Times New Roman"/>
        </w:rPr>
      </w:pPr>
      <w:r w:rsidRPr="003134EA">
        <w:rPr>
          <w:rFonts w:ascii="Times New Roman" w:hAnsi="Times New Roman" w:cs="Times New Roman"/>
        </w:rPr>
        <w:t>Practices for Secure Software</w:t>
      </w:r>
      <w:r w:rsidR="00277B38" w:rsidRPr="003134EA">
        <w:rPr>
          <w:rFonts w:ascii="Times New Roman" w:hAnsi="Times New Roman" w:cs="Times New Roman"/>
        </w:rPr>
        <w:t xml:space="preserve"> Report</w:t>
      </w:r>
    </w:p>
    <w:p w14:paraId="33636110" w14:textId="068F81D3" w:rsidR="009F285B" w:rsidRPr="003134EA" w:rsidRDefault="009F285B" w:rsidP="003134EA">
      <w:pPr>
        <w:spacing w:line="480" w:lineRule="auto"/>
        <w:contextualSpacing/>
        <w:rPr>
          <w:rFonts w:ascii="Times New Roman" w:hAnsi="Times New Roman" w:cs="Times New Roman"/>
          <w:b/>
          <w:bCs/>
        </w:rPr>
      </w:pPr>
    </w:p>
    <w:p w14:paraId="74F06135" w14:textId="4A743B6A" w:rsidR="009F285B" w:rsidRPr="003134EA" w:rsidRDefault="009F285B" w:rsidP="003134EA">
      <w:pPr>
        <w:spacing w:line="480" w:lineRule="auto"/>
        <w:contextualSpacing/>
        <w:rPr>
          <w:rFonts w:ascii="Times New Roman" w:hAnsi="Times New Roman" w:cs="Times New Roman"/>
          <w:b/>
          <w:bCs/>
        </w:rPr>
      </w:pPr>
      <w:r w:rsidRPr="003134EA">
        <w:rPr>
          <w:rFonts w:ascii="Times New Roman" w:hAnsi="Times New Roman" w:cs="Times New Roman"/>
          <w:b/>
          <w:bCs/>
        </w:rPr>
        <w:br w:type="page"/>
      </w:r>
    </w:p>
    <w:bookmarkStart w:id="0" w:name="_Toc1367610133" w:displacedByCustomXml="next"/>
    <w:bookmarkStart w:id="1" w:name="_Toc1517617528"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3134EA" w:rsidRDefault="00940B1A" w:rsidP="003134EA">
          <w:pPr>
            <w:pStyle w:val="TOCHeading"/>
            <w:spacing w:line="480" w:lineRule="auto"/>
            <w:rPr>
              <w:rFonts w:ascii="Times New Roman" w:hAnsi="Times New Roman" w:cs="Times New Roman"/>
              <w:sz w:val="24"/>
              <w:szCs w:val="24"/>
            </w:rPr>
          </w:pPr>
          <w:r w:rsidRPr="003134EA">
            <w:rPr>
              <w:rStyle w:val="Heading2Char"/>
              <w:rFonts w:ascii="Times New Roman" w:hAnsi="Times New Roman" w:cs="Times New Roman"/>
              <w:sz w:val="24"/>
              <w:szCs w:val="24"/>
            </w:rPr>
            <w:t>Table of Content</w:t>
          </w:r>
          <w:r w:rsidR="00FF5CF5" w:rsidRPr="003134EA">
            <w:rPr>
              <w:rStyle w:val="Heading2Char"/>
              <w:rFonts w:ascii="Times New Roman" w:hAnsi="Times New Roman" w:cs="Times New Roman"/>
              <w:sz w:val="24"/>
              <w:szCs w:val="24"/>
            </w:rPr>
            <w:t>s</w:t>
          </w:r>
          <w:bookmarkEnd w:id="1"/>
          <w:bookmarkEnd w:id="0"/>
        </w:p>
        <w:p w14:paraId="718C2BF2" w14:textId="2533AA37" w:rsidR="00403219" w:rsidRPr="003134EA" w:rsidRDefault="00940B1A" w:rsidP="003134EA">
          <w:pPr>
            <w:pStyle w:val="TOC2"/>
            <w:spacing w:line="480" w:lineRule="auto"/>
            <w:rPr>
              <w:rFonts w:ascii="Times New Roman" w:eastAsiaTheme="minorEastAsia" w:hAnsi="Times New Roman" w:cs="Times New Roman"/>
              <w:noProof/>
              <w:sz w:val="24"/>
              <w:szCs w:val="24"/>
            </w:rPr>
          </w:pPr>
          <w:r w:rsidRPr="003134EA">
            <w:rPr>
              <w:rFonts w:ascii="Times New Roman" w:hAnsi="Times New Roman" w:cs="Times New Roman"/>
              <w:caps/>
              <w:sz w:val="24"/>
              <w:szCs w:val="24"/>
              <w:u w:val="single"/>
            </w:rPr>
            <w:fldChar w:fldCharType="begin"/>
          </w:r>
          <w:r w:rsidRPr="003134EA">
            <w:rPr>
              <w:rFonts w:ascii="Times New Roman" w:hAnsi="Times New Roman" w:cs="Times New Roman"/>
              <w:sz w:val="24"/>
              <w:szCs w:val="24"/>
            </w:rPr>
            <w:instrText xml:space="preserve"> TOC \o "1-3" \h \z \u </w:instrText>
          </w:r>
          <w:r w:rsidRPr="003134EA">
            <w:rPr>
              <w:rFonts w:ascii="Times New Roman" w:hAnsi="Times New Roman" w:cs="Times New Roman"/>
              <w:caps/>
              <w:sz w:val="24"/>
              <w:szCs w:val="24"/>
              <w:u w:val="single"/>
            </w:rPr>
            <w:fldChar w:fldCharType="separate"/>
          </w:r>
          <w:hyperlink w:anchor="_Toc102040754" w:history="1">
            <w:r w:rsidR="00403219" w:rsidRPr="003134EA">
              <w:rPr>
                <w:rStyle w:val="Hyperlink"/>
                <w:rFonts w:ascii="Times New Roman" w:hAnsi="Times New Roman" w:cs="Times New Roman"/>
                <w:noProof/>
                <w:sz w:val="24"/>
                <w:szCs w:val="24"/>
              </w:rPr>
              <w:t>Document Revision History</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_Toc102040754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3</w:t>
            </w:r>
            <w:r w:rsidR="00403219" w:rsidRPr="003134EA">
              <w:rPr>
                <w:rFonts w:ascii="Times New Roman" w:hAnsi="Times New Roman" w:cs="Times New Roman"/>
                <w:noProof/>
                <w:webHidden/>
                <w:sz w:val="24"/>
                <w:szCs w:val="24"/>
              </w:rPr>
              <w:fldChar w:fldCharType="end"/>
            </w:r>
          </w:hyperlink>
        </w:p>
        <w:p w14:paraId="297EE537" w14:textId="3D92612D"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55" w:history="1">
            <w:r w:rsidR="00403219" w:rsidRPr="003134EA">
              <w:rPr>
                <w:rStyle w:val="Hyperlink"/>
                <w:rFonts w:ascii="Times New Roman" w:hAnsi="Times New Roman" w:cs="Times New Roman"/>
                <w:noProof/>
                <w:sz w:val="24"/>
                <w:szCs w:val="24"/>
              </w:rPr>
              <w:t>Client</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_Toc102040755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3</w:t>
            </w:r>
            <w:r w:rsidR="00403219" w:rsidRPr="003134EA">
              <w:rPr>
                <w:rFonts w:ascii="Times New Roman" w:hAnsi="Times New Roman" w:cs="Times New Roman"/>
                <w:noProof/>
                <w:webHidden/>
                <w:sz w:val="24"/>
                <w:szCs w:val="24"/>
              </w:rPr>
              <w:fldChar w:fldCharType="end"/>
            </w:r>
          </w:hyperlink>
        </w:p>
        <w:p w14:paraId="042C4407" w14:textId="223C24E3"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56" w:history="1">
            <w:r w:rsidR="00403219" w:rsidRPr="003134EA">
              <w:rPr>
                <w:rStyle w:val="Hyperlink"/>
                <w:rFonts w:ascii="Times New Roman" w:hAnsi="Times New Roman" w:cs="Times New Roman"/>
                <w:noProof/>
                <w:sz w:val="24"/>
                <w:szCs w:val="24"/>
              </w:rPr>
              <w:t>Instructions</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_Toc102040756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3</w:t>
            </w:r>
            <w:r w:rsidR="00403219" w:rsidRPr="003134EA">
              <w:rPr>
                <w:rFonts w:ascii="Times New Roman" w:hAnsi="Times New Roman" w:cs="Times New Roman"/>
                <w:noProof/>
                <w:webHidden/>
                <w:sz w:val="24"/>
                <w:szCs w:val="24"/>
              </w:rPr>
              <w:fldChar w:fldCharType="end"/>
            </w:r>
          </w:hyperlink>
        </w:p>
        <w:p w14:paraId="313A7A3D" w14:textId="11C30453"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57" w:history="1">
            <w:r w:rsidR="00403219" w:rsidRPr="003134EA">
              <w:rPr>
                <w:rStyle w:val="Hyperlink"/>
                <w:rFonts w:ascii="Times New Roman" w:hAnsi="Times New Roman" w:cs="Times New Roman"/>
                <w:noProof/>
                <w:sz w:val="24"/>
                <w:szCs w:val="24"/>
              </w:rPr>
              <w:t>Developer</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_Toc102040757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2B704AC1" w14:textId="179EC0BF"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58" w:history="1">
            <w:r w:rsidR="00403219" w:rsidRPr="003134EA">
              <w:rPr>
                <w:rStyle w:val="Hyperlink"/>
                <w:rFonts w:ascii="Times New Roman" w:hAnsi="Times New Roman" w:cs="Times New Roman"/>
                <w:noProof/>
                <w:sz w:val="24"/>
                <w:szCs w:val="24"/>
              </w:rPr>
              <w:t>1. Algorithm Cipher</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_Toc102040758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0DF0AABA" w14:textId="1EA418B7"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59" w:history="1">
            <w:r w:rsidR="00403219" w:rsidRPr="003134EA">
              <w:rPr>
                <w:rStyle w:val="Hyperlink"/>
                <w:rFonts w:ascii="Times New Roman" w:hAnsi="Times New Roman" w:cs="Times New Roman"/>
                <w:noProof/>
                <w:sz w:val="24"/>
                <w:szCs w:val="24"/>
              </w:rPr>
              <w:t>2. Certificate Generation</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_Toc102040759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64D26887" w14:textId="0B15B65C"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60" w:history="1">
            <w:r w:rsidR="00403219" w:rsidRPr="003134EA">
              <w:rPr>
                <w:rStyle w:val="Hyperlink"/>
                <w:rFonts w:ascii="Times New Roman" w:hAnsi="Times New Roman" w:cs="Times New Roman"/>
                <w:noProof/>
                <w:sz w:val="24"/>
                <w:szCs w:val="24"/>
              </w:rPr>
              <w:t>3. Deploy Cipher</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_Toc102040760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7700DD67" w14:textId="67302045"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61" w:history="1">
            <w:r w:rsidR="00403219" w:rsidRPr="003134EA">
              <w:rPr>
                <w:rStyle w:val="Hyperlink"/>
                <w:rFonts w:ascii="Times New Roman" w:hAnsi="Times New Roman" w:cs="Times New Roman"/>
                <w:noProof/>
                <w:sz w:val="24"/>
                <w:szCs w:val="24"/>
              </w:rPr>
              <w:t>4. Secure Communications</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_Toc102040761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773ABADD" w14:textId="512ABA2F"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62" w:history="1">
            <w:r w:rsidR="00403219" w:rsidRPr="003134EA">
              <w:rPr>
                <w:rStyle w:val="Hyperlink"/>
                <w:rFonts w:ascii="Times New Roman" w:hAnsi="Times New Roman" w:cs="Times New Roman"/>
                <w:noProof/>
                <w:sz w:val="24"/>
                <w:szCs w:val="24"/>
              </w:rPr>
              <w:t>5. Secondary Testing</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_Toc102040762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231FB9A1" w14:textId="72591295"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63" w:history="1">
            <w:r w:rsidR="00403219" w:rsidRPr="003134EA">
              <w:rPr>
                <w:rStyle w:val="Hyperlink"/>
                <w:rFonts w:ascii="Times New Roman" w:hAnsi="Times New Roman" w:cs="Times New Roman"/>
                <w:noProof/>
                <w:sz w:val="24"/>
                <w:szCs w:val="24"/>
              </w:rPr>
              <w:t>6. Functional Testing</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_Toc102040763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13212D62" w14:textId="297E6438"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64" w:history="1">
            <w:r w:rsidR="00403219" w:rsidRPr="003134EA">
              <w:rPr>
                <w:rStyle w:val="Hyperlink"/>
                <w:rFonts w:ascii="Times New Roman" w:hAnsi="Times New Roman" w:cs="Times New Roman"/>
                <w:noProof/>
                <w:sz w:val="24"/>
                <w:szCs w:val="24"/>
              </w:rPr>
              <w:t>7. Summary</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_Toc102040764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7AD6BE8C" w14:textId="17581A89" w:rsidR="00403219" w:rsidRPr="003134EA" w:rsidRDefault="00D62F8E" w:rsidP="003134EA">
          <w:pPr>
            <w:pStyle w:val="TOC2"/>
            <w:spacing w:line="480" w:lineRule="auto"/>
            <w:rPr>
              <w:rFonts w:ascii="Times New Roman" w:eastAsiaTheme="minorEastAsia" w:hAnsi="Times New Roman" w:cs="Times New Roman"/>
              <w:noProof/>
              <w:sz w:val="24"/>
              <w:szCs w:val="24"/>
            </w:rPr>
          </w:pPr>
          <w:hyperlink w:anchor="_Toc102040765" w:history="1">
            <w:r w:rsidR="00403219" w:rsidRPr="003134EA">
              <w:rPr>
                <w:rStyle w:val="Hyperlink"/>
                <w:rFonts w:ascii="Times New Roman" w:hAnsi="Times New Roman" w:cs="Times New Roman"/>
                <w:noProof/>
                <w:sz w:val="24"/>
                <w:szCs w:val="24"/>
              </w:rPr>
              <w:t>8. Industry Standard Best Practices</w:t>
            </w:r>
            <w:r w:rsidR="00403219" w:rsidRPr="003134EA">
              <w:rPr>
                <w:rFonts w:ascii="Times New Roman" w:hAnsi="Times New Roman" w:cs="Times New Roman"/>
                <w:noProof/>
                <w:webHidden/>
                <w:sz w:val="24"/>
                <w:szCs w:val="24"/>
              </w:rPr>
              <w:tab/>
            </w:r>
            <w:r w:rsidR="00403219" w:rsidRPr="003134EA">
              <w:rPr>
                <w:rFonts w:ascii="Times New Roman" w:hAnsi="Times New Roman" w:cs="Times New Roman"/>
                <w:noProof/>
                <w:webHidden/>
                <w:sz w:val="24"/>
                <w:szCs w:val="24"/>
              </w:rPr>
              <w:fldChar w:fldCharType="begin"/>
            </w:r>
            <w:r w:rsidR="00403219" w:rsidRPr="003134EA">
              <w:rPr>
                <w:rFonts w:ascii="Times New Roman" w:hAnsi="Times New Roman" w:cs="Times New Roman"/>
                <w:noProof/>
                <w:webHidden/>
                <w:sz w:val="24"/>
                <w:szCs w:val="24"/>
              </w:rPr>
              <w:instrText xml:space="preserve"> PAGEREF _Toc102040765 \h </w:instrText>
            </w:r>
            <w:r w:rsidR="00403219" w:rsidRPr="003134EA">
              <w:rPr>
                <w:rFonts w:ascii="Times New Roman" w:hAnsi="Times New Roman" w:cs="Times New Roman"/>
                <w:noProof/>
                <w:webHidden/>
                <w:sz w:val="24"/>
                <w:szCs w:val="24"/>
              </w:rPr>
            </w:r>
            <w:r w:rsidR="00403219" w:rsidRPr="003134EA">
              <w:rPr>
                <w:rFonts w:ascii="Times New Roman" w:hAnsi="Times New Roman" w:cs="Times New Roman"/>
                <w:noProof/>
                <w:webHidden/>
                <w:sz w:val="24"/>
                <w:szCs w:val="24"/>
              </w:rPr>
              <w:fldChar w:fldCharType="separate"/>
            </w:r>
            <w:r w:rsidR="006E3003" w:rsidRPr="003134EA">
              <w:rPr>
                <w:rFonts w:ascii="Times New Roman" w:hAnsi="Times New Roman" w:cs="Times New Roman"/>
                <w:noProof/>
                <w:webHidden/>
                <w:sz w:val="24"/>
                <w:szCs w:val="24"/>
              </w:rPr>
              <w:t>4</w:t>
            </w:r>
            <w:r w:rsidR="00403219" w:rsidRPr="003134EA">
              <w:rPr>
                <w:rFonts w:ascii="Times New Roman" w:hAnsi="Times New Roman" w:cs="Times New Roman"/>
                <w:noProof/>
                <w:webHidden/>
                <w:sz w:val="24"/>
                <w:szCs w:val="24"/>
              </w:rPr>
              <w:fldChar w:fldCharType="end"/>
            </w:r>
          </w:hyperlink>
        </w:p>
        <w:p w14:paraId="6A4686D4" w14:textId="541C0C17" w:rsidR="00B35185" w:rsidRPr="003134EA" w:rsidRDefault="00940B1A" w:rsidP="003134EA">
          <w:pPr>
            <w:spacing w:line="480" w:lineRule="auto"/>
            <w:contextualSpacing/>
            <w:rPr>
              <w:rFonts w:ascii="Times New Roman" w:hAnsi="Times New Roman" w:cs="Times New Roman"/>
            </w:rPr>
          </w:pPr>
          <w:r w:rsidRPr="003134EA">
            <w:rPr>
              <w:rFonts w:ascii="Times New Roman" w:hAnsi="Times New Roman" w:cs="Times New Roman"/>
              <w:noProof/>
            </w:rPr>
            <w:fldChar w:fldCharType="end"/>
          </w:r>
        </w:p>
      </w:sdtContent>
    </w:sdt>
    <w:p w14:paraId="6C89B9AD" w14:textId="77777777" w:rsidR="00C32F3D" w:rsidRPr="003134EA" w:rsidRDefault="00C32F3D" w:rsidP="003134EA">
      <w:pPr>
        <w:spacing w:line="480" w:lineRule="auto"/>
        <w:contextualSpacing/>
        <w:rPr>
          <w:rFonts w:ascii="Times New Roman" w:eastAsia="Times New Roman" w:hAnsi="Times New Roman" w:cs="Times New Roman"/>
          <w:b/>
          <w:bCs/>
        </w:rPr>
      </w:pPr>
      <w:r w:rsidRPr="003134EA">
        <w:rPr>
          <w:rFonts w:ascii="Times New Roman" w:eastAsia="Times New Roman" w:hAnsi="Times New Roman" w:cs="Times New Roman"/>
          <w:b/>
          <w:bCs/>
        </w:rPr>
        <w:br w:type="page"/>
      </w:r>
    </w:p>
    <w:p w14:paraId="054CD0D8" w14:textId="695B3EEB" w:rsidR="00B35185" w:rsidRPr="003134EA" w:rsidRDefault="00531FBF" w:rsidP="003134EA">
      <w:pPr>
        <w:pStyle w:val="Heading2"/>
        <w:spacing w:line="480" w:lineRule="auto"/>
        <w:rPr>
          <w:rFonts w:ascii="Times New Roman" w:hAnsi="Times New Roman" w:cs="Times New Roman"/>
          <w:sz w:val="24"/>
          <w:szCs w:val="24"/>
        </w:rPr>
      </w:pPr>
      <w:bookmarkStart w:id="2" w:name="_Toc1108781792"/>
      <w:bookmarkStart w:id="3" w:name="_Toc1600266130"/>
      <w:bookmarkStart w:id="4" w:name="_Toc102040754"/>
      <w:r w:rsidRPr="003134EA">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3134EA" w:rsidRDefault="00531FBF" w:rsidP="003134EA">
      <w:pPr>
        <w:spacing w:line="480" w:lineRule="auto"/>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3134EA" w14:paraId="1DB7593E" w14:textId="77777777" w:rsidTr="00824ABB">
        <w:trPr>
          <w:tblHeader/>
        </w:trPr>
        <w:tc>
          <w:tcPr>
            <w:tcW w:w="2337" w:type="dxa"/>
            <w:tcMar>
              <w:left w:w="115" w:type="dxa"/>
              <w:right w:w="115" w:type="dxa"/>
            </w:tcMar>
          </w:tcPr>
          <w:p w14:paraId="16F21383" w14:textId="265A575A" w:rsidR="00531FBF" w:rsidRPr="003134EA" w:rsidRDefault="00531FBF" w:rsidP="003134EA">
            <w:pPr>
              <w:spacing w:line="480" w:lineRule="auto"/>
              <w:contextualSpacing/>
              <w:jc w:val="center"/>
              <w:rPr>
                <w:rFonts w:ascii="Times New Roman" w:eastAsia="Times New Roman" w:hAnsi="Times New Roman" w:cs="Times New Roman"/>
                <w:b/>
                <w:bCs/>
              </w:rPr>
            </w:pPr>
            <w:r w:rsidRPr="003134EA">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3134EA" w:rsidRDefault="00531FBF" w:rsidP="003134EA">
            <w:pPr>
              <w:spacing w:line="480" w:lineRule="auto"/>
              <w:contextualSpacing/>
              <w:jc w:val="center"/>
              <w:rPr>
                <w:rFonts w:ascii="Times New Roman" w:eastAsia="Times New Roman" w:hAnsi="Times New Roman" w:cs="Times New Roman"/>
                <w:b/>
                <w:bCs/>
              </w:rPr>
            </w:pPr>
            <w:r w:rsidRPr="003134EA">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3134EA" w:rsidRDefault="00531FBF" w:rsidP="003134EA">
            <w:pPr>
              <w:spacing w:line="480" w:lineRule="auto"/>
              <w:contextualSpacing/>
              <w:jc w:val="center"/>
              <w:rPr>
                <w:rFonts w:ascii="Times New Roman" w:eastAsia="Times New Roman" w:hAnsi="Times New Roman" w:cs="Times New Roman"/>
                <w:b/>
                <w:bCs/>
              </w:rPr>
            </w:pPr>
            <w:r w:rsidRPr="003134EA">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3134EA" w:rsidRDefault="00531FBF" w:rsidP="003134EA">
            <w:pPr>
              <w:spacing w:line="480" w:lineRule="auto"/>
              <w:contextualSpacing/>
              <w:jc w:val="center"/>
              <w:rPr>
                <w:rFonts w:ascii="Times New Roman" w:eastAsia="Times New Roman" w:hAnsi="Times New Roman" w:cs="Times New Roman"/>
                <w:b/>
                <w:bCs/>
              </w:rPr>
            </w:pPr>
            <w:r w:rsidRPr="003134EA">
              <w:rPr>
                <w:rFonts w:ascii="Times New Roman" w:eastAsia="Times New Roman" w:hAnsi="Times New Roman" w:cs="Times New Roman"/>
                <w:b/>
                <w:bCs/>
              </w:rPr>
              <w:t>Comments</w:t>
            </w:r>
          </w:p>
        </w:tc>
      </w:tr>
      <w:tr w:rsidR="00B7788F" w:rsidRPr="003134EA" w14:paraId="5FCE10CB" w14:textId="77777777" w:rsidTr="00824ABB">
        <w:trPr>
          <w:tblHeader/>
        </w:trPr>
        <w:tc>
          <w:tcPr>
            <w:tcW w:w="2337" w:type="dxa"/>
            <w:tcMar>
              <w:left w:w="115" w:type="dxa"/>
              <w:right w:w="115" w:type="dxa"/>
            </w:tcMar>
          </w:tcPr>
          <w:p w14:paraId="4A57DF2F" w14:textId="0BA764C4" w:rsidR="00531FBF" w:rsidRPr="003134EA" w:rsidRDefault="00D0558B" w:rsidP="003134EA">
            <w:pPr>
              <w:spacing w:line="480" w:lineRule="auto"/>
              <w:contextualSpacing/>
              <w:jc w:val="center"/>
              <w:rPr>
                <w:rFonts w:ascii="Times New Roman" w:eastAsia="Times New Roman" w:hAnsi="Times New Roman" w:cs="Times New Roman"/>
                <w:b/>
                <w:bCs/>
              </w:rPr>
            </w:pPr>
            <w:r w:rsidRPr="003134EA">
              <w:rPr>
                <w:rFonts w:ascii="Times New Roman" w:eastAsia="Times New Roman" w:hAnsi="Times New Roman" w:cs="Times New Roman"/>
                <w:b/>
                <w:bCs/>
              </w:rPr>
              <w:t>1</w:t>
            </w:r>
            <w:r w:rsidR="00277B38" w:rsidRPr="003134EA">
              <w:rPr>
                <w:rFonts w:ascii="Times New Roman" w:eastAsia="Times New Roman" w:hAnsi="Times New Roman" w:cs="Times New Roman"/>
                <w:b/>
                <w:bCs/>
              </w:rPr>
              <w:t>.0</w:t>
            </w:r>
          </w:p>
        </w:tc>
        <w:tc>
          <w:tcPr>
            <w:tcW w:w="2337" w:type="dxa"/>
            <w:tcMar>
              <w:left w:w="115" w:type="dxa"/>
              <w:right w:w="115" w:type="dxa"/>
            </w:tcMar>
          </w:tcPr>
          <w:p w14:paraId="2819F8C6" w14:textId="6DF18960" w:rsidR="00531FBF" w:rsidRPr="003134EA" w:rsidRDefault="00E24E9F" w:rsidP="003134EA">
            <w:pPr>
              <w:spacing w:line="480" w:lineRule="auto"/>
              <w:contextualSpacing/>
              <w:jc w:val="center"/>
              <w:rPr>
                <w:rFonts w:ascii="Times New Roman" w:eastAsia="Times New Roman" w:hAnsi="Times New Roman" w:cs="Times New Roman"/>
                <w:b/>
                <w:bCs/>
              </w:rPr>
            </w:pPr>
            <w:r w:rsidRPr="003134EA">
              <w:rPr>
                <w:rFonts w:ascii="Times New Roman" w:eastAsia="Times New Roman" w:hAnsi="Times New Roman" w:cs="Times New Roman"/>
                <w:b/>
                <w:bCs/>
              </w:rPr>
              <w:t>8/13/2024</w:t>
            </w:r>
          </w:p>
        </w:tc>
        <w:tc>
          <w:tcPr>
            <w:tcW w:w="2338" w:type="dxa"/>
            <w:tcMar>
              <w:left w:w="115" w:type="dxa"/>
              <w:right w:w="115" w:type="dxa"/>
            </w:tcMar>
          </w:tcPr>
          <w:p w14:paraId="07699096" w14:textId="5C84B1FF" w:rsidR="00531FBF" w:rsidRPr="003134EA" w:rsidRDefault="00E24E9F" w:rsidP="003134EA">
            <w:pPr>
              <w:spacing w:line="480" w:lineRule="auto"/>
              <w:contextualSpacing/>
              <w:jc w:val="center"/>
              <w:rPr>
                <w:rFonts w:ascii="Times New Roman" w:eastAsia="Times New Roman" w:hAnsi="Times New Roman" w:cs="Times New Roman"/>
                <w:b/>
                <w:bCs/>
              </w:rPr>
            </w:pPr>
            <w:r w:rsidRPr="003134EA">
              <w:rPr>
                <w:rFonts w:ascii="Times New Roman" w:eastAsia="Times New Roman" w:hAnsi="Times New Roman" w:cs="Times New Roman"/>
                <w:b/>
                <w:bCs/>
              </w:rPr>
              <w:t>Marissa Lanza</w:t>
            </w:r>
          </w:p>
        </w:tc>
        <w:tc>
          <w:tcPr>
            <w:tcW w:w="2338" w:type="dxa"/>
            <w:tcMar>
              <w:left w:w="115" w:type="dxa"/>
              <w:right w:w="115" w:type="dxa"/>
            </w:tcMar>
          </w:tcPr>
          <w:p w14:paraId="77DC76FF" w14:textId="17BFB305" w:rsidR="00C32F3D" w:rsidRPr="003134EA" w:rsidRDefault="00C32F3D" w:rsidP="003134EA">
            <w:pPr>
              <w:spacing w:line="480" w:lineRule="auto"/>
              <w:contextualSpacing/>
              <w:jc w:val="center"/>
              <w:rPr>
                <w:rFonts w:ascii="Times New Roman" w:eastAsia="Times New Roman" w:hAnsi="Times New Roman" w:cs="Times New Roman"/>
                <w:b/>
                <w:bCs/>
              </w:rPr>
            </w:pPr>
          </w:p>
        </w:tc>
      </w:tr>
    </w:tbl>
    <w:p w14:paraId="24F81A96" w14:textId="4762858C" w:rsidR="00C32F3D" w:rsidRPr="003134EA" w:rsidRDefault="00C32F3D" w:rsidP="003134EA">
      <w:pPr>
        <w:spacing w:line="480" w:lineRule="auto"/>
        <w:contextualSpacing/>
        <w:rPr>
          <w:rFonts w:ascii="Times New Roman" w:hAnsi="Times New Roman" w:cs="Times New Roman"/>
        </w:rPr>
      </w:pPr>
    </w:p>
    <w:p w14:paraId="4B78F2F7" w14:textId="77777777" w:rsidR="00C32F3D" w:rsidRPr="003134EA" w:rsidRDefault="00C32F3D" w:rsidP="003134EA">
      <w:pPr>
        <w:pStyle w:val="Heading2"/>
        <w:spacing w:line="480" w:lineRule="auto"/>
        <w:rPr>
          <w:rFonts w:ascii="Times New Roman" w:hAnsi="Times New Roman" w:cs="Times New Roman"/>
          <w:sz w:val="24"/>
          <w:szCs w:val="24"/>
        </w:rPr>
      </w:pPr>
      <w:bookmarkStart w:id="5" w:name="_Toc31614994"/>
      <w:bookmarkStart w:id="6" w:name="_Toc1537514150"/>
      <w:bookmarkStart w:id="7" w:name="_Toc47419814"/>
      <w:bookmarkStart w:id="8" w:name="_Toc102040755"/>
      <w:r w:rsidRPr="003134EA">
        <w:rPr>
          <w:rFonts w:ascii="Times New Roman" w:hAnsi="Times New Roman" w:cs="Times New Roman"/>
          <w:sz w:val="24"/>
          <w:szCs w:val="24"/>
        </w:rPr>
        <w:t>Client</w:t>
      </w:r>
      <w:bookmarkEnd w:id="5"/>
      <w:bookmarkEnd w:id="6"/>
      <w:bookmarkEnd w:id="7"/>
      <w:bookmarkEnd w:id="8"/>
    </w:p>
    <w:p w14:paraId="7A0DCCBC" w14:textId="77777777" w:rsidR="00C32F3D" w:rsidRPr="003134EA" w:rsidRDefault="00C32F3D" w:rsidP="003134EA">
      <w:pPr>
        <w:spacing w:line="480" w:lineRule="auto"/>
        <w:contextualSpacing/>
        <w:rPr>
          <w:rFonts w:ascii="Times New Roman" w:hAnsi="Times New Roman" w:cs="Times New Roman"/>
        </w:rPr>
      </w:pPr>
    </w:p>
    <w:p w14:paraId="14E4B5CC" w14:textId="08C0B4C7" w:rsidR="00C32F3D" w:rsidRPr="003134EA" w:rsidRDefault="00C32F3D" w:rsidP="003134EA">
      <w:pPr>
        <w:spacing w:line="480" w:lineRule="auto"/>
        <w:contextualSpacing/>
        <w:jc w:val="center"/>
        <w:rPr>
          <w:rFonts w:ascii="Times New Roman" w:hAnsi="Times New Roman" w:cs="Times New Roman"/>
          <w:bdr w:val="none" w:sz="0" w:space="0" w:color="auto" w:frame="1"/>
          <w:shd w:val="clear" w:color="auto" w:fill="FFFFFF"/>
        </w:rPr>
      </w:pPr>
      <w:r w:rsidRPr="003134EA">
        <w:rPr>
          <w:rFonts w:ascii="Times New Roman" w:hAnsi="Times New Roman" w:cs="Times New Roman"/>
          <w:bdr w:val="none" w:sz="0" w:space="0" w:color="auto" w:frame="1"/>
          <w:shd w:val="clear" w:color="auto" w:fill="FFFFFF"/>
        </w:rPr>
        <w:fldChar w:fldCharType="begin"/>
      </w:r>
      <w:r w:rsidRPr="003134EA">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3134EA">
        <w:rPr>
          <w:rFonts w:ascii="Times New Roman" w:hAnsi="Times New Roman" w:cs="Times New Roman"/>
          <w:bdr w:val="none" w:sz="0" w:space="0" w:color="auto" w:frame="1"/>
          <w:shd w:val="clear" w:color="auto" w:fill="FFFFFF"/>
        </w:rPr>
        <w:fldChar w:fldCharType="separate"/>
      </w:r>
      <w:r w:rsidRPr="003134EA">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3134EA">
        <w:rPr>
          <w:rFonts w:ascii="Times New Roman" w:hAnsi="Times New Roman" w:cs="Times New Roman"/>
          <w:bdr w:val="none" w:sz="0" w:space="0" w:color="auto" w:frame="1"/>
          <w:shd w:val="clear" w:color="auto" w:fill="FFFFFF"/>
        </w:rPr>
        <w:fldChar w:fldCharType="end"/>
      </w:r>
    </w:p>
    <w:p w14:paraId="63E3EBDD" w14:textId="77777777" w:rsidR="00B7788F" w:rsidRPr="003134EA" w:rsidRDefault="00B7788F" w:rsidP="003134EA">
      <w:pPr>
        <w:spacing w:line="480" w:lineRule="auto"/>
        <w:contextualSpacing/>
        <w:jc w:val="center"/>
        <w:rPr>
          <w:rFonts w:ascii="Times New Roman" w:hAnsi="Times New Roman" w:cs="Times New Roman"/>
        </w:rPr>
      </w:pPr>
    </w:p>
    <w:p w14:paraId="3258C47E" w14:textId="2E309915" w:rsidR="00025C05" w:rsidRPr="003134EA" w:rsidRDefault="00025C05" w:rsidP="003134EA">
      <w:pPr>
        <w:pStyle w:val="Heading2"/>
        <w:spacing w:line="480" w:lineRule="auto"/>
        <w:rPr>
          <w:rFonts w:ascii="Times New Roman" w:hAnsi="Times New Roman" w:cs="Times New Roman"/>
          <w:sz w:val="24"/>
          <w:szCs w:val="24"/>
        </w:rPr>
      </w:pPr>
      <w:bookmarkStart w:id="9" w:name="_Toc500761898"/>
      <w:bookmarkStart w:id="10" w:name="_Toc1695397086"/>
      <w:bookmarkStart w:id="11" w:name="_Toc102040756"/>
      <w:r w:rsidRPr="003134EA">
        <w:rPr>
          <w:rFonts w:ascii="Times New Roman" w:hAnsi="Times New Roman" w:cs="Times New Roman"/>
          <w:sz w:val="24"/>
          <w:szCs w:val="24"/>
        </w:rPr>
        <w:t>Instructions</w:t>
      </w:r>
      <w:bookmarkEnd w:id="9"/>
      <w:bookmarkEnd w:id="10"/>
      <w:bookmarkEnd w:id="11"/>
    </w:p>
    <w:p w14:paraId="196D9538" w14:textId="77777777" w:rsidR="00B7788F" w:rsidRPr="003134EA" w:rsidRDefault="00B7788F" w:rsidP="003134EA">
      <w:pPr>
        <w:spacing w:line="480" w:lineRule="auto"/>
        <w:contextualSpacing/>
        <w:rPr>
          <w:rFonts w:ascii="Times New Roman" w:hAnsi="Times New Roman" w:cs="Times New Roman"/>
        </w:rPr>
      </w:pPr>
    </w:p>
    <w:p w14:paraId="516CA6BB" w14:textId="28BCF90A" w:rsidR="00025C05" w:rsidRPr="003134EA" w:rsidRDefault="00FC36E8" w:rsidP="003134EA">
      <w:p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 xml:space="preserve">Submit </w:t>
      </w:r>
      <w:r w:rsidR="00025C05" w:rsidRPr="003134EA">
        <w:rPr>
          <w:rFonts w:ascii="Times New Roman" w:eastAsia="Times New Roman" w:hAnsi="Times New Roman" w:cs="Times New Roman"/>
        </w:rPr>
        <w:t xml:space="preserve">this completed </w:t>
      </w:r>
      <w:r w:rsidR="00EB1CEC" w:rsidRPr="003134EA">
        <w:rPr>
          <w:rFonts w:ascii="Times New Roman" w:eastAsia="Times New Roman" w:hAnsi="Times New Roman" w:cs="Times New Roman"/>
        </w:rPr>
        <w:t xml:space="preserve">practices </w:t>
      </w:r>
      <w:r w:rsidR="00277B38" w:rsidRPr="003134EA">
        <w:rPr>
          <w:rFonts w:ascii="Times New Roman" w:eastAsia="Times New Roman" w:hAnsi="Times New Roman" w:cs="Times New Roman"/>
        </w:rPr>
        <w:t xml:space="preserve">for </w:t>
      </w:r>
      <w:r w:rsidR="00F81BBB" w:rsidRPr="003134EA">
        <w:rPr>
          <w:rFonts w:ascii="Times New Roman" w:eastAsia="Times New Roman" w:hAnsi="Times New Roman" w:cs="Times New Roman"/>
        </w:rPr>
        <w:t>secure software report</w:t>
      </w:r>
      <w:r w:rsidR="009C7B99" w:rsidRPr="003134EA">
        <w:rPr>
          <w:rFonts w:ascii="Times New Roman" w:eastAsia="Times New Roman" w:hAnsi="Times New Roman" w:cs="Times New Roman"/>
        </w:rPr>
        <w:t>.</w:t>
      </w:r>
      <w:r w:rsidR="003360D3" w:rsidRPr="003134EA">
        <w:rPr>
          <w:rFonts w:ascii="Times New Roman" w:eastAsia="Times New Roman" w:hAnsi="Times New Roman" w:cs="Times New Roman"/>
        </w:rPr>
        <w:t xml:space="preserve"> </w:t>
      </w:r>
      <w:r w:rsidR="009C7B99" w:rsidRPr="003134EA">
        <w:rPr>
          <w:rFonts w:ascii="Times New Roman" w:eastAsia="Times New Roman" w:hAnsi="Times New Roman" w:cs="Times New Roman"/>
        </w:rPr>
        <w:t>R</w:t>
      </w:r>
      <w:r w:rsidR="003360D3" w:rsidRPr="003134EA">
        <w:rPr>
          <w:rFonts w:ascii="Times New Roman" w:eastAsia="Times New Roman" w:hAnsi="Times New Roman" w:cs="Times New Roman"/>
        </w:rPr>
        <w:t>eplac</w:t>
      </w:r>
      <w:r w:rsidR="009C7B99" w:rsidRPr="003134EA">
        <w:rPr>
          <w:rFonts w:ascii="Times New Roman" w:eastAsia="Times New Roman" w:hAnsi="Times New Roman" w:cs="Times New Roman"/>
        </w:rPr>
        <w:t>e</w:t>
      </w:r>
      <w:r w:rsidR="003360D3" w:rsidRPr="003134EA">
        <w:rPr>
          <w:rFonts w:ascii="Times New Roman" w:eastAsia="Times New Roman" w:hAnsi="Times New Roman" w:cs="Times New Roman"/>
        </w:rPr>
        <w:t xml:space="preserve"> the bracketed text with the relevant information</w:t>
      </w:r>
      <w:r w:rsidR="00277B38" w:rsidRPr="003134EA">
        <w:rPr>
          <w:rFonts w:ascii="Times New Roman" w:eastAsia="Times New Roman" w:hAnsi="Times New Roman" w:cs="Times New Roman"/>
        </w:rPr>
        <w:t>. You must document your process for writing secure communications and refactoring code</w:t>
      </w:r>
      <w:r w:rsidR="00E5594E" w:rsidRPr="003134EA">
        <w:rPr>
          <w:rFonts w:ascii="Times New Roman" w:eastAsia="Times New Roman" w:hAnsi="Times New Roman" w:cs="Times New Roman"/>
        </w:rPr>
        <w:t xml:space="preserve"> that</w:t>
      </w:r>
      <w:r w:rsidR="00335200" w:rsidRPr="003134EA">
        <w:rPr>
          <w:rFonts w:ascii="Times New Roman" w:eastAsia="Times New Roman" w:hAnsi="Times New Roman" w:cs="Times New Roman"/>
        </w:rPr>
        <w:t xml:space="preserve"> </w:t>
      </w:r>
      <w:r w:rsidR="00B720DC" w:rsidRPr="003134EA">
        <w:rPr>
          <w:rFonts w:ascii="Times New Roman" w:eastAsia="Times New Roman" w:hAnsi="Times New Roman" w:cs="Times New Roman"/>
        </w:rPr>
        <w:t>complies</w:t>
      </w:r>
      <w:r w:rsidR="00277B38" w:rsidRPr="003134EA">
        <w:rPr>
          <w:rFonts w:ascii="Times New Roman" w:eastAsia="Times New Roman" w:hAnsi="Times New Roman" w:cs="Times New Roman"/>
        </w:rPr>
        <w:t xml:space="preserve"> with software security testing protocols.</w:t>
      </w:r>
    </w:p>
    <w:p w14:paraId="26E62C94" w14:textId="77777777" w:rsidR="006E1A73" w:rsidRPr="003134EA" w:rsidRDefault="006E1A73" w:rsidP="003134EA">
      <w:pPr>
        <w:spacing w:line="480" w:lineRule="auto"/>
        <w:contextualSpacing/>
        <w:rPr>
          <w:rFonts w:ascii="Times New Roman" w:eastAsia="Times New Roman" w:hAnsi="Times New Roman" w:cs="Times New Roman"/>
        </w:rPr>
      </w:pPr>
    </w:p>
    <w:p w14:paraId="09AE0EE8" w14:textId="79422EA6" w:rsidR="00182245" w:rsidRPr="003134EA" w:rsidRDefault="00025C05" w:rsidP="003134EA">
      <w:pPr>
        <w:pStyle w:val="ListParagraph"/>
        <w:numPr>
          <w:ilvl w:val="0"/>
          <w:numId w:val="19"/>
        </w:numPr>
        <w:spacing w:line="480" w:lineRule="auto"/>
        <w:rPr>
          <w:rFonts w:ascii="Times New Roman" w:eastAsia="Times New Roman" w:hAnsi="Times New Roman" w:cs="Times New Roman"/>
        </w:rPr>
      </w:pPr>
      <w:r w:rsidRPr="003134EA">
        <w:rPr>
          <w:rFonts w:ascii="Times New Roman" w:eastAsia="Times New Roman" w:hAnsi="Times New Roman" w:cs="Times New Roman"/>
        </w:rPr>
        <w:t>Respond to the steps outlined below</w:t>
      </w:r>
      <w:r w:rsidR="00797EC8" w:rsidRPr="003134EA">
        <w:rPr>
          <w:rFonts w:ascii="Times New Roman" w:eastAsia="Times New Roman" w:hAnsi="Times New Roman" w:cs="Times New Roman"/>
        </w:rPr>
        <w:t xml:space="preserve"> and include your findings</w:t>
      </w:r>
      <w:r w:rsidRPr="003134EA">
        <w:rPr>
          <w:rFonts w:ascii="Times New Roman" w:eastAsia="Times New Roman" w:hAnsi="Times New Roman" w:cs="Times New Roman"/>
        </w:rPr>
        <w:t xml:space="preserve">. </w:t>
      </w:r>
    </w:p>
    <w:p w14:paraId="50453C02" w14:textId="72D9B1C6" w:rsidR="00025C05" w:rsidRPr="003134EA" w:rsidRDefault="00A2133A" w:rsidP="003134EA">
      <w:pPr>
        <w:pStyle w:val="ListParagraph"/>
        <w:numPr>
          <w:ilvl w:val="0"/>
          <w:numId w:val="19"/>
        </w:numPr>
        <w:spacing w:line="480" w:lineRule="auto"/>
        <w:rPr>
          <w:rFonts w:ascii="Times New Roman" w:eastAsia="Times New Roman" w:hAnsi="Times New Roman" w:cs="Times New Roman"/>
        </w:rPr>
      </w:pPr>
      <w:r w:rsidRPr="003134EA">
        <w:rPr>
          <w:rFonts w:ascii="Times New Roman" w:eastAsia="Times New Roman" w:hAnsi="Times New Roman" w:cs="Times New Roman"/>
        </w:rPr>
        <w:t xml:space="preserve">Respond using </w:t>
      </w:r>
      <w:r w:rsidR="00114D54" w:rsidRPr="003134EA">
        <w:rPr>
          <w:rFonts w:ascii="Times New Roman" w:eastAsia="Times New Roman" w:hAnsi="Times New Roman" w:cs="Times New Roman"/>
        </w:rPr>
        <w:t xml:space="preserve">your </w:t>
      </w:r>
      <w:r w:rsidR="00025C05" w:rsidRPr="003134EA">
        <w:rPr>
          <w:rFonts w:ascii="Times New Roman" w:eastAsia="Times New Roman" w:hAnsi="Times New Roman" w:cs="Times New Roman"/>
        </w:rPr>
        <w:t xml:space="preserve">own words. </w:t>
      </w:r>
      <w:r w:rsidRPr="003134EA">
        <w:rPr>
          <w:rFonts w:ascii="Times New Roman" w:eastAsia="Times New Roman" w:hAnsi="Times New Roman" w:cs="Times New Roman"/>
        </w:rPr>
        <w:t>Y</w:t>
      </w:r>
      <w:r w:rsidR="00025C05" w:rsidRPr="003134EA">
        <w:rPr>
          <w:rFonts w:ascii="Times New Roman" w:eastAsia="Times New Roman" w:hAnsi="Times New Roman" w:cs="Times New Roman"/>
        </w:rPr>
        <w:t xml:space="preserve">ou </w:t>
      </w:r>
      <w:r w:rsidRPr="003134EA">
        <w:rPr>
          <w:rFonts w:ascii="Times New Roman" w:eastAsia="Times New Roman" w:hAnsi="Times New Roman" w:cs="Times New Roman"/>
        </w:rPr>
        <w:t xml:space="preserve">may also </w:t>
      </w:r>
      <w:r w:rsidR="00025C05" w:rsidRPr="003134EA">
        <w:rPr>
          <w:rFonts w:ascii="Times New Roman" w:eastAsia="Times New Roman" w:hAnsi="Times New Roman" w:cs="Times New Roman"/>
        </w:rPr>
        <w:t>choose to include images or supporting materials</w:t>
      </w:r>
      <w:r w:rsidRPr="003134EA">
        <w:rPr>
          <w:rFonts w:ascii="Times New Roman" w:eastAsia="Times New Roman" w:hAnsi="Times New Roman" w:cs="Times New Roman"/>
        </w:rPr>
        <w:t>. If you include them</w:t>
      </w:r>
      <w:r w:rsidR="00025C05" w:rsidRPr="003134EA">
        <w:rPr>
          <w:rFonts w:ascii="Times New Roman" w:eastAsia="Times New Roman" w:hAnsi="Times New Roman" w:cs="Times New Roman"/>
        </w:rPr>
        <w:t xml:space="preserve">, make certain </w:t>
      </w:r>
      <w:r w:rsidR="00632C6F" w:rsidRPr="003134EA">
        <w:rPr>
          <w:rFonts w:ascii="Times New Roman" w:eastAsia="Times New Roman" w:hAnsi="Times New Roman" w:cs="Times New Roman"/>
        </w:rPr>
        <w:t xml:space="preserve">to </w:t>
      </w:r>
      <w:r w:rsidR="00025C05" w:rsidRPr="003134EA">
        <w:rPr>
          <w:rFonts w:ascii="Times New Roman" w:eastAsia="Times New Roman" w:hAnsi="Times New Roman" w:cs="Times New Roman"/>
        </w:rPr>
        <w:t>insert them</w:t>
      </w:r>
      <w:r w:rsidR="00FD1686" w:rsidRPr="003134EA">
        <w:rPr>
          <w:rFonts w:ascii="Times New Roman" w:eastAsia="Times New Roman" w:hAnsi="Times New Roman" w:cs="Times New Roman"/>
        </w:rPr>
        <w:t xml:space="preserve"> in</w:t>
      </w:r>
      <w:r w:rsidR="00632C6F" w:rsidRPr="003134EA">
        <w:rPr>
          <w:rFonts w:ascii="Times New Roman" w:eastAsia="Times New Roman" w:hAnsi="Times New Roman" w:cs="Times New Roman"/>
        </w:rPr>
        <w:t xml:space="preserve"> all the relevant locations in</w:t>
      </w:r>
      <w:r w:rsidR="00025C05" w:rsidRPr="003134EA">
        <w:rPr>
          <w:rFonts w:ascii="Times New Roman" w:eastAsia="Times New Roman" w:hAnsi="Times New Roman" w:cs="Times New Roman"/>
        </w:rPr>
        <w:t xml:space="preserve"> the </w:t>
      </w:r>
      <w:r w:rsidR="00632C6F" w:rsidRPr="003134EA">
        <w:rPr>
          <w:rFonts w:ascii="Times New Roman" w:eastAsia="Times New Roman" w:hAnsi="Times New Roman" w:cs="Times New Roman"/>
        </w:rPr>
        <w:t>document</w:t>
      </w:r>
      <w:r w:rsidR="00025C05" w:rsidRPr="003134EA">
        <w:rPr>
          <w:rFonts w:ascii="Times New Roman" w:eastAsia="Times New Roman" w:hAnsi="Times New Roman" w:cs="Times New Roman"/>
        </w:rPr>
        <w:t>.</w:t>
      </w:r>
    </w:p>
    <w:p w14:paraId="139833A9" w14:textId="2485F2B1" w:rsidR="00182245" w:rsidRPr="003134EA" w:rsidRDefault="00182245" w:rsidP="003134EA">
      <w:pPr>
        <w:pStyle w:val="ListParagraph"/>
        <w:numPr>
          <w:ilvl w:val="0"/>
          <w:numId w:val="19"/>
        </w:numPr>
        <w:spacing w:line="480" w:lineRule="auto"/>
        <w:rPr>
          <w:rFonts w:ascii="Times New Roman" w:eastAsia="Times New Roman" w:hAnsi="Times New Roman" w:cs="Times New Roman"/>
        </w:rPr>
      </w:pPr>
      <w:r w:rsidRPr="003134EA">
        <w:rPr>
          <w:rFonts w:ascii="Times New Roman" w:eastAsia="Times New Roman" w:hAnsi="Times New Roman" w:cs="Times New Roman"/>
        </w:rPr>
        <w:lastRenderedPageBreak/>
        <w:t xml:space="preserve">Refer to the Project Two Guidelines and Rubric for </w:t>
      </w:r>
      <w:r w:rsidR="00632C6F" w:rsidRPr="003134EA">
        <w:rPr>
          <w:rFonts w:ascii="Times New Roman" w:eastAsia="Times New Roman" w:hAnsi="Times New Roman" w:cs="Times New Roman"/>
        </w:rPr>
        <w:t xml:space="preserve">more detailed </w:t>
      </w:r>
      <w:r w:rsidRPr="003134EA">
        <w:rPr>
          <w:rFonts w:ascii="Times New Roman" w:eastAsia="Times New Roman" w:hAnsi="Times New Roman" w:cs="Times New Roman"/>
        </w:rPr>
        <w:t xml:space="preserve">instructions about </w:t>
      </w:r>
      <w:r w:rsidR="00632C6F" w:rsidRPr="003134EA">
        <w:rPr>
          <w:rFonts w:ascii="Times New Roman" w:eastAsia="Times New Roman" w:hAnsi="Times New Roman" w:cs="Times New Roman"/>
        </w:rPr>
        <w:t>each section of</w:t>
      </w:r>
      <w:r w:rsidRPr="003134EA">
        <w:rPr>
          <w:rFonts w:ascii="Times New Roman" w:eastAsia="Times New Roman" w:hAnsi="Times New Roman" w:cs="Times New Roman"/>
        </w:rPr>
        <w:t xml:space="preserve"> the template.</w:t>
      </w:r>
    </w:p>
    <w:p w14:paraId="436275F6" w14:textId="0EBDD81C" w:rsidR="00701A84" w:rsidRPr="003134EA" w:rsidRDefault="005F574E" w:rsidP="003134EA">
      <w:pPr>
        <w:spacing w:line="480" w:lineRule="auto"/>
        <w:contextualSpacing/>
        <w:rPr>
          <w:rFonts w:ascii="Times New Roman" w:eastAsiaTheme="majorEastAsia" w:hAnsi="Times New Roman" w:cs="Times New Roman"/>
        </w:rPr>
      </w:pPr>
      <w:r w:rsidRPr="003134EA">
        <w:rPr>
          <w:rFonts w:ascii="Times New Roman" w:hAnsi="Times New Roman" w:cs="Times New Roman"/>
        </w:rPr>
        <w:br w:type="page"/>
      </w:r>
    </w:p>
    <w:p w14:paraId="3EF4D256" w14:textId="62EB8E34" w:rsidR="00701A84" w:rsidRPr="003134EA" w:rsidRDefault="00352FD0" w:rsidP="003134EA">
      <w:pPr>
        <w:pStyle w:val="Heading2"/>
        <w:spacing w:before="0" w:line="480" w:lineRule="auto"/>
        <w:rPr>
          <w:rFonts w:ascii="Times New Roman" w:hAnsi="Times New Roman" w:cs="Times New Roman"/>
          <w:sz w:val="24"/>
          <w:szCs w:val="24"/>
        </w:rPr>
      </w:pPr>
      <w:bookmarkStart w:id="12" w:name="_Toc1709846648"/>
      <w:bookmarkStart w:id="13" w:name="_Toc770945630"/>
      <w:bookmarkStart w:id="14" w:name="_Toc102040757"/>
      <w:r w:rsidRPr="003134EA">
        <w:rPr>
          <w:rFonts w:ascii="Times New Roman" w:hAnsi="Times New Roman" w:cs="Times New Roman"/>
          <w:sz w:val="24"/>
          <w:szCs w:val="24"/>
        </w:rPr>
        <w:lastRenderedPageBreak/>
        <w:t>Developer</w:t>
      </w:r>
      <w:bookmarkEnd w:id="12"/>
      <w:bookmarkEnd w:id="13"/>
      <w:bookmarkEnd w:id="14"/>
    </w:p>
    <w:p w14:paraId="1A894830" w14:textId="087F8CEA" w:rsidR="00485402" w:rsidRPr="003134EA" w:rsidRDefault="00E00317" w:rsidP="003134EA">
      <w:pPr>
        <w:spacing w:line="480" w:lineRule="auto"/>
        <w:contextualSpacing/>
        <w:rPr>
          <w:rFonts w:ascii="Times New Roman" w:hAnsi="Times New Roman" w:cs="Times New Roman"/>
        </w:rPr>
      </w:pPr>
      <w:r w:rsidRPr="003134EA">
        <w:rPr>
          <w:rFonts w:ascii="Times New Roman" w:hAnsi="Times New Roman" w:cs="Times New Roman"/>
        </w:rPr>
        <w:t>Marissa Lanza, (Aka/Luminita)</w:t>
      </w:r>
    </w:p>
    <w:p w14:paraId="3A4DB0F5" w14:textId="518A6D83" w:rsidR="0058064D" w:rsidRPr="003134EA" w:rsidRDefault="0058064D" w:rsidP="003134EA">
      <w:pPr>
        <w:spacing w:line="480" w:lineRule="auto"/>
        <w:contextualSpacing/>
        <w:rPr>
          <w:rFonts w:ascii="Times New Roman" w:hAnsi="Times New Roman" w:cs="Times New Roman"/>
        </w:rPr>
      </w:pPr>
    </w:p>
    <w:p w14:paraId="7A425AC3" w14:textId="1BBCD55D" w:rsidR="00010B8A" w:rsidRPr="003134EA" w:rsidRDefault="00C32F3D" w:rsidP="003134EA">
      <w:pPr>
        <w:pStyle w:val="Heading2"/>
        <w:numPr>
          <w:ilvl w:val="0"/>
          <w:numId w:val="21"/>
        </w:numPr>
        <w:spacing w:before="0" w:line="480" w:lineRule="auto"/>
        <w:rPr>
          <w:rFonts w:ascii="Times New Roman" w:hAnsi="Times New Roman" w:cs="Times New Roman"/>
          <w:sz w:val="24"/>
          <w:szCs w:val="24"/>
        </w:rPr>
      </w:pPr>
      <w:bookmarkStart w:id="15" w:name="_Toc361528762"/>
      <w:bookmarkStart w:id="16" w:name="_Toc1441383079"/>
      <w:bookmarkStart w:id="17" w:name="_Toc102040758"/>
      <w:r w:rsidRPr="003134EA">
        <w:rPr>
          <w:rFonts w:ascii="Times New Roman" w:hAnsi="Times New Roman" w:cs="Times New Roman"/>
          <w:sz w:val="24"/>
          <w:szCs w:val="24"/>
        </w:rPr>
        <w:t>Algorithm Cipher</w:t>
      </w:r>
      <w:bookmarkEnd w:id="15"/>
      <w:bookmarkEnd w:id="16"/>
      <w:bookmarkEnd w:id="17"/>
    </w:p>
    <w:p w14:paraId="3C3C7792" w14:textId="77777777" w:rsidR="00E4044A" w:rsidRPr="003134EA" w:rsidRDefault="00E4044A" w:rsidP="003134EA">
      <w:pPr>
        <w:spacing w:line="480" w:lineRule="auto"/>
        <w:contextualSpacing/>
        <w:rPr>
          <w:rFonts w:ascii="Times New Roman" w:eastAsia="Times New Roman" w:hAnsi="Times New Roman" w:cs="Times New Roman"/>
        </w:rPr>
      </w:pPr>
    </w:p>
    <w:p w14:paraId="116F179F" w14:textId="77777777" w:rsidR="00185D87" w:rsidRPr="00185D87" w:rsidRDefault="00185D87" w:rsidP="003134EA">
      <w:pPr>
        <w:spacing w:line="480" w:lineRule="auto"/>
        <w:contextualSpacing/>
        <w:rPr>
          <w:rFonts w:ascii="Times New Roman" w:eastAsia="Times New Roman" w:hAnsi="Times New Roman" w:cs="Times New Roman"/>
        </w:rPr>
      </w:pPr>
      <w:r w:rsidRPr="00185D87">
        <w:rPr>
          <w:rFonts w:ascii="Times New Roman" w:eastAsia="Times New Roman" w:hAnsi="Times New Roman" w:cs="Times New Roman"/>
          <w:b/>
          <w:bCs/>
        </w:rPr>
        <w:t>Explanation of the encryption algorithm:</w:t>
      </w:r>
      <w:r w:rsidRPr="00185D87">
        <w:rPr>
          <w:rFonts w:ascii="Times New Roman" w:eastAsia="Times New Roman" w:hAnsi="Times New Roman" w:cs="Times New Roman"/>
        </w:rPr>
        <w:t xml:space="preserve"> For this project, I implemented the RSA algorithm with a 2048-bit key length. RSA is widely used for securing sensitive data, particularly when exchanging keys over an insecure network. It leverages a pair of public and private keys to encrypt and decrypt data, making it highly effective for ensuring confidentiality and integrity.</w:t>
      </w:r>
    </w:p>
    <w:p w14:paraId="6DE9FC16" w14:textId="420A7D13" w:rsidR="00185D87" w:rsidRPr="00185D87" w:rsidRDefault="00185D87" w:rsidP="003134EA">
      <w:pPr>
        <w:spacing w:line="480" w:lineRule="auto"/>
        <w:contextualSpacing/>
        <w:rPr>
          <w:rFonts w:ascii="Times New Roman" w:eastAsia="Times New Roman" w:hAnsi="Times New Roman" w:cs="Times New Roman"/>
        </w:rPr>
      </w:pPr>
      <w:r w:rsidRPr="00185D87">
        <w:rPr>
          <w:rFonts w:ascii="Times New Roman" w:eastAsia="Times New Roman" w:hAnsi="Times New Roman" w:cs="Times New Roman"/>
          <w:b/>
          <w:bCs/>
        </w:rPr>
        <w:t>Justification of algorithm choice:</w:t>
      </w:r>
      <w:r w:rsidRPr="00185D87">
        <w:rPr>
          <w:rFonts w:ascii="Times New Roman" w:eastAsia="Times New Roman" w:hAnsi="Times New Roman" w:cs="Times New Roman"/>
        </w:rPr>
        <w:t xml:space="preserve"> RSA was chosen due to its robust security, ensuring that sensitive information within Artemis </w:t>
      </w:r>
      <w:r w:rsidRPr="003134EA">
        <w:rPr>
          <w:rFonts w:ascii="Times New Roman" w:eastAsia="Times New Roman" w:hAnsi="Times New Roman" w:cs="Times New Roman"/>
        </w:rPr>
        <w:t>Financials’</w:t>
      </w:r>
      <w:r w:rsidRPr="00185D87">
        <w:rPr>
          <w:rFonts w:ascii="Times New Roman" w:eastAsia="Times New Roman" w:hAnsi="Times New Roman" w:cs="Times New Roman"/>
        </w:rPr>
        <w:t xml:space="preserve"> software is protected against unauthorized access. The 2048-bit key size provides a strong level of security, making it resistant to brute-force attacks.</w:t>
      </w:r>
    </w:p>
    <w:p w14:paraId="5CAB2AA8" w14:textId="77777777" w:rsidR="00010B8A" w:rsidRPr="003134EA" w:rsidRDefault="00010B8A" w:rsidP="003134EA">
      <w:pPr>
        <w:spacing w:line="480" w:lineRule="auto"/>
        <w:contextualSpacing/>
        <w:rPr>
          <w:rFonts w:ascii="Times New Roman" w:hAnsi="Times New Roman" w:cs="Times New Roman"/>
        </w:rPr>
      </w:pPr>
    </w:p>
    <w:p w14:paraId="2375E08D" w14:textId="2E02C919" w:rsidR="0058064D" w:rsidRPr="003134EA" w:rsidRDefault="00C32F3D" w:rsidP="003134EA">
      <w:pPr>
        <w:pStyle w:val="Heading2"/>
        <w:numPr>
          <w:ilvl w:val="0"/>
          <w:numId w:val="21"/>
        </w:numPr>
        <w:spacing w:before="0" w:line="480" w:lineRule="auto"/>
        <w:rPr>
          <w:rFonts w:ascii="Times New Roman" w:hAnsi="Times New Roman" w:cs="Times New Roman"/>
          <w:sz w:val="24"/>
          <w:szCs w:val="24"/>
        </w:rPr>
      </w:pPr>
      <w:bookmarkStart w:id="18" w:name="_Toc272204322"/>
      <w:bookmarkStart w:id="19" w:name="_Toc290624425"/>
      <w:bookmarkStart w:id="20" w:name="_Toc102040759"/>
      <w:r w:rsidRPr="003134EA">
        <w:rPr>
          <w:rFonts w:ascii="Times New Roman" w:hAnsi="Times New Roman" w:cs="Times New Roman"/>
          <w:sz w:val="24"/>
          <w:szCs w:val="24"/>
        </w:rPr>
        <w:t>Certificate Generation</w:t>
      </w:r>
      <w:bookmarkEnd w:id="18"/>
      <w:bookmarkEnd w:id="19"/>
      <w:bookmarkEnd w:id="20"/>
    </w:p>
    <w:p w14:paraId="77A5BBC5" w14:textId="4D15174E" w:rsidR="00DB5652" w:rsidRPr="003134EA" w:rsidRDefault="00185D87" w:rsidP="003134EA">
      <w:pPr>
        <w:spacing w:line="480" w:lineRule="auto"/>
        <w:contextualSpacing/>
        <w:rPr>
          <w:rFonts w:ascii="Times New Roman" w:hAnsi="Times New Roman" w:cs="Times New Roman"/>
        </w:rPr>
      </w:pPr>
      <w:r w:rsidRPr="003134EA">
        <w:rPr>
          <w:rFonts w:ascii="Times New Roman" w:hAnsi="Times New Roman" w:cs="Times New Roman"/>
          <w:noProof/>
        </w:rPr>
        <w:lastRenderedPageBreak/>
        <w:drawing>
          <wp:inline distT="0" distB="0" distL="0" distR="0" wp14:anchorId="5EAD9D1D" wp14:editId="3EA27436">
            <wp:extent cx="5943600" cy="3076575"/>
            <wp:effectExtent l="0" t="0" r="0" b="9525"/>
            <wp:docPr id="10244953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95366"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r w:rsidRPr="003134EA">
        <w:rPr>
          <w:rFonts w:ascii="Times New Roman" w:hAnsi="Times New Roman" w:cs="Times New Roman"/>
          <w:noProof/>
        </w:rPr>
        <w:drawing>
          <wp:inline distT="0" distB="0" distL="0" distR="0" wp14:anchorId="4466FD41" wp14:editId="32E963B2">
            <wp:extent cx="5943600" cy="3042920"/>
            <wp:effectExtent l="0" t="0" r="0" b="5080"/>
            <wp:docPr id="11174735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73597"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r w:rsidRPr="003134EA">
        <w:rPr>
          <w:rFonts w:ascii="Times New Roman" w:hAnsi="Times New Roman" w:cs="Times New Roman"/>
          <w:noProof/>
        </w:rPr>
        <w:lastRenderedPageBreak/>
        <w:drawing>
          <wp:inline distT="0" distB="0" distL="0" distR="0" wp14:anchorId="3D2BE0E8" wp14:editId="5417DF96">
            <wp:extent cx="5943600" cy="2981325"/>
            <wp:effectExtent l="0" t="0" r="0" b="9525"/>
            <wp:docPr id="11014434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3439"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BA218AD" w14:textId="7D5B9494" w:rsidR="00C56FC2" w:rsidRPr="003134EA" w:rsidRDefault="00E33862" w:rsidP="003134EA">
      <w:pPr>
        <w:pStyle w:val="Heading2"/>
        <w:numPr>
          <w:ilvl w:val="0"/>
          <w:numId w:val="21"/>
        </w:numPr>
        <w:spacing w:before="0" w:line="480" w:lineRule="auto"/>
        <w:rPr>
          <w:rFonts w:ascii="Times New Roman" w:hAnsi="Times New Roman" w:cs="Times New Roman"/>
          <w:sz w:val="24"/>
          <w:szCs w:val="24"/>
        </w:rPr>
      </w:pPr>
      <w:bookmarkStart w:id="21" w:name="_Toc153388823"/>
      <w:bookmarkStart w:id="22" w:name="_Toc469977634"/>
      <w:bookmarkStart w:id="23" w:name="_Toc102040760"/>
      <w:r w:rsidRPr="003134EA">
        <w:rPr>
          <w:rFonts w:ascii="Times New Roman" w:hAnsi="Times New Roman" w:cs="Times New Roman"/>
          <w:sz w:val="24"/>
          <w:szCs w:val="24"/>
        </w:rPr>
        <w:t>Deploy Cipher</w:t>
      </w:r>
      <w:bookmarkEnd w:id="21"/>
      <w:bookmarkEnd w:id="22"/>
      <w:bookmarkEnd w:id="23"/>
    </w:p>
    <w:p w14:paraId="6BA341E9" w14:textId="20A2D021" w:rsidR="00DB5652" w:rsidRPr="003134EA" w:rsidRDefault="00185D87" w:rsidP="003134EA">
      <w:pPr>
        <w:spacing w:line="480" w:lineRule="auto"/>
        <w:contextualSpacing/>
        <w:rPr>
          <w:rFonts w:ascii="Times New Roman" w:hAnsi="Times New Roman" w:cs="Times New Roman"/>
        </w:rPr>
      </w:pPr>
      <w:r w:rsidRPr="003134EA">
        <w:rPr>
          <w:rFonts w:ascii="Times New Roman" w:hAnsi="Times New Roman" w:cs="Times New Roman"/>
          <w:noProof/>
        </w:rPr>
        <w:drawing>
          <wp:inline distT="0" distB="0" distL="0" distR="0" wp14:anchorId="211736F7" wp14:editId="165A7907">
            <wp:extent cx="12711402" cy="2468880"/>
            <wp:effectExtent l="0" t="0" r="0" b="7620"/>
            <wp:docPr id="2003674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74848"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12737993" cy="2474045"/>
                    </a:xfrm>
                    <a:prstGeom prst="rect">
                      <a:avLst/>
                    </a:prstGeom>
                  </pic:spPr>
                </pic:pic>
              </a:graphicData>
            </a:graphic>
          </wp:inline>
        </w:drawing>
      </w:r>
    </w:p>
    <w:p w14:paraId="1E7FBDDF" w14:textId="3B5DB071" w:rsidR="00B03C25" w:rsidRPr="003134EA" w:rsidRDefault="00E4044A" w:rsidP="003134EA">
      <w:pPr>
        <w:pStyle w:val="Heading2"/>
        <w:numPr>
          <w:ilvl w:val="0"/>
          <w:numId w:val="21"/>
        </w:numPr>
        <w:spacing w:before="0" w:line="480" w:lineRule="auto"/>
        <w:rPr>
          <w:rFonts w:ascii="Times New Roman" w:hAnsi="Times New Roman" w:cs="Times New Roman"/>
          <w:sz w:val="24"/>
          <w:szCs w:val="24"/>
        </w:rPr>
      </w:pPr>
      <w:bookmarkStart w:id="24" w:name="_Toc102040761"/>
      <w:bookmarkStart w:id="25" w:name="_Toc985755642"/>
      <w:bookmarkStart w:id="26" w:name="_Toc1980769825"/>
      <w:r w:rsidRPr="003134EA">
        <w:rPr>
          <w:rFonts w:ascii="Times New Roman" w:hAnsi="Times New Roman" w:cs="Times New Roman"/>
          <w:sz w:val="24"/>
          <w:szCs w:val="24"/>
        </w:rPr>
        <w:t>Secure Communications</w:t>
      </w:r>
      <w:bookmarkEnd w:id="24"/>
      <w:r w:rsidRPr="003134EA">
        <w:rPr>
          <w:rFonts w:ascii="Times New Roman" w:hAnsi="Times New Roman" w:cs="Times New Roman"/>
          <w:sz w:val="24"/>
          <w:szCs w:val="24"/>
        </w:rPr>
        <w:t xml:space="preserve"> </w:t>
      </w:r>
      <w:bookmarkEnd w:id="25"/>
      <w:bookmarkEnd w:id="26"/>
    </w:p>
    <w:p w14:paraId="3BE26112" w14:textId="6216B352" w:rsidR="00E4044A" w:rsidRPr="003134EA" w:rsidRDefault="00E4044A" w:rsidP="003134EA">
      <w:pPr>
        <w:spacing w:line="480" w:lineRule="auto"/>
        <w:contextualSpacing/>
        <w:rPr>
          <w:rFonts w:ascii="Times New Roman" w:hAnsi="Times New Roman" w:cs="Times New Roman"/>
        </w:rPr>
      </w:pPr>
      <w:r w:rsidRPr="003134EA">
        <w:rPr>
          <w:rFonts w:ascii="Times New Roman" w:hAnsi="Times New Roman" w:cs="Times New Roman"/>
        </w:rPr>
        <w:t>Insert a screenshot below of the web browser that shows a secure webpage.</w:t>
      </w:r>
    </w:p>
    <w:p w14:paraId="2CB31EF5" w14:textId="3E5A0DE8" w:rsidR="003978A0" w:rsidRPr="003134EA" w:rsidRDefault="003978A0" w:rsidP="003134EA">
      <w:pPr>
        <w:spacing w:line="480" w:lineRule="auto"/>
        <w:contextualSpacing/>
        <w:rPr>
          <w:rFonts w:ascii="Times New Roman" w:eastAsia="Times New Roman" w:hAnsi="Times New Roman" w:cs="Times New Roman"/>
        </w:rPr>
      </w:pPr>
    </w:p>
    <w:p w14:paraId="6F681708" w14:textId="3B377EB3" w:rsidR="00DB5652" w:rsidRPr="003134EA" w:rsidRDefault="00D641F9" w:rsidP="003134EA">
      <w:pPr>
        <w:spacing w:line="480" w:lineRule="auto"/>
        <w:contextualSpacing/>
        <w:rPr>
          <w:rFonts w:ascii="Times New Roman" w:hAnsi="Times New Roman" w:cs="Times New Roman"/>
        </w:rPr>
      </w:pPr>
      <w:r w:rsidRPr="003134EA">
        <w:rPr>
          <w:rFonts w:ascii="Times New Roman" w:hAnsi="Times New Roman" w:cs="Times New Roman"/>
          <w:noProof/>
        </w:rPr>
        <w:lastRenderedPageBreak/>
        <w:drawing>
          <wp:inline distT="0" distB="0" distL="0" distR="0" wp14:anchorId="5B045B30" wp14:editId="25CA3F64">
            <wp:extent cx="12357937" cy="2400300"/>
            <wp:effectExtent l="0" t="0" r="5715" b="0"/>
            <wp:docPr id="1746842535"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42535" name="Picture 4" descr="A screen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12369908" cy="2402625"/>
                    </a:xfrm>
                    <a:prstGeom prst="rect">
                      <a:avLst/>
                    </a:prstGeom>
                  </pic:spPr>
                </pic:pic>
              </a:graphicData>
            </a:graphic>
          </wp:inline>
        </w:drawing>
      </w:r>
    </w:p>
    <w:p w14:paraId="24144543" w14:textId="2FBA699D" w:rsidR="00E33862" w:rsidRPr="003134EA" w:rsidRDefault="000202DE" w:rsidP="003134EA">
      <w:pPr>
        <w:pStyle w:val="Heading2"/>
        <w:numPr>
          <w:ilvl w:val="0"/>
          <w:numId w:val="21"/>
        </w:numPr>
        <w:spacing w:before="0" w:line="480" w:lineRule="auto"/>
        <w:rPr>
          <w:rFonts w:ascii="Times New Roman" w:hAnsi="Times New Roman" w:cs="Times New Roman"/>
          <w:sz w:val="24"/>
          <w:szCs w:val="24"/>
        </w:rPr>
      </w:pPr>
      <w:bookmarkStart w:id="27" w:name="_Toc1258769504"/>
      <w:bookmarkStart w:id="28" w:name="_Toc1151872792"/>
      <w:bookmarkStart w:id="29" w:name="_Toc102040762"/>
      <w:r w:rsidRPr="003134EA">
        <w:rPr>
          <w:rFonts w:ascii="Times New Roman" w:hAnsi="Times New Roman" w:cs="Times New Roman"/>
          <w:sz w:val="24"/>
          <w:szCs w:val="24"/>
        </w:rPr>
        <w:t>Secondary Testing</w:t>
      </w:r>
      <w:bookmarkEnd w:id="27"/>
      <w:bookmarkEnd w:id="28"/>
      <w:bookmarkEnd w:id="29"/>
    </w:p>
    <w:p w14:paraId="3496F240" w14:textId="191BA9EA" w:rsidR="00E4044A" w:rsidRPr="003134EA" w:rsidRDefault="00FF48E7" w:rsidP="003134EA">
      <w:p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Insert screenshots below of the refactored code executed without errors and the dependency</w:t>
      </w:r>
      <w:r w:rsidR="006E3003" w:rsidRPr="003134EA">
        <w:rPr>
          <w:rFonts w:ascii="Times New Roman" w:eastAsia="Times New Roman" w:hAnsi="Times New Roman" w:cs="Times New Roman"/>
        </w:rPr>
        <w:t>-</w:t>
      </w:r>
      <w:r w:rsidRPr="003134EA">
        <w:rPr>
          <w:rFonts w:ascii="Times New Roman" w:eastAsia="Times New Roman" w:hAnsi="Times New Roman" w:cs="Times New Roman"/>
        </w:rPr>
        <w:t>check report.</w:t>
      </w:r>
    </w:p>
    <w:p w14:paraId="099B1CE1" w14:textId="1BC4EE8B" w:rsidR="003978A0" w:rsidRPr="003134EA" w:rsidRDefault="009B24BF" w:rsidP="003134EA">
      <w:p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noProof/>
        </w:rPr>
        <w:drawing>
          <wp:inline distT="0" distB="0" distL="0" distR="0" wp14:anchorId="6D001D97" wp14:editId="31748954">
            <wp:extent cx="6544952" cy="2674620"/>
            <wp:effectExtent l="0" t="0" r="8255" b="0"/>
            <wp:docPr id="102846539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65393"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47599" cy="2675702"/>
                    </a:xfrm>
                    <a:prstGeom prst="rect">
                      <a:avLst/>
                    </a:prstGeom>
                  </pic:spPr>
                </pic:pic>
              </a:graphicData>
            </a:graphic>
          </wp:inline>
        </w:drawing>
      </w:r>
    </w:p>
    <w:p w14:paraId="11BEE6BF" w14:textId="150A4494" w:rsidR="009B24BF" w:rsidRPr="003134EA" w:rsidRDefault="009B24BF" w:rsidP="003134EA">
      <w:p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noProof/>
        </w:rPr>
        <w:lastRenderedPageBreak/>
        <w:drawing>
          <wp:inline distT="0" distB="0" distL="0" distR="0" wp14:anchorId="45F5A9C6" wp14:editId="2F2DFCC5">
            <wp:extent cx="6643700" cy="2621280"/>
            <wp:effectExtent l="0" t="0" r="5080" b="7620"/>
            <wp:docPr id="926036296"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6296" name="Picture 11"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6664424" cy="2629457"/>
                    </a:xfrm>
                    <a:prstGeom prst="rect">
                      <a:avLst/>
                    </a:prstGeom>
                  </pic:spPr>
                </pic:pic>
              </a:graphicData>
            </a:graphic>
          </wp:inline>
        </w:drawing>
      </w:r>
    </w:p>
    <w:p w14:paraId="29227408" w14:textId="77777777" w:rsidR="009B24BF" w:rsidRPr="003134EA" w:rsidRDefault="009B24BF" w:rsidP="003134EA">
      <w:pPr>
        <w:spacing w:line="480" w:lineRule="auto"/>
        <w:contextualSpacing/>
        <w:rPr>
          <w:rFonts w:ascii="Times New Roman" w:eastAsia="Times New Roman" w:hAnsi="Times New Roman" w:cs="Times New Roman"/>
        </w:rPr>
      </w:pPr>
    </w:p>
    <w:p w14:paraId="4A6CBBB3" w14:textId="77777777" w:rsidR="009B24BF" w:rsidRPr="003134EA" w:rsidRDefault="009B24BF" w:rsidP="003134EA">
      <w:pPr>
        <w:spacing w:line="480" w:lineRule="auto"/>
        <w:contextualSpacing/>
        <w:rPr>
          <w:rFonts w:ascii="Times New Roman" w:eastAsia="Times New Roman" w:hAnsi="Times New Roman" w:cs="Times New Roman"/>
        </w:rPr>
      </w:pPr>
    </w:p>
    <w:p w14:paraId="1739DD90" w14:textId="77777777" w:rsidR="009B24BF" w:rsidRPr="003134EA" w:rsidRDefault="009B24BF" w:rsidP="003134EA">
      <w:pPr>
        <w:spacing w:line="480" w:lineRule="auto"/>
        <w:contextualSpacing/>
        <w:rPr>
          <w:rFonts w:ascii="Times New Roman" w:eastAsia="Times New Roman" w:hAnsi="Times New Roman" w:cs="Times New Roman"/>
        </w:rPr>
      </w:pPr>
    </w:p>
    <w:p w14:paraId="67DF831A" w14:textId="77777777" w:rsidR="009B24BF" w:rsidRPr="003134EA" w:rsidRDefault="009B24BF" w:rsidP="003134EA">
      <w:pPr>
        <w:spacing w:line="480" w:lineRule="auto"/>
        <w:contextualSpacing/>
        <w:rPr>
          <w:rFonts w:ascii="Times New Roman" w:eastAsia="Times New Roman" w:hAnsi="Times New Roman" w:cs="Times New Roman"/>
        </w:rPr>
      </w:pPr>
    </w:p>
    <w:p w14:paraId="3C73F7EA" w14:textId="77777777" w:rsidR="009B24BF" w:rsidRPr="003134EA" w:rsidRDefault="009B24BF" w:rsidP="003134EA">
      <w:pPr>
        <w:spacing w:line="480" w:lineRule="auto"/>
        <w:contextualSpacing/>
        <w:rPr>
          <w:rFonts w:ascii="Times New Roman" w:eastAsia="Times New Roman" w:hAnsi="Times New Roman" w:cs="Times New Roman"/>
        </w:rPr>
      </w:pPr>
    </w:p>
    <w:p w14:paraId="76600000" w14:textId="77777777" w:rsidR="009B24BF" w:rsidRPr="003134EA" w:rsidRDefault="009B24BF" w:rsidP="003134EA">
      <w:pPr>
        <w:spacing w:line="480" w:lineRule="auto"/>
        <w:contextualSpacing/>
        <w:rPr>
          <w:rFonts w:ascii="Times New Roman" w:eastAsia="Times New Roman" w:hAnsi="Times New Roman" w:cs="Times New Roman"/>
        </w:rPr>
      </w:pPr>
    </w:p>
    <w:p w14:paraId="75B70F3E" w14:textId="51B61FAB" w:rsidR="00DB5652" w:rsidRPr="003134EA" w:rsidRDefault="00D641F9" w:rsidP="003134EA">
      <w:pPr>
        <w:spacing w:line="480" w:lineRule="auto"/>
        <w:contextualSpacing/>
        <w:rPr>
          <w:rFonts w:ascii="Times New Roman" w:hAnsi="Times New Roman" w:cs="Times New Roman"/>
        </w:rPr>
      </w:pPr>
      <w:r w:rsidRPr="003134EA">
        <w:rPr>
          <w:rFonts w:ascii="Times New Roman" w:hAnsi="Times New Roman" w:cs="Times New Roman"/>
          <w:noProof/>
        </w:rPr>
        <w:drawing>
          <wp:inline distT="0" distB="0" distL="0" distR="0" wp14:anchorId="3CABAFE7" wp14:editId="38454293">
            <wp:extent cx="5943600" cy="3061970"/>
            <wp:effectExtent l="0" t="0" r="0" b="5080"/>
            <wp:docPr id="15319167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762"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6C5E187B" w14:textId="77777777" w:rsidR="00D641F9" w:rsidRPr="003134EA" w:rsidRDefault="00D641F9" w:rsidP="003134EA">
      <w:pPr>
        <w:spacing w:line="480" w:lineRule="auto"/>
        <w:contextualSpacing/>
        <w:rPr>
          <w:rFonts w:ascii="Times New Roman" w:hAnsi="Times New Roman" w:cs="Times New Roman"/>
        </w:rPr>
      </w:pPr>
    </w:p>
    <w:p w14:paraId="13D497AB" w14:textId="1CD7AFFC" w:rsidR="00D641F9" w:rsidRPr="003134EA" w:rsidRDefault="00D641F9" w:rsidP="003134EA">
      <w:pPr>
        <w:spacing w:line="480" w:lineRule="auto"/>
        <w:contextualSpacing/>
        <w:rPr>
          <w:rFonts w:ascii="Times New Roman" w:hAnsi="Times New Roman" w:cs="Times New Roman"/>
        </w:rPr>
      </w:pPr>
      <w:r w:rsidRPr="003134EA">
        <w:rPr>
          <w:rFonts w:ascii="Times New Roman" w:hAnsi="Times New Roman" w:cs="Times New Roman"/>
          <w:noProof/>
        </w:rPr>
        <w:drawing>
          <wp:inline distT="0" distB="0" distL="0" distR="0" wp14:anchorId="19871D22" wp14:editId="77D4C2E2">
            <wp:extent cx="5943600" cy="2822575"/>
            <wp:effectExtent l="0" t="0" r="0" b="0"/>
            <wp:docPr id="12428418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1813"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3118D5BC" w14:textId="77777777" w:rsidR="00D641F9" w:rsidRPr="003134EA" w:rsidRDefault="00D641F9" w:rsidP="003134EA">
      <w:pPr>
        <w:spacing w:line="480" w:lineRule="auto"/>
        <w:contextualSpacing/>
        <w:rPr>
          <w:rFonts w:ascii="Times New Roman" w:hAnsi="Times New Roman" w:cs="Times New Roman"/>
        </w:rPr>
      </w:pPr>
    </w:p>
    <w:p w14:paraId="40FE971A" w14:textId="77777777" w:rsidR="00D641F9" w:rsidRPr="003134EA" w:rsidRDefault="00D641F9" w:rsidP="003134EA">
      <w:pPr>
        <w:spacing w:line="480" w:lineRule="auto"/>
        <w:contextualSpacing/>
        <w:rPr>
          <w:rFonts w:ascii="Times New Roman" w:hAnsi="Times New Roman" w:cs="Times New Roman"/>
        </w:rPr>
      </w:pPr>
    </w:p>
    <w:p w14:paraId="31762174" w14:textId="546940EE" w:rsidR="00E33862" w:rsidRPr="003134EA" w:rsidRDefault="000202DE" w:rsidP="003134EA">
      <w:pPr>
        <w:pStyle w:val="Heading2"/>
        <w:numPr>
          <w:ilvl w:val="0"/>
          <w:numId w:val="21"/>
        </w:numPr>
        <w:spacing w:before="0" w:line="480" w:lineRule="auto"/>
        <w:rPr>
          <w:rFonts w:ascii="Times New Roman" w:hAnsi="Times New Roman" w:cs="Times New Roman"/>
          <w:sz w:val="24"/>
          <w:szCs w:val="24"/>
        </w:rPr>
      </w:pPr>
      <w:bookmarkStart w:id="30" w:name="_Toc1726280430"/>
      <w:bookmarkStart w:id="31" w:name="_Toc190184513"/>
      <w:bookmarkStart w:id="32" w:name="_Toc102040763"/>
      <w:r w:rsidRPr="003134EA">
        <w:rPr>
          <w:rFonts w:ascii="Times New Roman" w:hAnsi="Times New Roman" w:cs="Times New Roman"/>
          <w:sz w:val="24"/>
          <w:szCs w:val="24"/>
        </w:rPr>
        <w:t>Functional Testing</w:t>
      </w:r>
      <w:bookmarkEnd w:id="30"/>
      <w:bookmarkEnd w:id="31"/>
      <w:bookmarkEnd w:id="32"/>
    </w:p>
    <w:p w14:paraId="6D135EC2" w14:textId="3448645C" w:rsidR="00E4044A" w:rsidRPr="003134EA" w:rsidRDefault="00E4044A" w:rsidP="003134EA">
      <w:p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Insert a screenshot below of the refactored code executed without errors.</w:t>
      </w:r>
    </w:p>
    <w:p w14:paraId="42BA38F6" w14:textId="77777777" w:rsidR="003978A0" w:rsidRPr="003134EA" w:rsidRDefault="003978A0" w:rsidP="003134EA">
      <w:pPr>
        <w:spacing w:line="480" w:lineRule="auto"/>
        <w:contextualSpacing/>
        <w:rPr>
          <w:rFonts w:ascii="Times New Roman" w:eastAsia="Times New Roman" w:hAnsi="Times New Roman" w:cs="Times New Roman"/>
        </w:rPr>
      </w:pPr>
    </w:p>
    <w:p w14:paraId="2D688547" w14:textId="77777777" w:rsidR="00D641F9" w:rsidRPr="003134EA" w:rsidRDefault="00D641F9" w:rsidP="003134EA">
      <w:pPr>
        <w:spacing w:line="480" w:lineRule="auto"/>
        <w:contextualSpacing/>
        <w:rPr>
          <w:rFonts w:ascii="Times New Roman" w:hAnsi="Times New Roman" w:cs="Times New Roman"/>
        </w:rPr>
      </w:pPr>
      <w:r w:rsidRPr="003134EA">
        <w:rPr>
          <w:rFonts w:ascii="Times New Roman" w:hAnsi="Times New Roman" w:cs="Times New Roman"/>
          <w:noProof/>
        </w:rPr>
        <w:drawing>
          <wp:inline distT="0" distB="0" distL="0" distR="0" wp14:anchorId="670C08B8" wp14:editId="3A660B85">
            <wp:extent cx="5938143" cy="3075940"/>
            <wp:effectExtent l="0" t="0" r="5715" b="0"/>
            <wp:docPr id="62667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426"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8143" cy="3075940"/>
                    </a:xfrm>
                    <a:prstGeom prst="rect">
                      <a:avLst/>
                    </a:prstGeom>
                  </pic:spPr>
                </pic:pic>
              </a:graphicData>
            </a:graphic>
          </wp:inline>
        </w:drawing>
      </w:r>
    </w:p>
    <w:p w14:paraId="795AC718" w14:textId="29834E51" w:rsidR="00D641F9" w:rsidRPr="003134EA" w:rsidRDefault="00D641F9" w:rsidP="003134EA">
      <w:pPr>
        <w:spacing w:line="480" w:lineRule="auto"/>
        <w:contextualSpacing/>
        <w:rPr>
          <w:rFonts w:ascii="Times New Roman" w:hAnsi="Times New Roman" w:cs="Times New Roman"/>
        </w:rPr>
      </w:pPr>
      <w:r w:rsidRPr="003134EA">
        <w:rPr>
          <w:rFonts w:ascii="Times New Roman" w:hAnsi="Times New Roman" w:cs="Times New Roman"/>
          <w:noProof/>
        </w:rPr>
        <w:lastRenderedPageBreak/>
        <w:drawing>
          <wp:inline distT="0" distB="0" distL="0" distR="0" wp14:anchorId="2D6036B8" wp14:editId="43B6372F">
            <wp:extent cx="6393873" cy="2164080"/>
            <wp:effectExtent l="0" t="0" r="6985" b="7620"/>
            <wp:docPr id="681638125"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38125" name="Picture 9" descr="A screenshot of a computer"/>
                    <pic:cNvPicPr/>
                  </pic:nvPicPr>
                  <pic:blipFill>
                    <a:blip r:embed="rId22">
                      <a:extLst>
                        <a:ext uri="{28A0092B-C50C-407E-A947-70E740481C1C}">
                          <a14:useLocalDpi xmlns:a14="http://schemas.microsoft.com/office/drawing/2010/main" val="0"/>
                        </a:ext>
                      </a:extLst>
                    </a:blip>
                    <a:stretch>
                      <a:fillRect/>
                    </a:stretch>
                  </pic:blipFill>
                  <pic:spPr>
                    <a:xfrm>
                      <a:off x="0" y="0"/>
                      <a:ext cx="6399643" cy="2166033"/>
                    </a:xfrm>
                    <a:prstGeom prst="rect">
                      <a:avLst/>
                    </a:prstGeom>
                  </pic:spPr>
                </pic:pic>
              </a:graphicData>
            </a:graphic>
          </wp:inline>
        </w:drawing>
      </w:r>
    </w:p>
    <w:p w14:paraId="7B9F371C" w14:textId="1DCDC066" w:rsidR="00E33862" w:rsidRPr="003134EA" w:rsidRDefault="00D641F9" w:rsidP="003134EA">
      <w:pPr>
        <w:spacing w:line="480" w:lineRule="auto"/>
        <w:contextualSpacing/>
        <w:rPr>
          <w:rFonts w:ascii="Times New Roman" w:hAnsi="Times New Roman" w:cs="Times New Roman"/>
        </w:rPr>
      </w:pPr>
      <w:r w:rsidRPr="003134EA">
        <w:rPr>
          <w:rFonts w:ascii="Times New Roman" w:hAnsi="Times New Roman" w:cs="Times New Roman"/>
          <w:noProof/>
        </w:rPr>
        <w:drawing>
          <wp:inline distT="0" distB="0" distL="0" distR="0" wp14:anchorId="25496853" wp14:editId="38B2B211">
            <wp:extent cx="6554671" cy="3337560"/>
            <wp:effectExtent l="0" t="0" r="0" b="0"/>
            <wp:docPr id="200144332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324"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6814" cy="3338651"/>
                    </a:xfrm>
                    <a:prstGeom prst="rect">
                      <a:avLst/>
                    </a:prstGeom>
                  </pic:spPr>
                </pic:pic>
              </a:graphicData>
            </a:graphic>
          </wp:inline>
        </w:drawing>
      </w:r>
    </w:p>
    <w:p w14:paraId="2731DE97" w14:textId="46FF2EDE" w:rsidR="00E33862" w:rsidRPr="003134EA" w:rsidRDefault="00E33862" w:rsidP="003134EA">
      <w:pPr>
        <w:pStyle w:val="Heading2"/>
        <w:numPr>
          <w:ilvl w:val="0"/>
          <w:numId w:val="21"/>
        </w:numPr>
        <w:spacing w:before="0" w:line="480" w:lineRule="auto"/>
        <w:rPr>
          <w:rFonts w:ascii="Times New Roman" w:hAnsi="Times New Roman" w:cs="Times New Roman"/>
          <w:sz w:val="24"/>
          <w:szCs w:val="24"/>
        </w:rPr>
      </w:pPr>
      <w:bookmarkStart w:id="33" w:name="_Toc1256172566"/>
      <w:bookmarkStart w:id="34" w:name="_Toc1705881728"/>
      <w:bookmarkStart w:id="35" w:name="_Toc102040764"/>
      <w:r w:rsidRPr="003134EA">
        <w:rPr>
          <w:rFonts w:ascii="Times New Roman" w:hAnsi="Times New Roman" w:cs="Times New Roman"/>
          <w:sz w:val="24"/>
          <w:szCs w:val="24"/>
        </w:rPr>
        <w:t>Summary</w:t>
      </w:r>
      <w:bookmarkEnd w:id="33"/>
      <w:bookmarkEnd w:id="34"/>
      <w:bookmarkEnd w:id="35"/>
    </w:p>
    <w:p w14:paraId="09582ED5" w14:textId="77777777" w:rsidR="00E4044A" w:rsidRPr="003134EA" w:rsidRDefault="00E4044A" w:rsidP="003134EA">
      <w:pPr>
        <w:spacing w:line="480" w:lineRule="auto"/>
        <w:contextualSpacing/>
        <w:rPr>
          <w:rFonts w:ascii="Times New Roman" w:eastAsia="Times New Roman" w:hAnsi="Times New Roman" w:cs="Times New Roman"/>
        </w:rPr>
      </w:pPr>
    </w:p>
    <w:p w14:paraId="4C02CC3C" w14:textId="196D5A3D" w:rsidR="006E3003" w:rsidRPr="003134EA" w:rsidRDefault="00E8126B" w:rsidP="003134EA">
      <w:p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The code was refactored to enhance security by implementing RSA encryption, generating and deploying a self-signed SSL certificate, and ensuring secure communication via HTTPS. Secondary and functional testing confirmed that the code was free of errors and potential vulnerabilities, maintaining the software's functionality while improving its security posture.</w:t>
      </w:r>
    </w:p>
    <w:p w14:paraId="31987E4A" w14:textId="60009066" w:rsidR="620D193F" w:rsidRPr="003134EA" w:rsidRDefault="620D193F" w:rsidP="003134EA">
      <w:pPr>
        <w:pStyle w:val="Heading2"/>
        <w:numPr>
          <w:ilvl w:val="0"/>
          <w:numId w:val="21"/>
        </w:numPr>
        <w:spacing w:before="0" w:line="480" w:lineRule="auto"/>
        <w:rPr>
          <w:rFonts w:ascii="Times New Roman" w:eastAsia="Calibri" w:hAnsi="Times New Roman" w:cs="Times New Roman"/>
          <w:sz w:val="24"/>
          <w:szCs w:val="24"/>
        </w:rPr>
      </w:pPr>
      <w:bookmarkStart w:id="36" w:name="_Toc171130422"/>
      <w:bookmarkStart w:id="37" w:name="_Toc102040765"/>
      <w:r w:rsidRPr="003134EA">
        <w:rPr>
          <w:rFonts w:ascii="Times New Roman" w:hAnsi="Times New Roman" w:cs="Times New Roman"/>
          <w:sz w:val="24"/>
          <w:szCs w:val="24"/>
        </w:rPr>
        <w:t>Industry Standard Best Practices</w:t>
      </w:r>
      <w:bookmarkEnd w:id="36"/>
      <w:bookmarkEnd w:id="37"/>
    </w:p>
    <w:p w14:paraId="266CC060" w14:textId="29545586" w:rsidR="620D193F" w:rsidRPr="003134EA" w:rsidRDefault="620D193F" w:rsidP="003134EA">
      <w:pPr>
        <w:spacing w:line="480" w:lineRule="auto"/>
        <w:contextualSpacing/>
        <w:rPr>
          <w:rFonts w:ascii="Times New Roman" w:eastAsia="Times New Roman" w:hAnsi="Times New Roman" w:cs="Times New Roman"/>
        </w:rPr>
      </w:pPr>
    </w:p>
    <w:p w14:paraId="75E60BF0" w14:textId="77777777" w:rsidR="003134EA" w:rsidRPr="003134EA" w:rsidRDefault="003134EA" w:rsidP="003134EA">
      <w:p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In the process of refactoring the code and enhancing the security of Artemis Financial’s software application, I adhered to several industry-standard best practices for secure coding. These practices are essential to ensure that the software not only meets the immediate security requirements but is also robust against future vulnerabilities. Below are the key best practices that were implemented:</w:t>
      </w:r>
    </w:p>
    <w:p w14:paraId="1564FE69" w14:textId="77777777" w:rsidR="003134EA" w:rsidRPr="003134EA" w:rsidRDefault="003134EA" w:rsidP="003134EA">
      <w:pPr>
        <w:numPr>
          <w:ilvl w:val="0"/>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b/>
          <w:bCs/>
        </w:rPr>
        <w:t>Encryption Algorithms</w:t>
      </w:r>
      <w:r w:rsidRPr="003134EA">
        <w:rPr>
          <w:rFonts w:ascii="Times New Roman" w:eastAsia="Times New Roman" w:hAnsi="Times New Roman" w:cs="Times New Roman"/>
        </w:rPr>
        <w:t>:</w:t>
      </w:r>
    </w:p>
    <w:p w14:paraId="5E80BE4F"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I utilized the RSA (Rivest-Shamir-Adleman) encryption algorithm, which is widely recognized for its security and effectiveness in securing data transmission. RSA is a non-symmetric (public/private key) encryption system, providing a high level of security for sensitive information.</w:t>
      </w:r>
    </w:p>
    <w:p w14:paraId="0C11D76F"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The implementation included generating secure keys with appropriate bit levels, ensuring the strength of the encryption. Using RSA with a 2048-bit key ensures a balance between security and performance, making it suitable for secure communications within the application.</w:t>
      </w:r>
    </w:p>
    <w:p w14:paraId="23828508" w14:textId="77777777" w:rsidR="003134EA" w:rsidRPr="003134EA" w:rsidRDefault="003134EA" w:rsidP="003134EA">
      <w:pPr>
        <w:numPr>
          <w:ilvl w:val="0"/>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b/>
          <w:bCs/>
        </w:rPr>
        <w:t>Certificate Management</w:t>
      </w:r>
      <w:r w:rsidRPr="003134EA">
        <w:rPr>
          <w:rFonts w:ascii="Times New Roman" w:eastAsia="Times New Roman" w:hAnsi="Times New Roman" w:cs="Times New Roman"/>
        </w:rPr>
        <w:t>:</w:t>
      </w:r>
    </w:p>
    <w:p w14:paraId="6136573A"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 xml:space="preserve">I generated self-signed certificates using the Java </w:t>
      </w:r>
      <w:proofErr w:type="spellStart"/>
      <w:r w:rsidRPr="003134EA">
        <w:rPr>
          <w:rFonts w:ascii="Times New Roman" w:eastAsia="Times New Roman" w:hAnsi="Times New Roman" w:cs="Times New Roman"/>
        </w:rPr>
        <w:t>Keytool</w:t>
      </w:r>
      <w:proofErr w:type="spellEnd"/>
      <w:r w:rsidRPr="003134EA">
        <w:rPr>
          <w:rFonts w:ascii="Times New Roman" w:eastAsia="Times New Roman" w:hAnsi="Times New Roman" w:cs="Times New Roman"/>
        </w:rPr>
        <w:t>, following best practices for certificate creation and management. These certificates were implemented to secure communications over HTTPS, ensuring data integrity and encryption between the client and server.</w:t>
      </w:r>
    </w:p>
    <w:p w14:paraId="7CBD254E"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The use of PKCS12 keystore type for storing cryptographic keys provided an additional layer of security, as it is a widely accepted standard for storing private keys and certificates.</w:t>
      </w:r>
    </w:p>
    <w:p w14:paraId="7F4D2E59" w14:textId="77777777" w:rsidR="003134EA" w:rsidRPr="003134EA" w:rsidRDefault="003134EA" w:rsidP="003134EA">
      <w:pPr>
        <w:numPr>
          <w:ilvl w:val="0"/>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b/>
          <w:bCs/>
        </w:rPr>
        <w:lastRenderedPageBreak/>
        <w:t>Checksum Verification</w:t>
      </w:r>
      <w:r w:rsidRPr="003134EA">
        <w:rPr>
          <w:rFonts w:ascii="Times New Roman" w:eastAsia="Times New Roman" w:hAnsi="Times New Roman" w:cs="Times New Roman"/>
        </w:rPr>
        <w:t>:</w:t>
      </w:r>
    </w:p>
    <w:p w14:paraId="4EF806D7"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To ensure the integrity of the data, I implemented a checksum verification process. The checksum was generated using a cryptographic hash function (SHA-256), which is a robust and widely-used algorithm for detecting data corruption and ensuring data integrity.</w:t>
      </w:r>
    </w:p>
    <w:p w14:paraId="1C2B3F59"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This approach aligns with best practices for data verification and helps in preventing accidental or intentional data tampering.</w:t>
      </w:r>
    </w:p>
    <w:p w14:paraId="4229F99F" w14:textId="77777777" w:rsidR="003134EA" w:rsidRPr="003134EA" w:rsidRDefault="003134EA" w:rsidP="003134EA">
      <w:pPr>
        <w:numPr>
          <w:ilvl w:val="0"/>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b/>
          <w:bCs/>
        </w:rPr>
        <w:t>Secure Communication</w:t>
      </w:r>
      <w:r w:rsidRPr="003134EA">
        <w:rPr>
          <w:rFonts w:ascii="Times New Roman" w:eastAsia="Times New Roman" w:hAnsi="Times New Roman" w:cs="Times New Roman"/>
        </w:rPr>
        <w:t>:</w:t>
      </w:r>
    </w:p>
    <w:p w14:paraId="5F5A1CC1"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The transition from HTTP to HTTPS was crucial for securing data transmission. By refactoring the application properties to support HTTPS, I ensured that all data exchanged between the client and the server is encrypted.</w:t>
      </w:r>
    </w:p>
    <w:p w14:paraId="1F0E09B5"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The SSL/TLS protocols used in HTTPS are standard practices for secure communications over the internet, providing confidentiality, integrity, and authentication.</w:t>
      </w:r>
    </w:p>
    <w:p w14:paraId="78972650" w14:textId="77777777" w:rsidR="003134EA" w:rsidRPr="003134EA" w:rsidRDefault="003134EA" w:rsidP="003134EA">
      <w:pPr>
        <w:numPr>
          <w:ilvl w:val="0"/>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b/>
          <w:bCs/>
        </w:rPr>
        <w:t>Static Code Analysis</w:t>
      </w:r>
      <w:r w:rsidRPr="003134EA">
        <w:rPr>
          <w:rFonts w:ascii="Times New Roman" w:eastAsia="Times New Roman" w:hAnsi="Times New Roman" w:cs="Times New Roman"/>
        </w:rPr>
        <w:t>:</w:t>
      </w:r>
    </w:p>
    <w:p w14:paraId="59A5C8CA"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I integrated the OWASP Dependency-Check plugin into the Maven build process. This tool scanned the project for known vulnerabilities in third-party dependencies, ensuring that the application does not include any libraries with security flaws.</w:t>
      </w:r>
    </w:p>
    <w:p w14:paraId="4814E5CB"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Conducting static code analysis and addressing any identified vulnerabilities is a critical practice in maintaining a secure codebase. It helps in proactively identifying and mitigating risks associated with external dependencies.</w:t>
      </w:r>
    </w:p>
    <w:p w14:paraId="64C0729D" w14:textId="77777777" w:rsidR="003134EA" w:rsidRPr="003134EA" w:rsidRDefault="003134EA" w:rsidP="003134EA">
      <w:pPr>
        <w:numPr>
          <w:ilvl w:val="0"/>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b/>
          <w:bCs/>
        </w:rPr>
        <w:t>Adherence to Secure Coding Guidelines</w:t>
      </w:r>
      <w:r w:rsidRPr="003134EA">
        <w:rPr>
          <w:rFonts w:ascii="Times New Roman" w:eastAsia="Times New Roman" w:hAnsi="Times New Roman" w:cs="Times New Roman"/>
        </w:rPr>
        <w:t>:</w:t>
      </w:r>
    </w:p>
    <w:p w14:paraId="45F9D105"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lastRenderedPageBreak/>
        <w:t>Throughout the refactoring process, I adhered to secure coding guidelines such as those provided by OWASP and CERT. This included practices like validating input, managing errors securely, and avoiding the use of deprecated or insecure libraries.</w:t>
      </w:r>
    </w:p>
    <w:p w14:paraId="1BD47A72" w14:textId="77777777" w:rsidR="003134EA" w:rsidRPr="003134EA" w:rsidRDefault="003134EA" w:rsidP="003134EA">
      <w:pPr>
        <w:numPr>
          <w:ilvl w:val="1"/>
          <w:numId w:val="22"/>
        </w:num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By following these guidelines, the software is better protected against common vulnerabilities such as SQL injection, cross-site scripting (XSS), and buffer overflows.</w:t>
      </w:r>
    </w:p>
    <w:p w14:paraId="416A21C9" w14:textId="77777777" w:rsidR="003134EA" w:rsidRPr="003134EA" w:rsidRDefault="003134EA" w:rsidP="003134EA">
      <w:pPr>
        <w:spacing w:line="480" w:lineRule="auto"/>
        <w:contextualSpacing/>
        <w:rPr>
          <w:rFonts w:ascii="Times New Roman" w:eastAsia="Times New Roman" w:hAnsi="Times New Roman" w:cs="Times New Roman"/>
          <w:b/>
          <w:bCs/>
        </w:rPr>
      </w:pPr>
      <w:r w:rsidRPr="003134EA">
        <w:rPr>
          <w:rFonts w:ascii="Times New Roman" w:eastAsia="Times New Roman" w:hAnsi="Times New Roman" w:cs="Times New Roman"/>
          <w:b/>
          <w:bCs/>
        </w:rPr>
        <w:t>Importance of Industry Standard Best Practices</w:t>
      </w:r>
    </w:p>
    <w:p w14:paraId="1F9EE29B" w14:textId="77777777" w:rsidR="003134EA" w:rsidRPr="003134EA" w:rsidRDefault="003134EA" w:rsidP="003134EA">
      <w:pPr>
        <w:spacing w:line="480" w:lineRule="auto"/>
        <w:contextualSpacing/>
        <w:rPr>
          <w:rFonts w:ascii="Times New Roman" w:eastAsia="Times New Roman" w:hAnsi="Times New Roman" w:cs="Times New Roman"/>
        </w:rPr>
      </w:pPr>
      <w:r w:rsidRPr="003134EA">
        <w:rPr>
          <w:rFonts w:ascii="Times New Roman" w:eastAsia="Times New Roman" w:hAnsi="Times New Roman" w:cs="Times New Roman"/>
        </w:rPr>
        <w:t>Implementing industry-standard best practices is vital for maintaining the security and integrity of software applications. These practices ensure that the software is resilient against known and emerging threats, thereby safeguarding the organization’s data and reputation. By following these best practices, Artemis Financial can confidently provide its services, knowing that the software meets the highest standards of security, which is crucial for the overall well-being and trustworthiness of the company.</w:t>
      </w:r>
    </w:p>
    <w:p w14:paraId="052C684F" w14:textId="145AAE86" w:rsidR="00974AE3" w:rsidRPr="003134EA" w:rsidRDefault="00974AE3" w:rsidP="003134EA">
      <w:pPr>
        <w:spacing w:line="480" w:lineRule="auto"/>
        <w:contextualSpacing/>
        <w:rPr>
          <w:rFonts w:ascii="Times New Roman" w:eastAsia="Times New Roman" w:hAnsi="Times New Roman" w:cs="Times New Roman"/>
        </w:rPr>
      </w:pPr>
    </w:p>
    <w:sectPr w:rsidR="00974AE3" w:rsidRPr="003134EA"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256B8" w14:textId="77777777" w:rsidR="009B6F20" w:rsidRDefault="009B6F20" w:rsidP="002F3F84">
      <w:r>
        <w:separator/>
      </w:r>
    </w:p>
  </w:endnote>
  <w:endnote w:type="continuationSeparator" w:id="0">
    <w:p w14:paraId="08E0B989" w14:textId="77777777" w:rsidR="009B6F20" w:rsidRDefault="009B6F20" w:rsidP="002F3F84">
      <w:r>
        <w:continuationSeparator/>
      </w:r>
    </w:p>
  </w:endnote>
  <w:endnote w:type="continuationNotice" w:id="1">
    <w:p w14:paraId="4E0D85C1" w14:textId="77777777" w:rsidR="009B6F20" w:rsidRDefault="009B6F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F15DF" w14:textId="77777777" w:rsidR="009B6F20" w:rsidRDefault="009B6F20" w:rsidP="002F3F84">
      <w:r>
        <w:separator/>
      </w:r>
    </w:p>
  </w:footnote>
  <w:footnote w:type="continuationSeparator" w:id="0">
    <w:p w14:paraId="24D5B33B" w14:textId="77777777" w:rsidR="009B6F20" w:rsidRDefault="009B6F20" w:rsidP="002F3F84">
      <w:r>
        <w:continuationSeparator/>
      </w:r>
    </w:p>
  </w:footnote>
  <w:footnote w:type="continuationNotice" w:id="1">
    <w:p w14:paraId="64BCAECD" w14:textId="77777777" w:rsidR="009B6F20" w:rsidRDefault="009B6F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17F41"/>
    <w:multiLevelType w:val="multilevel"/>
    <w:tmpl w:val="79DED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43343355">
    <w:abstractNumId w:val="17"/>
  </w:num>
  <w:num w:numId="2" w16cid:durableId="1488594671">
    <w:abstractNumId w:val="21"/>
  </w:num>
  <w:num w:numId="3" w16cid:durableId="869879372">
    <w:abstractNumId w:val="7"/>
  </w:num>
  <w:num w:numId="4" w16cid:durableId="2069069611">
    <w:abstractNumId w:val="9"/>
  </w:num>
  <w:num w:numId="5" w16cid:durableId="1174758343">
    <w:abstractNumId w:val="5"/>
  </w:num>
  <w:num w:numId="6" w16cid:durableId="1218978557">
    <w:abstractNumId w:val="18"/>
  </w:num>
  <w:num w:numId="7" w16cid:durableId="1594047504">
    <w:abstractNumId w:val="13"/>
    <w:lvlOverride w:ilvl="0">
      <w:lvl w:ilvl="0">
        <w:numFmt w:val="lowerLetter"/>
        <w:lvlText w:val="%1."/>
        <w:lvlJc w:val="left"/>
      </w:lvl>
    </w:lvlOverride>
  </w:num>
  <w:num w:numId="8" w16cid:durableId="1501432532">
    <w:abstractNumId w:val="6"/>
  </w:num>
  <w:num w:numId="9" w16cid:durableId="562444104">
    <w:abstractNumId w:val="1"/>
    <w:lvlOverride w:ilvl="0">
      <w:lvl w:ilvl="0">
        <w:numFmt w:val="lowerLetter"/>
        <w:lvlText w:val="%1."/>
        <w:lvlJc w:val="left"/>
      </w:lvl>
    </w:lvlOverride>
  </w:num>
  <w:num w:numId="10" w16cid:durableId="907573882">
    <w:abstractNumId w:val="0"/>
  </w:num>
  <w:num w:numId="11" w16cid:durableId="643586971">
    <w:abstractNumId w:val="4"/>
  </w:num>
  <w:num w:numId="12" w16cid:durableId="1122654408">
    <w:abstractNumId w:val="20"/>
  </w:num>
  <w:num w:numId="13" w16cid:durableId="1658531136">
    <w:abstractNumId w:val="16"/>
  </w:num>
  <w:num w:numId="14" w16cid:durableId="174539708">
    <w:abstractNumId w:val="3"/>
  </w:num>
  <w:num w:numId="15" w16cid:durableId="370689521">
    <w:abstractNumId w:val="12"/>
  </w:num>
  <w:num w:numId="16" w16cid:durableId="678433112">
    <w:abstractNumId w:val="10"/>
  </w:num>
  <w:num w:numId="17" w16cid:durableId="199325794">
    <w:abstractNumId w:val="15"/>
  </w:num>
  <w:num w:numId="18" w16cid:durableId="867181611">
    <w:abstractNumId w:val="19"/>
  </w:num>
  <w:num w:numId="19" w16cid:durableId="1044596512">
    <w:abstractNumId w:val="8"/>
  </w:num>
  <w:num w:numId="20" w16cid:durableId="399794901">
    <w:abstractNumId w:val="14"/>
  </w:num>
  <w:num w:numId="21" w16cid:durableId="1967462813">
    <w:abstractNumId w:val="11"/>
  </w:num>
  <w:num w:numId="22" w16cid:durableId="10427516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5D87"/>
    <w:rsid w:val="00187548"/>
    <w:rsid w:val="001933BA"/>
    <w:rsid w:val="001A381D"/>
    <w:rsid w:val="001B4F8C"/>
    <w:rsid w:val="001F5F49"/>
    <w:rsid w:val="002001E0"/>
    <w:rsid w:val="00234FC3"/>
    <w:rsid w:val="00246C90"/>
    <w:rsid w:val="00254373"/>
    <w:rsid w:val="00271E26"/>
    <w:rsid w:val="002778D5"/>
    <w:rsid w:val="00277B38"/>
    <w:rsid w:val="00281DF1"/>
    <w:rsid w:val="00292377"/>
    <w:rsid w:val="002A1A18"/>
    <w:rsid w:val="002B4D43"/>
    <w:rsid w:val="002F3F84"/>
    <w:rsid w:val="003134EA"/>
    <w:rsid w:val="00321D27"/>
    <w:rsid w:val="00335200"/>
    <w:rsid w:val="003360D3"/>
    <w:rsid w:val="0033644E"/>
    <w:rsid w:val="00352FD0"/>
    <w:rsid w:val="003726AD"/>
    <w:rsid w:val="00382E03"/>
    <w:rsid w:val="003978A0"/>
    <w:rsid w:val="003A1621"/>
    <w:rsid w:val="003E2462"/>
    <w:rsid w:val="003E399D"/>
    <w:rsid w:val="00403219"/>
    <w:rsid w:val="00413DE0"/>
    <w:rsid w:val="0045610F"/>
    <w:rsid w:val="0046151B"/>
    <w:rsid w:val="00473815"/>
    <w:rsid w:val="00485402"/>
    <w:rsid w:val="004B2BE0"/>
    <w:rsid w:val="004B6B12"/>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B24BF"/>
    <w:rsid w:val="009B6F20"/>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62F8E"/>
    <w:rsid w:val="00D641F9"/>
    <w:rsid w:val="00DB5652"/>
    <w:rsid w:val="00DD6742"/>
    <w:rsid w:val="00E00317"/>
    <w:rsid w:val="00E02BD0"/>
    <w:rsid w:val="00E24E9F"/>
    <w:rsid w:val="00E33862"/>
    <w:rsid w:val="00E4044A"/>
    <w:rsid w:val="00E5594E"/>
    <w:rsid w:val="00E66FC0"/>
    <w:rsid w:val="00E8126B"/>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53182">
      <w:bodyDiv w:val="1"/>
      <w:marLeft w:val="0"/>
      <w:marRight w:val="0"/>
      <w:marTop w:val="0"/>
      <w:marBottom w:val="0"/>
      <w:divBdr>
        <w:top w:val="none" w:sz="0" w:space="0" w:color="auto"/>
        <w:left w:val="none" w:sz="0" w:space="0" w:color="auto"/>
        <w:bottom w:val="none" w:sz="0" w:space="0" w:color="auto"/>
        <w:right w:val="none" w:sz="0" w:space="0" w:color="auto"/>
      </w:divBdr>
    </w:div>
    <w:div w:id="197161479">
      <w:bodyDiv w:val="1"/>
      <w:marLeft w:val="0"/>
      <w:marRight w:val="0"/>
      <w:marTop w:val="0"/>
      <w:marBottom w:val="0"/>
      <w:divBdr>
        <w:top w:val="none" w:sz="0" w:space="0" w:color="auto"/>
        <w:left w:val="none" w:sz="0" w:space="0" w:color="auto"/>
        <w:bottom w:val="none" w:sz="0" w:space="0" w:color="auto"/>
        <w:right w:val="none" w:sz="0" w:space="0" w:color="auto"/>
      </w:divBdr>
    </w:div>
    <w:div w:id="32736908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4491605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www.w3.org/2000/xmlns/"/>
    <ds:schemaRef ds:uri="c534d78a-cb69-4aca-a069-043e1704d47b"/>
    <ds:schemaRef ds:uri="http://www.w3.org/2001/XMLSchema-instance"/>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0/xmlns/"/>
    <ds:schemaRef ds:uri="http://www.w3.org/2001/XMLSchema"/>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1130</Words>
  <Characters>6442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7557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Lanza, Marissa</cp:lastModifiedBy>
  <cp:revision>2</cp:revision>
  <dcterms:created xsi:type="dcterms:W3CDTF">2024-08-14T13:54:00Z</dcterms:created>
  <dcterms:modified xsi:type="dcterms:W3CDTF">2024-08-14T13:54:00Z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