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6B8AB">
      <w:pPr>
        <w:spacing w:before="160" w:after="1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19"/>
        </w:rPr>
        <w:t>AI CAREER COPILOT  ·  PRODUCT REQUIREMENTS DOCUMENT</w:t>
      </w:r>
    </w:p>
    <w:tbl>
      <w:tblPr>
        <w:tblStyle w:val="32"/>
        <w:tblW w:w="0" w:type="auto"/>
        <w:jc w:val="center"/>
        <w:tblBorders>
          <w:top w:val="single" w:color="0B2B2B" w:sz="12" w:space="0"/>
          <w:left w:val="single" w:color="0B2B2B" w:sz="12" w:space="0"/>
          <w:bottom w:val="single" w:color="0B2B2B" w:sz="12" w:space="0"/>
          <w:right w:val="single" w:color="0B2B2B" w:sz="12" w:space="0"/>
          <w:insideH w:val="single" w:color="0B2B2B" w:sz="12" w:space="0"/>
          <w:insideV w:val="single" w:color="0B2B2B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6A5F5D4">
        <w:tblPrEx>
          <w:tblBorders>
            <w:top w:val="single" w:color="0B2B2B" w:sz="12" w:space="0"/>
            <w:left w:val="single" w:color="0B2B2B" w:sz="12" w:space="0"/>
            <w:bottom w:val="single" w:color="0B2B2B" w:sz="12" w:space="0"/>
            <w:right w:val="single" w:color="0B2B2B" w:sz="12" w:space="0"/>
            <w:insideH w:val="single" w:color="0B2B2B" w:sz="12" w:space="0"/>
            <w:insideV w:val="single" w:color="0B2B2B" w:sz="12" w:space="0"/>
          </w:tblBorders>
        </w:tblPrEx>
        <w:trPr>
          <w:jc w:val="center"/>
        </w:trPr>
        <w:tc>
          <w:tcPr>
            <w:tcW w:w="9638" w:type="dxa"/>
            <w:shd w:val="clear" w:color="auto" w:fill="0B2B2B"/>
            <w:tcMar>
              <w:top w:w="420" w:type="dxa"/>
              <w:left w:w="420" w:type="dxa"/>
              <w:bottom w:w="420" w:type="dxa"/>
              <w:right w:w="420" w:type="dxa"/>
            </w:tcMar>
          </w:tcPr>
          <w:p w14:paraId="215A5702">
            <w:pPr>
              <w:spacing w:before="0" w:after="240" w:line="276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56"/>
              </w:rPr>
              <w:t>AI Career Copilot</w:t>
            </w:r>
            <w:r>
              <w:rPr>
                <w:rFonts w:ascii="Times New Roman" w:hAnsi="Times New Roman" w:eastAsia="华文中宋" w:cs="Times New Roman"/>
                <w:b/>
                <w:color w:val="FFFFFF"/>
                <w:sz w:val="56"/>
              </w:rPr>
              <w:br w:type="textWrapping"/>
            </w:r>
            <w:r>
              <w:rPr>
                <w:rFonts w:ascii="Times New Roman" w:hAnsi="Times New Roman" w:eastAsia="华文中宋" w:cs="Times New Roman"/>
                <w:b/>
                <w:color w:val="FFFFFF"/>
                <w:sz w:val="56"/>
              </w:rPr>
              <w:t>全流程求职智能助手 PRD</w:t>
            </w:r>
          </w:p>
          <w:p w14:paraId="08CEF02C">
            <w:pPr>
              <w:spacing w:before="0" w:after="240" w:line="288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DDF3EF"/>
                <w:sz w:val="27"/>
              </w:rPr>
              <w:t>面向应届生、实习生、转岗者与社招候选人的 AI 求职流程工作台</w:t>
            </w:r>
          </w:p>
          <w:p w14:paraId="4023B19A">
            <w:pPr>
              <w:spacing w:before="0" w:after="0" w:line="288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F6C453"/>
                <w:sz w:val="21"/>
              </w:rPr>
              <w:t>覆盖岗位判断、JD 解析、ATS 关键词、简历匹配、材料生成、面试准备、投递管理与结果复盘</w:t>
            </w:r>
          </w:p>
        </w:tc>
      </w:tr>
    </w:tbl>
    <w:p w14:paraId="70D57F2C">
      <w:pPr>
        <w:rPr>
          <w:rFonts w:ascii="Times New Roman" w:hAnsi="Times New Roman" w:eastAsia="华文中宋" w:cs="Times New Roman"/>
        </w:rPr>
      </w:pP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2D9B627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</w:tblPrEx>
        <w:trPr>
          <w:jc w:val="center"/>
        </w:trPr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78E3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文档项</w:t>
            </w:r>
          </w:p>
        </w:tc>
        <w:tc>
          <w:tcPr>
            <w:tcW w:w="7087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4C84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2306F7C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51F9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产品名称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D0C3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AI Career Copilot｜AI 求职全流程助手</w:t>
            </w:r>
          </w:p>
        </w:tc>
      </w:tr>
      <w:tr w14:paraId="6CDC4AE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A639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文档类型</w:t>
            </w:r>
          </w:p>
        </w:tc>
        <w:tc>
          <w:tcPr>
            <w:tcW w:w="708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5776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PRD｜产品需求文档</w:t>
            </w:r>
          </w:p>
        </w:tc>
      </w:tr>
      <w:tr w14:paraId="43B8E6B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1B40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版本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838B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V1.0（真实大模型 API 接入版）</w:t>
            </w:r>
          </w:p>
        </w:tc>
      </w:tr>
      <w:tr w14:paraId="67A6C26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67DC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适用端</w:t>
            </w:r>
          </w:p>
        </w:tc>
        <w:tc>
          <w:tcPr>
            <w:tcW w:w="708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C68D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Web 端；后端 Java / Spring Boot；可通过 NetBeans 打开运行</w:t>
            </w:r>
          </w:p>
        </w:tc>
      </w:tr>
      <w:tr w14:paraId="31700BC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9B96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当前边界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3684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作品集 Demo + 可运行原型；未声称拥有真实商业化用户数据</w:t>
            </w:r>
          </w:p>
        </w:tc>
      </w:tr>
      <w:tr w14:paraId="0BF657F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E0DB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生成日期</w:t>
            </w:r>
          </w:p>
        </w:tc>
        <w:tc>
          <w:tcPr>
            <w:tcW w:w="708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BFF7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9"/>
              </w:rPr>
              <w:t>2026-06-18</w:t>
            </w:r>
          </w:p>
        </w:tc>
      </w:tr>
    </w:tbl>
    <w:p w14:paraId="54D36FAD">
      <w:pPr>
        <w:rPr>
          <w:rFonts w:ascii="Times New Roman" w:hAnsi="Times New Roman" w:eastAsia="华文中宋" w:cs="Times New Roman"/>
        </w:rPr>
      </w:pPr>
    </w:p>
    <w:tbl>
      <w:tblPr>
        <w:tblStyle w:val="32"/>
        <w:tblW w:w="0" w:type="auto"/>
        <w:jc w:val="center"/>
        <w:tblBorders>
          <w:top w:val="single" w:color="F6C453" w:sz="10" w:space="0"/>
          <w:left w:val="single" w:color="F6C453" w:sz="10" w:space="0"/>
          <w:bottom w:val="single" w:color="F6C453" w:sz="10" w:space="0"/>
          <w:right w:val="single" w:color="F6C453" w:sz="10" w:space="0"/>
          <w:insideH w:val="single" w:color="F6C453" w:sz="10" w:space="0"/>
          <w:insideV w:val="single" w:color="F6C453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D9F1D97">
        <w:tblPrEx>
          <w:tblBorders>
            <w:top w:val="single" w:color="F6C453" w:sz="10" w:space="0"/>
            <w:left w:val="single" w:color="F6C453" w:sz="10" w:space="0"/>
            <w:bottom w:val="single" w:color="F6C453" w:sz="10" w:space="0"/>
            <w:right w:val="single" w:color="F6C453" w:sz="10" w:space="0"/>
            <w:insideH w:val="single" w:color="F6C453" w:sz="10" w:space="0"/>
            <w:insideV w:val="single" w:color="F6C453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8F4E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6EA83A6">
            <w:pPr>
              <w:spacing w:before="0" w:after="120" w:line="264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0B2B2B"/>
                <w:sz w:val="24"/>
              </w:rPr>
              <w:t>核心定位</w:t>
            </w:r>
          </w:p>
          <w:p w14:paraId="19F354B8">
            <w:pPr>
              <w:spacing w:before="0" w:after="0" w:line="276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263238"/>
                <w:sz w:val="19"/>
              </w:rPr>
              <w:t>本产品不是单点简历润色器，而是面向完整求职流程的 AI 工作台。它通过结构化输入、固定输出字段、匹配证据链、真实性约束、日志埋点与质量评估，将大模型能力嵌入求职者从岗位判断到投递复盘的完整链路。</w:t>
            </w:r>
          </w:p>
        </w:tc>
      </w:tr>
    </w:tbl>
    <w:p w14:paraId="58DA01E0">
      <w:pPr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</w:rPr>
        <w:br w:type="page"/>
      </w:r>
    </w:p>
    <w:p w14:paraId="1D8B0A07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文档修订记录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814"/>
        <w:gridCol w:w="3969"/>
        <w:gridCol w:w="2551"/>
      </w:tblGrid>
      <w:tr w14:paraId="4B1A805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9FB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版本</w:t>
            </w:r>
          </w:p>
        </w:tc>
        <w:tc>
          <w:tcPr>
            <w:tcW w:w="181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F0DA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日期</w:t>
            </w:r>
          </w:p>
        </w:tc>
        <w:tc>
          <w:tcPr>
            <w:tcW w:w="3969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3308F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修订内容</w:t>
            </w:r>
          </w:p>
        </w:tc>
        <w:tc>
          <w:tcPr>
            <w:tcW w:w="255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AA7F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14DEFAC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1680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V0.1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2693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项目构思阶段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B903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完成 AI 求职 Copilot 主题、目标用户与功能设想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9664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用于作品集方向验证</w:t>
            </w:r>
          </w:p>
        </w:tc>
      </w:tr>
      <w:tr w14:paraId="657D291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F7B1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V0.5</w:t>
            </w:r>
          </w:p>
        </w:tc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F462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静态 Demo 阶段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61F3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完成页面交互、投递看板、Prompt 与指标展示</w:t>
            </w:r>
          </w:p>
        </w:tc>
        <w:tc>
          <w:tcPr>
            <w:tcW w:w="255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C24C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使用模拟数据展示核心流程</w:t>
            </w:r>
          </w:p>
        </w:tc>
      </w:tr>
      <w:tr w14:paraId="001DE54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D05E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V0.8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1A1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第二轮专业优化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E031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新增竞品分析、证据链、默认样例、指标验证口径和面试追问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52A3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提升产品可信度与面试表达</w:t>
            </w:r>
          </w:p>
        </w:tc>
      </w:tr>
      <w:tr w14:paraId="1890334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D81C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V1.0</w:t>
            </w:r>
          </w:p>
        </w:tc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253C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2026-06-18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298D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明确真实大模型 API、日志、埋点和输出质量评估方案</w:t>
            </w:r>
          </w:p>
        </w:tc>
        <w:tc>
          <w:tcPr>
            <w:tcW w:w="255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AD84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作为 NetBeans Java Web 项目 PRD</w:t>
            </w:r>
          </w:p>
        </w:tc>
      </w:tr>
    </w:tbl>
    <w:p w14:paraId="3D5EF951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目录</w:t>
      </w:r>
    </w:p>
    <w:p w14:paraId="19B4AAA2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1. 项目概述</w:t>
      </w:r>
    </w:p>
    <w:p w14:paraId="4D74939C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2. 用户与场景分析</w:t>
      </w:r>
    </w:p>
    <w:p w14:paraId="382E994D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3. 竞品分析与差异化定位</w:t>
      </w:r>
    </w:p>
    <w:p w14:paraId="69C4E0E3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4. 产品目标与成功指标</w:t>
      </w:r>
    </w:p>
    <w:p w14:paraId="3A0F754C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5. 信息架构与核心流程</w:t>
      </w:r>
    </w:p>
    <w:p w14:paraId="725B066D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6. 功能范围与优先级</w:t>
      </w:r>
    </w:p>
    <w:p w14:paraId="5E13CE4E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7. 详细功能需求</w:t>
      </w:r>
    </w:p>
    <w:p w14:paraId="004CD494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8. AI 能力设计与 Prompt 体系</w:t>
      </w:r>
    </w:p>
    <w:p w14:paraId="5737DD41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9. 技术实现与接口方案</w:t>
      </w:r>
    </w:p>
    <w:p w14:paraId="39CD2DD9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10. 日志、埋点与数据评估</w:t>
      </w:r>
    </w:p>
    <w:p w14:paraId="587BFC28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11. 输出质量评估与安全边界</w:t>
      </w:r>
    </w:p>
    <w:p w14:paraId="0C944A75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12. 非功能需求</w:t>
      </w:r>
    </w:p>
    <w:p w14:paraId="76F478BF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13. 迭代规划与风险控制</w:t>
      </w:r>
    </w:p>
    <w:p w14:paraId="1452AE6A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14. 面试官可能追问</w:t>
      </w:r>
    </w:p>
    <w:p w14:paraId="28ED78B4">
      <w:pPr>
        <w:spacing w:before="0" w:after="4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附录：字段与样例结构</w:t>
      </w:r>
    </w:p>
    <w:p w14:paraId="5A719DF4">
      <w:pPr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</w:rPr>
        <w:br w:type="page"/>
      </w:r>
    </w:p>
    <w:p w14:paraId="0B6AE37A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1. 项目概述</w:t>
      </w:r>
    </w:p>
    <w:p w14:paraId="3F41198A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1.1 产品名称与一句话定位</w:t>
      </w:r>
    </w:p>
    <w:p w14:paraId="50F3AC66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产品名称：AI Career Copilot｜AI 求职全流程助手。</w:t>
      </w:r>
    </w:p>
    <w:p w14:paraId="2A015C85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一句话定位：面向所有求职者的 AI 求职流程工作台，帮助用户完成岗位筛选、JD 解析、简历匹配、求职材料生成、面试准备、投递管理和结果复盘。</w:t>
      </w:r>
    </w:p>
    <w:tbl>
      <w:tblPr>
        <w:tblStyle w:val="32"/>
        <w:tblW w:w="0" w:type="auto"/>
        <w:jc w:val="center"/>
        <w:tblBorders>
          <w:top w:val="single" w:color="0F766E" w:sz="10" w:space="0"/>
          <w:left w:val="single" w:color="0F766E" w:sz="10" w:space="0"/>
          <w:bottom w:val="single" w:color="0F766E" w:sz="10" w:space="0"/>
          <w:right w:val="single" w:color="0F766E" w:sz="10" w:space="0"/>
          <w:insideH w:val="single" w:color="0F766E" w:sz="10" w:space="0"/>
          <w:insideV w:val="single" w:color="0F766E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4D8B800">
        <w:tblPrEx>
          <w:tblBorders>
            <w:top w:val="single" w:color="0F766E" w:sz="10" w:space="0"/>
            <w:left w:val="single" w:color="0F766E" w:sz="10" w:space="0"/>
            <w:bottom w:val="single" w:color="0F766E" w:sz="10" w:space="0"/>
            <w:right w:val="single" w:color="0F766E" w:sz="10" w:space="0"/>
            <w:insideH w:val="single" w:color="0F766E" w:sz="10" w:space="0"/>
            <w:insideV w:val="single" w:color="0F766E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EF8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2B7E6D5">
            <w:pPr>
              <w:spacing w:before="0" w:after="120" w:line="264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0B2B2B"/>
                <w:sz w:val="24"/>
              </w:rPr>
              <w:t>产品定位说明</w:t>
            </w:r>
          </w:p>
          <w:p w14:paraId="308006CE">
            <w:pPr>
              <w:spacing w:before="0" w:after="0" w:line="276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263238"/>
                <w:sz w:val="19"/>
              </w:rPr>
              <w:t>这里的“工作台”不是操作系统概念，而是面向求职流程的任务组织方式。产品通过多个 AI 任务模块串联求职链路，让求职者不用反复在聊天工具、简历工具、招聘平台和表格之间切换。</w:t>
            </w:r>
          </w:p>
        </w:tc>
      </w:tr>
    </w:tbl>
    <w:p w14:paraId="0718A007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1.2 项目背景</w:t>
      </w:r>
    </w:p>
    <w:p w14:paraId="16E88951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当前求职者在实习、校招、社招和转岗场景中，通常需要反复完成岗位理解、个人经历匹配、简历调整、投递文案撰写、面试准备和进度记录。通用 AI 工具虽然能辅助文本生成，但依赖用户自行设计 Prompt，输出结果存在结构不稳定、泛泛而谈、可能夸大经历、难以沉淀进度数据等问题。</w:t>
      </w:r>
    </w:p>
    <w:p w14:paraId="30AB60D7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因此，本项目希望将大模型能力封装为求职场景下的标准化工作流：先建立用户求职画像，再解析岗位 JD，生成匹配报告与证据链，随后输出材料优化建议、投递话术和面试准备内容，最后进入投递看板和结果复盘。</w:t>
      </w:r>
    </w:p>
    <w:p w14:paraId="1F323A49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1.3 产品目标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819"/>
        <w:gridCol w:w="3118"/>
      </w:tblGrid>
      <w:tr w14:paraId="06995C9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831E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目标类型</w:t>
            </w:r>
          </w:p>
        </w:tc>
        <w:tc>
          <w:tcPr>
            <w:tcW w:w="4819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91F73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目标说明</w:t>
            </w:r>
          </w:p>
        </w:tc>
        <w:tc>
          <w:tcPr>
            <w:tcW w:w="311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8390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验收方式</w:t>
            </w:r>
          </w:p>
        </w:tc>
      </w:tr>
      <w:tr w14:paraId="4D0D5DC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4FD2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用户价值目标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1F6F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帮助求职者更快判断岗位是否值得投、如何准备材料、何时跟进以及如何复盘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9C0C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通过可交互流程、默认样例、看板和导出能力验证</w:t>
            </w:r>
          </w:p>
        </w:tc>
      </w:tr>
      <w:tr w14:paraId="04D6A37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F5CB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AI 能力目标</w:t>
            </w:r>
          </w:p>
        </w:tc>
        <w:tc>
          <w:tcPr>
            <w:tcW w:w="481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9325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将 JD 解析、语义匹配、文本生成和输出自检拆解为明确任务</w:t>
            </w:r>
          </w:p>
        </w:tc>
        <w:tc>
          <w:tcPr>
            <w:tcW w:w="311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8AB7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通过结构化输出、Prompt 约束和质量评估结果验证</w:t>
            </w:r>
          </w:p>
        </w:tc>
      </w:tr>
      <w:tr w14:paraId="1E86C5C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4CE7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作品集目标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ED36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体现 AI 产品设计、需求拆解、竞品分析、指标体系、交互设计与 Java 快速落地能力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9BC1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通过 PRD、网页 Demo、Java 项目和面试问答形成闭环</w:t>
            </w:r>
          </w:p>
        </w:tc>
      </w:tr>
      <w:tr w14:paraId="36004B7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01AB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技术实现目标</w:t>
            </w:r>
          </w:p>
        </w:tc>
        <w:tc>
          <w:tcPr>
            <w:tcW w:w="481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E2ED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接入真实大模型 API，实现服务端调用、日志记录、埋点采集和质量评估</w:t>
            </w:r>
          </w:p>
        </w:tc>
        <w:tc>
          <w:tcPr>
            <w:tcW w:w="311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E705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通过后端接口、日志表、埋点表和质量评估表验证</w:t>
            </w:r>
          </w:p>
        </w:tc>
      </w:tr>
    </w:tbl>
    <w:p w14:paraId="745E2EA2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1.4 MVP 范围与边界</w:t>
      </w:r>
    </w:p>
    <w:p w14:paraId="1ACF9707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MVP 范围：Web 页面、Java 后端、真实大模型 API 接入、JD 解析、材料生成、日志、埋点、输出质量评估、投递看板基础能力。</w:t>
      </w:r>
    </w:p>
    <w:p w14:paraId="0CED1097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第一版不包含：账号体系、付费系统、真实招聘平台抓取、自动投递、邮箱自动读取、多用户权限、完整简历文件解析和商业化数据看板。</w:t>
      </w:r>
    </w:p>
    <w:p w14:paraId="76290168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展示口径：页面中的示例匹配分、示例关键词、示例面试题和样例投递记录用于 Demo 展示；结果指标依赖后续用户手动记录或真实埋点验证。</w:t>
      </w:r>
    </w:p>
    <w:p w14:paraId="68889B7C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安全边界：产品不鼓励虚构经历、编造项目、伪造数据或替代用户做最终求职判断。</w:t>
      </w:r>
    </w:p>
    <w:p w14:paraId="27E5C8B8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2. 用户与场景分析</w:t>
      </w:r>
    </w:p>
    <w:p w14:paraId="23569C73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2.1 目标用户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85"/>
        <w:gridCol w:w="3969"/>
      </w:tblGrid>
      <w:tr w14:paraId="125A21B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DCC8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用户类型</w:t>
            </w:r>
          </w:p>
        </w:tc>
        <w:tc>
          <w:tcPr>
            <w:tcW w:w="368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E9D52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典型特征</w:t>
            </w:r>
          </w:p>
        </w:tc>
        <w:tc>
          <w:tcPr>
            <w:tcW w:w="3969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769D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核心诉求</w:t>
            </w:r>
          </w:p>
        </w:tc>
      </w:tr>
      <w:tr w14:paraId="7BA686D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D0D8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应届生 / 实习生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596F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项目和实习经历有限，需要大量投递不同岗位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DAB4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快速理解 JD、针对岗位调整简历、生成正式投递材料</w:t>
            </w:r>
          </w:p>
        </w:tc>
      </w:tr>
      <w:tr w14:paraId="6237CE8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79AD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转岗求职者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A882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已有工作经验，但目标岗位与过往经历存在差异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61E8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判断迁移能力、补齐能力缺口、重组经历表达</w:t>
            </w:r>
          </w:p>
        </w:tc>
      </w:tr>
      <w:tr w14:paraId="648E162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66C2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社招候选人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0D5B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经历较多，需要筛选机会并比较岗位质量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A9F9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评估岗位优先级、管理多渠道投递、准备面试和复盘结果</w:t>
            </w:r>
          </w:p>
        </w:tc>
      </w:tr>
      <w:tr w14:paraId="5113DA7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1B7A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留学生 / 跨城市求职者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6036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投递城市、时间、远程/线下条件复杂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13C9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识别硬性条件、生成多版本求职材料、管理跟进节奏</w:t>
            </w:r>
          </w:p>
        </w:tc>
      </w:tr>
    </w:tbl>
    <w:p w14:paraId="15A5AB75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2.2 用户痛点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85"/>
        <w:gridCol w:w="3969"/>
      </w:tblGrid>
      <w:tr w14:paraId="360912B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6157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痛点</w:t>
            </w:r>
          </w:p>
        </w:tc>
        <w:tc>
          <w:tcPr>
            <w:tcW w:w="368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B7E2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表现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83F9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产品机会点</w:t>
            </w:r>
          </w:p>
        </w:tc>
      </w:tr>
      <w:tr w14:paraId="14DDDB0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380E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岗位信息复杂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602D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职责、要求、加分项和硬性条件混在一起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70CD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通过 JD 解析输出岗位画像、风险点和关键词</w:t>
            </w:r>
          </w:p>
        </w:tc>
      </w:tr>
      <w:tr w14:paraId="03AFC85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0B09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匹配度判断困难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93BB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用户不知道自己是否适合投递，也不清楚短板在哪里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23DA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通过评分维度、证据链和能力缺口解释评分来源</w:t>
            </w:r>
          </w:p>
        </w:tc>
      </w:tr>
      <w:tr w14:paraId="4D4D5EB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68A2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简历优化不聚焦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008D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简历语言泛化，不能围绕目标岗位突出重点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8299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根据 JD 输出三栏式“原表述-问题-优化后表述”</w:t>
            </w:r>
          </w:p>
        </w:tc>
      </w:tr>
      <w:tr w14:paraId="4EB6A82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0E27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求职材料重复低效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2527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邮件、平台打招呼、跟进话术需要反复写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A551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按岗位和用户画像生成多种投递文案</w:t>
            </w:r>
          </w:p>
        </w:tc>
      </w:tr>
      <w:tr w14:paraId="6588A73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BA37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进度管理分散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2488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招聘平台、邮箱、内推和表格记录分散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FE4E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通过投递看板统一记录状态、匹配分和跟进优先级</w:t>
            </w:r>
          </w:p>
        </w:tc>
      </w:tr>
      <w:tr w14:paraId="6B74278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B14D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AI 输出风险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D999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通用 AI 可能夸大经历或生成不符合简历事实的内容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248A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增加真实性约束、Prompt 自检和输出质量评估</w:t>
            </w:r>
          </w:p>
        </w:tc>
      </w:tr>
    </w:tbl>
    <w:p w14:paraId="6EBFA14C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2.3 核心场景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798"/>
        <w:gridCol w:w="3798"/>
      </w:tblGrid>
      <w:tr w14:paraId="270170B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EA25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场景</w:t>
            </w:r>
          </w:p>
        </w:tc>
        <w:tc>
          <w:tcPr>
            <w:tcW w:w="379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52730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用户任务</w:t>
            </w:r>
          </w:p>
        </w:tc>
        <w:tc>
          <w:tcPr>
            <w:tcW w:w="379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25601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产品支持</w:t>
            </w:r>
          </w:p>
        </w:tc>
      </w:tr>
      <w:tr w14:paraId="3AD0CC0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0CB0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投递前判断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F4AC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判断岗位是否值得投、是否匹配自身背景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D537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画像配置、JD 解析、优先级判断、风险提示</w:t>
            </w:r>
          </w:p>
        </w:tc>
      </w:tr>
      <w:tr w14:paraId="66846AD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6C7A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投递材料准备</w:t>
            </w:r>
          </w:p>
        </w:tc>
        <w:tc>
          <w:tcPr>
            <w:tcW w:w="379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4602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优化简历 Bullet、生成邮件和平台话术</w:t>
            </w:r>
          </w:p>
        </w:tc>
        <w:tc>
          <w:tcPr>
            <w:tcW w:w="379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4281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简历优化、求职材料生成、真实性检查</w:t>
            </w:r>
          </w:p>
        </w:tc>
      </w:tr>
      <w:tr w14:paraId="3F7887C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D22E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面试准备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1643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根据 JD 和简历准备高频问题与 STAR 回答框架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48FD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面试问题生成、回答结构、能力缺口复盘</w:t>
            </w:r>
          </w:p>
        </w:tc>
      </w:tr>
      <w:tr w14:paraId="77CCF05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D8E6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投递跟进</w:t>
            </w:r>
          </w:p>
        </w:tc>
        <w:tc>
          <w:tcPr>
            <w:tcW w:w="379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6F3A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记录投递渠道、状态、下一步动作和跟进时间</w:t>
            </w:r>
          </w:p>
        </w:tc>
        <w:tc>
          <w:tcPr>
            <w:tcW w:w="379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4698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投递看板、跟进优先级、CSV 导出</w:t>
            </w:r>
          </w:p>
        </w:tc>
      </w:tr>
      <w:tr w14:paraId="57D2E3A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B30E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阶段复盘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B2D1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分析投递数量、沟通率、面试率和机会质量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D794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数据复盘、指标验证、状态统计</w:t>
            </w:r>
          </w:p>
        </w:tc>
      </w:tr>
    </w:tbl>
    <w:p w14:paraId="55CE5B39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2.4 用户旅程</w:t>
      </w:r>
    </w:p>
    <w:p w14:paraId="5EA69B21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1. 用户进入首页，理解产品定位和核心价值。</w:t>
      </w:r>
    </w:p>
    <w:p w14:paraId="2EACF1F7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2. 用户填写求职画像，包括当前身份、目标方向、城市、核心经历和输出约束。</w:t>
      </w:r>
    </w:p>
    <w:p w14:paraId="656AB5D1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3. 用户粘贴岗位 JD，系统输出岗位画像、关键词、风险点和投递风险提示。</w:t>
      </w:r>
    </w:p>
    <w:p w14:paraId="39D87460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4. 用户粘贴简历或经历描述，系统输出匹配分、评分证据链、能力缺口和投递建议。</w:t>
      </w:r>
    </w:p>
    <w:p w14:paraId="2DA9D710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5. 用户生成简历优化建议、求职邮件、平台打招呼、Cover Letter 和跟进话术。</w:t>
      </w:r>
    </w:p>
    <w:p w14:paraId="1DE8B6A0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6. 用户进入投递看板，新增记录并维护状态、匹配度、下一步动作和跟进优先级。</w:t>
      </w:r>
    </w:p>
    <w:p w14:paraId="5FBA3262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7. 用户通过指标复盘模块查看投递数量、状态分布和后续改进方向。</w:t>
      </w:r>
    </w:p>
    <w:p w14:paraId="7E6090CE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3. 竞品分析与差异化定位</w:t>
      </w:r>
    </w:p>
    <w:p w14:paraId="0AC338EA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本项目关注的不是单点简历润色，而是求职者从岗位判断、材料准备到投递复盘的完整流程。现有工具通常只覆盖其中一个环节，难以形成完整闭环。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765"/>
        <w:gridCol w:w="2226"/>
        <w:gridCol w:w="2241"/>
        <w:gridCol w:w="2118"/>
      </w:tblGrid>
      <w:tr w14:paraId="06775D8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1DEE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工具类型</w:t>
            </w:r>
          </w:p>
        </w:tc>
        <w:tc>
          <w:tcPr>
            <w:tcW w:w="181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E0991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代表工具</w:t>
            </w:r>
          </w:p>
        </w:tc>
        <w:tc>
          <w:tcPr>
            <w:tcW w:w="232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B2EC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主要优势</w:t>
            </w:r>
          </w:p>
        </w:tc>
        <w:tc>
          <w:tcPr>
            <w:tcW w:w="232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EA4FF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主要不足</w:t>
            </w:r>
          </w:p>
        </w:tc>
        <w:tc>
          <w:tcPr>
            <w:tcW w:w="221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3532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本项目机会点</w:t>
            </w:r>
          </w:p>
        </w:tc>
      </w:tr>
      <w:tr w14:paraId="29298B6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4006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通用 AI 工具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B340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ChatGPT、Kimi、豆包等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E786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文本理解和生成能力强，可辅助分析 JD、润色简历和生成邮件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C897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依赖用户自行设计 Prompt，输出结构不稳定，缺少固定求职流程和投递管理</w:t>
            </w:r>
          </w:p>
        </w:tc>
        <w:tc>
          <w:tcPr>
            <w:tcW w:w="22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F5DD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将通用 AI 能力封装为标准化求职工作流</w:t>
            </w:r>
          </w:p>
        </w:tc>
      </w:tr>
      <w:tr w14:paraId="17AF1DE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5811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简历优化工具</w:t>
            </w:r>
          </w:p>
        </w:tc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4D56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简历模板网站、AI 简历润色工具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4293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能优化简历格式、语言表达和内容结构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FE9D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多数停留在简历表达层，缺少基于 JD 的匹配判断和后续投递闭环</w:t>
            </w:r>
          </w:p>
        </w:tc>
        <w:tc>
          <w:tcPr>
            <w:tcW w:w="221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26E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从“优化简历”升级为“岗位匹配 + 材料生成”</w:t>
            </w:r>
          </w:p>
        </w:tc>
      </w:tr>
      <w:tr w14:paraId="72E55BF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DB78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招聘平台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71ED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BOSS 直聘、实习僧、拉勾、猎聘等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B795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岗位信息丰富，支持浏览、投递和在线沟通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85FF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更偏岗位撮合，不承担深度 JD 解析、简历诊断和求职策略生成</w:t>
            </w:r>
          </w:p>
        </w:tc>
        <w:tc>
          <w:tcPr>
            <w:tcW w:w="22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9F3B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作为招聘平台前后的求职准备与复盘工具</w:t>
            </w:r>
          </w:p>
        </w:tc>
      </w:tr>
      <w:tr w14:paraId="7FA83F6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9738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表格 / 笔记工具</w:t>
            </w:r>
          </w:p>
        </w:tc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E202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Excel、Notion、飞书表格等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E95B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可记录公司、岗位、渠道、状态和跟进信息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1AB0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需要手动维护，无法自动分析岗位、生成材料或判断优先级</w:t>
            </w:r>
          </w:p>
        </w:tc>
        <w:tc>
          <w:tcPr>
            <w:tcW w:w="221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2A7A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将投递记录与 AI 匹配结果、跟进提醒和数据复盘联动</w:t>
            </w:r>
          </w:p>
        </w:tc>
      </w:tr>
    </w:tbl>
    <w:tbl>
      <w:tblPr>
        <w:tblStyle w:val="32"/>
        <w:tblW w:w="0" w:type="auto"/>
        <w:jc w:val="center"/>
        <w:tblBorders>
          <w:top w:val="single" w:color="F6C453" w:sz="10" w:space="0"/>
          <w:left w:val="single" w:color="F6C453" w:sz="10" w:space="0"/>
          <w:bottom w:val="single" w:color="F6C453" w:sz="10" w:space="0"/>
          <w:right w:val="single" w:color="F6C453" w:sz="10" w:space="0"/>
          <w:insideH w:val="single" w:color="F6C453" w:sz="10" w:space="0"/>
          <w:insideV w:val="single" w:color="F6C453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13DDB62">
        <w:tblPrEx>
          <w:tblBorders>
            <w:top w:val="single" w:color="F6C453" w:sz="10" w:space="0"/>
            <w:left w:val="single" w:color="F6C453" w:sz="10" w:space="0"/>
            <w:bottom w:val="single" w:color="F6C453" w:sz="10" w:space="0"/>
            <w:right w:val="single" w:color="F6C453" w:sz="10" w:space="0"/>
            <w:insideH w:val="single" w:color="F6C453" w:sz="10" w:space="0"/>
            <w:insideV w:val="single" w:color="F6C453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0B2B2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21086AA">
            <w:pPr>
              <w:spacing w:before="0" w:after="120" w:line="264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6C453"/>
                <w:sz w:val="24"/>
              </w:rPr>
              <w:t>差异化定位</w:t>
            </w:r>
          </w:p>
          <w:p w14:paraId="122C8B46">
            <w:pPr>
              <w:spacing w:before="0" w:after="0" w:line="276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DDF3EF"/>
                <w:sz w:val="19"/>
              </w:rPr>
              <w:t>现有工具多数只解决求职流程中的单点问题：通用 AI 负责文本生成，简历工具负责表达润色，招聘平台负责岗位投递，表格工具负责进度记录。但求职者真正需要的是从“判断岗位值不值得投”到“如何准备材料、如何跟进、如何复盘”的完整链路。因此，本项目定位为 AI 求职流程工作台，将 JD 解析、简历匹配、材料生成、面试准备、投递管理和数据复盘整合为一个可交互的 AI 求职工作流 Demo。</w:t>
            </w:r>
          </w:p>
        </w:tc>
      </w:tr>
    </w:tbl>
    <w:p w14:paraId="416D13FA">
      <w:pPr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17"/>
        </w:rPr>
        <w:t xml:space="preserve"> 流程闭环 </w:t>
      </w:r>
      <w:r>
        <w:rPr>
          <w:rFonts w:ascii="Times New Roman" w:hAnsi="Times New Roman" w:eastAsia="华文中宋" w:cs="Times New Roman"/>
        </w:rPr>
        <w:t xml:space="preserve">  </w:t>
      </w:r>
      <w:r>
        <w:rPr>
          <w:rFonts w:ascii="Times New Roman" w:hAnsi="Times New Roman" w:eastAsia="华文中宋" w:cs="Times New Roman"/>
          <w:b/>
          <w:color w:val="0F766E"/>
          <w:sz w:val="17"/>
        </w:rPr>
        <w:t xml:space="preserve"> AI 结构化输出 </w:t>
      </w:r>
      <w:r>
        <w:rPr>
          <w:rFonts w:ascii="Times New Roman" w:hAnsi="Times New Roman" w:eastAsia="华文中宋" w:cs="Times New Roman"/>
        </w:rPr>
        <w:t xml:space="preserve">  </w:t>
      </w:r>
      <w:r>
        <w:rPr>
          <w:rFonts w:ascii="Times New Roman" w:hAnsi="Times New Roman" w:eastAsia="华文中宋" w:cs="Times New Roman"/>
          <w:b/>
          <w:color w:val="0F766E"/>
          <w:sz w:val="17"/>
        </w:rPr>
        <w:t xml:space="preserve"> 匹配证据链 </w:t>
      </w:r>
      <w:r>
        <w:rPr>
          <w:rFonts w:ascii="Times New Roman" w:hAnsi="Times New Roman" w:eastAsia="华文中宋" w:cs="Times New Roman"/>
        </w:rPr>
        <w:t xml:space="preserve">  </w:t>
      </w:r>
      <w:r>
        <w:rPr>
          <w:rFonts w:ascii="Times New Roman" w:hAnsi="Times New Roman" w:eastAsia="华文中宋" w:cs="Times New Roman"/>
          <w:b/>
          <w:color w:val="0F766E"/>
          <w:sz w:val="17"/>
        </w:rPr>
        <w:t xml:space="preserve"> 真实性约束 </w:t>
      </w:r>
      <w:r>
        <w:rPr>
          <w:rFonts w:ascii="Times New Roman" w:hAnsi="Times New Roman" w:eastAsia="华文中宋" w:cs="Times New Roman"/>
        </w:rPr>
        <w:t xml:space="preserve">  </w:t>
      </w:r>
      <w:r>
        <w:rPr>
          <w:rFonts w:ascii="Times New Roman" w:hAnsi="Times New Roman" w:eastAsia="华文中宋" w:cs="Times New Roman"/>
          <w:b/>
          <w:color w:val="0F766E"/>
          <w:sz w:val="17"/>
        </w:rPr>
        <w:t xml:space="preserve"> 投递复盘 </w:t>
      </w:r>
    </w:p>
    <w:p w14:paraId="6F5C3D69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4. 产品目标与成功指标</w:t>
      </w:r>
    </w:p>
    <w:p w14:paraId="5273788F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4.1 产品目标拆解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5DC84CE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0974D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层级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0BEA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目标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46010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关键产出</w:t>
            </w:r>
          </w:p>
        </w:tc>
      </w:tr>
      <w:tr w14:paraId="08D9601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739F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体验层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B6AE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让求职者能够按流程完成从岗位判断到投递复盘的操作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FBB6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清晰导航、默认样例、可复制输出、可保存看板</w:t>
            </w:r>
          </w:p>
        </w:tc>
      </w:tr>
      <w:tr w14:paraId="077DA23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C878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AI 层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F96A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让大模型输出更结构化、更可控、更可解释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7405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JSON Schema、Prompt 约束、证据链、质量评估</w:t>
            </w:r>
          </w:p>
        </w:tc>
      </w:tr>
      <w:tr w14:paraId="0331F50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026B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数据层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BE43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让求职行为可以被记录、统计和后续优化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F947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请求日志、埋点事件、看板数据、CSV 导出</w:t>
            </w:r>
          </w:p>
        </w:tc>
      </w:tr>
      <w:tr w14:paraId="162B0CC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B62F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作品集层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0E42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让面试官看到完整产品思维和工程落地能力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076C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PRD、网页 Demo、Java 项目、复盘问答</w:t>
            </w:r>
          </w:p>
        </w:tc>
      </w:tr>
    </w:tbl>
    <w:p w14:paraId="7DCD0C32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4.2 核心指标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4535"/>
      </w:tblGrid>
      <w:tr w14:paraId="2377017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9B2F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指标类型</w:t>
            </w:r>
          </w:p>
        </w:tc>
        <w:tc>
          <w:tcPr>
            <w:tcW w:w="3402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D04B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指标名称</w:t>
            </w:r>
          </w:p>
        </w:tc>
        <w:tc>
          <w:tcPr>
            <w:tcW w:w="45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37530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4423BAF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1938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效率指标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0CA7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JD 解析耗时、材料生成耗时、单岗位准备时间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70E6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衡量产品是否提升求职准备效率</w:t>
            </w:r>
          </w:p>
        </w:tc>
      </w:tr>
      <w:tr w14:paraId="37E60FC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8C3C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质量指标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5572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输出结构合规率、关键词遗漏率、虚构经历检出率、建议可采纳率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53A1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衡量 AI 输出是否可控、准确和可用</w:t>
            </w:r>
          </w:p>
        </w:tc>
      </w:tr>
      <w:tr w14:paraId="7515B1D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C974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行为指标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CCC1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JD 解析次数、材料生成次数、复制次数、看板新增数、状态更新次数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53A7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衡量用户是否真实使用各功能节点</w:t>
            </w:r>
          </w:p>
        </w:tc>
      </w:tr>
      <w:tr w14:paraId="34626D0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091A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结果指标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DEDF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HR 回复数量、面试邀约数量、Offer 数量、投递转化率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FB94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后续依赖用户手动记录或真实埋点验证，Demo 不虚构结果</w:t>
            </w:r>
          </w:p>
        </w:tc>
      </w:tr>
    </w:tbl>
    <w:p w14:paraId="6D44388A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5. 信息架构与核心流程</w:t>
      </w:r>
    </w:p>
    <w:p w14:paraId="36FEEFE5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5.1 产品信息架构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85"/>
      </w:tblGrid>
      <w:tr w14:paraId="0F8C14F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BB3E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模块层级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6AA1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功能模块</w:t>
            </w:r>
          </w:p>
        </w:tc>
        <w:tc>
          <w:tcPr>
            <w:tcW w:w="368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99BFD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产品意义</w:t>
            </w:r>
          </w:p>
        </w:tc>
      </w:tr>
      <w:tr w14:paraId="7804833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9DE3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求职决策层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6875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求职画像配置、岗位优先级判断、Offer 对比决策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1FAF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帮助用户判断什么岗位值得投、怎样选择机会</w:t>
            </w:r>
          </w:p>
        </w:tc>
      </w:tr>
      <w:tr w14:paraId="3D70E7A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3E60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AI 解析层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0CA0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JD 智能解析、ATS 关键词提取、简历匹配评分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1C7D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把岗位和简历转成结构化信息，并形成评分依据</w:t>
            </w:r>
          </w:p>
        </w:tc>
      </w:tr>
      <w:tr w14:paraId="0467523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0986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材料生成层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AC62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能力缺口诊断、简历 Bullet 优化、求职材料生成、面试准备助手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2633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帮助用户生成可执行、可复制、可投递的求职材料</w:t>
            </w:r>
          </w:p>
        </w:tc>
      </w:tr>
      <w:tr w14:paraId="554C140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1B1E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管理复盘层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C18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投递记录看板、数据复盘与导出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F8A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帮助用户跟进投递状态、复盘转化结果</w:t>
            </w:r>
          </w:p>
        </w:tc>
      </w:tr>
    </w:tbl>
    <w:p w14:paraId="25CB2C9C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5.2 核心流程闭环</w:t>
      </w:r>
    </w:p>
    <w:p w14:paraId="202E586C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1. 求职画像配置：明确身份、目标方向、目标城市、核心经历和输出约束。</w:t>
      </w:r>
    </w:p>
    <w:p w14:paraId="7421FF59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2. 岗位 JD 解析：提取岗位名称、类型、任务、硬性要求、软性能力、加分项、风险点和关键词。</w:t>
      </w:r>
    </w:p>
    <w:p w14:paraId="232306F7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3. 简历匹配评分：基于五个维度生成匹配分，并展示匹配证据和能力缺口。</w:t>
      </w:r>
    </w:p>
    <w:p w14:paraId="0CAEA03A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4. 材料生成：生成简历优化建议、求职邮件、平台打招呼、Cover Letter、跟进话术和面试题。</w:t>
      </w:r>
    </w:p>
    <w:p w14:paraId="2B834241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5. 投递记录管理：记录公司、岗位、渠道、匹配度、状态、下一步动作和跟进优先级。</w:t>
      </w:r>
    </w:p>
    <w:p w14:paraId="27F9CE43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6. 结果复盘：统计投递数量、沟通数量、面试数量、状态更新、导出记录并反哺后续策略。</w:t>
      </w:r>
    </w:p>
    <w:p w14:paraId="14423930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5.3 页面结构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82"/>
        <w:gridCol w:w="3572"/>
      </w:tblGrid>
      <w:tr w14:paraId="722EB92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11A6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页面区块</w:t>
            </w:r>
          </w:p>
        </w:tc>
        <w:tc>
          <w:tcPr>
            <w:tcW w:w="4082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24F0F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主要内容</w:t>
            </w:r>
          </w:p>
        </w:tc>
        <w:tc>
          <w:tcPr>
            <w:tcW w:w="3572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FB2A4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设计目的</w:t>
            </w:r>
          </w:p>
        </w:tc>
      </w:tr>
      <w:tr w14:paraId="6D36BB3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432F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首页 Hero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DEA1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产品定位、价值主张、示例数据、工作台入口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B298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让访问者快速理解项目主题和价值</w:t>
            </w:r>
          </w:p>
        </w:tc>
      </w:tr>
      <w:tr w14:paraId="5F398A2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5855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项目定位</w:t>
            </w:r>
          </w:p>
        </w:tc>
        <w:tc>
          <w:tcPr>
            <w:tcW w:w="408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8063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说明不是简历润色器，而是 AI 求职流程工作台</w:t>
            </w:r>
          </w:p>
        </w:tc>
        <w:tc>
          <w:tcPr>
            <w:tcW w:w="357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E07F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避免定位夸大，同时突出差异化</w:t>
            </w:r>
          </w:p>
        </w:tc>
      </w:tr>
      <w:tr w14:paraId="6B561CF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6905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竞品分析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769C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四类工具对比和机会点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7EE7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补齐产品经理作品集的分析链路</w:t>
            </w:r>
          </w:p>
        </w:tc>
      </w:tr>
      <w:tr w14:paraId="1B03873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C8E2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功能矩阵</w:t>
            </w:r>
          </w:p>
        </w:tc>
        <w:tc>
          <w:tcPr>
            <w:tcW w:w="408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608A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12 个模块按四层分组</w:t>
            </w:r>
          </w:p>
        </w:tc>
        <w:tc>
          <w:tcPr>
            <w:tcW w:w="357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7EF4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展示产品架构，而不是功能堆砌</w:t>
            </w:r>
          </w:p>
        </w:tc>
      </w:tr>
      <w:tr w14:paraId="3D4E3F2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C43D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交互工作台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8401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画像、JD、匹配、材料生成和看板操作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6F02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让用户实际体验核心流程</w:t>
            </w:r>
          </w:p>
        </w:tc>
      </w:tr>
      <w:tr w14:paraId="218D931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1131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投递看板</w:t>
            </w:r>
          </w:p>
        </w:tc>
        <w:tc>
          <w:tcPr>
            <w:tcW w:w="408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3571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样例记录、状态更新、跟进优先级、CSV 导出</w:t>
            </w:r>
          </w:p>
        </w:tc>
        <w:tc>
          <w:tcPr>
            <w:tcW w:w="357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7ECC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展示管理与复盘能力</w:t>
            </w:r>
          </w:p>
        </w:tc>
      </w:tr>
      <w:tr w14:paraId="23E7F01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68A7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指标与 Prompt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FA64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指标验证口径、Prompt 原则、安全边界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015B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展示 AI 产品评估意识</w:t>
            </w:r>
          </w:p>
        </w:tc>
      </w:tr>
      <w:tr w14:paraId="39AEB8F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4306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项目复盘</w:t>
            </w:r>
          </w:p>
        </w:tc>
        <w:tc>
          <w:tcPr>
            <w:tcW w:w="408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9466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MVP 边界、迭代方向、面试官追问</w:t>
            </w:r>
          </w:p>
        </w:tc>
        <w:tc>
          <w:tcPr>
            <w:tcW w:w="357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D0E5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提升项目解释力和面试说服力</w:t>
            </w:r>
          </w:p>
        </w:tc>
      </w:tr>
    </w:tbl>
    <w:p w14:paraId="155108D3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6. 功能范围与优先级</w:t>
      </w:r>
    </w:p>
    <w:p w14:paraId="4BFA9C18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6.1 需求优先级定义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075BB06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00E71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优先级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CAB3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定义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CCE2C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本期策略</w:t>
            </w:r>
          </w:p>
        </w:tc>
      </w:tr>
      <w:tr w14:paraId="0481DF3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CE2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P0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64D9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没有该能力就无法完成核心求职工作流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C313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必须实现并在 Demo 中可交互</w:t>
            </w:r>
          </w:p>
        </w:tc>
      </w:tr>
      <w:tr w14:paraId="3D584F9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04B0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P1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62AF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显著增强产品完整性和专业度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92A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尽量实现，允许部分使用规则化逻辑</w:t>
            </w:r>
          </w:p>
        </w:tc>
      </w:tr>
      <w:tr w14:paraId="48F26B1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8FC4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P2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9AAA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后续产品化增强能力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45B1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8"/>
              </w:rPr>
              <w:t>可在 PRD 中规划，不强制进入当前 MVP</w:t>
            </w:r>
          </w:p>
        </w:tc>
      </w:tr>
    </w:tbl>
    <w:p w14:paraId="0983F577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6.2 功能优先级清单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850"/>
        <w:gridCol w:w="3969"/>
        <w:gridCol w:w="3061"/>
      </w:tblGrid>
      <w:tr w14:paraId="5FF5793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6FC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功能</w:t>
            </w:r>
          </w:p>
        </w:tc>
        <w:tc>
          <w:tcPr>
            <w:tcW w:w="850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B7DFC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优先级</w:t>
            </w:r>
          </w:p>
        </w:tc>
        <w:tc>
          <w:tcPr>
            <w:tcW w:w="3969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C1A1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需求说明</w:t>
            </w:r>
          </w:p>
        </w:tc>
        <w:tc>
          <w:tcPr>
            <w:tcW w:w="306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9285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验收标准</w:t>
            </w:r>
          </w:p>
        </w:tc>
      </w:tr>
      <w:tr w14:paraId="635ACD9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CB2A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求职画像配置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5653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P0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345A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记录用户身份、目标方向、城市、核心经历和输出约束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E231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可填写、可保存、默认展示样例画像</w:t>
            </w:r>
          </w:p>
        </w:tc>
      </w:tr>
      <w:tr w14:paraId="12F986C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BCCC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JD 智能解析</w:t>
            </w:r>
          </w:p>
        </w:tc>
        <w:tc>
          <w:tcPr>
            <w:tcW w:w="85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5F59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P0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7A63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调用大模型解析岗位信息并输出岗位画像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CD01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返回固定字段 JSON，可在前端结构化展示</w:t>
            </w:r>
          </w:p>
        </w:tc>
      </w:tr>
      <w:tr w14:paraId="49B4CC8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682A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简历匹配评分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100A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P0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4E6E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基于 JD 与简历输出综合分、维度分、证据链和缺口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C9C2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不只展示总分，必须展示评分依据</w:t>
            </w:r>
          </w:p>
        </w:tc>
      </w:tr>
      <w:tr w14:paraId="15C15A0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1A33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求职材料生成</w:t>
            </w:r>
          </w:p>
        </w:tc>
        <w:tc>
          <w:tcPr>
            <w:tcW w:w="85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C572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P0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B7E3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生成邮件、平台打招呼、Cover Letter、跟进话术和简历 Bullet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8451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可复制，且标注真实性约束</w:t>
            </w:r>
          </w:p>
        </w:tc>
      </w:tr>
      <w:tr w14:paraId="243D99E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FA4B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投递记录看板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8B82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P0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2B4D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新增、删除、状态更新、样例填充、CSV 导出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D169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LocalStorage 或后端持久化均可验证</w:t>
            </w:r>
          </w:p>
        </w:tc>
      </w:tr>
      <w:tr w14:paraId="3591D76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DC75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日志与埋点</w:t>
            </w:r>
          </w:p>
        </w:tc>
        <w:tc>
          <w:tcPr>
            <w:tcW w:w="85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3337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P0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F68A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记录模型请求、任务类型、耗时、成功失败和用户事件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C15B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数据库中可查询日志和事件记录</w:t>
            </w:r>
          </w:p>
        </w:tc>
      </w:tr>
      <w:tr w14:paraId="7B88C92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11E6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输出质量评估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26AF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P0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A573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评估结构合规、关键词覆盖、真实性风险和综合质量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73C9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每次输出可触发或自动生成评估结果</w:t>
            </w:r>
          </w:p>
        </w:tc>
      </w:tr>
      <w:tr w14:paraId="2D986B4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6F63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面试准备助手</w:t>
            </w:r>
          </w:p>
        </w:tc>
        <w:tc>
          <w:tcPr>
            <w:tcW w:w="85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1FB1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P1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A40B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根据 JD 和简历生成面试题和回答框架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0DC0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生成 5-7 个问题及 STAR 思路</w:t>
            </w:r>
          </w:p>
        </w:tc>
      </w:tr>
      <w:tr w14:paraId="6CD08C6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074E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岗位优先级判断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E746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EA5C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根据匹配度、城市、渠道、周期等判断优先级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08C3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输出高/中/低优先级和原因</w:t>
            </w:r>
          </w:p>
        </w:tc>
      </w:tr>
      <w:tr w14:paraId="4844FF3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6CF4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Offer / 岗位对比</w:t>
            </w:r>
          </w:p>
        </w:tc>
        <w:tc>
          <w:tcPr>
            <w:tcW w:w="85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F6F5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P1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4BBF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比较多个机会的成长性、匹配度、风险和成本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85F5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支持表格化对比和建议</w:t>
            </w:r>
          </w:p>
        </w:tc>
      </w:tr>
      <w:tr w14:paraId="18B083B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0CD7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多版本简历管理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D31F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P2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127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管理不同岗位方向的简历版本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BB95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后续增加登录与数据库后实现</w:t>
            </w:r>
          </w:p>
        </w:tc>
      </w:tr>
      <w:tr w14:paraId="0EC022A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C56D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招聘平台/邮箱接入</w:t>
            </w:r>
          </w:p>
        </w:tc>
        <w:tc>
          <w:tcPr>
            <w:tcW w:w="85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3447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P2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B877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自动同步投递状态和回复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4A3C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涉及权限和平台接口，暂不纳入 MVP</w:t>
            </w:r>
          </w:p>
        </w:tc>
      </w:tr>
    </w:tbl>
    <w:p w14:paraId="41D323AF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7. 详细功能需求</w:t>
      </w:r>
    </w:p>
    <w:p w14:paraId="235EAB5A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7.1 求职画像配置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 w14:paraId="188F671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91D8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937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7515C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4C1CB7C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C5DF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功能目标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080F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建立用户求职上下文，为后续 JD 解析、匹配评分和材料生成提供输入。</w:t>
            </w:r>
          </w:p>
        </w:tc>
      </w:tr>
      <w:tr w14:paraId="5B2A632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1812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输入字段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04C0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当前身份、目标方向、目标城市、核心经历、求职阶段、输出约束。</w:t>
            </w:r>
          </w:p>
        </w:tc>
      </w:tr>
      <w:tr w14:paraId="123C801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CDF0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默认样例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2C34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研究生 / 应届生；AI 产品、数据产品、金融科技产品；上海 / 杭州 / 远程；产品实习、课程项目、数据分析、AI 工具使用。</w:t>
            </w:r>
          </w:p>
        </w:tc>
      </w:tr>
      <w:tr w14:paraId="1FAF6F7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CE0A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交互规则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F475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首次进入默认展示样例画像；用户可修改并保存；保存后用于后续 Prompt 输入。</w:t>
            </w:r>
          </w:p>
        </w:tc>
      </w:tr>
      <w:tr w14:paraId="3454A13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AEAA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异常处理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823F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如画像为空，系统仍可解析 JD，但在材料生成时提示补充背景信息以提升准确性。</w:t>
            </w:r>
          </w:p>
        </w:tc>
      </w:tr>
    </w:tbl>
    <w:p w14:paraId="08536A1B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7.2 JD 智能解析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 w14:paraId="1022C34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4A73D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937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B2AC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11DA294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729D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功能目标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D675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将非结构化岗位 JD 转化为岗位画像卡片，辅助用户判断岗位要求和投递风险。</w:t>
            </w:r>
          </w:p>
        </w:tc>
      </w:tr>
      <w:tr w14:paraId="0FDB726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A230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输入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3CE8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 JD 原文，可包含公司、岗位名称、职责、要求、加分项、实习条件等内容。</w:t>
            </w:r>
          </w:p>
        </w:tc>
      </w:tr>
      <w:tr w14:paraId="7B4A80E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9763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输出字段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88F8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岗位名称、岗位类型、核心任务、硬性要求、软性能力、加分项、风险点、关键词、投递风险提示。</w:t>
            </w:r>
          </w:p>
        </w:tc>
      </w:tr>
      <w:tr w14:paraId="5526709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5C12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AI 规则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9097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只基于 JD 原文提取，不添加 JD 中不存在的信息；不能替用户虚构岗位信息。</w:t>
            </w:r>
          </w:p>
        </w:tc>
      </w:tr>
      <w:tr w14:paraId="50E6F49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19A0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质量要求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D2A2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输出必须为结构化 JSON；关键词建议不少于 8 个；风险点需要与岗位要求相关。</w:t>
            </w:r>
          </w:p>
        </w:tc>
      </w:tr>
      <w:tr w14:paraId="62237EE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818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异常处理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5759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JD 过短时提示补充职责、任职要求和实习条件；与求职无关时返回无法识别有效岗位信息。</w:t>
            </w:r>
          </w:p>
        </w:tc>
      </w:tr>
    </w:tbl>
    <w:p w14:paraId="18BF41B5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7.3 ATS 关键词提取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 w14:paraId="6BDD728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3E26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937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6A2C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42C6B85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16AB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功能目标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9FDE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提取岗位中的高频能力词、工具词、业务词和硬性条件词，辅助简历关键词补强。</w:t>
            </w:r>
          </w:p>
        </w:tc>
      </w:tr>
      <w:tr w14:paraId="33847CA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2E3D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输入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31F9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 JD 解析结果和原文。</w:t>
            </w:r>
          </w:p>
        </w:tc>
      </w:tr>
      <w:tr w14:paraId="16D6F1F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E35E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输出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AA55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关键词列表，按能力、工具、业务、条件四类分组。</w:t>
            </w:r>
          </w:p>
        </w:tc>
      </w:tr>
      <w:tr w14:paraId="529070D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F884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使用场景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BF39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简历优化、Cover Letter、平台打招呼和面试准备。</w:t>
            </w:r>
          </w:p>
        </w:tc>
      </w:tr>
      <w:tr w14:paraId="7F05178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60AC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注意事项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CEE0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关键词应自然融入简历表达，不应简单堆砌；不得凭空添加用户不具备的技能。</w:t>
            </w:r>
          </w:p>
        </w:tc>
      </w:tr>
    </w:tbl>
    <w:p w14:paraId="5ACCB995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7.4 简历匹配评分与证据链</w:t>
      </w:r>
    </w:p>
    <w:p w14:paraId="666D4010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该模块是 AI 输出可信度的核心。产品不应只给出一个总分，而要展示评分维度、分数、匹配证据和能力缺口，让用户理解分数来源。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6236"/>
      </w:tblGrid>
      <w:tr w14:paraId="221923A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AD4D0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评分维度</w:t>
            </w:r>
          </w:p>
        </w:tc>
        <w:tc>
          <w:tcPr>
            <w:tcW w:w="113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154B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权重</w:t>
            </w:r>
          </w:p>
        </w:tc>
        <w:tc>
          <w:tcPr>
            <w:tcW w:w="6236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41CC1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625DD91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49C4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岗位职责匹配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C3A2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30%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AE9D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简历经历是否覆盖 JD 中的核心任务和工作内容</w:t>
            </w:r>
          </w:p>
        </w:tc>
      </w:tr>
      <w:tr w14:paraId="3E110EE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C70B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岗位能力匹配</w:t>
            </w:r>
          </w:p>
        </w:tc>
        <w:tc>
          <w:tcPr>
            <w:tcW w:w="113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8640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25%</w:t>
            </w:r>
          </w:p>
        </w:tc>
        <w:tc>
          <w:tcPr>
            <w:tcW w:w="6236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87C5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是否具备岗位需要的专业能力，如产品、运营、研发、数据、设计等</w:t>
            </w:r>
          </w:p>
        </w:tc>
      </w:tr>
      <w:tr w14:paraId="038BE78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FBE1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AI / 数据 / 技术相关能力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41E0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20%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D8F0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是否具备目标岗位所需的 AI 工具、数据分析、技术理解或系统能力</w:t>
            </w:r>
          </w:p>
        </w:tc>
      </w:tr>
      <w:tr w14:paraId="0FF1B7C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B248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项目与成果表达</w:t>
            </w:r>
          </w:p>
        </w:tc>
        <w:tc>
          <w:tcPr>
            <w:tcW w:w="113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1E2C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15%</w:t>
            </w:r>
          </w:p>
        </w:tc>
        <w:tc>
          <w:tcPr>
            <w:tcW w:w="6236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92C6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经历是否能体现项目目标、个人贡献、产出物和复盘能力</w:t>
            </w:r>
          </w:p>
        </w:tc>
      </w:tr>
      <w:tr w14:paraId="6F2B758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88FA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求职条件匹配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B8F4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10%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C892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城市、到岗时间、实习周期、工作经验和学历等硬性条件是否匹配</w:t>
            </w:r>
          </w:p>
        </w:tc>
      </w:tr>
    </w:tbl>
    <w:p w14:paraId="60A1A00C">
      <w:pPr>
        <w:pStyle w:val="5"/>
        <w:spacing w:before="120" w:after="8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23A3A"/>
          <w:sz w:val="24"/>
        </w:rPr>
        <w:t>匹配证据链示例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3402"/>
        <w:gridCol w:w="2835"/>
      </w:tblGrid>
      <w:tr w14:paraId="102242F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4015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评分维度</w:t>
            </w:r>
          </w:p>
        </w:tc>
        <w:tc>
          <w:tcPr>
            <w:tcW w:w="1134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517C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分数</w:t>
            </w:r>
          </w:p>
        </w:tc>
        <w:tc>
          <w:tcPr>
            <w:tcW w:w="3402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9690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匹配证据</w:t>
            </w:r>
          </w:p>
        </w:tc>
        <w:tc>
          <w:tcPr>
            <w:tcW w:w="28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219D4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能力缺口</w:t>
            </w:r>
          </w:p>
        </w:tc>
      </w:tr>
      <w:tr w14:paraId="2A9A0E5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54EA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岗位职责匹配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9B10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84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6557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有产品实习、需求分析、流程梳理经历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78D9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缺少上线后数据复盘</w:t>
            </w:r>
          </w:p>
        </w:tc>
      </w:tr>
      <w:tr w14:paraId="2173691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D46F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产品能力</w:t>
            </w:r>
          </w:p>
        </w:tc>
        <w:tc>
          <w:tcPr>
            <w:tcW w:w="113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E6A8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86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6DAD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有 PRD、原型、功能规划经历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AB66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需要展示更完整产品文档</w:t>
            </w:r>
          </w:p>
        </w:tc>
      </w:tr>
      <w:tr w14:paraId="6533392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9FA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AI 相关能力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300C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78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01E1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有 AI 求职助手 Demo 和 Prompt 设计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674E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缺少真实 API 接入经验</w:t>
            </w:r>
          </w:p>
        </w:tc>
      </w:tr>
      <w:tr w14:paraId="2F4985A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F0BB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数据技术理解</w:t>
            </w:r>
          </w:p>
        </w:tc>
        <w:tc>
          <w:tcPr>
            <w:tcW w:w="113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7263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82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01C3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有 Python、SQL、MySQL 基础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F19F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缺少指标分析案例</w:t>
            </w:r>
          </w:p>
        </w:tc>
      </w:tr>
      <w:tr w14:paraId="5768EE6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9780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实习条件匹配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769A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80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C18B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学生身份和实习意愿明确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5C1B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到岗时间需要补充</w:t>
            </w:r>
          </w:p>
        </w:tc>
      </w:tr>
    </w:tbl>
    <w:p w14:paraId="5A160B50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7.5 简历优化建议</w:t>
      </w:r>
    </w:p>
    <w:tbl>
      <w:tblPr>
        <w:tblStyle w:val="32"/>
        <w:tblW w:w="0" w:type="auto"/>
        <w:jc w:val="center"/>
        <w:tblBorders>
          <w:top w:val="single" w:color="F6C453" w:sz="10" w:space="0"/>
          <w:left w:val="single" w:color="F6C453" w:sz="10" w:space="0"/>
          <w:bottom w:val="single" w:color="F6C453" w:sz="10" w:space="0"/>
          <w:right w:val="single" w:color="F6C453" w:sz="10" w:space="0"/>
          <w:insideH w:val="single" w:color="F6C453" w:sz="10" w:space="0"/>
          <w:insideV w:val="single" w:color="F6C453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651F05B">
        <w:tblPrEx>
          <w:tblBorders>
            <w:top w:val="single" w:color="F6C453" w:sz="10" w:space="0"/>
            <w:left w:val="single" w:color="F6C453" w:sz="10" w:space="0"/>
            <w:bottom w:val="single" w:color="F6C453" w:sz="10" w:space="0"/>
            <w:right w:val="single" w:color="F6C453" w:sz="10" w:space="0"/>
            <w:insideH w:val="single" w:color="F6C453" w:sz="10" w:space="0"/>
            <w:insideV w:val="single" w:color="F6C453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8F4E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D60202">
            <w:pPr>
              <w:spacing w:before="0" w:after="120" w:line="264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0B2B2B"/>
                <w:sz w:val="24"/>
              </w:rPr>
              <w:t>优化原则</w:t>
            </w:r>
          </w:p>
          <w:p w14:paraId="08C8DF62">
            <w:pPr>
              <w:spacing w:before="0" w:after="0" w:line="276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263238"/>
                <w:sz w:val="19"/>
              </w:rPr>
              <w:t>只基于用户已有经历进行表达增强，不虚构公司、项目、数据、结果和职责。若缺少数据或结果，系统应使用“可补充”或“建议量化”表达，而不是直接编造数字。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3118"/>
      </w:tblGrid>
      <w:tr w14:paraId="075301D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9639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优化类型</w:t>
            </w:r>
          </w:p>
        </w:tc>
        <w:tc>
          <w:tcPr>
            <w:tcW w:w="45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2558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w="311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7DA4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输出方式</w:t>
            </w:r>
          </w:p>
        </w:tc>
      </w:tr>
      <w:tr w14:paraId="7A70048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8DAC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表达优化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0EC8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将口语化、泛化表达改为更专业的简历语言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C1A1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原表述 - 问题分析 - 优化后表述</w:t>
            </w:r>
          </w:p>
        </w:tc>
      </w:tr>
      <w:tr w14:paraId="5D90489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961E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岗位关键词补强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4815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将 JD 中真实相关的能力关键词自然融入简历</w:t>
            </w:r>
          </w:p>
        </w:tc>
        <w:tc>
          <w:tcPr>
            <w:tcW w:w="311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3403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标注建议补充的关键词</w:t>
            </w:r>
          </w:p>
        </w:tc>
      </w:tr>
      <w:tr w14:paraId="149B6FE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941E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结果导向增强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E0F4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从“做了什么”改为“围绕什么目标，完成什么产出”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21F1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提示可量化但不代填虚假数据</w:t>
            </w:r>
          </w:p>
        </w:tc>
      </w:tr>
    </w:tbl>
    <w:p w14:paraId="719F9954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7.6 求职材料生成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490E1F4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D416D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材料类型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5B419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输出内容</w:t>
            </w:r>
          </w:p>
        </w:tc>
        <w:tc>
          <w:tcPr>
            <w:tcW w:w="396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6316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约束</w:t>
            </w:r>
          </w:p>
        </w:tc>
      </w:tr>
      <w:tr w14:paraId="49534CE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DCDC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求职邮件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3668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邮件主题、正文、结尾、附件命名建议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CE52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正式、简洁、避免夸张营销</w:t>
            </w:r>
          </w:p>
        </w:tc>
      </w:tr>
      <w:tr w14:paraId="4D9D772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D670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平台打招呼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AB78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适合招聘平台的一段式开场白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6486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突出匹配点，不超过 120 字为宜</w:t>
            </w:r>
          </w:p>
        </w:tc>
      </w:tr>
      <w:tr w14:paraId="55D5735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48BA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Cover Letter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C78E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更完整的求职动机、经历匹配和结尾表达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9BFA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不虚构经历，不替用户承诺无法满足的条件</w:t>
            </w:r>
          </w:p>
        </w:tc>
      </w:tr>
      <w:tr w14:paraId="1339ECE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A92A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跟进话术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7F56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 3 天后或沟通后跟进语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B136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礼貌、克制、可直接复制</w:t>
            </w:r>
          </w:p>
        </w:tc>
      </w:tr>
      <w:tr w14:paraId="00198B8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B32B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 Bullet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0F27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针对目标岗位的简历项目表述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8814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基于原经历改写，不能编造公司和项目成果</w:t>
            </w:r>
          </w:p>
        </w:tc>
      </w:tr>
    </w:tbl>
    <w:p w14:paraId="29D31DBC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7.7 面试准备助手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937"/>
      </w:tblGrid>
      <w:tr w14:paraId="07436A2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52BA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937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0E8B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5EF9FDA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C8B6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功能目标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A8AC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根据 JD、简历和匹配缺口生成面试准备内容。</w:t>
            </w:r>
          </w:p>
        </w:tc>
      </w:tr>
      <w:tr w14:paraId="222B274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3608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输出内容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317B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岗位高频问题、项目追问、能力短板追问、STAR 回答框架、反问面试官问题。</w:t>
            </w:r>
          </w:p>
        </w:tc>
      </w:tr>
      <w:tr w14:paraId="00F5802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A216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质量要求</w:t>
            </w:r>
          </w:p>
        </w:tc>
        <w:tc>
          <w:tcPr>
            <w:tcW w:w="793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BFD4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问题应贴合岗位和简历，不生成无关模板；回答框架应提示用户结合真实经历补充。</w:t>
            </w:r>
          </w:p>
        </w:tc>
      </w:tr>
      <w:tr w14:paraId="3638AA6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102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验收标准</w:t>
            </w:r>
          </w:p>
        </w:tc>
        <w:tc>
          <w:tcPr>
            <w:tcW w:w="793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9EE9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至少生成 5 道问题，其中包含 2 道项目经历追问和 1 道能力缺口问题。</w:t>
            </w:r>
          </w:p>
        </w:tc>
      </w:tr>
    </w:tbl>
    <w:p w14:paraId="71B8FFE7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7.8 投递记录看板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3396754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</w:tblPrEx>
        <w:trPr>
          <w:jc w:val="center"/>
        </w:trPr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D344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7370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9EAB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1C3C70A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D04E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公司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0F10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投递公司名称</w:t>
            </w:r>
          </w:p>
        </w:tc>
      </w:tr>
      <w:tr w14:paraId="3D1A6C4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C784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</w:t>
            </w:r>
          </w:p>
        </w:tc>
        <w:tc>
          <w:tcPr>
            <w:tcW w:w="737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42B5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投递岗位名称</w:t>
            </w:r>
          </w:p>
        </w:tc>
      </w:tr>
      <w:tr w14:paraId="74699C4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7855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投递渠道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D4C6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官网、BOSS、内推、邮箱、猎头、其他</w:t>
            </w:r>
          </w:p>
        </w:tc>
      </w:tr>
      <w:tr w14:paraId="07388CC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3639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投递日期</w:t>
            </w:r>
          </w:p>
        </w:tc>
        <w:tc>
          <w:tcPr>
            <w:tcW w:w="737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9B79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记录投递时间，用于判断跟进周期</w:t>
            </w:r>
          </w:p>
        </w:tc>
      </w:tr>
      <w:tr w14:paraId="3FE4669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991B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匹配度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AE6C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来自匹配评分模块或用户手动录入</w:t>
            </w:r>
          </w:p>
        </w:tc>
      </w:tr>
      <w:tr w14:paraId="1CA23A5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1D26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当前状态</w:t>
            </w:r>
          </w:p>
        </w:tc>
        <w:tc>
          <w:tcPr>
            <w:tcW w:w="737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37DB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待投递、已投递、已沟通、面试中、已拒绝、待跟进、已完成</w:t>
            </w:r>
          </w:p>
        </w:tc>
      </w:tr>
      <w:tr w14:paraId="6CD3AD0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3173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下一步行动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BCB0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例如 3 天后跟进、准备面试问题、优化项目表达</w:t>
            </w:r>
          </w:p>
        </w:tc>
      </w:tr>
      <w:tr w14:paraId="3B06539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07FA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跟进优先级</w:t>
            </w:r>
          </w:p>
        </w:tc>
        <w:tc>
          <w:tcPr>
            <w:tcW w:w="737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23D5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今天需跟进、3 天内跟进、暂不需跟进</w:t>
            </w:r>
          </w:p>
        </w:tc>
      </w:tr>
      <w:tr w14:paraId="073CF74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EAA7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备注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DDA0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补充记录，例如联系人、面试轮次、注意事项</w:t>
            </w:r>
          </w:p>
        </w:tc>
      </w:tr>
    </w:tbl>
    <w:p w14:paraId="7DE7359B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默认样例记录：小米｜AI 产品实习生｜官网｜86｜已投递｜3 天后跟进；百度｜医疗智能体产品实习｜BOSS｜82｜已沟通｜准备面试问题；Shopee｜电商用户产品实习｜内推｜78｜待投递｜优化电商项目表达。</w:t>
      </w:r>
    </w:p>
    <w:p w14:paraId="0DA9820D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7.9 数据复盘与导出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535"/>
        <w:gridCol w:w="3118"/>
      </w:tblGrid>
      <w:tr w14:paraId="674BBBB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</w:tblPrEx>
        <w:trPr>
          <w:jc w:val="center"/>
        </w:trPr>
        <w:tc>
          <w:tcPr>
            <w:tcW w:w="181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AB9EC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功能</w:t>
            </w:r>
          </w:p>
        </w:tc>
        <w:tc>
          <w:tcPr>
            <w:tcW w:w="45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A7A84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w="311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F9A2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验收标准</w:t>
            </w:r>
          </w:p>
        </w:tc>
      </w:tr>
      <w:tr w14:paraId="74F6371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3813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统计卡片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A080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展示总投递数、已沟通数、面试中数、待跟进数等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FE50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随样例数据和新增数据动态更新</w:t>
            </w:r>
          </w:p>
        </w:tc>
      </w:tr>
      <w:tr w14:paraId="3C0D7FC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871F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状态分布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4C68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展示不同投递状态的数量和比例</w:t>
            </w:r>
          </w:p>
        </w:tc>
        <w:tc>
          <w:tcPr>
            <w:tcW w:w="311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DF47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能反映当前求职漏斗</w:t>
            </w:r>
          </w:p>
        </w:tc>
      </w:tr>
      <w:tr w14:paraId="0B991D2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B6DD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CSV 导出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5404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导出投递记录，包含跟进优先级字段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36E6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文件可用 Excel 打开</w:t>
            </w:r>
          </w:p>
        </w:tc>
      </w:tr>
      <w:tr w14:paraId="55C6AD8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B021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复盘建议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BC1A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根据状态分布给出下一步建议</w:t>
            </w:r>
          </w:p>
        </w:tc>
        <w:tc>
          <w:tcPr>
            <w:tcW w:w="311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9278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不虚构 HR 回复或面试结果</w:t>
            </w:r>
          </w:p>
        </w:tc>
      </w:tr>
    </w:tbl>
    <w:p w14:paraId="29B85C1B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8. AI 能力设计与 Prompt 体系</w:t>
      </w:r>
    </w:p>
    <w:p w14:paraId="058028C2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8.1 AI 能力拆解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3969"/>
      </w:tblGrid>
      <w:tr w14:paraId="0554219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8820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AI 能力</w:t>
            </w:r>
          </w:p>
        </w:tc>
        <w:tc>
          <w:tcPr>
            <w:tcW w:w="368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9A4E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应用模块</w:t>
            </w:r>
          </w:p>
        </w:tc>
        <w:tc>
          <w:tcPr>
            <w:tcW w:w="3969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1658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输出形态</w:t>
            </w:r>
          </w:p>
        </w:tc>
      </w:tr>
      <w:tr w14:paraId="71F6293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275D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信息抽取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5EDA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JD 智能解析、ATS 关键词提取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1B38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岗位画像卡片、关键词分组、风险点</w:t>
            </w:r>
          </w:p>
        </w:tc>
      </w:tr>
      <w:tr w14:paraId="1E3E81C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A87D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语义匹配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C52C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简历匹配评分、能力缺口诊断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414C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维度分、匹配证据、能力缺口、投递建议</w:t>
            </w:r>
          </w:p>
        </w:tc>
      </w:tr>
      <w:tr w14:paraId="539D17C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6C01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文本生成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9097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求职邮件、打招呼、Cover Letter、跟进话术、面试题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2AD8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可复制文案、回答框架、材料建议</w:t>
            </w:r>
          </w:p>
        </w:tc>
      </w:tr>
      <w:tr w14:paraId="1CB0793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4FC4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输出自检</w:t>
            </w:r>
          </w:p>
        </w:tc>
        <w:tc>
          <w:tcPr>
            <w:tcW w:w="368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0B1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质量评估、安全边界</w:t>
            </w:r>
          </w:p>
        </w:tc>
        <w:tc>
          <w:tcPr>
            <w:tcW w:w="396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98D2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结构合规、关键词覆盖、真实性风险、过度营销提示</w:t>
            </w:r>
          </w:p>
        </w:tc>
      </w:tr>
    </w:tbl>
    <w:p w14:paraId="6BA0F368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8.2 Prompt 设计原则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4EE951F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11E9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原则</w:t>
            </w:r>
          </w:p>
        </w:tc>
        <w:tc>
          <w:tcPr>
            <w:tcW w:w="7370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FB6CF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3EAEAFD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93F5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角色限定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73D5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明确模型身份，如招聘分析助手、AI 求职顾问、输出质量审查员。</w:t>
            </w:r>
          </w:p>
        </w:tc>
      </w:tr>
      <w:tr w14:paraId="173561A3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4C08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输入边界</w:t>
            </w:r>
          </w:p>
        </w:tc>
        <w:tc>
          <w:tcPr>
            <w:tcW w:w="737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688F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只基于 JD 和简历原文，不添加不存在的信息。</w:t>
            </w:r>
          </w:p>
        </w:tc>
      </w:tr>
      <w:tr w14:paraId="6910618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C801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输出格式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A1CB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使用固定字段、评分表、建议清单和 JSON Schema，提高可读性与可解析性。</w:t>
            </w:r>
          </w:p>
        </w:tc>
      </w:tr>
      <w:tr w14:paraId="2F378F2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F33C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风险约束</w:t>
            </w:r>
          </w:p>
        </w:tc>
        <w:tc>
          <w:tcPr>
            <w:tcW w:w="7370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93AF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禁止虚构经历、夸大成果、编造数据、替用户承诺无法满足的条件。</w:t>
            </w:r>
          </w:p>
        </w:tc>
      </w:tr>
      <w:tr w14:paraId="2F87704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8BD7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自检机制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20BD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生成后检查关键词遗漏、结构缺失、过度营销和真实性风险。</w:t>
            </w:r>
          </w:p>
        </w:tc>
      </w:tr>
    </w:tbl>
    <w:p w14:paraId="5D61E943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8.3 核心 Prompt 设计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3061"/>
        <w:gridCol w:w="2324"/>
      </w:tblGrid>
      <w:tr w14:paraId="40B6F9C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CD4DD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Prompt 类型</w:t>
            </w:r>
          </w:p>
        </w:tc>
        <w:tc>
          <w:tcPr>
            <w:tcW w:w="255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72EA1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输入变量</w:t>
            </w:r>
          </w:p>
        </w:tc>
        <w:tc>
          <w:tcPr>
            <w:tcW w:w="306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0E6D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输出字段</w:t>
            </w:r>
          </w:p>
        </w:tc>
        <w:tc>
          <w:tcPr>
            <w:tcW w:w="232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7BBD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风险控制点</w:t>
            </w:r>
          </w:p>
        </w:tc>
      </w:tr>
      <w:tr w14:paraId="5B7E2D4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39E3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JD 解析 Prompt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A360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岗位 JD 原文、用户求职画像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667F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岗位名称、岗位类型、核心任务、硬性要求、软性能力、加分项、风险点、关键词、投递风险提示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8C21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不补充 JD 中不存在的信息；无法识别时明确提示</w:t>
            </w:r>
          </w:p>
        </w:tc>
      </w:tr>
      <w:tr w14:paraId="615D1F9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0FB1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简历匹配 Prompt</w:t>
            </w:r>
          </w:p>
        </w:tc>
        <w:tc>
          <w:tcPr>
            <w:tcW w:w="255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1561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岗位 JD、用户简历、求职画像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D711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总分、维度分、匹配证据、能力缺口、投递优先级、下一步建议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0955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不虚构用户经历；每个分数必须有证据或缺口说明</w:t>
            </w:r>
          </w:p>
        </w:tc>
      </w:tr>
      <w:tr w14:paraId="474C4B5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425E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材料生成 Prompt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483E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岗位类型、JD 解析结果、简历亮点、目标语气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79C1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邮件、平台打招呼、Cover Letter、跟进话术、简历 Bullet、面试题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4731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不编造公司、项目、数据和成果；语气克制</w:t>
            </w:r>
          </w:p>
        </w:tc>
      </w:tr>
      <w:tr w14:paraId="7707AEB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CA90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输出自检 Prompt</w:t>
            </w:r>
          </w:p>
        </w:tc>
        <w:tc>
          <w:tcPr>
            <w:tcW w:w="255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0F0A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模型生成结果、JD、简历</w:t>
            </w:r>
          </w:p>
        </w:tc>
        <w:tc>
          <w:tcPr>
            <w:tcW w:w="306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CC6A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虚构风险、夸大风险、关键词遗漏、结构合规、修改建议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88E8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标记风险而不是替用户确认真实性</w:t>
            </w:r>
          </w:p>
        </w:tc>
      </w:tr>
    </w:tbl>
    <w:p w14:paraId="43115474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8.4 结构化输出要求</w:t>
      </w:r>
    </w:p>
    <w:p w14:paraId="77746DBD">
      <w:pPr>
        <w:spacing w:before="0" w:after="100" w:line="288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1"/>
        </w:rPr>
        <w:t>为便于前端渲染、日志记录和质量评估，真实 API 版本应优先使用结构化 JSON 输出。后端通过 JSON Schema 限制模型返回字段，前端不直接解析自由文本。</w:t>
      </w:r>
    </w:p>
    <w:p w14:paraId="339E4A54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JD 解析输出：jobTitle、jobType、coreTasks、hardRequirements、softSkills、bonusPoints、risks、keywords、riskAdvice。</w:t>
      </w:r>
    </w:p>
    <w:p w14:paraId="767396D5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匹配报告输出：overallScore、priority、dimensionScores、evidenceChain、gaps、nextActions。</w:t>
      </w:r>
    </w:p>
    <w:p w14:paraId="45B599DE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材料生成输出：emailSubject、emailBody、platformGreeting、coverLetter、followUpMessage、resumeBullets、interviewQuestions、truthfulnessNote。</w:t>
      </w:r>
    </w:p>
    <w:p w14:paraId="2E7BA78C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质量评估输出：structureScore、truthRiskScore、keywordCoverageScore、overallQualityScore、issues、suggestions。</w:t>
      </w:r>
    </w:p>
    <w:p w14:paraId="59B6DC03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9. 技术实现与接口方案</w:t>
      </w:r>
    </w:p>
    <w:p w14:paraId="72DAF167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9.1 技术架构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5102"/>
      </w:tblGrid>
      <w:tr w14:paraId="0ED7BC9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C7663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层级</w:t>
            </w:r>
          </w:p>
        </w:tc>
        <w:tc>
          <w:tcPr>
            <w:tcW w:w="28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7C051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技术选型</w:t>
            </w:r>
          </w:p>
        </w:tc>
        <w:tc>
          <w:tcPr>
            <w:tcW w:w="5102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042C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63F606B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E786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前端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E46A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HTML、CSS、JavaScript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2502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负责页面展示、表单输入、调用后端 API、展示结果和本地看板交互</w:t>
            </w:r>
          </w:p>
        </w:tc>
      </w:tr>
      <w:tr w14:paraId="4C16E03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C73F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后端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46D4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Java、Spring Boot、Maven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5D10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负责 API 封装、模型调用、日志记录、埋点接收和质量评估</w:t>
            </w:r>
          </w:p>
        </w:tc>
      </w:tr>
      <w:tr w14:paraId="1A54D5A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B410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大模型服务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5EE0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OpenAI Responses API 或兼容大模型 API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6F3C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服务端调用，不在浏览器暴露 API Key</w:t>
            </w:r>
          </w:p>
        </w:tc>
      </w:tr>
      <w:tr w14:paraId="67E8CDE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44B3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数据库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7C53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H2（MVP）/ MySQL（后续）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6BFE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存储 AI 请求日志、埋点事件、质量评估结果和后续用户数据</w:t>
            </w:r>
          </w:p>
        </w:tc>
      </w:tr>
      <w:tr w14:paraId="71C81F8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565B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开发工具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CFE5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NetBeans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0CF8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以 Maven 项目方式打开运行，便于本地调试</w:t>
            </w:r>
          </w:p>
        </w:tc>
      </w:tr>
    </w:tbl>
    <w:p w14:paraId="249CBECE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9.2 后端 API 设计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907"/>
        <w:gridCol w:w="2268"/>
        <w:gridCol w:w="2381"/>
        <w:gridCol w:w="1984"/>
      </w:tblGrid>
      <w:tr w14:paraId="09D9D1C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CDF8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接口</w:t>
            </w:r>
          </w:p>
        </w:tc>
        <w:tc>
          <w:tcPr>
            <w:tcW w:w="907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90A23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方法</w:t>
            </w:r>
          </w:p>
        </w:tc>
        <w:tc>
          <w:tcPr>
            <w:tcW w:w="226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E7A82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输入</w:t>
            </w:r>
          </w:p>
        </w:tc>
        <w:tc>
          <w:tcPr>
            <w:tcW w:w="238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7A112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输出</w:t>
            </w:r>
          </w:p>
        </w:tc>
        <w:tc>
          <w:tcPr>
            <w:tcW w:w="198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DC76C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4E6C825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346C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/api/analyze/jd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C5BF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POST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1674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profile、jobDescription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4AF9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JD 结构化解析结果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277C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调用大模型生成岗位画像</w:t>
            </w:r>
          </w:p>
        </w:tc>
      </w:tr>
      <w:tr w14:paraId="7992429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6162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/api/match/resume</w:t>
            </w:r>
          </w:p>
        </w:tc>
        <w:tc>
          <w:tcPr>
            <w:tcW w:w="90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CBFE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POST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2FCC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profile、jobDescription、resumeText</w:t>
            </w:r>
          </w:p>
        </w:tc>
        <w:tc>
          <w:tcPr>
            <w:tcW w:w="238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F574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匹配分、证据链、缺口与建议</w:t>
            </w:r>
          </w:p>
        </w:tc>
        <w:tc>
          <w:tcPr>
            <w:tcW w:w="198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6D2F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可在后续版本加入真实向量匹配</w:t>
            </w:r>
          </w:p>
        </w:tc>
      </w:tr>
      <w:tr w14:paraId="433526E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021D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/api/generate/materials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6447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POST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55DB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profile、jdResult、resumeText、targetTone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12C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邮件、打招呼、Cover Letter、跟进话术、面试题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0275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真实文案生成核心接口</w:t>
            </w:r>
          </w:p>
        </w:tc>
      </w:tr>
      <w:tr w14:paraId="5C84277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439B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/api/evaluate/quality</w:t>
            </w:r>
          </w:p>
        </w:tc>
        <w:tc>
          <w:tcPr>
            <w:tcW w:w="90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FFC3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POST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643D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taskType、input、output</w:t>
            </w:r>
          </w:p>
        </w:tc>
        <w:tc>
          <w:tcPr>
            <w:tcW w:w="238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9BC9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质量评估结果</w:t>
            </w:r>
          </w:p>
        </w:tc>
        <w:tc>
          <w:tcPr>
            <w:tcW w:w="198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6291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评估结构、关键词、真实性风险</w:t>
            </w:r>
          </w:p>
        </w:tc>
      </w:tr>
      <w:tr w14:paraId="27829DC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D141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/api/analytics/event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CBAF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POST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18AB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eventName、page、payload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E6AA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success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99AF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记录埋点事件</w:t>
            </w:r>
          </w:p>
        </w:tc>
      </w:tr>
      <w:tr w14:paraId="5D690CC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EBA9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/api/logs/ai</w:t>
            </w:r>
          </w:p>
        </w:tc>
        <w:tc>
          <w:tcPr>
            <w:tcW w:w="907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B0E0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GET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F507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可选分页参数</w:t>
            </w:r>
          </w:p>
        </w:tc>
        <w:tc>
          <w:tcPr>
            <w:tcW w:w="238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1A1A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AI 请求日志列表</w:t>
            </w:r>
          </w:p>
        </w:tc>
        <w:tc>
          <w:tcPr>
            <w:tcW w:w="198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D8AA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开发调试和质量复盘使用</w:t>
            </w:r>
          </w:p>
        </w:tc>
      </w:tr>
    </w:tbl>
    <w:p w14:paraId="062E8D8D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9.3 模型调用流程</w:t>
      </w:r>
    </w:p>
    <w:p w14:paraId="3474D493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1. 前端收集用户输入并调用后端接口。</w:t>
      </w:r>
    </w:p>
    <w:p w14:paraId="46F432E9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2. 后端校验输入长度、必填字段和敏感信息提示。</w:t>
      </w:r>
    </w:p>
    <w:p w14:paraId="615DCCAE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3. 后端组装 System Prompt、User Prompt 和 JSON Schema。</w:t>
      </w:r>
    </w:p>
    <w:p w14:paraId="4B9F010A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4. 后端使用服务端环境变量中的 API Key 调用大模型 API。</w:t>
      </w:r>
    </w:p>
    <w:p w14:paraId="3730A64A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5. 后端解析模型响应，记录请求日志，包括任务类型、模型、耗时、输入长度、输出长度、是否成功和错误信息。</w:t>
      </w:r>
    </w:p>
    <w:p w14:paraId="39BAD46C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6. 后端将结构化结果返回前端展示。</w:t>
      </w:r>
    </w:p>
    <w:p w14:paraId="6ECD4257">
      <w:pPr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7. 前端展示结果，并触发复制、保存、导出等行为埋点。</w:t>
      </w:r>
    </w:p>
    <w:p w14:paraId="3C1561CE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9.4 数据表设计（MVP）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835"/>
      </w:tblGrid>
      <w:tr w14:paraId="170BA91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CB37D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表名</w:t>
            </w:r>
          </w:p>
        </w:tc>
        <w:tc>
          <w:tcPr>
            <w:tcW w:w="45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12610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核心字段</w:t>
            </w:r>
          </w:p>
        </w:tc>
        <w:tc>
          <w:tcPr>
            <w:tcW w:w="28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308B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用途</w:t>
            </w:r>
          </w:p>
        </w:tc>
      </w:tr>
      <w:tr w14:paraId="74DDCFA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46A2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ai_request_log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333A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id、task_type、model_name、input_length、output_length、latency_ms、success、error_message、created_at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F20E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记录大模型调用日志</w:t>
            </w:r>
          </w:p>
        </w:tc>
      </w:tr>
      <w:tr w14:paraId="17754AE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54DF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analytics_event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60D5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id、event_name、page、payload_json、created_at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7B6D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记录用户行为埋点</w:t>
            </w:r>
          </w:p>
        </w:tc>
      </w:tr>
      <w:tr w14:paraId="42090BF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522C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quality_evaluation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CDCC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id、task_type、structure_score、truth_risk_score、keyword_coverage_score、overall_quality_score、issues_json、created_at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5592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记录输出质量评估</w:t>
            </w:r>
          </w:p>
        </w:tc>
      </w:tr>
      <w:tr w14:paraId="404046B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B4D0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application_record（后续）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7643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id、company、position、channel、match_score、status、next_action、follow_priority、note、created_at、updated_at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4F20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后续将 LocalStorage 看板升级为数据库持久化</w:t>
            </w:r>
          </w:p>
        </w:tc>
      </w:tr>
    </w:tbl>
    <w:p w14:paraId="1F78C9EA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10. 日志、埋点与数据评估</w:t>
      </w:r>
    </w:p>
    <w:p w14:paraId="441A3DBE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10.1 埋点事件设计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324"/>
        <w:gridCol w:w="2721"/>
        <w:gridCol w:w="2665"/>
      </w:tblGrid>
      <w:tr w14:paraId="3FCFFAC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AA2F2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事件名</w:t>
            </w:r>
          </w:p>
        </w:tc>
        <w:tc>
          <w:tcPr>
            <w:tcW w:w="2324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FC74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触发时机</w:t>
            </w:r>
          </w:p>
        </w:tc>
        <w:tc>
          <w:tcPr>
            <w:tcW w:w="272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45DF3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关键属性</w:t>
            </w:r>
          </w:p>
        </w:tc>
        <w:tc>
          <w:tcPr>
            <w:tcW w:w="266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E016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产品意义</w:t>
            </w:r>
          </w:p>
        </w:tc>
      </w:tr>
      <w:tr w14:paraId="60F36BE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97B4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page_view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434E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进入页面时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1D6A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page、referrer、timestamp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FB26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统计页面访问和入口来源</w:t>
            </w:r>
          </w:p>
        </w:tc>
      </w:tr>
      <w:tr w14:paraId="7B3D1B2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C87D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profile_saved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1CF5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保存求职画像时</w:t>
            </w:r>
          </w:p>
        </w:tc>
        <w:tc>
          <w:tcPr>
            <w:tcW w:w="272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1807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targetRoles、cities、stage</w:t>
            </w:r>
          </w:p>
        </w:tc>
        <w:tc>
          <w:tcPr>
            <w:tcW w:w="266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355D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判断画像配置使用情况</w:t>
            </w:r>
          </w:p>
        </w:tc>
      </w:tr>
      <w:tr w14:paraId="00A471B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4640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jd_analyze_clicked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9183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点击 JD 解析时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7F41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jdLength、hasProfile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B72A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衡量核心功能触发</w:t>
            </w:r>
          </w:p>
        </w:tc>
      </w:tr>
      <w:tr w14:paraId="22BCD08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1FE1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resume_match_clicked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8271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点击匹配评分时</w:t>
            </w:r>
          </w:p>
        </w:tc>
        <w:tc>
          <w:tcPr>
            <w:tcW w:w="272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1194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resumeLength、jdLength</w:t>
            </w:r>
          </w:p>
        </w:tc>
        <w:tc>
          <w:tcPr>
            <w:tcW w:w="266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88DE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衡量匹配模块使用</w:t>
            </w:r>
          </w:p>
        </w:tc>
      </w:tr>
      <w:tr w14:paraId="25D3080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5B86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materials_generate_clicked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8BD8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点击材料生成时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6C9B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materialType、targetRole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B1FE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衡量生成需求类型</w:t>
            </w:r>
          </w:p>
        </w:tc>
      </w:tr>
      <w:tr w14:paraId="03BE1EC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0F9B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copy_output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D997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复制输出内容时</w:t>
            </w:r>
          </w:p>
        </w:tc>
        <w:tc>
          <w:tcPr>
            <w:tcW w:w="272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4FDB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taskType、outputType</w:t>
            </w:r>
          </w:p>
        </w:tc>
        <w:tc>
          <w:tcPr>
            <w:tcW w:w="266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1EF1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判断内容可用性</w:t>
            </w:r>
          </w:p>
        </w:tc>
      </w:tr>
      <w:tr w14:paraId="57778E9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D0FC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application_added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6CA5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新增投递记录时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7F04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channel、matchScore、status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0290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衡量看板沉淀情况</w:t>
            </w:r>
          </w:p>
        </w:tc>
      </w:tr>
      <w:tr w14:paraId="339A43E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03ED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application_status_updated</w:t>
            </w:r>
          </w:p>
        </w:tc>
        <w:tc>
          <w:tcPr>
            <w:tcW w:w="2324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90A6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更新状态时</w:t>
            </w:r>
          </w:p>
        </w:tc>
        <w:tc>
          <w:tcPr>
            <w:tcW w:w="272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8DFA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fromStatus、toStatus</w:t>
            </w:r>
          </w:p>
        </w:tc>
        <w:tc>
          <w:tcPr>
            <w:tcW w:w="266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4461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衡量求职漏斗变化</w:t>
            </w:r>
          </w:p>
        </w:tc>
      </w:tr>
      <w:tr w14:paraId="453FD72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C191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csv_exported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C2C6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导出 CSV 时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9994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recordCount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7992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5"/>
              </w:rPr>
              <w:t>衡量数据复盘需求</w:t>
            </w:r>
          </w:p>
        </w:tc>
      </w:tr>
    </w:tbl>
    <w:p w14:paraId="4CEC7744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10.2 指标验证口径表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5"/>
      </w:tblGrid>
      <w:tr w14:paraId="5C77E7A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C125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指标名称</w:t>
            </w:r>
          </w:p>
        </w:tc>
        <w:tc>
          <w:tcPr>
            <w:tcW w:w="28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D733E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当前 Demo 是否可验证</w:t>
            </w:r>
          </w:p>
        </w:tc>
        <w:tc>
          <w:tcPr>
            <w:tcW w:w="45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2019C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后续上线验证方式</w:t>
            </w:r>
          </w:p>
        </w:tc>
      </w:tr>
      <w:tr w14:paraId="32EF0A9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C783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JD 解析耗时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AF8A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可部分验证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09BF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记录点击解析到结果生成的时间</w:t>
            </w:r>
          </w:p>
        </w:tc>
      </w:tr>
      <w:tr w14:paraId="75C9348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A7DE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文案复制次数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5AD9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可验证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98B5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复制按钮埋点</w:t>
            </w:r>
          </w:p>
        </w:tc>
      </w:tr>
      <w:tr w14:paraId="0D43FBA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D8B9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投递记录新增数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B6DF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可验证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149A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LocalStorage 或数据库行为记录</w:t>
            </w:r>
          </w:p>
        </w:tc>
      </w:tr>
      <w:tr w14:paraId="1BB0A27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BFA0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投递状态更新次数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7002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可验证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8405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状态变更事件记录</w:t>
            </w:r>
          </w:p>
        </w:tc>
      </w:tr>
      <w:tr w14:paraId="7F9BC2B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5418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HR 回复数量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8EE2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暂不可验证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717C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用户手动更新状态或后续接入邮箱 / 平台数据</w:t>
            </w:r>
          </w:p>
        </w:tc>
      </w:tr>
      <w:tr w14:paraId="09F86C5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B3FC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面试邀约数量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7534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暂不可验证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CC2B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用户手动记录或后续接入提醒</w:t>
            </w:r>
          </w:p>
        </w:tc>
      </w:tr>
      <w:tr w14:paraId="2D0CB27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9B25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Offer 数量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1ADE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暂不可验证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482E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用户手动记录结果</w:t>
            </w:r>
          </w:p>
        </w:tc>
      </w:tr>
    </w:tbl>
    <w:p w14:paraId="733DA0A9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10.3 数据复盘看板口径</w:t>
      </w:r>
    </w:p>
    <w:p w14:paraId="10884673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投递总数：看板中所有有效记录数量。</w:t>
      </w:r>
    </w:p>
    <w:p w14:paraId="6F6250DF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已沟通数：状态为“已沟通”或更进一步状态的记录数量。</w:t>
      </w:r>
    </w:p>
    <w:p w14:paraId="30F27F1A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面试中数：状态为“面试中”的记录数量。</w:t>
      </w:r>
    </w:p>
    <w:p w14:paraId="2A6BCE2C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待跟进数：跟进优先级为“今天需跟进”或“3 天内跟进”的记录数量。</w:t>
      </w:r>
    </w:p>
    <w:p w14:paraId="75DBC2D1">
      <w:pPr>
        <w:pStyle w:val="16"/>
        <w:spacing w:before="0" w:after="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263238"/>
          <w:sz w:val="20"/>
        </w:rPr>
        <w:t>投递转化率：后续可定义为 HR 回复数量 / 投递数量；当前 Demo 不展示真实转化率。</w:t>
      </w:r>
    </w:p>
    <w:p w14:paraId="01A1B05E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11. 输出质量评估与安全边界</w:t>
      </w:r>
    </w:p>
    <w:p w14:paraId="4BB2AF12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11.1 质量评估维度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835"/>
      </w:tblGrid>
      <w:tr w14:paraId="526A01A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</w:tblPrEx>
        <w:trPr>
          <w:jc w:val="center"/>
        </w:trPr>
        <w:tc>
          <w:tcPr>
            <w:tcW w:w="226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C141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维度</w:t>
            </w:r>
          </w:p>
        </w:tc>
        <w:tc>
          <w:tcPr>
            <w:tcW w:w="45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5040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w="28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15DA7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评分建议</w:t>
            </w:r>
          </w:p>
        </w:tc>
      </w:tr>
      <w:tr w14:paraId="3A5ABD7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58E0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结构合规率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4B9A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输出是否包含约定字段，字段类型是否正确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0E96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0-100 分，缺失关键字段扣分</w:t>
            </w:r>
          </w:p>
        </w:tc>
      </w:tr>
      <w:tr w14:paraId="3D04C19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429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关键词覆盖率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AD67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输出是否覆盖 JD 中的重要关键词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1C37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按已覆盖关键词 / 应覆盖关键词计算</w:t>
            </w:r>
          </w:p>
        </w:tc>
      </w:tr>
      <w:tr w14:paraId="0A6DCB6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71FB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真实性风险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C296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是否出现虚构公司、项目、数据、职责、成果等风险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2E6B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风险越高分数越低，并给出问题位置</w:t>
            </w:r>
          </w:p>
        </w:tc>
      </w:tr>
      <w:tr w14:paraId="5F1D656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02A3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夸大表达风险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EAC6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是否存在“主导、显著提升、上线、增长 X%”等未被证据支持的表达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4C62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标记为需用户确认或建议改写</w:t>
            </w:r>
          </w:p>
        </w:tc>
      </w:tr>
      <w:tr w14:paraId="46F1F36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7B73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可采纳率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76BC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输出是否可直接复制或经过少量修改使用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310B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后续通过用户反馈收集</w:t>
            </w:r>
          </w:p>
        </w:tc>
      </w:tr>
    </w:tbl>
    <w:p w14:paraId="204AFEFC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11.2 风险控制策略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402"/>
        <w:gridCol w:w="4309"/>
      </w:tblGrid>
      <w:tr w14:paraId="0B972FF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C5903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风险</w:t>
            </w:r>
          </w:p>
        </w:tc>
        <w:tc>
          <w:tcPr>
            <w:tcW w:w="3402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51C0C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表现</w:t>
            </w:r>
          </w:p>
        </w:tc>
        <w:tc>
          <w:tcPr>
            <w:tcW w:w="4309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B9D32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控制方式</w:t>
            </w:r>
          </w:p>
        </w:tc>
      </w:tr>
      <w:tr w14:paraId="1B4BF8D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E08A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虚构经历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BEEE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生成用户没有做过的项目、公司或成果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EDC1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Prompt 明确禁止；质量评估标记；前端提示用户确认</w:t>
            </w:r>
          </w:p>
        </w:tc>
      </w:tr>
      <w:tr w14:paraId="1E6491B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5606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夸大成果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B564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自动生成没有来源的数据和影响</w:t>
            </w:r>
          </w:p>
        </w:tc>
        <w:tc>
          <w:tcPr>
            <w:tcW w:w="430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38B7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若简历未提供数据，只能提示“可补充量化结果”</w:t>
            </w:r>
          </w:p>
        </w:tc>
      </w:tr>
      <w:tr w14:paraId="5884E6C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A329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岗位信息误判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9899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从不完整 JD 中推断过多信息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E700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只基于原文提取，不确定字段标注“未明确”</w:t>
            </w:r>
          </w:p>
        </w:tc>
      </w:tr>
      <w:tr w14:paraId="2411AC2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EE9D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隐私泄露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0495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用户粘贴手机号、身份证、详细住址等敏感信息</w:t>
            </w:r>
          </w:p>
        </w:tc>
        <w:tc>
          <w:tcPr>
            <w:tcW w:w="430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8140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前端提示可删除敏感信息；后续可增加脱敏处理</w:t>
            </w:r>
          </w:p>
        </w:tc>
      </w:tr>
      <w:tr w14:paraId="1E108FC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827D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API Key 泄露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3EEA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前端暴露密钥或提交到代码仓库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4742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API Key 仅存放在服务端环境变量中</w:t>
            </w:r>
          </w:p>
        </w:tc>
      </w:tr>
      <w:tr w14:paraId="204DBC2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86A6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过度依赖 AI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D252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用户未经核对直接投递</w:t>
            </w:r>
          </w:p>
        </w:tc>
        <w:tc>
          <w:tcPr>
            <w:tcW w:w="4309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7E75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所有输出标注为 AI 建议，需要用户确认真实性和适配性</w:t>
            </w:r>
          </w:p>
        </w:tc>
      </w:tr>
    </w:tbl>
    <w:p w14:paraId="3273EF6F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11.3 输出标注规范</w:t>
      </w:r>
    </w:p>
    <w:tbl>
      <w:tblPr>
        <w:tblStyle w:val="32"/>
        <w:tblW w:w="0" w:type="auto"/>
        <w:jc w:val="center"/>
        <w:tblBorders>
          <w:top w:val="single" w:color="F6C453" w:sz="10" w:space="0"/>
          <w:left w:val="single" w:color="F6C453" w:sz="10" w:space="0"/>
          <w:bottom w:val="single" w:color="F6C453" w:sz="10" w:space="0"/>
          <w:right w:val="single" w:color="F6C453" w:sz="10" w:space="0"/>
          <w:insideH w:val="single" w:color="F6C453" w:sz="10" w:space="0"/>
          <w:insideV w:val="single" w:color="F6C453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D8FDA20">
        <w:tblPrEx>
          <w:tblBorders>
            <w:top w:val="single" w:color="F6C453" w:sz="10" w:space="0"/>
            <w:left w:val="single" w:color="F6C453" w:sz="10" w:space="0"/>
            <w:bottom w:val="single" w:color="F6C453" w:sz="10" w:space="0"/>
            <w:right w:val="single" w:color="F6C453" w:sz="10" w:space="0"/>
            <w:insideH w:val="single" w:color="F6C453" w:sz="10" w:space="0"/>
            <w:insideV w:val="single" w:color="F6C453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8F4E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D89A761">
            <w:pPr>
              <w:spacing w:before="0" w:after="120" w:line="264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0B2B2B"/>
                <w:sz w:val="24"/>
              </w:rPr>
              <w:t>统一标注</w:t>
            </w:r>
          </w:p>
          <w:p w14:paraId="4B0A8156">
            <w:pPr>
              <w:spacing w:before="0" w:after="0" w:line="276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263238"/>
                <w:sz w:val="19"/>
              </w:rPr>
              <w:t>所有 AI 输出结果在页面中都需要标注：“模拟 AI 输出结果，仅用于 Demo 展示。”真实 API 版本上线后，可调整为：“AI 生成建议，仅供参考，投递前请确认经历真实性和岗位适配性。”</w:t>
            </w:r>
          </w:p>
        </w:tc>
      </w:tr>
    </w:tbl>
    <w:p w14:paraId="1472F656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12. 非功能需求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402"/>
      </w:tblGrid>
      <w:tr w14:paraId="7E53947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1D2F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w="45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6000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需求说明</w:t>
            </w:r>
          </w:p>
        </w:tc>
        <w:tc>
          <w:tcPr>
            <w:tcW w:w="3402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8C324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验收标准</w:t>
            </w:r>
          </w:p>
        </w:tc>
      </w:tr>
      <w:tr w14:paraId="279A2CE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B006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可用性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7710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用户无需阅读说明即可完成核心流程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F520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首页有入口，工作台有流程提示，默认样例不为空</w:t>
            </w:r>
          </w:p>
        </w:tc>
      </w:tr>
      <w:tr w14:paraId="5381EEC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3DF7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响应式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5A99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电脑端和手机端均可正常显示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D81D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主要卡片、表格和按钮在移动端不溢出</w:t>
            </w:r>
          </w:p>
        </w:tc>
      </w:tr>
      <w:tr w14:paraId="43098C9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3B99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性能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A19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普通页面加载流畅，API 调用有等待状态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4CF0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模型请求超时有提示，前端不卡死</w:t>
            </w:r>
          </w:p>
        </w:tc>
      </w:tr>
      <w:tr w14:paraId="4DA736C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C49B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安全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AD78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API Key 不暴露在前端，敏感输入有提示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759A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代码中不硬编码密钥</w:t>
            </w:r>
          </w:p>
        </w:tc>
      </w:tr>
      <w:tr w14:paraId="2D0B106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3FB6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可维护性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DBD6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前后端接口字段清晰，日志可追踪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0B66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接口文档和字段定义可读</w:t>
            </w:r>
          </w:p>
        </w:tc>
      </w:tr>
      <w:tr w14:paraId="0581E5B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B1AF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可部署性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3A97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Java 项目可用 NetBeans 打开，Web 页面可通过本地或服务器访问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4949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Maven 正常构建，启动后访问 localhost 页面</w:t>
            </w:r>
          </w:p>
        </w:tc>
      </w:tr>
    </w:tbl>
    <w:p w14:paraId="37C63EEA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13. 迭代规划与风险控制</w:t>
      </w:r>
    </w:p>
    <w:p w14:paraId="430373EA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13.1 版本规划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4535"/>
      </w:tblGrid>
      <w:tr w14:paraId="558D3FE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63E4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版本</w:t>
            </w:r>
          </w:p>
        </w:tc>
        <w:tc>
          <w:tcPr>
            <w:tcW w:w="3402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A6518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目标</w:t>
            </w:r>
          </w:p>
        </w:tc>
        <w:tc>
          <w:tcPr>
            <w:tcW w:w="45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C621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核心功能</w:t>
            </w:r>
          </w:p>
        </w:tc>
      </w:tr>
      <w:tr w14:paraId="7B7FF85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589C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V1.0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35E5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真实 API 接入版 Demo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AF34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JD 解析、材料生成、日志、埋点、质量评估、投递看板</w:t>
            </w:r>
          </w:p>
        </w:tc>
      </w:tr>
      <w:tr w14:paraId="60B2918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6065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V1.1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C34A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匹配评分增强版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25E4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简历匹配接口、证据链生成、关键词覆盖计算、质量评分优化</w:t>
            </w:r>
          </w:p>
        </w:tc>
      </w:tr>
      <w:tr w14:paraId="3AF271E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E693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V1.2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AA7F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数据持久化版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BF70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用户登录、多岗位记录数据库、历史输出保存、多版本简历管理</w:t>
            </w:r>
          </w:p>
        </w:tc>
      </w:tr>
      <w:tr w14:paraId="21A6583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5B38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V2.0</w:t>
            </w:r>
          </w:p>
        </w:tc>
        <w:tc>
          <w:tcPr>
            <w:tcW w:w="34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38F9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求职闭环增强版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2D95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邮箱/日历提醒、面试准备计划、岗位对比、复盘仪表盘</w:t>
            </w:r>
          </w:p>
        </w:tc>
      </w:tr>
      <w:tr w14:paraId="128E4B9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AD5B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V3.0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D803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产品化验证版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792A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用户反馈、A/B 测试、真实转化指标、订阅或高级功能探索</w:t>
            </w:r>
          </w:p>
        </w:tc>
      </w:tr>
    </w:tbl>
    <w:p w14:paraId="4485C893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13.2 主要风险与应对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5"/>
      </w:tblGrid>
      <w:tr w14:paraId="52202461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87AA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风险</w:t>
            </w:r>
          </w:p>
        </w:tc>
        <w:tc>
          <w:tcPr>
            <w:tcW w:w="28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41215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影响</w:t>
            </w:r>
          </w:p>
        </w:tc>
        <w:tc>
          <w:tcPr>
            <w:tcW w:w="4535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8BB93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应对方案</w:t>
            </w:r>
          </w:p>
        </w:tc>
      </w:tr>
      <w:tr w14:paraId="54E3F4D5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F667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模型输出不稳定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DD86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前端展示异常或用户不信任结果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C14B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使用 JSON Schema、后端校验、失败重试和兜底提示</w:t>
            </w:r>
          </w:p>
        </w:tc>
      </w:tr>
      <w:tr w14:paraId="414EF3D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A82D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评分可信度不足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0B11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用户质疑匹配分来源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D7EE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展示评分依据、证据链和能力缺口，避免黑箱评分</w:t>
            </w:r>
          </w:p>
        </w:tc>
      </w:tr>
      <w:tr w14:paraId="3845347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828E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过度生成虚假内容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CD7A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损害求职真实性和项目可信度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B9BC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Prompt 限制、输出自检、真实性提示和质量评估</w:t>
            </w:r>
          </w:p>
        </w:tc>
      </w:tr>
      <w:tr w14:paraId="14861BC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630D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真实平台数据难接入</w:t>
            </w:r>
          </w:p>
        </w:tc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EE28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结果指标难自动验证</w:t>
            </w:r>
          </w:p>
        </w:tc>
        <w:tc>
          <w:tcPr>
            <w:tcW w:w="45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ABCD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先支持用户手动记录，后续再探索邮箱/平台授权接入</w:t>
            </w:r>
          </w:p>
        </w:tc>
      </w:tr>
      <w:tr w14:paraId="67C134C9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A62C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功能过多导致体验复杂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6ED9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用户找不到核心路径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7E1F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首页突出主流程，工作台按步骤组织，次级功能放在复盘区</w:t>
            </w:r>
          </w:p>
        </w:tc>
      </w:tr>
    </w:tbl>
    <w:p w14:paraId="4D6785FA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14. 面试官可能追问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4F23BF6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7C89A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追问</w:t>
            </w:r>
          </w:p>
        </w:tc>
        <w:tc>
          <w:tcPr>
            <w:tcW w:w="6803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F699B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回答要点</w:t>
            </w:r>
          </w:p>
        </w:tc>
      </w:tr>
      <w:tr w14:paraId="58A0ED0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8418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这个项目和 ChatGPT 有什么区别？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86C6E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ChatGPT 是通用 AI 工具，用户需要自己组织 Prompt 和判断输出质量。本项目将求职流程拆解为画像配置、JD 解析、简历匹配、材料生成、投递管理和复盘分析，通过结构化输入、固定输出字段、评分逻辑和自检机制降低使用门槛。</w:t>
            </w:r>
          </w:p>
        </w:tc>
      </w:tr>
      <w:tr w14:paraId="6EEAB61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C0E5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匹配度评分如何保证可信？</w:t>
            </w:r>
          </w:p>
        </w:tc>
        <w:tc>
          <w:tcPr>
            <w:tcW w:w="6803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FB01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第一版采用规则化权重和样例验证，核心是验证产品流程；后续可通过 JD 关键词提取、简历证据匹配和用户反馈数据优化评分模型。页面会展示评分依据、匹配证据和能力缺口，避免黑箱评分。</w:t>
            </w:r>
          </w:p>
        </w:tc>
      </w:tr>
      <w:tr w14:paraId="3493BCC0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0740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如何避免 AI 虚构经历？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71E1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在 Prompt 层限制“只基于用户已有经历生成”，在输出层增加自检 Prompt，在交互层提示用户不得将虚构内容写入简历，并通过真实性约束标注风险。</w:t>
            </w:r>
          </w:p>
        </w:tc>
      </w:tr>
      <w:tr w14:paraId="5044884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AEEE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为什么第一版不只做静态页面，而要接真实大模型 API？</w:t>
            </w:r>
          </w:p>
        </w:tc>
        <w:tc>
          <w:tcPr>
            <w:tcW w:w="6803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BEE7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静态页面适合展示产品流程，但无法验证 AI 输出质量和接口设计。接入真实 API 后，可以进一步验证结构化输出、日志追踪、埋点采集和质量评估，体现更完整的 AI 产品落地能力。</w:t>
            </w:r>
          </w:p>
        </w:tc>
      </w:tr>
      <w:tr w14:paraId="20F8C90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7937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为什么第一版不做自动投递？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156A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6"/>
              </w:rPr>
              <w:t>自动投递涉及平台规则、用户授权、简历真实性和风控风险。MVP 更适合聚焦“投递前准备”和“投递过程管理”，先验证用户价值和 AI 输出质量。</w:t>
            </w:r>
          </w:p>
        </w:tc>
      </w:tr>
    </w:tbl>
    <w:p w14:paraId="073CC3CA">
      <w:pPr>
        <w:pStyle w:val="3"/>
        <w:spacing w:before="240" w:after="16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B2B2B"/>
          <w:sz w:val="40"/>
        </w:rPr>
        <w:t>附录：字段与样例结构</w:t>
      </w:r>
    </w:p>
    <w:p w14:paraId="3F5AE876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A. JD 解析 JSON 字段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5102"/>
      </w:tblGrid>
      <w:tr w14:paraId="3480CF0E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25D61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2268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BB9D3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5102" w:type="dxa"/>
            <w:shd w:val="clear" w:color="auto" w:fill="0B2B2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6D1FD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3992DF4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A821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jobTitle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5D643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string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91EF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岗位名称</w:t>
            </w:r>
          </w:p>
        </w:tc>
      </w:tr>
      <w:tr w14:paraId="724C775D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ED1F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jobType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D4F1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string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0918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岗位类型</w:t>
            </w:r>
          </w:p>
        </w:tc>
      </w:tr>
      <w:tr w14:paraId="72B9A0C4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AF25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coreTasks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7449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6E64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核心任务</w:t>
            </w:r>
          </w:p>
        </w:tc>
      </w:tr>
      <w:tr w14:paraId="23D95FCA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18ED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hardRequirements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9FAF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0CEC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硬性要求</w:t>
            </w:r>
          </w:p>
        </w:tc>
      </w:tr>
      <w:tr w14:paraId="252DEFA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9AAD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softSkills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0EAF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2035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软性能力</w:t>
            </w:r>
          </w:p>
        </w:tc>
      </w:tr>
      <w:tr w14:paraId="3E348638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E4DF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bonusPoints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5634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5B68D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加分项</w:t>
            </w:r>
          </w:p>
        </w:tc>
      </w:tr>
      <w:tr w14:paraId="0ECF7A4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9DAC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risks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6C2C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EE25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风险点</w:t>
            </w:r>
          </w:p>
        </w:tc>
      </w:tr>
      <w:tr w14:paraId="19A438D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C0AA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keywords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25B4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E42E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岗位关键词</w:t>
            </w:r>
          </w:p>
        </w:tc>
      </w:tr>
      <w:tr w14:paraId="57E1F1B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E5C1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riskAdvice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AA5E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string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978A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投递风险提示</w:t>
            </w:r>
          </w:p>
        </w:tc>
      </w:tr>
    </w:tbl>
    <w:p w14:paraId="2C737266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B. 匹配报告 JSON 字段</w:t>
      </w:r>
    </w:p>
    <w:tbl>
      <w:tblPr>
        <w:tblStyle w:val="33"/>
        <w:tblW w:w="0" w:type="auto"/>
        <w:jc w:val="center"/>
        <w:tblBorders>
          <w:top w:val="single" w:color="D6E4E1" w:sz="6" w:space="0"/>
          <w:left w:val="single" w:color="D6E4E1" w:sz="6" w:space="0"/>
          <w:bottom w:val="single" w:color="D6E4E1" w:sz="6" w:space="0"/>
          <w:right w:val="single" w:color="D6E4E1" w:sz="6" w:space="0"/>
          <w:insideH w:val="single" w:color="D6E4E1" w:sz="6" w:space="0"/>
          <w:insideV w:val="single" w:color="D6E4E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5102"/>
      </w:tblGrid>
      <w:tr w14:paraId="2E52C70B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2BF46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226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BA854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5102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6E600">
            <w:pPr>
              <w:spacing w:before="0" w:after="0" w:line="259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18"/>
              </w:rPr>
              <w:t>说明</w:t>
            </w:r>
          </w:p>
        </w:tc>
      </w:tr>
      <w:tr w14:paraId="49E7CD87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86B8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overallScore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53454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number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312B9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综合匹配分，0-100</w:t>
            </w:r>
          </w:p>
        </w:tc>
      </w:tr>
      <w:tr w14:paraId="437713EF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E236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priority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CC8EC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string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3F8D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高优先级 / 中优先级 / 低优先级 / 暂不建议</w:t>
            </w:r>
          </w:p>
        </w:tc>
      </w:tr>
      <w:tr w14:paraId="3530225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C673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dimensionScores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E9D98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array&lt;object&gt;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419E2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维度分列表</w:t>
            </w:r>
          </w:p>
        </w:tc>
      </w:tr>
      <w:tr w14:paraId="5D28C762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DB1FA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evidenceChain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77625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array&lt;object&gt;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B1357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评分维度、分数、匹配证据、能力缺口</w:t>
            </w:r>
          </w:p>
        </w:tc>
      </w:tr>
      <w:tr w14:paraId="22A928DC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A2266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gaps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465BB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304E1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需要补强的能力缺口</w:t>
            </w:r>
          </w:p>
        </w:tc>
      </w:tr>
      <w:tr w14:paraId="62D98806">
        <w:tblPrEx>
          <w:tblBorders>
            <w:top w:val="single" w:color="D6E4E1" w:sz="6" w:space="0"/>
            <w:left w:val="single" w:color="D6E4E1" w:sz="6" w:space="0"/>
            <w:bottom w:val="single" w:color="D6E4E1" w:sz="6" w:space="0"/>
            <w:right w:val="single" w:color="D6E4E1" w:sz="6" w:space="0"/>
            <w:insideH w:val="single" w:color="D6E4E1" w:sz="6" w:space="0"/>
            <w:insideV w:val="single" w:color="D6E4E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73C0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nextActions</w:t>
            </w:r>
          </w:p>
        </w:tc>
        <w:tc>
          <w:tcPr>
            <w:tcW w:w="2268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E1030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array&lt;string&gt;</w:t>
            </w:r>
          </w:p>
        </w:tc>
        <w:tc>
          <w:tcPr>
            <w:tcW w:w="5102" w:type="dxa"/>
            <w:shd w:val="clear" w:color="auto" w:fill="F8FC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A986F">
            <w:pPr>
              <w:spacing w:before="0" w:after="0" w:line="259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02222"/>
                <w:sz w:val="17"/>
              </w:rPr>
              <w:t>下一步行动建议</w:t>
            </w:r>
          </w:p>
        </w:tc>
      </w:tr>
    </w:tbl>
    <w:p w14:paraId="6413DAA5">
      <w:pPr>
        <w:pStyle w:val="4"/>
        <w:spacing w:before="160" w:after="100" w:line="264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0F766E"/>
          <w:sz w:val="29"/>
        </w:rPr>
        <w:t>C. 底部说明文案</w:t>
      </w:r>
    </w:p>
    <w:tbl>
      <w:tblPr>
        <w:tblStyle w:val="32"/>
        <w:tblW w:w="0" w:type="auto"/>
        <w:jc w:val="center"/>
        <w:tblBorders>
          <w:top w:val="single" w:color="0F766E" w:sz="10" w:space="0"/>
          <w:left w:val="single" w:color="0F766E" w:sz="10" w:space="0"/>
          <w:bottom w:val="single" w:color="0F766E" w:sz="10" w:space="0"/>
          <w:right w:val="single" w:color="0F766E" w:sz="10" w:space="0"/>
          <w:insideH w:val="single" w:color="0F766E" w:sz="10" w:space="0"/>
          <w:insideV w:val="single" w:color="0F766E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ED46CE7">
        <w:tblPrEx>
          <w:tblBorders>
            <w:top w:val="single" w:color="0F766E" w:sz="10" w:space="0"/>
            <w:left w:val="single" w:color="0F766E" w:sz="10" w:space="0"/>
            <w:bottom w:val="single" w:color="0F766E" w:sz="10" w:space="0"/>
            <w:right w:val="single" w:color="0F766E" w:sz="10" w:space="0"/>
            <w:insideH w:val="single" w:color="0F766E" w:sz="10" w:space="0"/>
            <w:insideV w:val="single" w:color="0F766E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EF8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2059320">
            <w:pPr>
              <w:spacing w:before="0" w:after="120" w:line="264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0B2B2B"/>
                <w:sz w:val="24"/>
              </w:rPr>
              <w:t>作品集声明</w:t>
            </w:r>
          </w:p>
          <w:p w14:paraId="6DEBC2D2">
            <w:pPr>
              <w:spacing w:before="0" w:after="0" w:line="276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263238"/>
                <w:sz w:val="19"/>
              </w:rPr>
              <w:t>本作品为个人 AI 产品作品集 Demo，用于展示 AI 产品设计、需求拆解、竞品分析、Prompt 设计、指标体系、交互设计与快速落地能力。当前版本采用真实大模型 API 接入方案，同时保留样例数据和规则化逻辑展示核心流程；暂未接入真实用户数据，不代表商业化上线产品。</w:t>
            </w:r>
          </w:p>
        </w:tc>
      </w:tr>
    </w:tbl>
    <w:p w14:paraId="46423B4F">
      <w:pPr>
        <w:rPr>
          <w:rFonts w:ascii="Times New Roman" w:hAnsi="Times New Roman" w:eastAsia="华文中宋" w:cs="Times New Roman"/>
        </w:rPr>
      </w:pPr>
    </w:p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A54B5">
    <w:pPr>
      <w:pStyle w:val="24"/>
      <w:jc w:val="center"/>
      <w:rPr>
        <w:rFonts w:hint="default" w:ascii="Times New Roman" w:hAnsi="Times New Roman" w:eastAsia="仿宋" w:cs="Times New Roman"/>
      </w:rPr>
    </w:pPr>
    <w:r>
      <w:rPr>
        <w:rFonts w:hint="default" w:ascii="Times New Roman" w:hAnsi="Times New Roman" w:eastAsia="仿宋" w:cs="Times New Roman"/>
        <w:color w:val="60706E"/>
        <w:sz w:val="17"/>
      </w:rPr>
      <w:t xml:space="preserve">AI Career Copilot PRD  ·  第 </w:t>
    </w:r>
    <w:r>
      <w:rPr>
        <w:rFonts w:hint="default" w:ascii="Times New Roman" w:hAnsi="Times New Roman" w:eastAsia="仿宋" w:cs="Times New Roman"/>
        <w:color w:val="60706E"/>
        <w:sz w:val="17"/>
      </w:rPr>
      <w:fldChar w:fldCharType="begin"/>
    </w:r>
    <w:r>
      <w:rPr>
        <w:rFonts w:hint="default" w:ascii="Times New Roman" w:hAnsi="Times New Roman" w:eastAsia="仿宋" w:cs="Times New Roman"/>
        <w:color w:val="60706E"/>
        <w:sz w:val="17"/>
      </w:rPr>
      <w:instrText xml:space="preserve">PAGE</w:instrText>
    </w:r>
    <w:r>
      <w:rPr>
        <w:rFonts w:hint="default" w:ascii="Times New Roman" w:hAnsi="Times New Roman" w:eastAsia="仿宋" w:cs="Times New Roman"/>
        <w:color w:val="60706E"/>
        <w:sz w:val="17"/>
      </w:rPr>
      <w:fldChar w:fldCharType="end"/>
    </w:r>
    <w:r>
      <w:rPr>
        <w:rFonts w:hint="default" w:ascii="Times New Roman" w:hAnsi="Times New Roman" w:eastAsia="仿宋" w:cs="Times New Roman"/>
        <w:color w:val="60706E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FCAC5">
    <w:pPr>
      <w:pStyle w:val="25"/>
      <w:jc w:val="right"/>
      <w:rPr>
        <w:rFonts w:hint="default" w:ascii="Times New Roman" w:hAnsi="Times New Roman" w:cs="Times New Roman"/>
      </w:rPr>
    </w:pPr>
    <w:bookmarkStart w:id="0" w:name="_GoBack"/>
    <w:r>
      <w:rPr>
        <w:rFonts w:hint="default" w:ascii="Times New Roman" w:hAnsi="Times New Roman" w:eastAsia="Noto Sans CJK SC" w:cs="Times New Roman"/>
        <w:color w:val="60706E"/>
        <w:sz w:val="17"/>
      </w:rPr>
      <w:t>AI Career Copilot｜PRD</w:t>
    </w:r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B4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Noto Sans CJK SC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2B2B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23A3A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ptos" w:hAnsi="Aptos" w:eastAsia="Noto Sans CJK SC"/>
      <w:color w:val="263238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ptos" w:hAnsi="Aptos" w:eastAsia="Noto Sans CJK SC"/>
      <w:color w:val="263238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338</Words>
  <Characters>455</Characters>
  <Lines>0</Lines>
  <Paragraphs>0</Paragraphs>
  <TotalTime>1</TotalTime>
  <ScaleCrop>false</ScaleCrop>
  <LinksUpToDate>false</LinksUpToDate>
  <CharactersWithSpaces>491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李雪虎</dc:creator>
  <dc:description>generated by python-docx</dc:description>
  <cp:lastModifiedBy>李雪虎</cp:lastModifiedBy>
  <dcterms:modified xsi:type="dcterms:W3CDTF">2026-06-18T16:34:45Z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eyJoZGlkIjoiY2VmZGI5ODE5YWE2MzNkZDhkMGNjYmI0MWQ3ODQyYjgiLCJ1c2VySWQiOiIxNTY4OTk5NjUwIn0=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CD2417612ADC4717BA345CBAA9C7365D_12</vt:lpwstr>
  </property>
</Properties>
</file>