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8115" w14:textId="77777777" w:rsidR="005A1084" w:rsidRDefault="005A1084" w:rsidP="005A1084">
      <w:r>
        <w:rPr>
          <w:rFonts w:hint="eastAsia"/>
        </w:rPr>
        <w:t>本次的P</w:t>
      </w:r>
      <w:r>
        <w:t>J</w:t>
      </w:r>
      <w:r>
        <w:rPr>
          <w:rFonts w:hint="eastAsia"/>
        </w:rPr>
        <w:t>我们分了两部分来实现：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U</w:t>
      </w:r>
      <w:r>
        <w:t>I</w:t>
      </w:r>
      <w:r>
        <w:rPr>
          <w:rFonts w:hint="eastAsia"/>
        </w:rPr>
        <w:t>部分和</w:t>
      </w:r>
      <w:r>
        <w:t>FTP</w:t>
      </w:r>
      <w:r>
        <w:rPr>
          <w:rFonts w:hint="eastAsia"/>
        </w:rPr>
        <w:t>部分</w:t>
      </w:r>
    </w:p>
    <w:p w14:paraId="267CCF48" w14:textId="77777777" w:rsidR="005A1084" w:rsidRDefault="005A1084" w:rsidP="005A1084"/>
    <w:p w14:paraId="1D28D008" w14:textId="77777777" w:rsidR="005A1084" w:rsidRPr="0088196E" w:rsidRDefault="005A1084" w:rsidP="005A1084">
      <w:r>
        <w:rPr>
          <w:rFonts w:hint="eastAsia"/>
        </w:rPr>
        <w:t>分数划分：1：1</w:t>
      </w:r>
    </w:p>
    <w:p w14:paraId="354C2642" w14:textId="77777777" w:rsidR="005A1084" w:rsidRDefault="005A1084" w:rsidP="005A1084">
      <w:pPr>
        <w:pStyle w:val="3"/>
      </w:pPr>
      <w:r w:rsidRPr="00F125EA">
        <w:rPr>
          <w:rFonts w:hint="eastAsia"/>
        </w:rPr>
        <w:t>F</w:t>
      </w:r>
      <w:r w:rsidRPr="00F125EA">
        <w:t>TP</w:t>
      </w:r>
      <w:r w:rsidRPr="00F125EA">
        <w:rPr>
          <w:rFonts w:hint="eastAsia"/>
        </w:rPr>
        <w:t>部分：</w:t>
      </w:r>
    </w:p>
    <w:p w14:paraId="456483B9" w14:textId="77777777" w:rsidR="005A1084" w:rsidRDefault="005A1084" w:rsidP="005A1084">
      <w:pPr>
        <w:rPr>
          <w:b/>
        </w:rPr>
      </w:pPr>
      <w:r>
        <w:rPr>
          <w:rFonts w:hint="eastAsia"/>
          <w:b/>
        </w:rPr>
        <w:t>实现原理：</w:t>
      </w:r>
    </w:p>
    <w:p w14:paraId="3C1E3091" w14:textId="77777777" w:rsidR="005A1084" w:rsidRDefault="005A1084" w:rsidP="005A1084">
      <w:r>
        <w:rPr>
          <w:rFonts w:hint="eastAsia"/>
        </w:rPr>
        <w:t>ftp是T</w:t>
      </w:r>
      <w:r>
        <w:t>CP/IP</w:t>
      </w:r>
      <w:r>
        <w:rPr>
          <w:rFonts w:hint="eastAsia"/>
        </w:rPr>
        <w:t>协议的应用，因此ftp部分主要是通过java的socket接口开始实现的</w:t>
      </w:r>
    </w:p>
    <w:p w14:paraId="6D39F4C7" w14:textId="77777777" w:rsidR="005A1084" w:rsidRDefault="005A1084" w:rsidP="005A108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服务端和客户端分别维持一个</w:t>
      </w:r>
      <w:proofErr w:type="spellStart"/>
      <w:r>
        <w:rPr>
          <w:rFonts w:hint="eastAsia"/>
        </w:rPr>
        <w:t>P</w:t>
      </w:r>
      <w:r>
        <w:t>IS</w:t>
      </w:r>
      <w:r>
        <w:rPr>
          <w:rFonts w:hint="eastAsia"/>
        </w:rPr>
        <w:t>ocket</w:t>
      </w:r>
      <w:proofErr w:type="spellEnd"/>
      <w:r>
        <w:rPr>
          <w:rFonts w:hint="eastAsia"/>
        </w:rPr>
        <w:t>来保持命令的通信</w:t>
      </w:r>
    </w:p>
    <w:p w14:paraId="637068C8" w14:textId="77777777" w:rsidR="005A1084" w:rsidRDefault="005A1084" w:rsidP="005A1084">
      <w:r>
        <w:t xml:space="preserve">2. </w:t>
      </w:r>
      <w:r>
        <w:rPr>
          <w:rFonts w:hint="eastAsia"/>
        </w:rPr>
        <w:t>关于文件的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传输的指令都会新创建一个数据的T</w:t>
      </w:r>
      <w:r>
        <w:t>CP</w:t>
      </w:r>
      <w:r>
        <w:rPr>
          <w:rFonts w:hint="eastAsia"/>
        </w:rPr>
        <w:t>连接，即D</w:t>
      </w:r>
      <w:r>
        <w:t>TP</w:t>
      </w:r>
      <w:r>
        <w:rPr>
          <w:rFonts w:hint="eastAsia"/>
        </w:rPr>
        <w:t>，并用它来完成文件的传输</w:t>
      </w:r>
    </w:p>
    <w:p w14:paraId="6A70AF79" w14:textId="77777777" w:rsidR="005A1084" w:rsidRDefault="005A1084" w:rsidP="005A1084">
      <w:r>
        <w:rPr>
          <w:rFonts w:hint="eastAsia"/>
        </w:rPr>
        <w:t>3</w:t>
      </w:r>
      <w:r>
        <w:t xml:space="preserve">. </w:t>
      </w:r>
      <w:proofErr w:type="gramStart"/>
      <w:r>
        <w:rPr>
          <w:rFonts w:hint="eastAsia"/>
        </w:rPr>
        <w:t>因为安卓的</w:t>
      </w:r>
      <w:proofErr w:type="gramEnd"/>
      <w:r>
        <w:rPr>
          <w:rFonts w:hint="eastAsia"/>
        </w:rPr>
        <w:t>限制，每个指令都要客户端新开一个线程的来进行操作，并且传输文件的操作并不知道何时会结束，因此相比其他指令还要多开一个线程，所以就需要创建Listener类来监听文件传输的状态</w:t>
      </w:r>
    </w:p>
    <w:p w14:paraId="0008A79A" w14:textId="77777777" w:rsidR="005A1084" w:rsidRDefault="005A1084" w:rsidP="005A1084"/>
    <w:p w14:paraId="67126EF9" w14:textId="77777777" w:rsidR="005A1084" w:rsidRDefault="005A1084" w:rsidP="005A1084">
      <w:pPr>
        <w:rPr>
          <w:b/>
        </w:rPr>
      </w:pPr>
      <w:r w:rsidRPr="0065577B">
        <w:rPr>
          <w:rFonts w:hint="eastAsia"/>
          <w:b/>
        </w:rPr>
        <w:t>文件传输部分详解</w:t>
      </w:r>
      <w:r>
        <w:rPr>
          <w:rFonts w:hint="eastAsia"/>
          <w:b/>
        </w:rPr>
        <w:t>（以S</w:t>
      </w:r>
      <w:r>
        <w:rPr>
          <w:b/>
        </w:rPr>
        <w:t>TOR</w:t>
      </w:r>
      <w:r>
        <w:rPr>
          <w:rFonts w:hint="eastAsia"/>
          <w:b/>
        </w:rPr>
        <w:t>为例）</w:t>
      </w:r>
      <w:r w:rsidRPr="0065577B">
        <w:rPr>
          <w:rFonts w:hint="eastAsia"/>
          <w:b/>
        </w:rPr>
        <w:t>：</w:t>
      </w:r>
    </w:p>
    <w:p w14:paraId="493830DB" w14:textId="77777777" w:rsidR="005A1084" w:rsidRDefault="005A1084" w:rsidP="005A1084"/>
    <w:p w14:paraId="0BB72657" w14:textId="77777777" w:rsidR="005A1084" w:rsidRPr="0065577B" w:rsidRDefault="005A1084" w:rsidP="005A1084">
      <w:pPr>
        <w:rPr>
          <w:b/>
        </w:rPr>
      </w:pPr>
      <w:r w:rsidRPr="0065577B">
        <w:rPr>
          <w:rFonts w:hint="eastAsia"/>
          <w:b/>
        </w:rPr>
        <w:t>客户端：</w:t>
      </w:r>
    </w:p>
    <w:p w14:paraId="0C4696D9" w14:textId="77777777" w:rsidR="005A1084" w:rsidRDefault="005A1084" w:rsidP="005A1084">
      <w:pPr>
        <w:rPr>
          <w:b/>
        </w:rPr>
      </w:pPr>
      <w:r w:rsidRPr="00AE2783">
        <w:rPr>
          <w:b/>
          <w:noProof/>
        </w:rPr>
        <w:drawing>
          <wp:inline distT="0" distB="0" distL="0" distR="0" wp14:anchorId="7806D347" wp14:editId="38E430EC">
            <wp:extent cx="5274310" cy="351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C200" w14:textId="77777777" w:rsidR="005A1084" w:rsidRDefault="005A1084" w:rsidP="005A1084">
      <w:pPr>
        <w:rPr>
          <w:b/>
        </w:rPr>
      </w:pPr>
    </w:p>
    <w:p w14:paraId="5CC03232" w14:textId="77777777" w:rsidR="005A1084" w:rsidRDefault="005A1084" w:rsidP="005A1084">
      <w:pPr>
        <w:rPr>
          <w:b/>
        </w:rPr>
      </w:pPr>
      <w:r>
        <w:rPr>
          <w:rFonts w:hint="eastAsia"/>
          <w:b/>
        </w:rPr>
        <w:t>服务端：</w:t>
      </w:r>
    </w:p>
    <w:p w14:paraId="54528AD8" w14:textId="77777777" w:rsidR="005A1084" w:rsidRDefault="005A1084" w:rsidP="005A1084">
      <w:pPr>
        <w:rPr>
          <w:b/>
        </w:rPr>
      </w:pPr>
      <w:r w:rsidRPr="00AE2783">
        <w:rPr>
          <w:b/>
          <w:noProof/>
        </w:rPr>
        <w:lastRenderedPageBreak/>
        <w:drawing>
          <wp:inline distT="0" distB="0" distL="0" distR="0" wp14:anchorId="25359764" wp14:editId="13FDA003">
            <wp:extent cx="5274310" cy="3148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62C5" w14:textId="77777777" w:rsidR="005A1084" w:rsidRDefault="005A1084" w:rsidP="005A1084">
      <w:pPr>
        <w:rPr>
          <w:b/>
        </w:rPr>
      </w:pPr>
    </w:p>
    <w:p w14:paraId="4CCB2BC2" w14:textId="77777777" w:rsidR="005A1084" w:rsidRDefault="005A1084" w:rsidP="005A1084">
      <w:r>
        <w:rPr>
          <w:rFonts w:hint="eastAsia"/>
        </w:rPr>
        <w:t>如图所示，客户端为首先给服务端发送传输指令，要求服务端开启数据传输接口，服务端发送许可回应，并开启相应接口监听客户端的连接请求。</w:t>
      </w:r>
    </w:p>
    <w:p w14:paraId="295A859F" w14:textId="77777777" w:rsidR="005A1084" w:rsidRDefault="005A1084" w:rsidP="005A1084">
      <w:r>
        <w:rPr>
          <w:rFonts w:hint="eastAsia"/>
        </w:rPr>
        <w:t>当数据连接建立后，客户端和服务端都会另开一个线程来完成传输工作，这一部分是由</w:t>
      </w:r>
      <w:proofErr w:type="spellStart"/>
      <w:r>
        <w:rPr>
          <w:rFonts w:hint="eastAsia"/>
        </w:rPr>
        <w:t>D</w:t>
      </w:r>
      <w:r>
        <w:t>TPT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类来完成的。</w:t>
      </w:r>
    </w:p>
    <w:p w14:paraId="10C4FDEE" w14:textId="77777777" w:rsidR="005A1084" w:rsidRDefault="005A1084" w:rsidP="005A1084"/>
    <w:p w14:paraId="704E4CC7" w14:textId="77777777" w:rsidR="005A1084" w:rsidRDefault="005A1084" w:rsidP="005A1084"/>
    <w:p w14:paraId="06E46CC7" w14:textId="77777777" w:rsidR="005A1084" w:rsidRPr="005A1084" w:rsidRDefault="005A1084" w:rsidP="005A1084">
      <w:pPr>
        <w:rPr>
          <w:b/>
          <w:sz w:val="52"/>
          <w:szCs w:val="56"/>
        </w:rPr>
      </w:pPr>
      <w:r w:rsidRPr="005A1084">
        <w:rPr>
          <w:rFonts w:hint="eastAsia"/>
          <w:b/>
          <w:sz w:val="52"/>
          <w:szCs w:val="56"/>
        </w:rPr>
        <w:t>传输优化：</w:t>
      </w:r>
    </w:p>
    <w:p w14:paraId="042DB2C9" w14:textId="77777777" w:rsidR="005A1084" w:rsidRPr="00AE2783" w:rsidRDefault="005A1084" w:rsidP="005A1084">
      <w:r>
        <w:rPr>
          <w:rFonts w:hint="eastAsia"/>
        </w:rPr>
        <w:t>传输优化主要是对小文件的传输做了优化。</w:t>
      </w:r>
    </w:p>
    <w:p w14:paraId="68308E1A" w14:textId="77777777" w:rsidR="005A1084" w:rsidRDefault="005A1084" w:rsidP="005A1084">
      <w:r>
        <w:rPr>
          <w:rFonts w:hint="eastAsia"/>
        </w:rPr>
        <w:t>如上图所示，很明显可以看出当文件大小小于一个阈值时（</w:t>
      </w:r>
      <w:r>
        <w:t>100M</w:t>
      </w:r>
      <w:r>
        <w:rPr>
          <w:rFonts w:hint="eastAsia"/>
        </w:rPr>
        <w:t>）时，会开启两个线程来并行完成传输工作。</w:t>
      </w:r>
    </w:p>
    <w:p w14:paraId="29C8676B" w14:textId="77777777" w:rsidR="005A1084" w:rsidRDefault="005A1084" w:rsidP="005A1084">
      <w:r>
        <w:rPr>
          <w:rFonts w:hint="eastAsia"/>
        </w:rPr>
        <w:t>为了完成这一操作，发送方会预先发送文件大小，由接收</w:t>
      </w:r>
      <w:proofErr w:type="gramStart"/>
      <w:r>
        <w:rPr>
          <w:rFonts w:hint="eastAsia"/>
        </w:rPr>
        <w:t>方创建接收</w:t>
      </w:r>
      <w:proofErr w:type="gramEnd"/>
      <w:r>
        <w:rPr>
          <w:rFonts w:hint="eastAsia"/>
        </w:rPr>
        <w:t>字节数组，因此若文件大小过大，可能出现接收字节数组过大超过内存极限的情况，所以只在小文件做了优化。除此之外，为确保接受的数据顺序正确，需要各线程额外发送自己负责的是文件的哪一部分，接收方会根据这一信息来安排接受的数据顺序。</w:t>
      </w:r>
    </w:p>
    <w:p w14:paraId="40DDE598" w14:textId="77777777" w:rsidR="005A1084" w:rsidRDefault="005A1084" w:rsidP="005A1084"/>
    <w:p w14:paraId="1BBDC506" w14:textId="77777777" w:rsidR="005A1084" w:rsidRDefault="005A1084" w:rsidP="005A1084"/>
    <w:p w14:paraId="5A3C319F" w14:textId="77777777" w:rsidR="005A1084" w:rsidRDefault="005A1084" w:rsidP="005A1084">
      <w:pPr>
        <w:rPr>
          <w:b/>
        </w:rPr>
      </w:pPr>
      <w:r w:rsidRPr="00BF0501">
        <w:rPr>
          <w:rFonts w:hint="eastAsia"/>
          <w:b/>
        </w:rPr>
        <w:t>鲁棒性展示：</w:t>
      </w:r>
    </w:p>
    <w:p w14:paraId="524894AD" w14:textId="77777777" w:rsidR="005A1084" w:rsidRDefault="005A1084" w:rsidP="005A1084">
      <w:r>
        <w:rPr>
          <w:rFonts w:hint="eastAsia"/>
        </w:rPr>
        <w:t>因为设计socket操作，大量的错误都有不确定性，因此为保证鲁棒性和socket，数据流等资源的不泄露，这些资源的关闭大都在finally部分完成</w:t>
      </w:r>
    </w:p>
    <w:p w14:paraId="457C8A9D" w14:textId="77777777" w:rsidR="005A1084" w:rsidRDefault="005A1084" w:rsidP="005A1084">
      <w:r>
        <w:rPr>
          <w:rFonts w:hint="eastAsia"/>
        </w:rPr>
        <w:t>以客户端的quit操作为例：</w:t>
      </w:r>
    </w:p>
    <w:p w14:paraId="55DE73BD" w14:textId="77777777" w:rsidR="005A1084" w:rsidRDefault="005A1084" w:rsidP="005A1084">
      <w:r w:rsidRPr="00BF0501">
        <w:rPr>
          <w:noProof/>
        </w:rPr>
        <w:lastRenderedPageBreak/>
        <w:drawing>
          <wp:inline distT="0" distB="0" distL="0" distR="0" wp14:anchorId="03F04DEA" wp14:editId="34E9ADAD">
            <wp:extent cx="5274310" cy="702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F72B" w14:textId="77777777" w:rsidR="005A1084" w:rsidRDefault="005A1084" w:rsidP="005A1084">
      <w:r>
        <w:rPr>
          <w:rFonts w:hint="eastAsia"/>
        </w:rPr>
        <w:t>会妥善的中断所有数据传输线程，然后再小心地释放资源，确保鲁棒性</w:t>
      </w:r>
    </w:p>
    <w:p w14:paraId="09B920D7" w14:textId="77777777" w:rsidR="005A1084" w:rsidRDefault="005A1084" w:rsidP="005A1084"/>
    <w:p w14:paraId="1E2D8105" w14:textId="77777777" w:rsidR="005A1084" w:rsidRDefault="005A1084" w:rsidP="005A1084">
      <w:r>
        <w:rPr>
          <w:rFonts w:hint="eastAsia"/>
        </w:rPr>
        <w:t>除此之外，</w:t>
      </w:r>
      <w:proofErr w:type="gramStart"/>
      <w:r>
        <w:rPr>
          <w:rFonts w:hint="eastAsia"/>
        </w:rPr>
        <w:t>因文件</w:t>
      </w:r>
      <w:proofErr w:type="gramEnd"/>
      <w:r>
        <w:rPr>
          <w:rFonts w:hint="eastAsia"/>
        </w:rPr>
        <w:t>的传输是在后台进行的，所以加入了监听器确保当文件传输失败时会通知用户：</w:t>
      </w:r>
    </w:p>
    <w:p w14:paraId="52BB5709" w14:textId="77777777" w:rsidR="005A1084" w:rsidRDefault="005A1084" w:rsidP="005A1084">
      <w:r w:rsidRPr="00AE2783">
        <w:rPr>
          <w:noProof/>
        </w:rPr>
        <w:lastRenderedPageBreak/>
        <w:drawing>
          <wp:inline distT="0" distB="0" distL="0" distR="0" wp14:anchorId="03B88B03" wp14:editId="59B9984D">
            <wp:extent cx="5274310" cy="3380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9CCB" w14:textId="4454C441" w:rsidR="00BF0501" w:rsidRDefault="00BF0501" w:rsidP="00F125EA"/>
    <w:p w14:paraId="02F9C769" w14:textId="5633D93F" w:rsidR="00BF0501" w:rsidRDefault="005560E9" w:rsidP="005560E9">
      <w:pPr>
        <w:pStyle w:val="3"/>
      </w:pPr>
      <w:r>
        <w:t>A</w:t>
      </w:r>
      <w:r>
        <w:rPr>
          <w:rFonts w:hint="eastAsia"/>
        </w:rPr>
        <w:t>ndroid部分</w:t>
      </w:r>
    </w:p>
    <w:p w14:paraId="37A0FF58" w14:textId="1D15667C" w:rsidR="00091B83" w:rsidRDefault="00091B83" w:rsidP="00F125EA">
      <w:r>
        <w:rPr>
          <w:rFonts w:hint="eastAsia"/>
        </w:rPr>
        <w:t>本项目</w:t>
      </w:r>
      <w:proofErr w:type="gramStart"/>
      <w:r>
        <w:rPr>
          <w:rFonts w:hint="eastAsia"/>
        </w:rPr>
        <w:t>安卓部分</w:t>
      </w:r>
      <w:proofErr w:type="gramEnd"/>
      <w:r>
        <w:rPr>
          <w:rFonts w:hint="eastAsia"/>
        </w:rPr>
        <w:t>UI界面相对简单</w:t>
      </w:r>
    </w:p>
    <w:p w14:paraId="59096E0D" w14:textId="70EBC76D" w:rsidR="00091B83" w:rsidRDefault="00091B83" w:rsidP="00F125EA">
      <w:r>
        <w:rPr>
          <w:rFonts w:hint="eastAsia"/>
        </w:rPr>
        <w:t>主要活动都在</w:t>
      </w:r>
      <w:proofErr w:type="spellStart"/>
      <w:r>
        <w:rPr>
          <w:rFonts w:hint="eastAsia"/>
        </w:rPr>
        <w:t>ClientActivity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ServerActivitiy</w:t>
      </w:r>
      <w:proofErr w:type="spellEnd"/>
      <w:r>
        <w:rPr>
          <w:rFonts w:hint="eastAsia"/>
        </w:rPr>
        <w:t>这两个界面中展开</w:t>
      </w:r>
      <w:r w:rsidR="00375617">
        <w:rPr>
          <w:rFonts w:hint="eastAsia"/>
        </w:rPr>
        <w:t>：</w:t>
      </w:r>
    </w:p>
    <w:p w14:paraId="15D16F1F" w14:textId="204E890D" w:rsidR="00091B83" w:rsidRDefault="00091B83" w:rsidP="00F125EA">
      <w:r w:rsidRPr="00091B83">
        <w:lastRenderedPageBreak/>
        <w:drawing>
          <wp:inline distT="0" distB="0" distL="0" distR="0" wp14:anchorId="75429D1B" wp14:editId="223B0E40">
            <wp:extent cx="2176463" cy="437991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665" cy="438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B83">
        <w:drawing>
          <wp:inline distT="0" distB="0" distL="0" distR="0" wp14:anchorId="34CD3E39" wp14:editId="0F857DA1">
            <wp:extent cx="2043362" cy="43818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916" cy="44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7349" w14:textId="2D0FC73C" w:rsidR="00375617" w:rsidRDefault="00375617" w:rsidP="00F125EA"/>
    <w:p w14:paraId="515B0B42" w14:textId="77777777" w:rsidR="00375617" w:rsidRDefault="00375617" w:rsidP="00F125EA">
      <w:pPr>
        <w:rPr>
          <w:rFonts w:hint="eastAsia"/>
        </w:rPr>
      </w:pPr>
    </w:p>
    <w:p w14:paraId="63DB98DB" w14:textId="23AE9D66" w:rsidR="00BF0501" w:rsidRDefault="005560E9" w:rsidP="00F125EA">
      <w:r>
        <w:rPr>
          <w:rFonts w:hint="eastAsia"/>
        </w:rPr>
        <w:t>遇到的问题：</w:t>
      </w:r>
    </w:p>
    <w:p w14:paraId="52986B7E" w14:textId="5FCDEBD0" w:rsidR="005560E9" w:rsidRDefault="005560E9" w:rsidP="00556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关于权限的获取（尤其是对目前已普及的安卓1</w:t>
      </w:r>
      <w:r>
        <w:t>1</w:t>
      </w:r>
      <w:r>
        <w:rPr>
          <w:rFonts w:hint="eastAsia"/>
        </w:rPr>
        <w:t>版本手机）：</w:t>
      </w:r>
    </w:p>
    <w:p w14:paraId="027BBB52" w14:textId="2852622E" w:rsidR="005560E9" w:rsidRDefault="005560E9" w:rsidP="005560E9">
      <w:pPr>
        <w:pStyle w:val="a3"/>
        <w:ind w:left="360" w:firstLineChars="0" w:firstLine="0"/>
      </w:pPr>
      <w:r>
        <w:rPr>
          <w:rFonts w:hint="eastAsia"/>
        </w:rPr>
        <w:t>在安卓1</w:t>
      </w:r>
      <w:r>
        <w:t>1</w:t>
      </w:r>
      <w:r>
        <w:rPr>
          <w:rFonts w:hint="eastAsia"/>
        </w:rPr>
        <w:t>中由于对于隐私权限的全方面禁止，导致绝大多数的时候，即使申请了权限，也不能对文件进行有效读写，对项目进度造成了极大困扰</w:t>
      </w:r>
    </w:p>
    <w:p w14:paraId="7B8D5360" w14:textId="31DAADDF" w:rsidR="005560E9" w:rsidRDefault="004B4264" w:rsidP="005560E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安卓的</w:t>
      </w:r>
      <w:proofErr w:type="gramEnd"/>
      <w:r>
        <w:rPr>
          <w:rFonts w:hint="eastAsia"/>
        </w:rPr>
        <w:t>主线程（UI）与多线程之间的关系充分分离了前后端之间的联系，为传输优化带来了一些障碍，并且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为每个线程分配的内存都比较少，有时很难在不变动app参数的情况下达成期望的设计，需要谨慎使用内存空间。</w:t>
      </w:r>
      <w:r w:rsidR="005A1084">
        <w:rPr>
          <w:rFonts w:hint="eastAsia"/>
        </w:rPr>
        <w:t>我们也在此处遇到了问题，同通过增加文件流的写入大小限制，避免出现OOM。</w:t>
      </w:r>
    </w:p>
    <w:p w14:paraId="69E55FC1" w14:textId="3CA595E9" w:rsidR="00624841" w:rsidRDefault="005A1084" w:rsidP="00556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有关文件读写的操作中，</w:t>
      </w:r>
      <w:proofErr w:type="gramStart"/>
      <w:r>
        <w:rPr>
          <w:rFonts w:hint="eastAsia"/>
        </w:rPr>
        <w:t>安卓并不</w:t>
      </w:r>
      <w:proofErr w:type="gramEnd"/>
      <w:r>
        <w:rPr>
          <w:rFonts w:hint="eastAsia"/>
        </w:rPr>
        <w:t>允许在还未生成文件夹的目录下进行文件读写操作，这个小技巧导致了很多的权限错误，需要先</w:t>
      </w:r>
      <w:proofErr w:type="spellStart"/>
      <w:r>
        <w:rPr>
          <w:rFonts w:hint="eastAsia"/>
        </w:rPr>
        <w:t>makedir</w:t>
      </w:r>
      <w:proofErr w:type="spellEnd"/>
      <w:r>
        <w:rPr>
          <w:rFonts w:hint="eastAsia"/>
        </w:rPr>
        <w:t>在读写文件。</w:t>
      </w:r>
    </w:p>
    <w:p w14:paraId="47DED78F" w14:textId="1446B7F2" w:rsidR="005A1084" w:rsidRDefault="005A1084" w:rsidP="005A1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在打开程序之前进行动态权限申请可以保证程序的正确运行，避免出现未知的bug。</w:t>
      </w:r>
    </w:p>
    <w:p w14:paraId="780B827F" w14:textId="7A77DC28" w:rsidR="001B1D0C" w:rsidRDefault="001B1D0C" w:rsidP="005A1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在调取后端代码时，通常新开线程避免主线程错误，常见于按钮点击事件，如果需要在非主线程中修改UI内容需要使用</w:t>
      </w:r>
      <w:proofErr w:type="spellStart"/>
      <w:r w:rsidRPr="001B1D0C">
        <w:t>runOnUiThread</w:t>
      </w:r>
      <w:proofErr w:type="spellEnd"/>
      <w:r>
        <w:rPr>
          <w:rFonts w:hint="eastAsia"/>
        </w:rPr>
        <w:t>进行进程切换。举例如下：</w:t>
      </w:r>
    </w:p>
    <w:p w14:paraId="4D13C6A2" w14:textId="6345D441" w:rsidR="001B1D0C" w:rsidRDefault="001B1D0C" w:rsidP="001B1D0C">
      <w:pPr>
        <w:pStyle w:val="a3"/>
        <w:ind w:left="360" w:firstLineChars="0" w:firstLine="0"/>
      </w:pPr>
      <w:r w:rsidRPr="001B1D0C">
        <w:lastRenderedPageBreak/>
        <w:drawing>
          <wp:inline distT="0" distB="0" distL="0" distR="0" wp14:anchorId="2A9F768E" wp14:editId="076E1230">
            <wp:extent cx="3795713" cy="2517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5329" cy="252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A6D8" w14:textId="5F878F35" w:rsidR="001B1D0C" w:rsidRPr="00BF0501" w:rsidRDefault="001B1D0C" w:rsidP="001B1D0C">
      <w:pPr>
        <w:pStyle w:val="a3"/>
        <w:ind w:left="360" w:firstLineChars="0" w:firstLine="0"/>
        <w:rPr>
          <w:rFonts w:hint="eastAsia"/>
        </w:rPr>
      </w:pPr>
      <w:r w:rsidRPr="001B1D0C">
        <w:drawing>
          <wp:inline distT="0" distB="0" distL="0" distR="0" wp14:anchorId="6E8DC8E1" wp14:editId="0F8E2136">
            <wp:extent cx="5274310" cy="8509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D0C" w:rsidRPr="00BF0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B52B2"/>
    <w:multiLevelType w:val="hybridMultilevel"/>
    <w:tmpl w:val="CFDEEDB8"/>
    <w:lvl w:ilvl="0" w:tplc="839ED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74"/>
    <w:rsid w:val="00091B83"/>
    <w:rsid w:val="001B1D0C"/>
    <w:rsid w:val="00292DD0"/>
    <w:rsid w:val="002C2174"/>
    <w:rsid w:val="00375617"/>
    <w:rsid w:val="004460EB"/>
    <w:rsid w:val="004B4264"/>
    <w:rsid w:val="005560E9"/>
    <w:rsid w:val="005A1084"/>
    <w:rsid w:val="00624841"/>
    <w:rsid w:val="00652907"/>
    <w:rsid w:val="0065577B"/>
    <w:rsid w:val="009F098A"/>
    <w:rsid w:val="00BF0501"/>
    <w:rsid w:val="00F1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C1D0"/>
  <w15:chartTrackingRefBased/>
  <w15:docId w15:val="{49737DC3-219F-4A0E-8D07-E77DBAD4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25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5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25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25E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56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</dc:creator>
  <cp:keywords/>
  <dc:description/>
  <cp:lastModifiedBy>李 洋圳</cp:lastModifiedBy>
  <cp:revision>3</cp:revision>
  <dcterms:created xsi:type="dcterms:W3CDTF">2021-11-28T15:40:00Z</dcterms:created>
  <dcterms:modified xsi:type="dcterms:W3CDTF">2021-11-29T09:30:00Z</dcterms:modified>
</cp:coreProperties>
</file>