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B003" w14:textId="60A5633C" w:rsidR="0008602A" w:rsidRDefault="00086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Editors:</w:t>
      </w:r>
    </w:p>
    <w:p w14:paraId="5754827A" w14:textId="601E678C" w:rsidR="00DA12EB" w:rsidRDefault="00DA12EB">
      <w:pPr>
        <w:rPr>
          <w:rFonts w:ascii="Times New Roman" w:hAnsi="Times New Roman" w:cs="Times New Roman"/>
        </w:rPr>
      </w:pPr>
    </w:p>
    <w:p w14:paraId="09774EEA" w14:textId="38F72299" w:rsidR="00DA12EB" w:rsidRDefault="00F41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confirm </w:t>
      </w:r>
      <w:r w:rsidR="001A695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there </w:t>
      </w:r>
      <w:bookmarkStart w:id="0" w:name="_GoBack"/>
      <w:bookmarkEnd w:id="0"/>
      <w:r w:rsidR="0045458D">
        <w:rPr>
          <w:rFonts w:ascii="Times New Roman" w:hAnsi="Times New Roman" w:cs="Times New Roman"/>
        </w:rPr>
        <w:t>are</w:t>
      </w:r>
      <w:r w:rsidR="0008602A">
        <w:rPr>
          <w:rFonts w:ascii="Times New Roman" w:hAnsi="Times New Roman" w:cs="Times New Roman"/>
        </w:rPr>
        <w:t xml:space="preserve"> no conflicts of interest associated with this manuscript. </w:t>
      </w:r>
    </w:p>
    <w:p w14:paraId="4F495543" w14:textId="4B58D956" w:rsidR="0008602A" w:rsidRDefault="0008602A">
      <w:pPr>
        <w:rPr>
          <w:rFonts w:ascii="Times New Roman" w:hAnsi="Times New Roman" w:cs="Times New Roman"/>
        </w:rPr>
      </w:pPr>
    </w:p>
    <w:p w14:paraId="2A968499" w14:textId="3B11A481" w:rsidR="0008602A" w:rsidRDefault="00086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2EE0CC98" w14:textId="0115B3FF" w:rsidR="0008602A" w:rsidRDefault="0008602A">
      <w:pPr>
        <w:rPr>
          <w:rFonts w:ascii="Times New Roman" w:hAnsi="Times New Roman" w:cs="Times New Roman"/>
        </w:rPr>
      </w:pPr>
    </w:p>
    <w:p w14:paraId="38A6E9C5" w14:textId="26A6A216" w:rsidR="0008602A" w:rsidRPr="00412D95" w:rsidRDefault="00086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Li-Ying Wang</w:t>
      </w:r>
    </w:p>
    <w:sectPr w:rsidR="0008602A" w:rsidRPr="00412D95" w:rsidSect="00C5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51"/>
    <w:rsid w:val="0008602A"/>
    <w:rsid w:val="001A695B"/>
    <w:rsid w:val="00412D95"/>
    <w:rsid w:val="0045458D"/>
    <w:rsid w:val="00B26D51"/>
    <w:rsid w:val="00C55EC5"/>
    <w:rsid w:val="00DA12EB"/>
    <w:rsid w:val="00F4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045C"/>
  <w15:chartTrackingRefBased/>
  <w15:docId w15:val="{DE5924B3-D369-E34D-A36F-68C13FC1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Li-Ying Wang</dc:creator>
  <cp:keywords/>
  <dc:description/>
  <cp:lastModifiedBy>Li-Ying Wang</cp:lastModifiedBy>
  <cp:revision>7</cp:revision>
  <dcterms:created xsi:type="dcterms:W3CDTF">2019-12-17T04:22:00Z</dcterms:created>
  <dcterms:modified xsi:type="dcterms:W3CDTF">2019-12-17T05:31:00Z</dcterms:modified>
</cp:coreProperties>
</file>