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693D" w14:textId="5A345741" w:rsidR="005E5161" w:rsidRDefault="005E5161" w:rsidP="002E0EB0">
      <w:pPr>
        <w:pStyle w:val="2"/>
        <w:tabs>
          <w:tab w:val="left" w:pos="1192"/>
        </w:tabs>
        <w:spacing w:before="5" w:after="56"/>
        <w:ind w:left="0" w:firstLine="0"/>
        <w:rPr>
          <w:rFonts w:hint="eastAsia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5"/>
        <w:gridCol w:w="2469"/>
        <w:gridCol w:w="4492"/>
        <w:gridCol w:w="1101"/>
      </w:tblGrid>
      <w:tr w:rsidR="005E5161" w14:paraId="63FB6391" w14:textId="77777777" w:rsidTr="002E0EB0">
        <w:trPr>
          <w:trHeight w:val="900"/>
        </w:trPr>
        <w:tc>
          <w:tcPr>
            <w:tcW w:w="2185" w:type="dxa"/>
          </w:tcPr>
          <w:p w14:paraId="17B81FEE" w14:textId="77777777" w:rsidR="005E5161" w:rsidRDefault="002E0EB0">
            <w:pPr>
              <w:pStyle w:val="TableParagraph"/>
              <w:spacing w:before="168"/>
              <w:ind w:left="607" w:right="593"/>
              <w:jc w:val="center"/>
            </w:pPr>
            <w:r>
              <w:t>产品编号</w:t>
            </w:r>
          </w:p>
        </w:tc>
        <w:tc>
          <w:tcPr>
            <w:tcW w:w="2469" w:type="dxa"/>
          </w:tcPr>
          <w:p w14:paraId="0DADADFA" w14:textId="77777777" w:rsidR="005E5161" w:rsidRDefault="002E0EB0">
            <w:pPr>
              <w:pStyle w:val="TableParagraph"/>
              <w:spacing w:before="168"/>
              <w:ind w:left="767"/>
            </w:pPr>
            <w:r>
              <w:t>产品名称</w:t>
            </w:r>
          </w:p>
        </w:tc>
        <w:tc>
          <w:tcPr>
            <w:tcW w:w="4492" w:type="dxa"/>
          </w:tcPr>
          <w:p w14:paraId="5AF8125B" w14:textId="77777777" w:rsidR="005E5161" w:rsidRDefault="002E0EB0">
            <w:pPr>
              <w:pStyle w:val="TableParagraph"/>
              <w:spacing w:before="168"/>
              <w:ind w:left="484" w:right="469"/>
              <w:jc w:val="center"/>
            </w:pPr>
            <w:r>
              <w:t>规格</w:t>
            </w:r>
          </w:p>
        </w:tc>
        <w:tc>
          <w:tcPr>
            <w:tcW w:w="1101" w:type="dxa"/>
          </w:tcPr>
          <w:p w14:paraId="79E51249" w14:textId="77777777" w:rsidR="005E5161" w:rsidRDefault="002E0EB0">
            <w:pPr>
              <w:pStyle w:val="TableParagraph"/>
              <w:spacing w:before="168"/>
              <w:ind w:left="297" w:right="281"/>
              <w:jc w:val="center"/>
            </w:pPr>
            <w:r>
              <w:t>数量</w:t>
            </w:r>
          </w:p>
        </w:tc>
      </w:tr>
      <w:tr w:rsidR="005E5161" w14:paraId="27DD5AEC" w14:textId="77777777" w:rsidTr="002E0EB0">
        <w:trPr>
          <w:trHeight w:val="426"/>
        </w:trPr>
        <w:tc>
          <w:tcPr>
            <w:tcW w:w="2185" w:type="dxa"/>
          </w:tcPr>
          <w:p w14:paraId="3E27A4FE" w14:textId="77777777" w:rsidR="005E5161" w:rsidRDefault="002E0EB0">
            <w:pPr>
              <w:pStyle w:val="TableParagraph"/>
              <w:spacing w:before="28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2469" w:type="dxa"/>
          </w:tcPr>
          <w:p w14:paraId="11F16CA8" w14:textId="77777777" w:rsidR="005E5161" w:rsidRDefault="002E0EB0">
            <w:pPr>
              <w:pStyle w:val="TableParagraph"/>
              <w:spacing w:before="15" w:line="249" w:lineRule="exact"/>
              <w:ind w:left="407"/>
              <w:rPr>
                <w:sz w:val="20"/>
              </w:rPr>
            </w:pPr>
            <w:r>
              <w:rPr>
                <w:w w:val="95"/>
                <w:sz w:val="20"/>
              </w:rPr>
              <w:t>电光效应晶体部件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75E22E56" w14:textId="77777777" w:rsidR="005E5161" w:rsidRDefault="005E516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 w14:paraId="01189A1F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078732BC" w14:textId="77777777" w:rsidTr="002E0EB0">
        <w:trPr>
          <w:trHeight w:val="426"/>
        </w:trPr>
        <w:tc>
          <w:tcPr>
            <w:tcW w:w="2185" w:type="dxa"/>
          </w:tcPr>
          <w:p w14:paraId="71F5EA65" w14:textId="77777777" w:rsidR="005E5161" w:rsidRDefault="002E0EB0">
            <w:pPr>
              <w:pStyle w:val="TableParagraph"/>
              <w:spacing w:before="28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2469" w:type="dxa"/>
          </w:tcPr>
          <w:p w14:paraId="022E2828" w14:textId="77777777" w:rsidR="005E5161" w:rsidRDefault="002E0EB0">
            <w:pPr>
              <w:pStyle w:val="TableParagraph"/>
              <w:spacing w:before="15" w:line="249" w:lineRule="exact"/>
              <w:ind w:left="407"/>
              <w:rPr>
                <w:sz w:val="20"/>
              </w:rPr>
            </w:pPr>
            <w:r>
              <w:rPr>
                <w:w w:val="95"/>
                <w:sz w:val="20"/>
              </w:rPr>
              <w:t>电光效应实验电源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3FC7415A" w14:textId="77777777" w:rsidR="005E5161" w:rsidRDefault="002E0EB0">
            <w:pPr>
              <w:pStyle w:val="TableParagraph"/>
              <w:spacing w:before="15" w:line="249" w:lineRule="exact"/>
              <w:ind w:left="483" w:right="469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600V</w:t>
            </w:r>
            <w:r>
              <w:rPr>
                <w:rFonts w:ascii="Arial" w:eastAsia="Arial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输出，含电源线</w:t>
            </w:r>
          </w:p>
        </w:tc>
        <w:tc>
          <w:tcPr>
            <w:tcW w:w="1101" w:type="dxa"/>
          </w:tcPr>
          <w:p w14:paraId="5A22E3BA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71D0FC4F" w14:textId="77777777" w:rsidTr="002E0EB0">
        <w:trPr>
          <w:trHeight w:val="426"/>
        </w:trPr>
        <w:tc>
          <w:tcPr>
            <w:tcW w:w="2185" w:type="dxa"/>
          </w:tcPr>
          <w:p w14:paraId="68B219CE" w14:textId="77777777" w:rsidR="005E5161" w:rsidRDefault="002E0EB0">
            <w:pPr>
              <w:pStyle w:val="TableParagraph"/>
              <w:spacing w:before="28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2469" w:type="dxa"/>
          </w:tcPr>
          <w:p w14:paraId="1394E6EE" w14:textId="77777777" w:rsidR="005E5161" w:rsidRDefault="002E0EB0">
            <w:pPr>
              <w:pStyle w:val="TableParagraph"/>
              <w:spacing w:before="15" w:line="249" w:lineRule="exact"/>
              <w:ind w:left="707"/>
              <w:rPr>
                <w:sz w:val="20"/>
              </w:rPr>
            </w:pPr>
            <w:r>
              <w:rPr>
                <w:w w:val="95"/>
                <w:sz w:val="20"/>
              </w:rPr>
              <w:t>激光功率计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526BEBF0" w14:textId="77777777" w:rsidR="005E5161" w:rsidRDefault="002E0EB0">
            <w:pPr>
              <w:pStyle w:val="TableParagraph"/>
              <w:spacing w:before="15" w:line="249" w:lineRule="exact"/>
              <w:ind w:left="484" w:right="467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100nW-100mW</w:t>
            </w:r>
            <w:r>
              <w:rPr>
                <w:rFonts w:ascii="Arial" w:eastAsia="Arial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测试范围</w:t>
            </w:r>
          </w:p>
        </w:tc>
        <w:tc>
          <w:tcPr>
            <w:tcW w:w="1101" w:type="dxa"/>
          </w:tcPr>
          <w:p w14:paraId="114727DD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40E001FC" w14:textId="77777777" w:rsidTr="002E0EB0">
        <w:trPr>
          <w:trHeight w:val="426"/>
        </w:trPr>
        <w:tc>
          <w:tcPr>
            <w:tcW w:w="2185" w:type="dxa"/>
          </w:tcPr>
          <w:p w14:paraId="796C5749" w14:textId="77777777" w:rsidR="005E5161" w:rsidRDefault="002E0EB0">
            <w:pPr>
              <w:pStyle w:val="TableParagraph"/>
              <w:spacing w:before="28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2469" w:type="dxa"/>
          </w:tcPr>
          <w:p w14:paraId="4C5D7DA3" w14:textId="77777777" w:rsidR="005E5161" w:rsidRDefault="002E0EB0">
            <w:pPr>
              <w:pStyle w:val="TableParagraph"/>
              <w:spacing w:before="15" w:line="249" w:lineRule="exact"/>
              <w:ind w:left="704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90mm</w:t>
            </w:r>
            <w:r>
              <w:rPr>
                <w:rFonts w:ascii="Arial" w:eastAsia="Arial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导轨</w:t>
            </w:r>
          </w:p>
        </w:tc>
        <w:tc>
          <w:tcPr>
            <w:tcW w:w="4492" w:type="dxa"/>
          </w:tcPr>
          <w:p w14:paraId="39A9A245" w14:textId="77777777" w:rsidR="005E5161" w:rsidRDefault="002E0EB0">
            <w:pPr>
              <w:pStyle w:val="TableParagraph"/>
              <w:spacing w:before="15" w:line="249" w:lineRule="exact"/>
              <w:ind w:left="484" w:right="468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90mm</w:t>
            </w:r>
            <w:r>
              <w:rPr>
                <w:rFonts w:ascii="Arial" w:eastAsia="Arial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宽，</w:t>
            </w:r>
            <w:r>
              <w:rPr>
                <w:rFonts w:ascii="Arial" w:eastAsia="Arial"/>
                <w:sz w:val="20"/>
              </w:rPr>
              <w:t>30mm</w:t>
            </w:r>
            <w:r>
              <w:rPr>
                <w:rFonts w:ascii="Arial" w:eastAsia="Arial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高，</w:t>
            </w:r>
            <w:r>
              <w:rPr>
                <w:rFonts w:ascii="Arial" w:eastAsia="Arial"/>
                <w:sz w:val="20"/>
              </w:rPr>
              <w:t>1200mm</w:t>
            </w:r>
            <w:r>
              <w:rPr>
                <w:rFonts w:ascii="Arial" w:eastAsia="Arial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长</w:t>
            </w:r>
          </w:p>
        </w:tc>
        <w:tc>
          <w:tcPr>
            <w:tcW w:w="1101" w:type="dxa"/>
          </w:tcPr>
          <w:p w14:paraId="3BC2F28E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32321098" w14:textId="77777777" w:rsidTr="002E0EB0">
        <w:trPr>
          <w:trHeight w:val="426"/>
        </w:trPr>
        <w:tc>
          <w:tcPr>
            <w:tcW w:w="2185" w:type="dxa"/>
          </w:tcPr>
          <w:p w14:paraId="6CB8F690" w14:textId="77777777" w:rsidR="005E5161" w:rsidRDefault="002E0EB0">
            <w:pPr>
              <w:pStyle w:val="TableParagraph"/>
              <w:spacing w:before="28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2469" w:type="dxa"/>
          </w:tcPr>
          <w:p w14:paraId="0ED7E03C" w14:textId="77777777" w:rsidR="005E5161" w:rsidRDefault="002E0EB0">
            <w:pPr>
              <w:pStyle w:val="TableParagraph"/>
              <w:spacing w:before="15" w:line="249" w:lineRule="exact"/>
              <w:ind w:left="704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90mm</w:t>
            </w:r>
            <w:r>
              <w:rPr>
                <w:rFonts w:ascii="Arial" w:eastAsia="Arial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滑块</w:t>
            </w:r>
          </w:p>
        </w:tc>
        <w:tc>
          <w:tcPr>
            <w:tcW w:w="4492" w:type="dxa"/>
          </w:tcPr>
          <w:p w14:paraId="0AC22342" w14:textId="77777777" w:rsidR="005E5161" w:rsidRDefault="002E0EB0">
            <w:pPr>
              <w:pStyle w:val="TableParagraph"/>
              <w:spacing w:before="15" w:line="249" w:lineRule="exact"/>
              <w:ind w:left="484" w:right="465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120mm</w:t>
            </w:r>
            <w:r>
              <w:rPr>
                <w:rFonts w:ascii="Arial" w:eastAsia="Arial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宽，</w:t>
            </w:r>
            <w:r>
              <w:rPr>
                <w:rFonts w:ascii="Arial" w:eastAsia="Arial"/>
                <w:sz w:val="20"/>
              </w:rPr>
              <w:t>40mm</w:t>
            </w:r>
            <w:r>
              <w:rPr>
                <w:rFonts w:ascii="Arial" w:eastAsia="Arial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长</w:t>
            </w:r>
          </w:p>
        </w:tc>
        <w:tc>
          <w:tcPr>
            <w:tcW w:w="1101" w:type="dxa"/>
          </w:tcPr>
          <w:p w14:paraId="54CF5D10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</w:tr>
      <w:tr w:rsidR="005E5161" w14:paraId="56E24FB1" w14:textId="77777777" w:rsidTr="002E0EB0">
        <w:trPr>
          <w:trHeight w:val="430"/>
        </w:trPr>
        <w:tc>
          <w:tcPr>
            <w:tcW w:w="2185" w:type="dxa"/>
          </w:tcPr>
          <w:p w14:paraId="45B372A2" w14:textId="77777777" w:rsidR="005E5161" w:rsidRDefault="002E0EB0">
            <w:pPr>
              <w:pStyle w:val="TableParagraph"/>
              <w:spacing w:before="28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2469" w:type="dxa"/>
          </w:tcPr>
          <w:p w14:paraId="10417B69" w14:textId="77777777" w:rsidR="005E5161" w:rsidRDefault="002E0EB0">
            <w:pPr>
              <w:pStyle w:val="TableParagraph"/>
              <w:spacing w:before="15" w:line="252" w:lineRule="exact"/>
              <w:ind w:left="313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90mm</w:t>
            </w:r>
            <w:r>
              <w:rPr>
                <w:rFonts w:ascii="Arial" w:eastAsia="Arial"/>
                <w:spacing w:val="-5"/>
                <w:sz w:val="20"/>
              </w:rPr>
              <w:t xml:space="preserve"> </w:t>
            </w:r>
            <w:r>
              <w:rPr>
                <w:rFonts w:ascii="Arial" w:eastAsia="Arial"/>
                <w:sz w:val="20"/>
              </w:rPr>
              <w:t>Y</w:t>
            </w:r>
            <w:r>
              <w:rPr>
                <w:rFonts w:ascii="Arial" w:eastAsia="Arial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向移动滑块</w:t>
            </w:r>
          </w:p>
        </w:tc>
        <w:tc>
          <w:tcPr>
            <w:tcW w:w="4492" w:type="dxa"/>
          </w:tcPr>
          <w:p w14:paraId="3B28145B" w14:textId="77777777" w:rsidR="005E5161" w:rsidRDefault="002E0EB0">
            <w:pPr>
              <w:pStyle w:val="TableParagraph"/>
              <w:spacing w:before="15" w:line="252" w:lineRule="exact"/>
              <w:ind w:left="484" w:right="469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120mm</w:t>
            </w:r>
            <w:r>
              <w:rPr>
                <w:rFonts w:ascii="Arial" w:eastAsia="Arial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宽，</w:t>
            </w:r>
            <w:r>
              <w:rPr>
                <w:rFonts w:ascii="Arial" w:eastAsia="Arial"/>
                <w:sz w:val="20"/>
              </w:rPr>
              <w:t>40mm</w:t>
            </w:r>
            <w:r>
              <w:rPr>
                <w:rFonts w:ascii="Arial" w:eastAsia="Arial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长，</w:t>
            </w:r>
            <w:r>
              <w:rPr>
                <w:rFonts w:ascii="Arial" w:eastAsia="Arial"/>
                <w:sz w:val="20"/>
              </w:rPr>
              <w:t>Y</w:t>
            </w:r>
            <w:r>
              <w:rPr>
                <w:rFonts w:ascii="Arial" w:eastAsia="Arial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轴平移</w:t>
            </w:r>
          </w:p>
        </w:tc>
        <w:tc>
          <w:tcPr>
            <w:tcW w:w="1101" w:type="dxa"/>
          </w:tcPr>
          <w:p w14:paraId="0BA1BD28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30CA36FC" w14:textId="77777777" w:rsidTr="002E0EB0">
        <w:trPr>
          <w:trHeight w:val="426"/>
        </w:trPr>
        <w:tc>
          <w:tcPr>
            <w:tcW w:w="2185" w:type="dxa"/>
          </w:tcPr>
          <w:p w14:paraId="431820ED" w14:textId="77777777" w:rsidR="005E5161" w:rsidRDefault="002E0EB0">
            <w:pPr>
              <w:pStyle w:val="TableParagraph"/>
              <w:spacing w:before="25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2469" w:type="dxa"/>
          </w:tcPr>
          <w:p w14:paraId="0FB405F5" w14:textId="77777777" w:rsidR="005E5161" w:rsidRDefault="002E0EB0">
            <w:pPr>
              <w:pStyle w:val="TableParagraph"/>
              <w:spacing w:before="13" w:line="252" w:lineRule="exact"/>
              <w:ind w:left="808"/>
              <w:rPr>
                <w:sz w:val="20"/>
              </w:rPr>
            </w:pPr>
            <w:r>
              <w:rPr>
                <w:w w:val="95"/>
                <w:sz w:val="20"/>
              </w:rPr>
              <w:t>调节套筒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08554406" w14:textId="77777777" w:rsidR="005E5161" w:rsidRDefault="002E0EB0">
            <w:pPr>
              <w:pStyle w:val="TableParagraph"/>
              <w:spacing w:before="25"/>
              <w:ind w:left="481" w:right="46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L76mm</w:t>
            </w:r>
          </w:p>
        </w:tc>
        <w:tc>
          <w:tcPr>
            <w:tcW w:w="1101" w:type="dxa"/>
          </w:tcPr>
          <w:p w14:paraId="4A1F609D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</w:t>
            </w:r>
          </w:p>
        </w:tc>
      </w:tr>
      <w:tr w:rsidR="005E5161" w14:paraId="33C404BB" w14:textId="77777777" w:rsidTr="002E0EB0">
        <w:trPr>
          <w:trHeight w:val="426"/>
        </w:trPr>
        <w:tc>
          <w:tcPr>
            <w:tcW w:w="2185" w:type="dxa"/>
          </w:tcPr>
          <w:p w14:paraId="58AC341E" w14:textId="77777777" w:rsidR="005E5161" w:rsidRDefault="002E0EB0">
            <w:pPr>
              <w:pStyle w:val="TableParagraph"/>
              <w:spacing w:before="25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2469" w:type="dxa"/>
          </w:tcPr>
          <w:p w14:paraId="6158432E" w14:textId="77777777" w:rsidR="005E5161" w:rsidRDefault="002E0EB0">
            <w:pPr>
              <w:pStyle w:val="TableParagraph"/>
              <w:spacing w:before="13" w:line="252" w:lineRule="exact"/>
              <w:ind w:left="142" w:right="27"/>
              <w:jc w:val="center"/>
              <w:rPr>
                <w:sz w:val="20"/>
              </w:rPr>
            </w:pPr>
            <w:r>
              <w:rPr>
                <w:sz w:val="20"/>
              </w:rPr>
              <w:t>支杆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12162537" w14:textId="77777777" w:rsidR="005E5161" w:rsidRDefault="002E0EB0">
            <w:pPr>
              <w:pStyle w:val="TableParagraph"/>
              <w:spacing w:before="13" w:line="252" w:lineRule="exact"/>
              <w:ind w:left="481" w:right="469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L76mm</w:t>
            </w:r>
            <w:r>
              <w:rPr>
                <w:sz w:val="20"/>
              </w:rPr>
              <w:t>，双头阳螺纹</w:t>
            </w:r>
          </w:p>
        </w:tc>
        <w:tc>
          <w:tcPr>
            <w:tcW w:w="1101" w:type="dxa"/>
          </w:tcPr>
          <w:p w14:paraId="769E58DD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</w:t>
            </w:r>
          </w:p>
        </w:tc>
      </w:tr>
      <w:tr w:rsidR="005E5161" w14:paraId="5A66C8EF" w14:textId="77777777" w:rsidTr="002E0EB0">
        <w:trPr>
          <w:trHeight w:val="426"/>
        </w:trPr>
        <w:tc>
          <w:tcPr>
            <w:tcW w:w="2185" w:type="dxa"/>
          </w:tcPr>
          <w:p w14:paraId="01F649E3" w14:textId="77777777" w:rsidR="005E5161" w:rsidRDefault="002E0EB0">
            <w:pPr>
              <w:pStyle w:val="TableParagraph"/>
              <w:spacing w:before="25"/>
              <w:ind w:left="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9</w:t>
            </w:r>
          </w:p>
        </w:tc>
        <w:tc>
          <w:tcPr>
            <w:tcW w:w="2469" w:type="dxa"/>
          </w:tcPr>
          <w:p w14:paraId="607D35AC" w14:textId="77777777" w:rsidR="005E5161" w:rsidRDefault="002E0EB0">
            <w:pPr>
              <w:pStyle w:val="TableParagraph"/>
              <w:spacing w:before="13" w:line="252" w:lineRule="exact"/>
              <w:ind w:left="909"/>
              <w:rPr>
                <w:sz w:val="20"/>
              </w:rPr>
            </w:pPr>
            <w:r>
              <w:rPr>
                <w:w w:val="95"/>
                <w:sz w:val="20"/>
              </w:rPr>
              <w:t>干板夹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3E80E7C5" w14:textId="77777777" w:rsidR="005E5161" w:rsidRDefault="002E0EB0">
            <w:pPr>
              <w:pStyle w:val="TableParagraph"/>
              <w:spacing w:before="13" w:line="252" w:lineRule="exact"/>
              <w:ind w:left="482" w:right="469"/>
              <w:jc w:val="center"/>
              <w:rPr>
                <w:rFonts w:ascii="Arial" w:eastAsia="Arial" w:hAnsi="Arial"/>
                <w:sz w:val="20"/>
              </w:rPr>
            </w:pPr>
            <w:r>
              <w:rPr>
                <w:spacing w:val="10"/>
                <w:w w:val="95"/>
                <w:sz w:val="20"/>
              </w:rPr>
              <w:t>外形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rFonts w:ascii="Arial" w:eastAsia="Arial" w:hAnsi="Arial"/>
                <w:w w:val="95"/>
                <w:sz w:val="20"/>
              </w:rPr>
              <w:t>60×26×24mm</w:t>
            </w:r>
          </w:p>
        </w:tc>
        <w:tc>
          <w:tcPr>
            <w:tcW w:w="1101" w:type="dxa"/>
          </w:tcPr>
          <w:p w14:paraId="72484AB4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</w:tr>
      <w:tr w:rsidR="005E5161" w14:paraId="12F37BC3" w14:textId="77777777" w:rsidTr="002E0EB0">
        <w:trPr>
          <w:trHeight w:val="426"/>
        </w:trPr>
        <w:tc>
          <w:tcPr>
            <w:tcW w:w="2185" w:type="dxa"/>
          </w:tcPr>
          <w:p w14:paraId="3437683E" w14:textId="77777777" w:rsidR="005E5161" w:rsidRDefault="002E0EB0">
            <w:pPr>
              <w:pStyle w:val="TableParagraph"/>
              <w:spacing w:before="25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2469" w:type="dxa"/>
          </w:tcPr>
          <w:p w14:paraId="4CA6F02F" w14:textId="77777777" w:rsidR="005E5161" w:rsidRDefault="002E0EB0">
            <w:pPr>
              <w:pStyle w:val="TableParagraph"/>
              <w:spacing w:before="13" w:line="252" w:lineRule="exact"/>
              <w:ind w:left="609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激光管夹持</w:t>
            </w:r>
            <w:proofErr w:type="gramEnd"/>
            <w:r>
              <w:rPr>
                <w:w w:val="95"/>
                <w:sz w:val="20"/>
              </w:rPr>
              <w:t>器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3B5916DD" w14:textId="77777777" w:rsidR="005E5161" w:rsidRDefault="002E0EB0">
            <w:pPr>
              <w:pStyle w:val="TableParagraph"/>
              <w:spacing w:before="13" w:line="252" w:lineRule="exact"/>
              <w:ind w:left="484" w:right="467"/>
              <w:jc w:val="center"/>
              <w:rPr>
                <w:sz w:val="20"/>
              </w:rPr>
            </w:pPr>
            <w:r>
              <w:rPr>
                <w:rFonts w:ascii="Arial" w:eastAsia="Arial" w:hAnsi="Arial"/>
                <w:sz w:val="20"/>
              </w:rPr>
              <w:t>Φ25~Φ50mm</w:t>
            </w:r>
            <w:r>
              <w:rPr>
                <w:sz w:val="20"/>
              </w:rPr>
              <w:t>，</w:t>
            </w:r>
            <w:r>
              <w:rPr>
                <w:rFonts w:ascii="Arial" w:eastAsia="Arial" w:hAnsi="Arial"/>
                <w:sz w:val="20"/>
              </w:rPr>
              <w:t>V</w:t>
            </w:r>
            <w:r>
              <w:rPr>
                <w:rFonts w:ascii="Arial" w:eastAsia="Arial" w:hAnsi="Arial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型</w:t>
            </w:r>
          </w:p>
        </w:tc>
        <w:tc>
          <w:tcPr>
            <w:tcW w:w="1101" w:type="dxa"/>
          </w:tcPr>
          <w:p w14:paraId="63CEE351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444AAA9A" w14:textId="77777777" w:rsidTr="002E0EB0">
        <w:trPr>
          <w:trHeight w:val="426"/>
        </w:trPr>
        <w:tc>
          <w:tcPr>
            <w:tcW w:w="2185" w:type="dxa"/>
          </w:tcPr>
          <w:p w14:paraId="21DF9972" w14:textId="77777777" w:rsidR="005E5161" w:rsidRDefault="002E0EB0">
            <w:pPr>
              <w:pStyle w:val="TableParagraph"/>
              <w:spacing w:before="25"/>
              <w:ind w:left="607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11</w:t>
            </w:r>
          </w:p>
        </w:tc>
        <w:tc>
          <w:tcPr>
            <w:tcW w:w="2469" w:type="dxa"/>
          </w:tcPr>
          <w:p w14:paraId="1A0E6755" w14:textId="77777777" w:rsidR="005E5161" w:rsidRDefault="002E0EB0">
            <w:pPr>
              <w:pStyle w:val="TableParagraph"/>
              <w:spacing w:before="15" w:line="249" w:lineRule="exact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可调棱镜支架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359EF535" w14:textId="77777777" w:rsidR="005E5161" w:rsidRDefault="002E0EB0">
            <w:pPr>
              <w:pStyle w:val="TableParagraph"/>
              <w:spacing w:before="15" w:line="249" w:lineRule="exact"/>
              <w:ind w:left="484" w:right="467"/>
              <w:jc w:val="center"/>
              <w:rPr>
                <w:rFonts w:ascii="Arial" w:eastAsia="Arial" w:hAnsi="Arial"/>
                <w:sz w:val="20"/>
              </w:rPr>
            </w:pPr>
            <w:r>
              <w:rPr>
                <w:spacing w:val="10"/>
                <w:w w:val="95"/>
                <w:sz w:val="20"/>
              </w:rPr>
              <w:t>最大夹持物体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rFonts w:ascii="Arial" w:eastAsia="Arial" w:hAnsi="Arial"/>
                <w:w w:val="95"/>
                <w:sz w:val="20"/>
              </w:rPr>
              <w:t>44</w:t>
            </w:r>
            <w:proofErr w:type="gramStart"/>
            <w:r>
              <w:rPr>
                <w:rFonts w:ascii="Arial" w:eastAsia="Arial" w:hAnsi="Arial"/>
                <w:w w:val="95"/>
                <w:sz w:val="20"/>
              </w:rPr>
              <w:t>×50×50</w:t>
            </w:r>
            <w:proofErr w:type="gramEnd"/>
            <w:r>
              <w:rPr>
                <w:rFonts w:ascii="Arial" w:eastAsia="Arial" w:hAnsi="Arial"/>
                <w:w w:val="95"/>
                <w:sz w:val="20"/>
              </w:rPr>
              <w:t>mm</w:t>
            </w:r>
          </w:p>
        </w:tc>
        <w:tc>
          <w:tcPr>
            <w:tcW w:w="1101" w:type="dxa"/>
          </w:tcPr>
          <w:p w14:paraId="2E31B71D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2E494B7E" w14:textId="77777777" w:rsidTr="002E0EB0">
        <w:trPr>
          <w:trHeight w:val="426"/>
        </w:trPr>
        <w:tc>
          <w:tcPr>
            <w:tcW w:w="2185" w:type="dxa"/>
          </w:tcPr>
          <w:p w14:paraId="7F7FB254" w14:textId="77777777" w:rsidR="005E5161" w:rsidRDefault="002E0EB0">
            <w:pPr>
              <w:pStyle w:val="TableParagraph"/>
              <w:spacing w:before="2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2469" w:type="dxa"/>
          </w:tcPr>
          <w:p w14:paraId="60E93F4B" w14:textId="77777777" w:rsidR="005E5161" w:rsidRDefault="002E0EB0">
            <w:pPr>
              <w:pStyle w:val="TableParagraph"/>
              <w:spacing w:before="15" w:line="249" w:lineRule="exact"/>
              <w:ind w:left="808"/>
              <w:rPr>
                <w:sz w:val="20"/>
              </w:rPr>
            </w:pPr>
            <w:r>
              <w:rPr>
                <w:w w:val="95"/>
                <w:sz w:val="20"/>
              </w:rPr>
              <w:t>可变光阑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6F2E06F8" w14:textId="77777777" w:rsidR="005E5161" w:rsidRDefault="002E0EB0">
            <w:pPr>
              <w:pStyle w:val="TableParagraph"/>
              <w:spacing w:before="15" w:line="249" w:lineRule="exact"/>
              <w:ind w:left="480" w:right="469"/>
              <w:jc w:val="center"/>
              <w:rPr>
                <w:rFonts w:ascii="Arial" w:eastAsia="Arial" w:hAnsi="Arial"/>
                <w:sz w:val="20"/>
              </w:rPr>
            </w:pPr>
            <w:r>
              <w:rPr>
                <w:spacing w:val="7"/>
                <w:w w:val="95"/>
                <w:sz w:val="20"/>
              </w:rPr>
              <w:t>通光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rFonts w:ascii="Arial" w:eastAsia="Arial" w:hAnsi="Arial"/>
                <w:w w:val="95"/>
                <w:sz w:val="20"/>
              </w:rPr>
              <w:t>Φ2~Φ28mm</w:t>
            </w:r>
            <w:r>
              <w:rPr>
                <w:spacing w:val="5"/>
                <w:w w:val="95"/>
                <w:sz w:val="20"/>
              </w:rPr>
              <w:t>，外径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 w:eastAsia="Arial" w:hAnsi="Arial"/>
                <w:w w:val="95"/>
                <w:sz w:val="20"/>
              </w:rPr>
              <w:t>Φ50mm</w:t>
            </w:r>
          </w:p>
        </w:tc>
        <w:tc>
          <w:tcPr>
            <w:tcW w:w="1101" w:type="dxa"/>
          </w:tcPr>
          <w:p w14:paraId="53CE596B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39372FCC" w14:textId="77777777" w:rsidTr="002E0EB0">
        <w:trPr>
          <w:trHeight w:val="426"/>
        </w:trPr>
        <w:tc>
          <w:tcPr>
            <w:tcW w:w="2185" w:type="dxa"/>
          </w:tcPr>
          <w:p w14:paraId="4CE1F0A6" w14:textId="77777777" w:rsidR="005E5161" w:rsidRDefault="002E0EB0">
            <w:pPr>
              <w:pStyle w:val="TableParagraph"/>
              <w:spacing w:before="2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13</w:t>
            </w:r>
          </w:p>
        </w:tc>
        <w:tc>
          <w:tcPr>
            <w:tcW w:w="2469" w:type="dxa"/>
          </w:tcPr>
          <w:p w14:paraId="12D9DBE9" w14:textId="77777777" w:rsidR="005E5161" w:rsidRDefault="002E0EB0">
            <w:pPr>
              <w:pStyle w:val="TableParagraph"/>
              <w:spacing w:before="15" w:line="249" w:lineRule="exact"/>
              <w:ind w:left="309"/>
              <w:rPr>
                <w:sz w:val="20"/>
              </w:rPr>
            </w:pPr>
            <w:r>
              <w:rPr>
                <w:w w:val="95"/>
                <w:sz w:val="20"/>
              </w:rPr>
              <w:t>大气光通信接收模块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4AD637AF" w14:textId="77777777" w:rsidR="005E5161" w:rsidRDefault="002E0EB0">
            <w:pPr>
              <w:pStyle w:val="TableParagraph"/>
              <w:spacing w:before="15" w:line="249" w:lineRule="exact"/>
              <w:ind w:left="483" w:right="469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400~1100nm</w:t>
            </w:r>
            <w:r>
              <w:rPr>
                <w:sz w:val="20"/>
              </w:rPr>
              <w:t>，音频接口输出</w:t>
            </w:r>
          </w:p>
        </w:tc>
        <w:tc>
          <w:tcPr>
            <w:tcW w:w="1101" w:type="dxa"/>
          </w:tcPr>
          <w:p w14:paraId="17231DB4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10C0DE7E" w14:textId="77777777" w:rsidTr="002E0EB0">
        <w:trPr>
          <w:trHeight w:val="781"/>
        </w:trPr>
        <w:tc>
          <w:tcPr>
            <w:tcW w:w="2185" w:type="dxa"/>
          </w:tcPr>
          <w:p w14:paraId="153181CC" w14:textId="77777777" w:rsidR="005E5161" w:rsidRDefault="002E0EB0">
            <w:pPr>
              <w:pStyle w:val="TableParagraph"/>
              <w:spacing w:before="143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</w:t>
            </w:r>
          </w:p>
        </w:tc>
        <w:tc>
          <w:tcPr>
            <w:tcW w:w="2469" w:type="dxa"/>
          </w:tcPr>
          <w:p w14:paraId="274D3D09" w14:textId="77777777" w:rsidR="005E5161" w:rsidRDefault="002E0EB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偏振片及偏振片架（标定</w:t>
            </w:r>
          </w:p>
          <w:p w14:paraId="592B5883" w14:textId="77777777" w:rsidR="005E5161" w:rsidRDefault="002E0EB0">
            <w:pPr>
              <w:pStyle w:val="TableParagraph"/>
              <w:spacing w:before="5" w:line="237" w:lineRule="exact"/>
              <w:ind w:left="909"/>
              <w:rPr>
                <w:sz w:val="20"/>
              </w:rPr>
            </w:pPr>
            <w:r>
              <w:rPr>
                <w:w w:val="95"/>
                <w:sz w:val="20"/>
              </w:rPr>
              <w:t>方向）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6EEF760C" w14:textId="77777777" w:rsidR="005E5161" w:rsidRDefault="002E0EB0">
            <w:pPr>
              <w:pStyle w:val="TableParagraph"/>
              <w:spacing w:before="131"/>
              <w:ind w:left="482" w:right="469"/>
              <w:jc w:val="center"/>
              <w:rPr>
                <w:sz w:val="20"/>
              </w:rPr>
            </w:pPr>
            <w:r>
              <w:rPr>
                <w:rFonts w:ascii="Arial" w:eastAsia="Arial" w:hAnsi="Arial"/>
                <w:sz w:val="20"/>
              </w:rPr>
              <w:t>Φ25.4</w:t>
            </w:r>
            <w:r>
              <w:rPr>
                <w:sz w:val="20"/>
              </w:rPr>
              <w:t>，标定好偏振方向并贴签</w:t>
            </w:r>
          </w:p>
        </w:tc>
        <w:tc>
          <w:tcPr>
            <w:tcW w:w="1101" w:type="dxa"/>
          </w:tcPr>
          <w:p w14:paraId="7390B01B" w14:textId="77777777" w:rsidR="005E5161" w:rsidRDefault="002E0EB0">
            <w:pPr>
              <w:pStyle w:val="TableParagraph"/>
              <w:spacing w:before="138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</w:tr>
      <w:tr w:rsidR="005E5161" w14:paraId="47739A97" w14:textId="77777777" w:rsidTr="002E0EB0">
        <w:trPr>
          <w:trHeight w:val="777"/>
        </w:trPr>
        <w:tc>
          <w:tcPr>
            <w:tcW w:w="2185" w:type="dxa"/>
          </w:tcPr>
          <w:p w14:paraId="522443CA" w14:textId="77777777" w:rsidR="005E5161" w:rsidRDefault="002E0EB0">
            <w:pPr>
              <w:pStyle w:val="TableParagraph"/>
              <w:spacing w:before="143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15</w:t>
            </w:r>
          </w:p>
        </w:tc>
        <w:tc>
          <w:tcPr>
            <w:tcW w:w="2469" w:type="dxa"/>
          </w:tcPr>
          <w:p w14:paraId="5449892E" w14:textId="77777777" w:rsidR="005E5161" w:rsidRDefault="002E0EB0">
            <w:pPr>
              <w:pStyle w:val="TableParagraph"/>
              <w:spacing w:before="1"/>
              <w:ind w:left="142" w:right="1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波片及偏振片架（标定方</w:t>
            </w:r>
          </w:p>
          <w:p w14:paraId="242079A9" w14:textId="77777777" w:rsidR="005E5161" w:rsidRDefault="002E0EB0">
            <w:pPr>
              <w:pStyle w:val="TableParagraph"/>
              <w:spacing w:before="3" w:line="237" w:lineRule="exact"/>
              <w:ind w:left="142" w:right="27"/>
              <w:jc w:val="center"/>
              <w:rPr>
                <w:sz w:val="20"/>
              </w:rPr>
            </w:pPr>
            <w:r>
              <w:rPr>
                <w:sz w:val="20"/>
              </w:rPr>
              <w:t>向）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0CE81AF8" w14:textId="77777777" w:rsidR="005E5161" w:rsidRDefault="002E0EB0">
            <w:pPr>
              <w:pStyle w:val="TableParagraph"/>
              <w:spacing w:before="131"/>
              <w:ind w:left="484" w:right="469"/>
              <w:jc w:val="center"/>
              <w:rPr>
                <w:sz w:val="20"/>
              </w:rPr>
            </w:pPr>
            <w:r>
              <w:rPr>
                <w:rFonts w:ascii="Arial" w:eastAsia="Arial" w:hAnsi="Arial"/>
                <w:sz w:val="20"/>
              </w:rPr>
              <w:t>Φ25.4</w:t>
            </w:r>
            <w:r>
              <w:rPr>
                <w:sz w:val="20"/>
              </w:rPr>
              <w:t>，</w:t>
            </w:r>
            <w:r>
              <w:rPr>
                <w:rFonts w:ascii="Arial" w:eastAsia="Arial" w:hAnsi="Arial"/>
                <w:sz w:val="20"/>
              </w:rPr>
              <w:t>655nm</w:t>
            </w:r>
            <w:r>
              <w:rPr>
                <w:sz w:val="20"/>
              </w:rPr>
              <w:t>，</w:t>
            </w:r>
            <w:r>
              <w:rPr>
                <w:rFonts w:ascii="Arial" w:eastAsia="Arial" w:hAnsi="Arial"/>
                <w:sz w:val="20"/>
              </w:rPr>
              <w:t>1/4</w:t>
            </w:r>
            <w:r>
              <w:rPr>
                <w:sz w:val="20"/>
              </w:rPr>
              <w:t>，</w:t>
            </w:r>
          </w:p>
        </w:tc>
        <w:tc>
          <w:tcPr>
            <w:tcW w:w="1101" w:type="dxa"/>
          </w:tcPr>
          <w:p w14:paraId="3F5F5604" w14:textId="77777777" w:rsidR="005E5161" w:rsidRDefault="002E0EB0">
            <w:pPr>
              <w:pStyle w:val="TableParagraph"/>
              <w:spacing w:before="136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549AFAC9" w14:textId="77777777" w:rsidTr="002E0EB0">
        <w:trPr>
          <w:trHeight w:val="426"/>
        </w:trPr>
        <w:tc>
          <w:tcPr>
            <w:tcW w:w="2185" w:type="dxa"/>
          </w:tcPr>
          <w:p w14:paraId="38FE631B" w14:textId="77777777" w:rsidR="005E5161" w:rsidRDefault="002E0EB0">
            <w:pPr>
              <w:pStyle w:val="TableParagraph"/>
              <w:spacing w:before="2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16</w:t>
            </w:r>
          </w:p>
        </w:tc>
        <w:tc>
          <w:tcPr>
            <w:tcW w:w="2469" w:type="dxa"/>
          </w:tcPr>
          <w:p w14:paraId="122CCAE5" w14:textId="77777777" w:rsidR="005E5161" w:rsidRDefault="002E0EB0">
            <w:pPr>
              <w:pStyle w:val="TableParagraph"/>
              <w:spacing w:before="15" w:line="249" w:lineRule="exact"/>
              <w:ind w:left="707"/>
              <w:rPr>
                <w:sz w:val="20"/>
              </w:rPr>
            </w:pPr>
            <w:r>
              <w:rPr>
                <w:w w:val="95"/>
                <w:sz w:val="20"/>
              </w:rPr>
              <w:t>光纤准直镜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5B705CA0" w14:textId="77777777" w:rsidR="005E5161" w:rsidRDefault="002E0EB0">
            <w:pPr>
              <w:pStyle w:val="TableParagraph"/>
              <w:spacing w:before="15" w:line="249" w:lineRule="exact"/>
              <w:ind w:left="481" w:right="469"/>
              <w:jc w:val="center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通光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 w:eastAsia="Arial" w:hAnsi="Arial"/>
                <w:w w:val="95"/>
                <w:sz w:val="20"/>
              </w:rPr>
              <w:t>Φ1mm</w:t>
            </w:r>
            <w:r>
              <w:rPr>
                <w:rFonts w:ascii="Arial" w:eastAsia="Arial" w:hAnsi="Arial"/>
                <w:spacing w:val="51"/>
                <w:w w:val="95"/>
                <w:sz w:val="20"/>
              </w:rPr>
              <w:t xml:space="preserve"> </w:t>
            </w:r>
            <w:r>
              <w:rPr>
                <w:rFonts w:ascii="Arial" w:eastAsia="Arial" w:hAnsi="Arial"/>
                <w:w w:val="95"/>
                <w:sz w:val="20"/>
              </w:rPr>
              <w:t>FC/PC</w:t>
            </w:r>
            <w:r>
              <w:rPr>
                <w:w w:val="95"/>
                <w:sz w:val="20"/>
              </w:rPr>
              <w:t>，</w:t>
            </w:r>
          </w:p>
        </w:tc>
        <w:tc>
          <w:tcPr>
            <w:tcW w:w="1101" w:type="dxa"/>
          </w:tcPr>
          <w:p w14:paraId="009E5120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70BEC9C2" w14:textId="77777777" w:rsidTr="002E0EB0">
        <w:trPr>
          <w:trHeight w:val="787"/>
        </w:trPr>
        <w:tc>
          <w:tcPr>
            <w:tcW w:w="2185" w:type="dxa"/>
          </w:tcPr>
          <w:p w14:paraId="5893D9C5" w14:textId="77777777" w:rsidR="005E5161" w:rsidRDefault="002E0EB0">
            <w:pPr>
              <w:pStyle w:val="TableParagraph"/>
              <w:spacing w:before="14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</w:t>
            </w:r>
          </w:p>
        </w:tc>
        <w:tc>
          <w:tcPr>
            <w:tcW w:w="2469" w:type="dxa"/>
          </w:tcPr>
          <w:p w14:paraId="3B163D53" w14:textId="77777777" w:rsidR="005E5161" w:rsidRDefault="002E0EB0">
            <w:pPr>
              <w:pStyle w:val="TableParagraph"/>
              <w:spacing w:line="260" w:lineRule="atLeast"/>
              <w:ind w:left="1007" w:right="90" w:hanging="900"/>
              <w:rPr>
                <w:sz w:val="20"/>
              </w:rPr>
            </w:pPr>
            <w:r>
              <w:rPr>
                <w:spacing w:val="-1"/>
                <w:sz w:val="20"/>
              </w:rPr>
              <w:t>半导体激光器驱动电源及</w:t>
            </w:r>
            <w:r>
              <w:rPr>
                <w:sz w:val="20"/>
              </w:rPr>
              <w:t>系统</w:t>
            </w:r>
          </w:p>
        </w:tc>
        <w:tc>
          <w:tcPr>
            <w:tcW w:w="4492" w:type="dxa"/>
          </w:tcPr>
          <w:p w14:paraId="5F3B5C10" w14:textId="77777777" w:rsidR="005E5161" w:rsidRDefault="002E0EB0">
            <w:pPr>
              <w:pStyle w:val="TableParagraph"/>
              <w:spacing w:before="135"/>
              <w:ind w:left="484" w:right="465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650nm</w:t>
            </w:r>
            <w:r>
              <w:rPr>
                <w:sz w:val="20"/>
              </w:rPr>
              <w:t>，激光器内置，</w:t>
            </w:r>
            <w:r>
              <w:rPr>
                <w:rFonts w:ascii="Arial" w:eastAsia="Arial"/>
                <w:sz w:val="20"/>
              </w:rPr>
              <w:t>2mW</w:t>
            </w:r>
            <w:r>
              <w:rPr>
                <w:sz w:val="20"/>
              </w:rPr>
              <w:t>，</w:t>
            </w:r>
          </w:p>
        </w:tc>
        <w:tc>
          <w:tcPr>
            <w:tcW w:w="1101" w:type="dxa"/>
          </w:tcPr>
          <w:p w14:paraId="0347B386" w14:textId="77777777" w:rsidR="005E5161" w:rsidRDefault="002E0EB0">
            <w:pPr>
              <w:pStyle w:val="TableParagraph"/>
              <w:spacing w:before="14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6E60CA39" w14:textId="77777777" w:rsidTr="002E0EB0">
        <w:trPr>
          <w:trHeight w:val="426"/>
        </w:trPr>
        <w:tc>
          <w:tcPr>
            <w:tcW w:w="2185" w:type="dxa"/>
          </w:tcPr>
          <w:p w14:paraId="624F0C84" w14:textId="77777777" w:rsidR="005E5161" w:rsidRDefault="002E0EB0">
            <w:pPr>
              <w:pStyle w:val="TableParagraph"/>
              <w:spacing w:before="2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18</w:t>
            </w:r>
          </w:p>
        </w:tc>
        <w:tc>
          <w:tcPr>
            <w:tcW w:w="2469" w:type="dxa"/>
          </w:tcPr>
          <w:p w14:paraId="0DA00A3C" w14:textId="77777777" w:rsidR="005E5161" w:rsidRDefault="002E0EB0">
            <w:pPr>
              <w:pStyle w:val="TableParagraph"/>
              <w:spacing w:before="15" w:line="249" w:lineRule="exact"/>
              <w:ind w:left="142" w:right="27"/>
              <w:jc w:val="center"/>
              <w:rPr>
                <w:sz w:val="20"/>
              </w:rPr>
            </w:pPr>
            <w:r>
              <w:rPr>
                <w:sz w:val="20"/>
              </w:rPr>
              <w:t>窗口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4FB550F3" w14:textId="77777777" w:rsidR="005E5161" w:rsidRDefault="002E0EB0">
            <w:pPr>
              <w:pStyle w:val="TableParagraph"/>
              <w:spacing w:before="15" w:line="249" w:lineRule="exact"/>
              <w:ind w:left="484" w:right="46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单面毛玻璃</w:t>
            </w:r>
          </w:p>
        </w:tc>
        <w:tc>
          <w:tcPr>
            <w:tcW w:w="1101" w:type="dxa"/>
          </w:tcPr>
          <w:p w14:paraId="79EF5A1B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2B306A37" w14:textId="77777777" w:rsidTr="002E0EB0">
        <w:trPr>
          <w:trHeight w:val="426"/>
        </w:trPr>
        <w:tc>
          <w:tcPr>
            <w:tcW w:w="2185" w:type="dxa"/>
          </w:tcPr>
          <w:p w14:paraId="123AD5D6" w14:textId="77777777" w:rsidR="005E5161" w:rsidRDefault="002E0EB0">
            <w:pPr>
              <w:pStyle w:val="TableParagraph"/>
              <w:spacing w:before="2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</w:t>
            </w:r>
          </w:p>
        </w:tc>
        <w:tc>
          <w:tcPr>
            <w:tcW w:w="2469" w:type="dxa"/>
          </w:tcPr>
          <w:p w14:paraId="762A2038" w14:textId="77777777" w:rsidR="005E5161" w:rsidRDefault="002E0EB0">
            <w:pPr>
              <w:pStyle w:val="TableParagraph"/>
              <w:spacing w:before="15" w:line="249" w:lineRule="exact"/>
              <w:ind w:left="642"/>
              <w:rPr>
                <w:sz w:val="20"/>
              </w:rPr>
            </w:pPr>
            <w:r>
              <w:rPr>
                <w:sz w:val="20"/>
              </w:rPr>
              <w:t>白屏</w:t>
            </w:r>
            <w:r>
              <w:rPr>
                <w:rFonts w:ascii="Arial" w:eastAsia="Arial"/>
                <w:sz w:val="20"/>
              </w:rPr>
              <w:t>(</w:t>
            </w:r>
            <w:r>
              <w:rPr>
                <w:sz w:val="20"/>
              </w:rPr>
              <w:t>带刻度</w:t>
            </w:r>
            <w:r>
              <w:rPr>
                <w:rFonts w:ascii="Arial" w:eastAsia="Arial"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49230E5D" w14:textId="77777777" w:rsidR="005E5161" w:rsidRDefault="002E0EB0">
            <w:pPr>
              <w:pStyle w:val="TableParagraph"/>
              <w:spacing w:before="15" w:line="249" w:lineRule="exact"/>
              <w:ind w:left="484" w:right="46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外形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rFonts w:ascii="Arial" w:eastAsia="Arial" w:hAnsi="Arial"/>
                <w:w w:val="95"/>
                <w:sz w:val="20"/>
              </w:rPr>
              <w:t>210×150×2mm</w:t>
            </w:r>
            <w:r>
              <w:rPr>
                <w:w w:val="95"/>
                <w:sz w:val="20"/>
              </w:rPr>
              <w:t>，单面带一维刻度</w:t>
            </w:r>
          </w:p>
        </w:tc>
        <w:tc>
          <w:tcPr>
            <w:tcW w:w="1101" w:type="dxa"/>
          </w:tcPr>
          <w:p w14:paraId="60EACFBD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3965BE20" w14:textId="77777777" w:rsidTr="002E0EB0">
        <w:trPr>
          <w:trHeight w:val="426"/>
        </w:trPr>
        <w:tc>
          <w:tcPr>
            <w:tcW w:w="2185" w:type="dxa"/>
          </w:tcPr>
          <w:p w14:paraId="7B6790AD" w14:textId="77777777" w:rsidR="005E5161" w:rsidRDefault="002E0EB0">
            <w:pPr>
              <w:pStyle w:val="TableParagraph"/>
              <w:spacing w:before="2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469" w:type="dxa"/>
          </w:tcPr>
          <w:p w14:paraId="4F262EBD" w14:textId="77777777" w:rsidR="005E5161" w:rsidRDefault="002E0EB0">
            <w:pPr>
              <w:pStyle w:val="TableParagraph"/>
              <w:spacing w:before="15" w:line="249" w:lineRule="exact"/>
              <w:ind w:left="678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MP3</w:t>
            </w:r>
            <w:r>
              <w:rPr>
                <w:rFonts w:ascii="Arial" w:eastAsia="Arial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播放器</w:t>
            </w:r>
          </w:p>
        </w:tc>
        <w:tc>
          <w:tcPr>
            <w:tcW w:w="4492" w:type="dxa"/>
          </w:tcPr>
          <w:p w14:paraId="06DBE619" w14:textId="77777777" w:rsidR="005E5161" w:rsidRDefault="002E0EB0">
            <w:pPr>
              <w:pStyle w:val="TableParagraph"/>
              <w:spacing w:before="15" w:line="249" w:lineRule="exact"/>
              <w:ind w:left="484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音频播放器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1101" w:type="dxa"/>
          </w:tcPr>
          <w:p w14:paraId="3D1713F7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17CFBC9B" w14:textId="77777777" w:rsidTr="002E0EB0">
        <w:trPr>
          <w:trHeight w:val="430"/>
        </w:trPr>
        <w:tc>
          <w:tcPr>
            <w:tcW w:w="2185" w:type="dxa"/>
          </w:tcPr>
          <w:p w14:paraId="0F3BB1D6" w14:textId="77777777" w:rsidR="005E5161" w:rsidRDefault="002E0EB0">
            <w:pPr>
              <w:pStyle w:val="TableParagraph"/>
              <w:spacing w:before="28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21</w:t>
            </w:r>
          </w:p>
        </w:tc>
        <w:tc>
          <w:tcPr>
            <w:tcW w:w="2469" w:type="dxa"/>
          </w:tcPr>
          <w:p w14:paraId="00221AEA" w14:textId="77777777" w:rsidR="005E5161" w:rsidRDefault="002E0EB0">
            <w:pPr>
              <w:pStyle w:val="TableParagraph"/>
              <w:spacing w:before="15" w:line="252" w:lineRule="exact"/>
              <w:ind w:left="142" w:right="126"/>
              <w:jc w:val="center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Q9</w:t>
            </w:r>
            <w:r>
              <w:rPr>
                <w:rFonts w:ascii="Arial" w:eastAsia="Arial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线</w:t>
            </w:r>
          </w:p>
        </w:tc>
        <w:tc>
          <w:tcPr>
            <w:tcW w:w="4492" w:type="dxa"/>
          </w:tcPr>
          <w:p w14:paraId="376F3104" w14:textId="77777777" w:rsidR="005E5161" w:rsidRDefault="002E0EB0">
            <w:pPr>
              <w:pStyle w:val="TableParagraph"/>
              <w:spacing w:before="15" w:line="252" w:lineRule="exact"/>
              <w:ind w:left="484" w:right="370"/>
              <w:jc w:val="center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双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rFonts w:ascii="Arial" w:eastAsia="Arial"/>
                <w:w w:val="95"/>
                <w:sz w:val="20"/>
              </w:rPr>
              <w:t>Q9</w:t>
            </w:r>
            <w:r>
              <w:rPr>
                <w:rFonts w:ascii="Arial" w:eastAsia="Arial"/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插头，</w:t>
            </w:r>
            <w:r>
              <w:rPr>
                <w:rFonts w:ascii="Arial" w:eastAsia="Arial"/>
                <w:w w:val="95"/>
                <w:sz w:val="20"/>
              </w:rPr>
              <w:t>1m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1101" w:type="dxa"/>
          </w:tcPr>
          <w:p w14:paraId="3FB82E29" w14:textId="77777777" w:rsidR="005E5161" w:rsidRDefault="002E0EB0">
            <w:pPr>
              <w:pStyle w:val="TableParagraph"/>
              <w:spacing w:before="23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3719C83B" w14:textId="77777777" w:rsidTr="002E0EB0">
        <w:trPr>
          <w:trHeight w:val="426"/>
        </w:trPr>
        <w:tc>
          <w:tcPr>
            <w:tcW w:w="2185" w:type="dxa"/>
          </w:tcPr>
          <w:p w14:paraId="17833464" w14:textId="77777777" w:rsidR="005E5161" w:rsidRDefault="002E0EB0">
            <w:pPr>
              <w:pStyle w:val="TableParagraph"/>
              <w:spacing w:before="25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22</w:t>
            </w:r>
          </w:p>
        </w:tc>
        <w:tc>
          <w:tcPr>
            <w:tcW w:w="2469" w:type="dxa"/>
          </w:tcPr>
          <w:p w14:paraId="1F7DAF01" w14:textId="77777777" w:rsidR="005E5161" w:rsidRDefault="002E0EB0">
            <w:pPr>
              <w:pStyle w:val="TableParagraph"/>
              <w:spacing w:before="13" w:line="252" w:lineRule="exact"/>
              <w:ind w:left="508"/>
              <w:rPr>
                <w:sz w:val="20"/>
              </w:rPr>
            </w:pPr>
            <w:r>
              <w:rPr>
                <w:w w:val="95"/>
                <w:sz w:val="20"/>
              </w:rPr>
              <w:t>电光晶体信号线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33AF8890" w14:textId="77777777" w:rsidR="005E5161" w:rsidRDefault="002E0EB0">
            <w:pPr>
              <w:pStyle w:val="TableParagraph"/>
              <w:spacing w:before="13" w:line="252" w:lineRule="exact"/>
              <w:ind w:left="481" w:right="469"/>
              <w:jc w:val="center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w w:val="95"/>
                <w:sz w:val="20"/>
              </w:rPr>
              <w:t>1</w:t>
            </w:r>
            <w:r>
              <w:rPr>
                <w:rFonts w:ascii="Arial" w:eastAsia="Arial"/>
                <w:spacing w:val="17"/>
                <w:w w:val="95"/>
                <w:sz w:val="20"/>
              </w:rPr>
              <w:t xml:space="preserve"> </w:t>
            </w:r>
            <w:r>
              <w:rPr>
                <w:spacing w:val="-12"/>
                <w:w w:val="95"/>
                <w:sz w:val="20"/>
              </w:rPr>
              <w:t>套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rFonts w:ascii="Arial" w:eastAsia="Arial"/>
                <w:w w:val="95"/>
                <w:sz w:val="20"/>
              </w:rPr>
              <w:t>2</w:t>
            </w:r>
            <w:r>
              <w:rPr>
                <w:rFonts w:ascii="Arial" w:eastAsia="Arial"/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根，分红蓝，</w:t>
            </w:r>
            <w:r>
              <w:rPr>
                <w:rFonts w:ascii="Arial" w:eastAsia="Arial"/>
                <w:w w:val="95"/>
                <w:sz w:val="20"/>
              </w:rPr>
              <w:t>1m</w:t>
            </w:r>
          </w:p>
        </w:tc>
        <w:tc>
          <w:tcPr>
            <w:tcW w:w="1101" w:type="dxa"/>
          </w:tcPr>
          <w:p w14:paraId="7016D5ED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74400CBD" w14:textId="77777777" w:rsidTr="002E0EB0">
        <w:trPr>
          <w:trHeight w:val="426"/>
        </w:trPr>
        <w:tc>
          <w:tcPr>
            <w:tcW w:w="2185" w:type="dxa"/>
          </w:tcPr>
          <w:p w14:paraId="73233EE5" w14:textId="77777777" w:rsidR="005E5161" w:rsidRDefault="002E0EB0">
            <w:pPr>
              <w:pStyle w:val="TableParagraph"/>
              <w:spacing w:before="25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2469" w:type="dxa"/>
          </w:tcPr>
          <w:p w14:paraId="2A30D1A0" w14:textId="77777777" w:rsidR="005E5161" w:rsidRDefault="002E0EB0">
            <w:pPr>
              <w:pStyle w:val="TableParagraph"/>
              <w:spacing w:before="13" w:line="252" w:lineRule="exact"/>
              <w:ind w:left="407"/>
              <w:rPr>
                <w:sz w:val="20"/>
              </w:rPr>
            </w:pPr>
            <w:r>
              <w:rPr>
                <w:w w:val="95"/>
                <w:sz w:val="20"/>
              </w:rPr>
              <w:t>探测器信号输出线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2DE6B979" w14:textId="77777777" w:rsidR="005E5161" w:rsidRDefault="002E0EB0">
            <w:pPr>
              <w:pStyle w:val="TableParagraph"/>
              <w:spacing w:before="13" w:line="252" w:lineRule="exact"/>
              <w:ind w:left="480" w:right="469"/>
              <w:jc w:val="center"/>
              <w:rPr>
                <w:rFonts w:ascii="Arial" w:eastAsia="Arial"/>
                <w:sz w:val="20"/>
              </w:rPr>
            </w:pPr>
            <w:r>
              <w:rPr>
                <w:spacing w:val="-5"/>
                <w:w w:val="95"/>
                <w:sz w:val="20"/>
              </w:rPr>
              <w:t>一端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 w:eastAsia="Arial"/>
                <w:w w:val="95"/>
                <w:sz w:val="20"/>
              </w:rPr>
              <w:t>Q9</w:t>
            </w:r>
            <w:r>
              <w:rPr>
                <w:rFonts w:ascii="Arial" w:eastAsia="Arial"/>
                <w:spacing w:val="28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插头，一端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rFonts w:ascii="Arial" w:eastAsia="Arial"/>
                <w:w w:val="95"/>
                <w:sz w:val="20"/>
              </w:rPr>
              <w:t>AV</w:t>
            </w:r>
            <w:r>
              <w:rPr>
                <w:rFonts w:ascii="Arial" w:eastAsia="Arial"/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插头，</w:t>
            </w:r>
            <w:r>
              <w:rPr>
                <w:rFonts w:ascii="Arial" w:eastAsia="Arial"/>
                <w:w w:val="95"/>
                <w:sz w:val="20"/>
              </w:rPr>
              <w:t>1m</w:t>
            </w:r>
          </w:p>
        </w:tc>
        <w:tc>
          <w:tcPr>
            <w:tcW w:w="1101" w:type="dxa"/>
          </w:tcPr>
          <w:p w14:paraId="07662257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5E5161" w14:paraId="0BCAAE5C" w14:textId="77777777" w:rsidTr="002E0EB0">
        <w:trPr>
          <w:trHeight w:val="426"/>
        </w:trPr>
        <w:tc>
          <w:tcPr>
            <w:tcW w:w="2185" w:type="dxa"/>
          </w:tcPr>
          <w:p w14:paraId="5835A426" w14:textId="77777777" w:rsidR="005E5161" w:rsidRDefault="002E0EB0">
            <w:pPr>
              <w:pStyle w:val="TableParagraph"/>
              <w:spacing w:before="25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</w:t>
            </w:r>
          </w:p>
        </w:tc>
        <w:tc>
          <w:tcPr>
            <w:tcW w:w="2469" w:type="dxa"/>
          </w:tcPr>
          <w:p w14:paraId="1CE71874" w14:textId="77777777" w:rsidR="005E5161" w:rsidRDefault="002E0EB0">
            <w:pPr>
              <w:pStyle w:val="TableParagraph"/>
              <w:spacing w:before="13" w:line="252" w:lineRule="exact"/>
              <w:ind w:left="808"/>
              <w:rPr>
                <w:sz w:val="20"/>
              </w:rPr>
            </w:pPr>
            <w:r>
              <w:rPr>
                <w:w w:val="95"/>
                <w:sz w:val="20"/>
              </w:rPr>
              <w:t>直流电源</w:t>
            </w:r>
            <w:r>
              <w:rPr>
                <w:w w:val="95"/>
                <w:sz w:val="20"/>
              </w:rPr>
              <w:t xml:space="preserve"> </w:t>
            </w:r>
          </w:p>
        </w:tc>
        <w:tc>
          <w:tcPr>
            <w:tcW w:w="4492" w:type="dxa"/>
          </w:tcPr>
          <w:p w14:paraId="68A1DB07" w14:textId="77777777" w:rsidR="005E5161" w:rsidRDefault="002E0EB0">
            <w:pPr>
              <w:pStyle w:val="TableParagraph"/>
              <w:spacing w:before="13" w:line="252" w:lineRule="exact"/>
              <w:ind w:left="484" w:right="469"/>
              <w:jc w:val="center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>5V</w:t>
            </w:r>
            <w:r>
              <w:rPr>
                <w:sz w:val="20"/>
              </w:rPr>
              <w:t>，</w:t>
            </w:r>
            <w:r>
              <w:rPr>
                <w:rFonts w:ascii="Arial" w:eastAsia="Arial"/>
                <w:sz w:val="20"/>
              </w:rPr>
              <w:t>1A</w:t>
            </w:r>
          </w:p>
        </w:tc>
        <w:tc>
          <w:tcPr>
            <w:tcW w:w="1101" w:type="dxa"/>
          </w:tcPr>
          <w:p w14:paraId="245C80EC" w14:textId="77777777" w:rsidR="005E5161" w:rsidRDefault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  <w:tr w:rsidR="002E0EB0" w14:paraId="20F8C314" w14:textId="77777777" w:rsidTr="002E0EB0">
        <w:trPr>
          <w:trHeight w:val="426"/>
        </w:trPr>
        <w:tc>
          <w:tcPr>
            <w:tcW w:w="2185" w:type="dxa"/>
          </w:tcPr>
          <w:p w14:paraId="619651FF" w14:textId="4E403C4C" w:rsidR="002E0EB0" w:rsidRDefault="002E0EB0" w:rsidP="002E0EB0">
            <w:pPr>
              <w:pStyle w:val="TableParagraph"/>
              <w:spacing w:before="25"/>
              <w:ind w:left="606" w:right="593"/>
              <w:jc w:val="center"/>
              <w:rPr>
                <w:rFonts w:ascii="Arial"/>
                <w:sz w:val="20"/>
              </w:rPr>
            </w:pPr>
            <w:r>
              <w:rPr>
                <w:rFonts w:ascii="Arial" w:hint="eastAsia"/>
                <w:sz w:val="20"/>
              </w:rPr>
              <w:t>2</w:t>
            </w: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2469" w:type="dxa"/>
          </w:tcPr>
          <w:p w14:paraId="5ED48AD0" w14:textId="285572DD" w:rsidR="002E0EB0" w:rsidRDefault="002E0EB0" w:rsidP="002E0EB0">
            <w:pPr>
              <w:pStyle w:val="TableParagraph"/>
              <w:spacing w:before="13" w:line="252" w:lineRule="exact"/>
              <w:ind w:left="808"/>
              <w:rPr>
                <w:w w:val="95"/>
                <w:sz w:val="20"/>
              </w:rPr>
            </w:pPr>
            <w:r>
              <w:rPr>
                <w:sz w:val="20"/>
              </w:rPr>
              <w:t>音箱</w:t>
            </w:r>
          </w:p>
        </w:tc>
        <w:tc>
          <w:tcPr>
            <w:tcW w:w="4492" w:type="dxa"/>
          </w:tcPr>
          <w:p w14:paraId="1ADE2BFA" w14:textId="51C952A9" w:rsidR="002E0EB0" w:rsidRDefault="002E0EB0" w:rsidP="002E0EB0">
            <w:pPr>
              <w:pStyle w:val="TableParagraph"/>
              <w:spacing w:before="13" w:line="252" w:lineRule="exact"/>
              <w:ind w:left="484" w:right="469"/>
              <w:jc w:val="center"/>
              <w:rPr>
                <w:rFonts w:ascii="Arial" w:eastAsia="Arial"/>
                <w:sz w:val="20"/>
              </w:rPr>
            </w:pPr>
            <w:r>
              <w:rPr>
                <w:w w:val="95"/>
                <w:sz w:val="20"/>
              </w:rPr>
              <w:t>有源音箱</w:t>
            </w:r>
          </w:p>
        </w:tc>
        <w:tc>
          <w:tcPr>
            <w:tcW w:w="1101" w:type="dxa"/>
          </w:tcPr>
          <w:p w14:paraId="5849C433" w14:textId="1D323D88" w:rsidR="002E0EB0" w:rsidRDefault="002E0EB0" w:rsidP="002E0EB0">
            <w:pPr>
              <w:pStyle w:val="TableParagraph"/>
              <w:spacing w:before="21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</w:tr>
    </w:tbl>
    <w:p w14:paraId="798FC3FA" w14:textId="77777777" w:rsidR="005E5161" w:rsidRDefault="005E5161" w:rsidP="002E0EB0">
      <w:pPr>
        <w:rPr>
          <w:rFonts w:ascii="Arial" w:hint="eastAsia"/>
          <w:sz w:val="21"/>
        </w:rPr>
        <w:sectPr w:rsidR="005E5161">
          <w:pgSz w:w="11910" w:h="16840"/>
          <w:pgMar w:top="1520" w:right="0" w:bottom="280" w:left="820" w:header="720" w:footer="720" w:gutter="0"/>
          <w:cols w:space="720"/>
        </w:sectPr>
      </w:pPr>
    </w:p>
    <w:p w14:paraId="07286AB3" w14:textId="09600B4F" w:rsidR="005E5161" w:rsidRDefault="005E5161" w:rsidP="002E0EB0">
      <w:pPr>
        <w:tabs>
          <w:tab w:val="left" w:pos="1192"/>
        </w:tabs>
        <w:spacing w:line="354" w:lineRule="exact"/>
      </w:pPr>
    </w:p>
    <w:sectPr w:rsidR="005E5161">
      <w:pgSz w:w="11910" w:h="16840"/>
      <w:pgMar w:top="1420" w:right="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84"/>
    <w:multiLevelType w:val="hybridMultilevel"/>
    <w:tmpl w:val="ED429EBA"/>
    <w:lvl w:ilvl="0" w:tplc="BC7C7092">
      <w:start w:val="1"/>
      <w:numFmt w:val="decimal"/>
      <w:lvlText w:val="%1"/>
      <w:lvlJc w:val="left"/>
      <w:pPr>
        <w:ind w:left="1191" w:hanging="212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zh-CN" w:bidi="ar-SA"/>
      </w:rPr>
    </w:lvl>
    <w:lvl w:ilvl="1" w:tplc="003AF760">
      <w:start w:val="1"/>
      <w:numFmt w:val="decimal"/>
      <w:lvlText w:val="%2."/>
      <w:lvlJc w:val="left"/>
      <w:pPr>
        <w:ind w:left="1820" w:hanging="416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zh-CN" w:bidi="ar-SA"/>
      </w:rPr>
    </w:lvl>
    <w:lvl w:ilvl="2" w:tplc="AC3C12B8">
      <w:numFmt w:val="bullet"/>
      <w:lvlText w:val="•"/>
      <w:lvlJc w:val="left"/>
      <w:pPr>
        <w:ind w:left="2849" w:hanging="416"/>
      </w:pPr>
      <w:rPr>
        <w:rFonts w:hint="default"/>
        <w:lang w:val="en-US" w:eastAsia="zh-CN" w:bidi="ar-SA"/>
      </w:rPr>
    </w:lvl>
    <w:lvl w:ilvl="3" w:tplc="6FE2A830">
      <w:numFmt w:val="bullet"/>
      <w:lvlText w:val="•"/>
      <w:lvlJc w:val="left"/>
      <w:pPr>
        <w:ind w:left="3879" w:hanging="416"/>
      </w:pPr>
      <w:rPr>
        <w:rFonts w:hint="default"/>
        <w:lang w:val="en-US" w:eastAsia="zh-CN" w:bidi="ar-SA"/>
      </w:rPr>
    </w:lvl>
    <w:lvl w:ilvl="4" w:tplc="A46A13BE">
      <w:numFmt w:val="bullet"/>
      <w:lvlText w:val="•"/>
      <w:lvlJc w:val="left"/>
      <w:pPr>
        <w:ind w:left="4908" w:hanging="416"/>
      </w:pPr>
      <w:rPr>
        <w:rFonts w:hint="default"/>
        <w:lang w:val="en-US" w:eastAsia="zh-CN" w:bidi="ar-SA"/>
      </w:rPr>
    </w:lvl>
    <w:lvl w:ilvl="5" w:tplc="A036BC18">
      <w:numFmt w:val="bullet"/>
      <w:lvlText w:val="•"/>
      <w:lvlJc w:val="left"/>
      <w:pPr>
        <w:ind w:left="5938" w:hanging="416"/>
      </w:pPr>
      <w:rPr>
        <w:rFonts w:hint="default"/>
        <w:lang w:val="en-US" w:eastAsia="zh-CN" w:bidi="ar-SA"/>
      </w:rPr>
    </w:lvl>
    <w:lvl w:ilvl="6" w:tplc="9E5EE960">
      <w:numFmt w:val="bullet"/>
      <w:lvlText w:val="•"/>
      <w:lvlJc w:val="left"/>
      <w:pPr>
        <w:ind w:left="6968" w:hanging="416"/>
      </w:pPr>
      <w:rPr>
        <w:rFonts w:hint="default"/>
        <w:lang w:val="en-US" w:eastAsia="zh-CN" w:bidi="ar-SA"/>
      </w:rPr>
    </w:lvl>
    <w:lvl w:ilvl="7" w:tplc="85FA6708">
      <w:numFmt w:val="bullet"/>
      <w:lvlText w:val="•"/>
      <w:lvlJc w:val="left"/>
      <w:pPr>
        <w:ind w:left="7997" w:hanging="416"/>
      </w:pPr>
      <w:rPr>
        <w:rFonts w:hint="default"/>
        <w:lang w:val="en-US" w:eastAsia="zh-CN" w:bidi="ar-SA"/>
      </w:rPr>
    </w:lvl>
    <w:lvl w:ilvl="8" w:tplc="287A39F2">
      <w:numFmt w:val="bullet"/>
      <w:lvlText w:val="•"/>
      <w:lvlJc w:val="left"/>
      <w:pPr>
        <w:ind w:left="9027" w:hanging="416"/>
      </w:pPr>
      <w:rPr>
        <w:rFonts w:hint="default"/>
        <w:lang w:val="en-US" w:eastAsia="zh-CN" w:bidi="ar-SA"/>
      </w:rPr>
    </w:lvl>
  </w:abstractNum>
  <w:abstractNum w:abstractNumId="1" w15:restartNumberingAfterBreak="0">
    <w:nsid w:val="06371B1B"/>
    <w:multiLevelType w:val="hybridMultilevel"/>
    <w:tmpl w:val="32D224FC"/>
    <w:lvl w:ilvl="0" w:tplc="3C2CC2FC">
      <w:start w:val="4"/>
      <w:numFmt w:val="decimal"/>
      <w:lvlText w:val="%1"/>
      <w:lvlJc w:val="left"/>
      <w:pPr>
        <w:ind w:left="1190" w:hanging="211"/>
        <w:jc w:val="left"/>
      </w:pPr>
      <w:rPr>
        <w:rFonts w:hint="default"/>
        <w:w w:val="100"/>
        <w:lang w:val="en-US" w:eastAsia="zh-CN" w:bidi="ar-SA"/>
      </w:rPr>
    </w:lvl>
    <w:lvl w:ilvl="1" w:tplc="CB2614EA">
      <w:numFmt w:val="bullet"/>
      <w:lvlText w:val="•"/>
      <w:lvlJc w:val="left"/>
      <w:pPr>
        <w:ind w:left="1820" w:hanging="211"/>
      </w:pPr>
      <w:rPr>
        <w:rFonts w:hint="default"/>
        <w:lang w:val="en-US" w:eastAsia="zh-CN" w:bidi="ar-SA"/>
      </w:rPr>
    </w:lvl>
    <w:lvl w:ilvl="2" w:tplc="B0BEF76E">
      <w:numFmt w:val="bullet"/>
      <w:lvlText w:val="•"/>
      <w:lvlJc w:val="left"/>
      <w:pPr>
        <w:ind w:left="9060" w:hanging="211"/>
      </w:pPr>
      <w:rPr>
        <w:rFonts w:hint="default"/>
        <w:lang w:val="en-US" w:eastAsia="zh-CN" w:bidi="ar-SA"/>
      </w:rPr>
    </w:lvl>
    <w:lvl w:ilvl="3" w:tplc="F3D6044A">
      <w:numFmt w:val="bullet"/>
      <w:lvlText w:val="•"/>
      <w:lvlJc w:val="left"/>
      <w:pPr>
        <w:ind w:left="9313" w:hanging="211"/>
      </w:pPr>
      <w:rPr>
        <w:rFonts w:hint="default"/>
        <w:lang w:val="en-US" w:eastAsia="zh-CN" w:bidi="ar-SA"/>
      </w:rPr>
    </w:lvl>
    <w:lvl w:ilvl="4" w:tplc="0058A374">
      <w:numFmt w:val="bullet"/>
      <w:lvlText w:val="•"/>
      <w:lvlJc w:val="left"/>
      <w:pPr>
        <w:ind w:left="9566" w:hanging="211"/>
      </w:pPr>
      <w:rPr>
        <w:rFonts w:hint="default"/>
        <w:lang w:val="en-US" w:eastAsia="zh-CN" w:bidi="ar-SA"/>
      </w:rPr>
    </w:lvl>
    <w:lvl w:ilvl="5" w:tplc="3B68745C">
      <w:numFmt w:val="bullet"/>
      <w:lvlText w:val="•"/>
      <w:lvlJc w:val="left"/>
      <w:pPr>
        <w:ind w:left="9819" w:hanging="211"/>
      </w:pPr>
      <w:rPr>
        <w:rFonts w:hint="default"/>
        <w:lang w:val="en-US" w:eastAsia="zh-CN" w:bidi="ar-SA"/>
      </w:rPr>
    </w:lvl>
    <w:lvl w:ilvl="6" w:tplc="7616BEAE">
      <w:numFmt w:val="bullet"/>
      <w:lvlText w:val="•"/>
      <w:lvlJc w:val="left"/>
      <w:pPr>
        <w:ind w:left="10073" w:hanging="211"/>
      </w:pPr>
      <w:rPr>
        <w:rFonts w:hint="default"/>
        <w:lang w:val="en-US" w:eastAsia="zh-CN" w:bidi="ar-SA"/>
      </w:rPr>
    </w:lvl>
    <w:lvl w:ilvl="7" w:tplc="95A08D20">
      <w:numFmt w:val="bullet"/>
      <w:lvlText w:val="•"/>
      <w:lvlJc w:val="left"/>
      <w:pPr>
        <w:ind w:left="10326" w:hanging="211"/>
      </w:pPr>
      <w:rPr>
        <w:rFonts w:hint="default"/>
        <w:lang w:val="en-US" w:eastAsia="zh-CN" w:bidi="ar-SA"/>
      </w:rPr>
    </w:lvl>
    <w:lvl w:ilvl="8" w:tplc="78ACEBE6">
      <w:numFmt w:val="bullet"/>
      <w:lvlText w:val="•"/>
      <w:lvlJc w:val="left"/>
      <w:pPr>
        <w:ind w:left="10579" w:hanging="211"/>
      </w:pPr>
      <w:rPr>
        <w:rFonts w:hint="default"/>
        <w:lang w:val="en-US" w:eastAsia="zh-CN" w:bidi="ar-SA"/>
      </w:rPr>
    </w:lvl>
  </w:abstractNum>
  <w:abstractNum w:abstractNumId="2" w15:restartNumberingAfterBreak="0">
    <w:nsid w:val="25EF0240"/>
    <w:multiLevelType w:val="hybridMultilevel"/>
    <w:tmpl w:val="E6364D86"/>
    <w:lvl w:ilvl="0" w:tplc="69AC49FA">
      <w:start w:val="1"/>
      <w:numFmt w:val="decimal"/>
      <w:lvlText w:val="%1"/>
      <w:lvlJc w:val="left"/>
      <w:pPr>
        <w:ind w:left="1191" w:hanging="212"/>
        <w:jc w:val="left"/>
      </w:pPr>
      <w:rPr>
        <w:rFonts w:hint="default"/>
        <w:b/>
        <w:bCs/>
        <w:w w:val="100"/>
        <w:lang w:val="en-US" w:eastAsia="zh-CN" w:bidi="ar-SA"/>
      </w:rPr>
    </w:lvl>
    <w:lvl w:ilvl="1" w:tplc="885E1F74">
      <w:start w:val="1"/>
      <w:numFmt w:val="decimal"/>
      <w:lvlText w:val="%2."/>
      <w:lvlJc w:val="left"/>
      <w:pPr>
        <w:ind w:left="1760" w:hanging="260"/>
        <w:jc w:val="left"/>
      </w:pPr>
      <w:rPr>
        <w:rFonts w:ascii="宋体" w:eastAsia="宋体" w:hAnsi="宋体" w:cs="宋体" w:hint="default"/>
        <w:spacing w:val="9"/>
        <w:w w:val="100"/>
        <w:sz w:val="22"/>
        <w:szCs w:val="22"/>
        <w:lang w:val="en-US" w:eastAsia="zh-CN" w:bidi="ar-SA"/>
      </w:rPr>
    </w:lvl>
    <w:lvl w:ilvl="2" w:tplc="F340A180">
      <w:numFmt w:val="bullet"/>
      <w:lvlText w:val="•"/>
      <w:lvlJc w:val="left"/>
      <w:pPr>
        <w:ind w:left="2796" w:hanging="260"/>
      </w:pPr>
      <w:rPr>
        <w:rFonts w:hint="default"/>
        <w:lang w:val="en-US" w:eastAsia="zh-CN" w:bidi="ar-SA"/>
      </w:rPr>
    </w:lvl>
    <w:lvl w:ilvl="3" w:tplc="51246214">
      <w:numFmt w:val="bullet"/>
      <w:lvlText w:val="•"/>
      <w:lvlJc w:val="left"/>
      <w:pPr>
        <w:ind w:left="3832" w:hanging="260"/>
      </w:pPr>
      <w:rPr>
        <w:rFonts w:hint="default"/>
        <w:lang w:val="en-US" w:eastAsia="zh-CN" w:bidi="ar-SA"/>
      </w:rPr>
    </w:lvl>
    <w:lvl w:ilvl="4" w:tplc="2054B0C6">
      <w:numFmt w:val="bullet"/>
      <w:lvlText w:val="•"/>
      <w:lvlJc w:val="left"/>
      <w:pPr>
        <w:ind w:left="4868" w:hanging="260"/>
      </w:pPr>
      <w:rPr>
        <w:rFonts w:hint="default"/>
        <w:lang w:val="en-US" w:eastAsia="zh-CN" w:bidi="ar-SA"/>
      </w:rPr>
    </w:lvl>
    <w:lvl w:ilvl="5" w:tplc="127C7808">
      <w:numFmt w:val="bullet"/>
      <w:lvlText w:val="•"/>
      <w:lvlJc w:val="left"/>
      <w:pPr>
        <w:ind w:left="5905" w:hanging="260"/>
      </w:pPr>
      <w:rPr>
        <w:rFonts w:hint="default"/>
        <w:lang w:val="en-US" w:eastAsia="zh-CN" w:bidi="ar-SA"/>
      </w:rPr>
    </w:lvl>
    <w:lvl w:ilvl="6" w:tplc="69DA6ACE">
      <w:numFmt w:val="bullet"/>
      <w:lvlText w:val="•"/>
      <w:lvlJc w:val="left"/>
      <w:pPr>
        <w:ind w:left="6941" w:hanging="260"/>
      </w:pPr>
      <w:rPr>
        <w:rFonts w:hint="default"/>
        <w:lang w:val="en-US" w:eastAsia="zh-CN" w:bidi="ar-SA"/>
      </w:rPr>
    </w:lvl>
    <w:lvl w:ilvl="7" w:tplc="F66A0928">
      <w:numFmt w:val="bullet"/>
      <w:lvlText w:val="•"/>
      <w:lvlJc w:val="left"/>
      <w:pPr>
        <w:ind w:left="7977" w:hanging="260"/>
      </w:pPr>
      <w:rPr>
        <w:rFonts w:hint="default"/>
        <w:lang w:val="en-US" w:eastAsia="zh-CN" w:bidi="ar-SA"/>
      </w:rPr>
    </w:lvl>
    <w:lvl w:ilvl="8" w:tplc="9A6C9338">
      <w:numFmt w:val="bullet"/>
      <w:lvlText w:val="•"/>
      <w:lvlJc w:val="left"/>
      <w:pPr>
        <w:ind w:left="9013" w:hanging="260"/>
      </w:pPr>
      <w:rPr>
        <w:rFonts w:hint="default"/>
        <w:lang w:val="en-US" w:eastAsia="zh-CN" w:bidi="ar-SA"/>
      </w:rPr>
    </w:lvl>
  </w:abstractNum>
  <w:abstractNum w:abstractNumId="3" w15:restartNumberingAfterBreak="0">
    <w:nsid w:val="312E7EC3"/>
    <w:multiLevelType w:val="hybridMultilevel"/>
    <w:tmpl w:val="8B56FA64"/>
    <w:lvl w:ilvl="0" w:tplc="8526AA22">
      <w:start w:val="5"/>
      <w:numFmt w:val="decimal"/>
      <w:lvlText w:val="(%1)."/>
      <w:lvlJc w:val="left"/>
      <w:pPr>
        <w:ind w:left="980" w:hanging="482"/>
        <w:jc w:val="left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6BEE1BFE">
      <w:numFmt w:val="bullet"/>
      <w:lvlText w:val="•"/>
      <w:lvlJc w:val="left"/>
      <w:pPr>
        <w:ind w:left="1990" w:hanging="482"/>
      </w:pPr>
      <w:rPr>
        <w:rFonts w:hint="default"/>
        <w:lang w:val="en-US" w:eastAsia="zh-CN" w:bidi="ar-SA"/>
      </w:rPr>
    </w:lvl>
    <w:lvl w:ilvl="2" w:tplc="6082D810">
      <w:numFmt w:val="bullet"/>
      <w:lvlText w:val="•"/>
      <w:lvlJc w:val="left"/>
      <w:pPr>
        <w:ind w:left="3001" w:hanging="482"/>
      </w:pPr>
      <w:rPr>
        <w:rFonts w:hint="default"/>
        <w:lang w:val="en-US" w:eastAsia="zh-CN" w:bidi="ar-SA"/>
      </w:rPr>
    </w:lvl>
    <w:lvl w:ilvl="3" w:tplc="609A61C0">
      <w:numFmt w:val="bullet"/>
      <w:lvlText w:val="•"/>
      <w:lvlJc w:val="left"/>
      <w:pPr>
        <w:ind w:left="4011" w:hanging="482"/>
      </w:pPr>
      <w:rPr>
        <w:rFonts w:hint="default"/>
        <w:lang w:val="en-US" w:eastAsia="zh-CN" w:bidi="ar-SA"/>
      </w:rPr>
    </w:lvl>
    <w:lvl w:ilvl="4" w:tplc="680E4D38">
      <w:numFmt w:val="bullet"/>
      <w:lvlText w:val="•"/>
      <w:lvlJc w:val="left"/>
      <w:pPr>
        <w:ind w:left="5022" w:hanging="482"/>
      </w:pPr>
      <w:rPr>
        <w:rFonts w:hint="default"/>
        <w:lang w:val="en-US" w:eastAsia="zh-CN" w:bidi="ar-SA"/>
      </w:rPr>
    </w:lvl>
    <w:lvl w:ilvl="5" w:tplc="E4A887DC">
      <w:numFmt w:val="bullet"/>
      <w:lvlText w:val="•"/>
      <w:lvlJc w:val="left"/>
      <w:pPr>
        <w:ind w:left="6033" w:hanging="482"/>
      </w:pPr>
      <w:rPr>
        <w:rFonts w:hint="default"/>
        <w:lang w:val="en-US" w:eastAsia="zh-CN" w:bidi="ar-SA"/>
      </w:rPr>
    </w:lvl>
    <w:lvl w:ilvl="6" w:tplc="81F06B32">
      <w:numFmt w:val="bullet"/>
      <w:lvlText w:val="•"/>
      <w:lvlJc w:val="left"/>
      <w:pPr>
        <w:ind w:left="7043" w:hanging="482"/>
      </w:pPr>
      <w:rPr>
        <w:rFonts w:hint="default"/>
        <w:lang w:val="en-US" w:eastAsia="zh-CN" w:bidi="ar-SA"/>
      </w:rPr>
    </w:lvl>
    <w:lvl w:ilvl="7" w:tplc="F0BE49B0">
      <w:numFmt w:val="bullet"/>
      <w:lvlText w:val="•"/>
      <w:lvlJc w:val="left"/>
      <w:pPr>
        <w:ind w:left="8054" w:hanging="482"/>
      </w:pPr>
      <w:rPr>
        <w:rFonts w:hint="default"/>
        <w:lang w:val="en-US" w:eastAsia="zh-CN" w:bidi="ar-SA"/>
      </w:rPr>
    </w:lvl>
    <w:lvl w:ilvl="8" w:tplc="6282AF5C">
      <w:numFmt w:val="bullet"/>
      <w:lvlText w:val="•"/>
      <w:lvlJc w:val="left"/>
      <w:pPr>
        <w:ind w:left="9065" w:hanging="482"/>
      </w:pPr>
      <w:rPr>
        <w:rFonts w:hint="default"/>
        <w:lang w:val="en-US" w:eastAsia="zh-CN" w:bidi="ar-SA"/>
      </w:rPr>
    </w:lvl>
  </w:abstractNum>
  <w:abstractNum w:abstractNumId="4" w15:restartNumberingAfterBreak="0">
    <w:nsid w:val="3BA96FAB"/>
    <w:multiLevelType w:val="hybridMultilevel"/>
    <w:tmpl w:val="86D4F1EE"/>
    <w:lvl w:ilvl="0" w:tplc="F670BD3E">
      <w:start w:val="4"/>
      <w:numFmt w:val="decimal"/>
      <w:lvlText w:val="%1"/>
      <w:lvlJc w:val="left"/>
      <w:pPr>
        <w:ind w:left="1190" w:hanging="211"/>
        <w:jc w:val="left"/>
      </w:pPr>
      <w:rPr>
        <w:rFonts w:ascii="宋体" w:eastAsia="宋体" w:hAnsi="宋体" w:cs="宋体" w:hint="default"/>
        <w:w w:val="100"/>
        <w:sz w:val="28"/>
        <w:szCs w:val="28"/>
        <w:lang w:val="en-US" w:eastAsia="zh-CN" w:bidi="ar-SA"/>
      </w:rPr>
    </w:lvl>
    <w:lvl w:ilvl="1" w:tplc="A6B87000">
      <w:start w:val="1"/>
      <w:numFmt w:val="decimal"/>
      <w:lvlText w:val="%2."/>
      <w:lvlJc w:val="left"/>
      <w:pPr>
        <w:ind w:left="980" w:hanging="42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zh-CN" w:bidi="ar-SA"/>
      </w:rPr>
    </w:lvl>
    <w:lvl w:ilvl="2" w:tplc="30B4E786">
      <w:numFmt w:val="bullet"/>
      <w:lvlText w:val="•"/>
      <w:lvlJc w:val="left"/>
      <w:pPr>
        <w:ind w:left="1700" w:hanging="420"/>
      </w:pPr>
      <w:rPr>
        <w:rFonts w:hint="default"/>
        <w:lang w:val="en-US" w:eastAsia="zh-CN" w:bidi="ar-SA"/>
      </w:rPr>
    </w:lvl>
    <w:lvl w:ilvl="3" w:tplc="92D8FBF6">
      <w:numFmt w:val="bullet"/>
      <w:lvlText w:val="•"/>
      <w:lvlJc w:val="left"/>
      <w:pPr>
        <w:ind w:left="2873" w:hanging="420"/>
      </w:pPr>
      <w:rPr>
        <w:rFonts w:hint="default"/>
        <w:lang w:val="en-US" w:eastAsia="zh-CN" w:bidi="ar-SA"/>
      </w:rPr>
    </w:lvl>
    <w:lvl w:ilvl="4" w:tplc="D884F7A6">
      <w:numFmt w:val="bullet"/>
      <w:lvlText w:val="•"/>
      <w:lvlJc w:val="left"/>
      <w:pPr>
        <w:ind w:left="4046" w:hanging="420"/>
      </w:pPr>
      <w:rPr>
        <w:rFonts w:hint="default"/>
        <w:lang w:val="en-US" w:eastAsia="zh-CN" w:bidi="ar-SA"/>
      </w:rPr>
    </w:lvl>
    <w:lvl w:ilvl="5" w:tplc="5FDE51FC">
      <w:numFmt w:val="bullet"/>
      <w:lvlText w:val="•"/>
      <w:lvlJc w:val="left"/>
      <w:pPr>
        <w:ind w:left="5219" w:hanging="420"/>
      </w:pPr>
      <w:rPr>
        <w:rFonts w:hint="default"/>
        <w:lang w:val="en-US" w:eastAsia="zh-CN" w:bidi="ar-SA"/>
      </w:rPr>
    </w:lvl>
    <w:lvl w:ilvl="6" w:tplc="C23630F0">
      <w:numFmt w:val="bullet"/>
      <w:lvlText w:val="•"/>
      <w:lvlJc w:val="left"/>
      <w:pPr>
        <w:ind w:left="6393" w:hanging="420"/>
      </w:pPr>
      <w:rPr>
        <w:rFonts w:hint="default"/>
        <w:lang w:val="en-US" w:eastAsia="zh-CN" w:bidi="ar-SA"/>
      </w:rPr>
    </w:lvl>
    <w:lvl w:ilvl="7" w:tplc="D36EA12C">
      <w:numFmt w:val="bullet"/>
      <w:lvlText w:val="•"/>
      <w:lvlJc w:val="left"/>
      <w:pPr>
        <w:ind w:left="7566" w:hanging="420"/>
      </w:pPr>
      <w:rPr>
        <w:rFonts w:hint="default"/>
        <w:lang w:val="en-US" w:eastAsia="zh-CN" w:bidi="ar-SA"/>
      </w:rPr>
    </w:lvl>
    <w:lvl w:ilvl="8" w:tplc="822C7650">
      <w:numFmt w:val="bullet"/>
      <w:lvlText w:val="•"/>
      <w:lvlJc w:val="left"/>
      <w:pPr>
        <w:ind w:left="8739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3F2A779B"/>
    <w:multiLevelType w:val="hybridMultilevel"/>
    <w:tmpl w:val="845090B6"/>
    <w:lvl w:ilvl="0" w:tplc="35C2D982">
      <w:start w:val="2"/>
      <w:numFmt w:val="decimal"/>
      <w:lvlText w:val="%1"/>
      <w:lvlJc w:val="left"/>
      <w:pPr>
        <w:ind w:left="1190" w:hanging="211"/>
        <w:jc w:val="left"/>
      </w:pPr>
      <w:rPr>
        <w:rFonts w:ascii="宋体" w:eastAsia="宋体" w:hAnsi="宋体" w:cs="宋体" w:hint="default"/>
        <w:w w:val="100"/>
        <w:sz w:val="28"/>
        <w:szCs w:val="28"/>
        <w:lang w:val="en-US" w:eastAsia="zh-CN" w:bidi="ar-SA"/>
      </w:rPr>
    </w:lvl>
    <w:lvl w:ilvl="1" w:tplc="D0AA8F10">
      <w:start w:val="1"/>
      <w:numFmt w:val="decimal"/>
      <w:lvlText w:val="%2."/>
      <w:lvlJc w:val="left"/>
      <w:pPr>
        <w:ind w:left="1820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zh-CN" w:bidi="ar-SA"/>
      </w:rPr>
    </w:lvl>
    <w:lvl w:ilvl="2" w:tplc="F74A8498">
      <w:numFmt w:val="bullet"/>
      <w:lvlText w:val="•"/>
      <w:lvlJc w:val="left"/>
      <w:pPr>
        <w:ind w:left="2849" w:hanging="420"/>
      </w:pPr>
      <w:rPr>
        <w:rFonts w:hint="default"/>
        <w:lang w:val="en-US" w:eastAsia="zh-CN" w:bidi="ar-SA"/>
      </w:rPr>
    </w:lvl>
    <w:lvl w:ilvl="3" w:tplc="2236B24E">
      <w:numFmt w:val="bullet"/>
      <w:lvlText w:val="•"/>
      <w:lvlJc w:val="left"/>
      <w:pPr>
        <w:ind w:left="3879" w:hanging="420"/>
      </w:pPr>
      <w:rPr>
        <w:rFonts w:hint="default"/>
        <w:lang w:val="en-US" w:eastAsia="zh-CN" w:bidi="ar-SA"/>
      </w:rPr>
    </w:lvl>
    <w:lvl w:ilvl="4" w:tplc="D154440A">
      <w:numFmt w:val="bullet"/>
      <w:lvlText w:val="•"/>
      <w:lvlJc w:val="left"/>
      <w:pPr>
        <w:ind w:left="4908" w:hanging="420"/>
      </w:pPr>
      <w:rPr>
        <w:rFonts w:hint="default"/>
        <w:lang w:val="en-US" w:eastAsia="zh-CN" w:bidi="ar-SA"/>
      </w:rPr>
    </w:lvl>
    <w:lvl w:ilvl="5" w:tplc="AD620DCC">
      <w:numFmt w:val="bullet"/>
      <w:lvlText w:val="•"/>
      <w:lvlJc w:val="left"/>
      <w:pPr>
        <w:ind w:left="5938" w:hanging="420"/>
      </w:pPr>
      <w:rPr>
        <w:rFonts w:hint="default"/>
        <w:lang w:val="en-US" w:eastAsia="zh-CN" w:bidi="ar-SA"/>
      </w:rPr>
    </w:lvl>
    <w:lvl w:ilvl="6" w:tplc="B6266B32">
      <w:numFmt w:val="bullet"/>
      <w:lvlText w:val="•"/>
      <w:lvlJc w:val="left"/>
      <w:pPr>
        <w:ind w:left="6968" w:hanging="420"/>
      </w:pPr>
      <w:rPr>
        <w:rFonts w:hint="default"/>
        <w:lang w:val="en-US" w:eastAsia="zh-CN" w:bidi="ar-SA"/>
      </w:rPr>
    </w:lvl>
    <w:lvl w:ilvl="7" w:tplc="DF369D70">
      <w:numFmt w:val="bullet"/>
      <w:lvlText w:val="•"/>
      <w:lvlJc w:val="left"/>
      <w:pPr>
        <w:ind w:left="7997" w:hanging="420"/>
      </w:pPr>
      <w:rPr>
        <w:rFonts w:hint="default"/>
        <w:lang w:val="en-US" w:eastAsia="zh-CN" w:bidi="ar-SA"/>
      </w:rPr>
    </w:lvl>
    <w:lvl w:ilvl="8" w:tplc="66A650E4">
      <w:numFmt w:val="bullet"/>
      <w:lvlText w:val="•"/>
      <w:lvlJc w:val="left"/>
      <w:pPr>
        <w:ind w:left="9027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61C62CB7"/>
    <w:multiLevelType w:val="hybridMultilevel"/>
    <w:tmpl w:val="375E7EA4"/>
    <w:lvl w:ilvl="0" w:tplc="B8EE0584">
      <w:start w:val="4"/>
      <w:numFmt w:val="decimal"/>
      <w:lvlText w:val="%1"/>
      <w:lvlJc w:val="left"/>
      <w:pPr>
        <w:ind w:left="1191" w:hanging="212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zh-CN" w:bidi="ar-SA"/>
      </w:rPr>
    </w:lvl>
    <w:lvl w:ilvl="1" w:tplc="EBEEA216">
      <w:numFmt w:val="bullet"/>
      <w:lvlText w:val="•"/>
      <w:lvlJc w:val="left"/>
      <w:pPr>
        <w:ind w:left="2188" w:hanging="212"/>
      </w:pPr>
      <w:rPr>
        <w:rFonts w:hint="default"/>
        <w:lang w:val="en-US" w:eastAsia="zh-CN" w:bidi="ar-SA"/>
      </w:rPr>
    </w:lvl>
    <w:lvl w:ilvl="2" w:tplc="D832A00C">
      <w:numFmt w:val="bullet"/>
      <w:lvlText w:val="•"/>
      <w:lvlJc w:val="left"/>
      <w:pPr>
        <w:ind w:left="3177" w:hanging="212"/>
      </w:pPr>
      <w:rPr>
        <w:rFonts w:hint="default"/>
        <w:lang w:val="en-US" w:eastAsia="zh-CN" w:bidi="ar-SA"/>
      </w:rPr>
    </w:lvl>
    <w:lvl w:ilvl="3" w:tplc="87EC0E72">
      <w:numFmt w:val="bullet"/>
      <w:lvlText w:val="•"/>
      <w:lvlJc w:val="left"/>
      <w:pPr>
        <w:ind w:left="4165" w:hanging="212"/>
      </w:pPr>
      <w:rPr>
        <w:rFonts w:hint="default"/>
        <w:lang w:val="en-US" w:eastAsia="zh-CN" w:bidi="ar-SA"/>
      </w:rPr>
    </w:lvl>
    <w:lvl w:ilvl="4" w:tplc="69428B60">
      <w:numFmt w:val="bullet"/>
      <w:lvlText w:val="•"/>
      <w:lvlJc w:val="left"/>
      <w:pPr>
        <w:ind w:left="5154" w:hanging="212"/>
      </w:pPr>
      <w:rPr>
        <w:rFonts w:hint="default"/>
        <w:lang w:val="en-US" w:eastAsia="zh-CN" w:bidi="ar-SA"/>
      </w:rPr>
    </w:lvl>
    <w:lvl w:ilvl="5" w:tplc="4C889246">
      <w:numFmt w:val="bullet"/>
      <w:lvlText w:val="•"/>
      <w:lvlJc w:val="left"/>
      <w:pPr>
        <w:ind w:left="6143" w:hanging="212"/>
      </w:pPr>
      <w:rPr>
        <w:rFonts w:hint="default"/>
        <w:lang w:val="en-US" w:eastAsia="zh-CN" w:bidi="ar-SA"/>
      </w:rPr>
    </w:lvl>
    <w:lvl w:ilvl="6" w:tplc="F4088E8C">
      <w:numFmt w:val="bullet"/>
      <w:lvlText w:val="•"/>
      <w:lvlJc w:val="left"/>
      <w:pPr>
        <w:ind w:left="7131" w:hanging="212"/>
      </w:pPr>
      <w:rPr>
        <w:rFonts w:hint="default"/>
        <w:lang w:val="en-US" w:eastAsia="zh-CN" w:bidi="ar-SA"/>
      </w:rPr>
    </w:lvl>
    <w:lvl w:ilvl="7" w:tplc="0C6CF6CC">
      <w:numFmt w:val="bullet"/>
      <w:lvlText w:val="•"/>
      <w:lvlJc w:val="left"/>
      <w:pPr>
        <w:ind w:left="8120" w:hanging="212"/>
      </w:pPr>
      <w:rPr>
        <w:rFonts w:hint="default"/>
        <w:lang w:val="en-US" w:eastAsia="zh-CN" w:bidi="ar-SA"/>
      </w:rPr>
    </w:lvl>
    <w:lvl w:ilvl="8" w:tplc="7982E9AE">
      <w:numFmt w:val="bullet"/>
      <w:lvlText w:val="•"/>
      <w:lvlJc w:val="left"/>
      <w:pPr>
        <w:ind w:left="9109" w:hanging="212"/>
      </w:pPr>
      <w:rPr>
        <w:rFonts w:hint="default"/>
        <w:lang w:val="en-US" w:eastAsia="zh-CN" w:bidi="ar-SA"/>
      </w:rPr>
    </w:lvl>
  </w:abstractNum>
  <w:abstractNum w:abstractNumId="7" w15:restartNumberingAfterBreak="0">
    <w:nsid w:val="6DFC1BB7"/>
    <w:multiLevelType w:val="hybridMultilevel"/>
    <w:tmpl w:val="DF60FFF4"/>
    <w:lvl w:ilvl="0" w:tplc="D9460872">
      <w:start w:val="3"/>
      <w:numFmt w:val="decimal"/>
      <w:lvlText w:val="(%1)"/>
      <w:lvlJc w:val="left"/>
      <w:pPr>
        <w:ind w:left="1796" w:hanging="296"/>
        <w:jc w:val="left"/>
      </w:pPr>
      <w:rPr>
        <w:rFonts w:ascii="Calibri" w:eastAsia="Calibri" w:hAnsi="Calibri" w:cs="Calibri" w:hint="default"/>
        <w:spacing w:val="8"/>
        <w:w w:val="100"/>
        <w:sz w:val="22"/>
        <w:szCs w:val="22"/>
        <w:lang w:val="en-US" w:eastAsia="zh-CN" w:bidi="ar-SA"/>
      </w:rPr>
    </w:lvl>
    <w:lvl w:ilvl="1" w:tplc="543CEA34">
      <w:numFmt w:val="bullet"/>
      <w:lvlText w:val="•"/>
      <w:lvlJc w:val="left"/>
      <w:pPr>
        <w:ind w:left="2728" w:hanging="296"/>
      </w:pPr>
      <w:rPr>
        <w:rFonts w:hint="default"/>
        <w:lang w:val="en-US" w:eastAsia="zh-CN" w:bidi="ar-SA"/>
      </w:rPr>
    </w:lvl>
    <w:lvl w:ilvl="2" w:tplc="50B0E3E2">
      <w:numFmt w:val="bullet"/>
      <w:lvlText w:val="•"/>
      <w:lvlJc w:val="left"/>
      <w:pPr>
        <w:ind w:left="3657" w:hanging="296"/>
      </w:pPr>
      <w:rPr>
        <w:rFonts w:hint="default"/>
        <w:lang w:val="en-US" w:eastAsia="zh-CN" w:bidi="ar-SA"/>
      </w:rPr>
    </w:lvl>
    <w:lvl w:ilvl="3" w:tplc="D3F61A26">
      <w:numFmt w:val="bullet"/>
      <w:lvlText w:val="•"/>
      <w:lvlJc w:val="left"/>
      <w:pPr>
        <w:ind w:left="4585" w:hanging="296"/>
      </w:pPr>
      <w:rPr>
        <w:rFonts w:hint="default"/>
        <w:lang w:val="en-US" w:eastAsia="zh-CN" w:bidi="ar-SA"/>
      </w:rPr>
    </w:lvl>
    <w:lvl w:ilvl="4" w:tplc="64BABE6C">
      <w:numFmt w:val="bullet"/>
      <w:lvlText w:val="•"/>
      <w:lvlJc w:val="left"/>
      <w:pPr>
        <w:ind w:left="5514" w:hanging="296"/>
      </w:pPr>
      <w:rPr>
        <w:rFonts w:hint="default"/>
        <w:lang w:val="en-US" w:eastAsia="zh-CN" w:bidi="ar-SA"/>
      </w:rPr>
    </w:lvl>
    <w:lvl w:ilvl="5" w:tplc="AAD6706C">
      <w:numFmt w:val="bullet"/>
      <w:lvlText w:val="•"/>
      <w:lvlJc w:val="left"/>
      <w:pPr>
        <w:ind w:left="6443" w:hanging="296"/>
      </w:pPr>
      <w:rPr>
        <w:rFonts w:hint="default"/>
        <w:lang w:val="en-US" w:eastAsia="zh-CN" w:bidi="ar-SA"/>
      </w:rPr>
    </w:lvl>
    <w:lvl w:ilvl="6" w:tplc="51F8EE34">
      <w:numFmt w:val="bullet"/>
      <w:lvlText w:val="•"/>
      <w:lvlJc w:val="left"/>
      <w:pPr>
        <w:ind w:left="7371" w:hanging="296"/>
      </w:pPr>
      <w:rPr>
        <w:rFonts w:hint="default"/>
        <w:lang w:val="en-US" w:eastAsia="zh-CN" w:bidi="ar-SA"/>
      </w:rPr>
    </w:lvl>
    <w:lvl w:ilvl="7" w:tplc="ED8E25CC">
      <w:numFmt w:val="bullet"/>
      <w:lvlText w:val="•"/>
      <w:lvlJc w:val="left"/>
      <w:pPr>
        <w:ind w:left="8300" w:hanging="296"/>
      </w:pPr>
      <w:rPr>
        <w:rFonts w:hint="default"/>
        <w:lang w:val="en-US" w:eastAsia="zh-CN" w:bidi="ar-SA"/>
      </w:rPr>
    </w:lvl>
    <w:lvl w:ilvl="8" w:tplc="6472E15C">
      <w:numFmt w:val="bullet"/>
      <w:lvlText w:val="•"/>
      <w:lvlJc w:val="left"/>
      <w:pPr>
        <w:ind w:left="9229" w:hanging="296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161"/>
    <w:rsid w:val="002E0EB0"/>
    <w:rsid w:val="005E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7B78"/>
  <w15:docId w15:val="{E04B12BE-3EC8-46B4-8A9A-05E4859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44"/>
      <w:ind w:left="3288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190" w:hanging="211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line="185" w:lineRule="exact"/>
      <w:ind w:right="38"/>
      <w:jc w:val="right"/>
      <w:outlineLvl w:val="2"/>
    </w:pPr>
    <w:rPr>
      <w:rFonts w:ascii="Cambria" w:eastAsia="Cambria" w:hAnsi="Cambria" w:cs="Cambria"/>
      <w:i/>
      <w:iCs/>
      <w:sz w:val="26"/>
      <w:szCs w:val="26"/>
    </w:rPr>
  </w:style>
  <w:style w:type="paragraph" w:styleId="4">
    <w:name w:val="heading 4"/>
    <w:basedOn w:val="a"/>
    <w:uiPriority w:val="9"/>
    <w:unhideWhenUsed/>
    <w:qFormat/>
    <w:pPr>
      <w:spacing w:line="250" w:lineRule="exact"/>
      <w:outlineLvl w:val="3"/>
    </w:pPr>
    <w:rPr>
      <w:sz w:val="25"/>
      <w:szCs w:val="25"/>
    </w:rPr>
  </w:style>
  <w:style w:type="paragraph" w:styleId="5">
    <w:name w:val="heading 5"/>
    <w:basedOn w:val="a"/>
    <w:uiPriority w:val="9"/>
    <w:unhideWhenUsed/>
    <w:qFormat/>
    <w:pPr>
      <w:spacing w:before="16"/>
      <w:outlineLvl w:val="4"/>
    </w:pPr>
    <w:rPr>
      <w:rFonts w:ascii="Cambria" w:eastAsia="Cambria" w:hAnsi="Cambria" w:cs="Cambria"/>
      <w:i/>
      <w:i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80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4711" w:right="5532"/>
      <w:jc w:val="both"/>
    </w:pPr>
    <w:rPr>
      <w:sz w:val="84"/>
      <w:szCs w:val="84"/>
    </w:rPr>
  </w:style>
  <w:style w:type="paragraph" w:styleId="a5">
    <w:name w:val="List Paragraph"/>
    <w:basedOn w:val="a"/>
    <w:uiPriority w:val="1"/>
    <w:qFormat/>
    <w:pPr>
      <w:ind w:left="1190" w:hanging="21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E4-vS5IðI„ÁIHfl˘Ì:2020.6.30.docx</dc:title>
  <dc:creator>MPHY</dc:creator>
  <cp:lastModifiedBy>刘 耿昊</cp:lastModifiedBy>
  <cp:revision>2</cp:revision>
  <dcterms:created xsi:type="dcterms:W3CDTF">2022-02-24T02:53:00Z</dcterms:created>
  <dcterms:modified xsi:type="dcterms:W3CDTF">2022-02-24T02:55:00Z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LastSaved">
    <vt:filetime>2022-02-24T00:00:00Z</vt:filetime>
  </property>
</Properties>
</file>