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22B7" w14:textId="3FBA4A7C" w:rsidR="006B2201" w:rsidRPr="00700112" w:rsidRDefault="0002450F" w:rsidP="00005759">
      <w:pPr>
        <w:pStyle w:val="2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菜品与商家展示子系统</w:t>
      </w:r>
    </w:p>
    <w:p w14:paraId="7B874437" w14:textId="67A8C813" w:rsidR="0002450F" w:rsidRPr="00700112" w:rsidRDefault="0002450F" w:rsidP="00005759">
      <w:pPr>
        <w:pStyle w:val="2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需求分析</w:t>
      </w:r>
    </w:p>
    <w:p w14:paraId="2FF7805B" w14:textId="4AFF6DD0" w:rsidR="0002450F" w:rsidRPr="00700112" w:rsidRDefault="0002450F" w:rsidP="00005759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1. 子系统概述</w:t>
      </w:r>
    </w:p>
    <w:p w14:paraId="43E1C28C" w14:textId="4424B0FC" w:rsidR="0002450F" w:rsidRPr="00700112" w:rsidRDefault="0002450F" w:rsidP="0002450F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菜品与商家展示子系统是外卖平台小程序的核心组成部分之一，主要实现用户浏览商家信息、查看菜品详情、选择分类、查看促销活动、快速下单等功能。该子系统直接影响用户的点餐效率与下单体验，是用户</w:t>
      </w:r>
      <w:proofErr w:type="gramStart"/>
      <w:r w:rsidRPr="00700112">
        <w:rPr>
          <w:rFonts w:ascii="宋体" w:eastAsia="宋体" w:hAnsi="宋体" w:hint="eastAsia"/>
        </w:rPr>
        <w:t>交互最</w:t>
      </w:r>
      <w:proofErr w:type="gramEnd"/>
      <w:r w:rsidRPr="00700112">
        <w:rPr>
          <w:rFonts w:ascii="宋体" w:eastAsia="宋体" w:hAnsi="宋体" w:hint="eastAsia"/>
        </w:rPr>
        <w:t>频繁的模块。</w:t>
      </w:r>
    </w:p>
    <w:p w14:paraId="46F150B9" w14:textId="77777777" w:rsidR="0002450F" w:rsidRPr="00700112" w:rsidRDefault="0002450F" w:rsidP="00005759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2. 功能需求分析</w:t>
      </w:r>
    </w:p>
    <w:p w14:paraId="391E8967" w14:textId="39D7B714" w:rsidR="003A0C89" w:rsidRPr="00700112" w:rsidRDefault="003A0C89" w:rsidP="003A0C89">
      <w:pPr>
        <w:pStyle w:val="4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2.1展示功能分析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70"/>
        <w:gridCol w:w="1398"/>
        <w:gridCol w:w="6174"/>
      </w:tblGrid>
      <w:tr w:rsidR="00D05B33" w:rsidRPr="00700112" w14:paraId="2603A357" w14:textId="77777777" w:rsidTr="003A0C89">
        <w:tc>
          <w:tcPr>
            <w:tcW w:w="0" w:type="auto"/>
            <w:hideMark/>
          </w:tcPr>
          <w:p w14:paraId="7EBC3FA8" w14:textId="77777777" w:rsidR="00D05B33" w:rsidRPr="00700112" w:rsidRDefault="00D05B33" w:rsidP="00D05B33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编号</w:t>
            </w:r>
          </w:p>
        </w:tc>
        <w:tc>
          <w:tcPr>
            <w:tcW w:w="1398" w:type="dxa"/>
            <w:hideMark/>
          </w:tcPr>
          <w:p w14:paraId="16E3175B" w14:textId="77777777" w:rsidR="00D05B33" w:rsidRPr="00700112" w:rsidRDefault="00D05B33" w:rsidP="00D05B33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功能点</w:t>
            </w:r>
          </w:p>
        </w:tc>
        <w:tc>
          <w:tcPr>
            <w:tcW w:w="6174" w:type="dxa"/>
            <w:hideMark/>
          </w:tcPr>
          <w:p w14:paraId="2103B356" w14:textId="77777777" w:rsidR="00D05B33" w:rsidRPr="00700112" w:rsidRDefault="00D05B33" w:rsidP="00D05B33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D05B33" w:rsidRPr="00700112" w14:paraId="61DC32AA" w14:textId="77777777" w:rsidTr="003A0C89">
        <w:tc>
          <w:tcPr>
            <w:tcW w:w="0" w:type="auto"/>
            <w:hideMark/>
          </w:tcPr>
          <w:p w14:paraId="749E03D0" w14:textId="77777777" w:rsidR="00D05B33" w:rsidRPr="00700112" w:rsidRDefault="00D05B33" w:rsidP="00D05B33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FR1</w:t>
            </w:r>
          </w:p>
        </w:tc>
        <w:tc>
          <w:tcPr>
            <w:tcW w:w="1398" w:type="dxa"/>
            <w:hideMark/>
          </w:tcPr>
          <w:p w14:paraId="6D054024" w14:textId="77777777" w:rsidR="00D05B33" w:rsidRPr="00700112" w:rsidRDefault="00D05B33" w:rsidP="00D05B33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菜品列表展示</w:t>
            </w:r>
          </w:p>
        </w:tc>
        <w:tc>
          <w:tcPr>
            <w:tcW w:w="6174" w:type="dxa"/>
            <w:hideMark/>
          </w:tcPr>
          <w:p w14:paraId="7D7A8F66" w14:textId="32A67B69" w:rsidR="00D05B33" w:rsidRPr="00700112" w:rsidRDefault="00D05B33" w:rsidP="00D05B33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用户进入商家页面后，系统应以卡片/列表形式展示该商家所有在售菜品，包括名称</w:t>
            </w:r>
            <w:r w:rsidR="003A0C89" w:rsidRPr="00700112"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  <w:t>、价格、图片、销量、评分、标签（如辣/素食/折扣）等。</w:t>
            </w:r>
          </w:p>
        </w:tc>
      </w:tr>
      <w:tr w:rsidR="003A0C89" w:rsidRPr="00700112" w14:paraId="2A575D0F" w14:textId="77777777" w:rsidTr="003A0C89">
        <w:tc>
          <w:tcPr>
            <w:tcW w:w="0" w:type="auto"/>
            <w:hideMark/>
          </w:tcPr>
          <w:p w14:paraId="70EF1EA1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FR2</w:t>
            </w:r>
          </w:p>
        </w:tc>
        <w:tc>
          <w:tcPr>
            <w:tcW w:w="1398" w:type="dxa"/>
            <w:hideMark/>
          </w:tcPr>
          <w:p w14:paraId="20770259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分类导航</w:t>
            </w:r>
          </w:p>
        </w:tc>
        <w:tc>
          <w:tcPr>
            <w:tcW w:w="6174" w:type="dxa"/>
            <w:hideMark/>
          </w:tcPr>
          <w:p w14:paraId="10A1CD8D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菜品应按“主食/小吃/饮品/套餐”等分类展示，支持点击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分类锚点跳转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，支持滑动吸顶。</w:t>
            </w:r>
          </w:p>
        </w:tc>
      </w:tr>
      <w:tr w:rsidR="003A0C89" w:rsidRPr="00700112" w14:paraId="788FF938" w14:textId="77777777" w:rsidTr="003A0C89">
        <w:tc>
          <w:tcPr>
            <w:tcW w:w="0" w:type="auto"/>
            <w:hideMark/>
          </w:tcPr>
          <w:p w14:paraId="7499E32F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FR3</w:t>
            </w:r>
          </w:p>
        </w:tc>
        <w:tc>
          <w:tcPr>
            <w:tcW w:w="1398" w:type="dxa"/>
            <w:hideMark/>
          </w:tcPr>
          <w:p w14:paraId="4EAD8101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搜索与过滤</w:t>
            </w:r>
          </w:p>
        </w:tc>
        <w:tc>
          <w:tcPr>
            <w:tcW w:w="6174" w:type="dxa"/>
            <w:hideMark/>
          </w:tcPr>
          <w:p w14:paraId="713AD1CF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支持按关键词搜索菜品；支持按价格区间、辣度、荤素、折扣、评分等维度过滤。</w:t>
            </w:r>
          </w:p>
        </w:tc>
      </w:tr>
      <w:tr w:rsidR="003A0C89" w:rsidRPr="00700112" w14:paraId="70CC3EA9" w14:textId="77777777" w:rsidTr="003A0C89">
        <w:tc>
          <w:tcPr>
            <w:tcW w:w="0" w:type="auto"/>
            <w:hideMark/>
          </w:tcPr>
          <w:p w14:paraId="4658BF79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FR4</w:t>
            </w:r>
          </w:p>
        </w:tc>
        <w:tc>
          <w:tcPr>
            <w:tcW w:w="1398" w:type="dxa"/>
            <w:hideMark/>
          </w:tcPr>
          <w:p w14:paraId="55B64E9C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排序</w:t>
            </w:r>
          </w:p>
        </w:tc>
        <w:tc>
          <w:tcPr>
            <w:tcW w:w="6174" w:type="dxa"/>
            <w:hideMark/>
          </w:tcPr>
          <w:p w14:paraId="4DF2A5B7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默认按“商家推荐”排序；支持切换“销量/评分/价格升序/价格降序”。</w:t>
            </w:r>
          </w:p>
        </w:tc>
      </w:tr>
      <w:tr w:rsidR="003A0C89" w:rsidRPr="00700112" w14:paraId="2E21E8CE" w14:textId="77777777" w:rsidTr="003A0C89">
        <w:tc>
          <w:tcPr>
            <w:tcW w:w="0" w:type="auto"/>
            <w:hideMark/>
          </w:tcPr>
          <w:p w14:paraId="668CC9C9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FR5</w:t>
            </w:r>
          </w:p>
        </w:tc>
        <w:tc>
          <w:tcPr>
            <w:tcW w:w="1398" w:type="dxa"/>
            <w:hideMark/>
          </w:tcPr>
          <w:p w14:paraId="42260F8B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菜品详情</w:t>
            </w:r>
          </w:p>
        </w:tc>
        <w:tc>
          <w:tcPr>
            <w:tcW w:w="6174" w:type="dxa"/>
            <w:hideMark/>
          </w:tcPr>
          <w:p w14:paraId="492F1413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点击菜品卡片进入详情页，展示大图、详细描述、规格选择（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如大份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/小份）、加料选项、用户评价列表、加入购物车按钮。</w:t>
            </w:r>
          </w:p>
        </w:tc>
      </w:tr>
      <w:tr w:rsidR="003A0C89" w:rsidRPr="00700112" w14:paraId="2A38B72F" w14:textId="77777777" w:rsidTr="003A0C89">
        <w:tc>
          <w:tcPr>
            <w:tcW w:w="0" w:type="auto"/>
            <w:hideMark/>
          </w:tcPr>
          <w:p w14:paraId="65ED00BF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FR6</w:t>
            </w:r>
          </w:p>
        </w:tc>
        <w:tc>
          <w:tcPr>
            <w:tcW w:w="1398" w:type="dxa"/>
            <w:hideMark/>
          </w:tcPr>
          <w:p w14:paraId="50429E64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实时库存</w:t>
            </w:r>
          </w:p>
        </w:tc>
        <w:tc>
          <w:tcPr>
            <w:tcW w:w="6174" w:type="dxa"/>
            <w:hideMark/>
          </w:tcPr>
          <w:p w14:paraId="26C33799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当库存为0时，菜品卡片显示“已售罄”遮罩，不可加入购物车；库存变化时前端实时更新（WebSocket 推送）。</w:t>
            </w:r>
          </w:p>
        </w:tc>
      </w:tr>
      <w:tr w:rsidR="003A0C89" w:rsidRPr="00700112" w14:paraId="30264BAC" w14:textId="77777777" w:rsidTr="003A0C89">
        <w:tc>
          <w:tcPr>
            <w:tcW w:w="0" w:type="auto"/>
            <w:hideMark/>
          </w:tcPr>
          <w:p w14:paraId="5CD84E4E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FR7</w:t>
            </w:r>
          </w:p>
        </w:tc>
        <w:tc>
          <w:tcPr>
            <w:tcW w:w="1398" w:type="dxa"/>
            <w:hideMark/>
          </w:tcPr>
          <w:p w14:paraId="7140E412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多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图轮播</w:t>
            </w:r>
            <w:proofErr w:type="gramEnd"/>
          </w:p>
        </w:tc>
        <w:tc>
          <w:tcPr>
            <w:tcW w:w="6174" w:type="dxa"/>
            <w:hideMark/>
          </w:tcPr>
          <w:p w14:paraId="617A694B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菜品详情页顶部支持多张图片轮播，支持手势滑动/自动播放。</w:t>
            </w:r>
          </w:p>
        </w:tc>
      </w:tr>
      <w:tr w:rsidR="003A0C89" w:rsidRPr="00700112" w14:paraId="52273369" w14:textId="77777777" w:rsidTr="003A0C89">
        <w:tc>
          <w:tcPr>
            <w:tcW w:w="0" w:type="auto"/>
            <w:hideMark/>
          </w:tcPr>
          <w:p w14:paraId="4831CEC4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FR8</w:t>
            </w:r>
          </w:p>
        </w:tc>
        <w:tc>
          <w:tcPr>
            <w:tcW w:w="1398" w:type="dxa"/>
            <w:hideMark/>
          </w:tcPr>
          <w:p w14:paraId="39D60168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视频展示</w:t>
            </w:r>
          </w:p>
        </w:tc>
        <w:tc>
          <w:tcPr>
            <w:tcW w:w="6174" w:type="dxa"/>
            <w:hideMark/>
          </w:tcPr>
          <w:p w14:paraId="6200C234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商家可上传15秒菜品介绍视频，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详情页自动静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音循环播放，点击可全屏有声播放。</w:t>
            </w:r>
          </w:p>
        </w:tc>
      </w:tr>
      <w:tr w:rsidR="003A0C89" w:rsidRPr="00700112" w14:paraId="51E9D435" w14:textId="77777777" w:rsidTr="003A0C89">
        <w:tc>
          <w:tcPr>
            <w:tcW w:w="0" w:type="auto"/>
            <w:hideMark/>
          </w:tcPr>
          <w:p w14:paraId="44EC19E9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FR9</w:t>
            </w:r>
          </w:p>
        </w:tc>
        <w:tc>
          <w:tcPr>
            <w:tcW w:w="1398" w:type="dxa"/>
            <w:hideMark/>
          </w:tcPr>
          <w:p w14:paraId="30AAE686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优惠标签</w:t>
            </w:r>
          </w:p>
        </w:tc>
        <w:tc>
          <w:tcPr>
            <w:tcW w:w="6174" w:type="dxa"/>
            <w:hideMark/>
          </w:tcPr>
          <w:p w14:paraId="275A6538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系统根据后台配置的优惠活动，在菜品卡片自动叠加“限时秒杀/第二份半价/满减”等标签，并显示优惠后价格。</w:t>
            </w:r>
          </w:p>
        </w:tc>
      </w:tr>
      <w:tr w:rsidR="003A0C89" w:rsidRPr="00700112" w14:paraId="32BDA03B" w14:textId="77777777" w:rsidTr="003A0C89">
        <w:tc>
          <w:tcPr>
            <w:tcW w:w="0" w:type="auto"/>
            <w:hideMark/>
          </w:tcPr>
          <w:p w14:paraId="127EDE4E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FR10</w:t>
            </w:r>
          </w:p>
        </w:tc>
        <w:tc>
          <w:tcPr>
            <w:tcW w:w="1398" w:type="dxa"/>
            <w:hideMark/>
          </w:tcPr>
          <w:p w14:paraId="28232324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个性化推荐</w:t>
            </w:r>
          </w:p>
        </w:tc>
        <w:tc>
          <w:tcPr>
            <w:tcW w:w="6174" w:type="dxa"/>
            <w:hideMark/>
          </w:tcPr>
          <w:p w14:paraId="6707D685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根据用户历史订单、浏览记录、偏好标签，在列表顶部插入“为你推荐”模块，展示猜你喜欢菜品。</w:t>
            </w:r>
          </w:p>
        </w:tc>
      </w:tr>
    </w:tbl>
    <w:p w14:paraId="70109A7B" w14:textId="2B00BDC2" w:rsidR="00761B0C" w:rsidRPr="00700112" w:rsidRDefault="003A0C89" w:rsidP="003A0C89">
      <w:pPr>
        <w:pStyle w:val="4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2.2其他需求分析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7167"/>
      </w:tblGrid>
      <w:tr w:rsidR="003A0C89" w:rsidRPr="00700112" w14:paraId="7E57E5EC" w14:textId="77777777" w:rsidTr="003A0C89">
        <w:tc>
          <w:tcPr>
            <w:tcW w:w="1129" w:type="dxa"/>
            <w:hideMark/>
          </w:tcPr>
          <w:p w14:paraId="0E8CC6F9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维度</w:t>
            </w:r>
          </w:p>
        </w:tc>
        <w:tc>
          <w:tcPr>
            <w:tcW w:w="7167" w:type="dxa"/>
            <w:hideMark/>
          </w:tcPr>
          <w:p w14:paraId="49B9F77A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需求</w:t>
            </w:r>
          </w:p>
        </w:tc>
      </w:tr>
      <w:tr w:rsidR="003A0C89" w:rsidRPr="00700112" w14:paraId="295B1CFF" w14:textId="77777777" w:rsidTr="003A0C89">
        <w:tc>
          <w:tcPr>
            <w:tcW w:w="1129" w:type="dxa"/>
            <w:hideMark/>
          </w:tcPr>
          <w:p w14:paraId="0D1C9070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lastRenderedPageBreak/>
              <w:t>性能</w:t>
            </w:r>
          </w:p>
        </w:tc>
        <w:tc>
          <w:tcPr>
            <w:tcW w:w="7167" w:type="dxa"/>
            <w:hideMark/>
          </w:tcPr>
          <w:p w14:paraId="1BDDDC5A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首次加载 ≤ 1.5s；后续切换分类/排序 ≤ 500ms；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滑动帧率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 ≥ 55fps。</w:t>
            </w:r>
          </w:p>
        </w:tc>
      </w:tr>
      <w:tr w:rsidR="003A0C89" w:rsidRPr="00700112" w14:paraId="3F829AB1" w14:textId="77777777" w:rsidTr="003A0C89">
        <w:tc>
          <w:tcPr>
            <w:tcW w:w="1129" w:type="dxa"/>
            <w:tcBorders>
              <w:bottom w:val="single" w:sz="4" w:space="0" w:color="auto"/>
            </w:tcBorders>
            <w:hideMark/>
          </w:tcPr>
          <w:p w14:paraId="2774343C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并发</w:t>
            </w:r>
          </w:p>
        </w:tc>
        <w:tc>
          <w:tcPr>
            <w:tcW w:w="7167" w:type="dxa"/>
            <w:tcBorders>
              <w:bottom w:val="single" w:sz="4" w:space="0" w:color="auto"/>
            </w:tcBorders>
            <w:hideMark/>
          </w:tcPr>
          <w:p w14:paraId="3004B438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单商家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页支持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 ≥ 2000 QPS 查询，高峰期 CPU ≤ 60%，P99 延迟 ≤ 300ms。</w:t>
            </w:r>
          </w:p>
        </w:tc>
      </w:tr>
      <w:tr w:rsidR="003A0C89" w:rsidRPr="00700112" w14:paraId="395CCA3E" w14:textId="77777777" w:rsidTr="003A0C89">
        <w:trPr>
          <w:trHeight w:val="558"/>
        </w:trPr>
        <w:tc>
          <w:tcPr>
            <w:tcW w:w="1129" w:type="dxa"/>
            <w:tcBorders>
              <w:bottom w:val="nil"/>
            </w:tcBorders>
            <w:hideMark/>
          </w:tcPr>
          <w:p w14:paraId="107543AF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可用性</w:t>
            </w:r>
          </w:p>
        </w:tc>
        <w:tc>
          <w:tcPr>
            <w:tcW w:w="7167" w:type="dxa"/>
            <w:tcBorders>
              <w:bottom w:val="nil"/>
            </w:tcBorders>
            <w:hideMark/>
          </w:tcPr>
          <w:p w14:paraId="7DB239B5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年可用性 ≥ 99.9%，故障恢复时间 ≤ 30s。</w:t>
            </w:r>
          </w:p>
        </w:tc>
      </w:tr>
      <w:tr w:rsidR="003A0C89" w:rsidRPr="00700112" w14:paraId="25AAFF64" w14:textId="77777777" w:rsidTr="003A0C89">
        <w:tc>
          <w:tcPr>
            <w:tcW w:w="1129" w:type="dxa"/>
            <w:tcBorders>
              <w:top w:val="nil"/>
              <w:bottom w:val="single" w:sz="4" w:space="0" w:color="auto"/>
            </w:tcBorders>
            <w:hideMark/>
          </w:tcPr>
          <w:p w14:paraId="37C77F2C" w14:textId="3FE2F7FA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167" w:type="dxa"/>
            <w:tcBorders>
              <w:top w:val="nil"/>
            </w:tcBorders>
            <w:hideMark/>
          </w:tcPr>
          <w:p w14:paraId="7B667BDE" w14:textId="77777777" w:rsidR="003A0C89" w:rsidRPr="00700112" w:rsidRDefault="003A0C89" w:rsidP="003A0C89">
            <w:pPr>
              <w:widowControl/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</w:pPr>
          </w:p>
        </w:tc>
      </w:tr>
      <w:tr w:rsidR="003A0C89" w:rsidRPr="00700112" w14:paraId="2398B9F2" w14:textId="77777777" w:rsidTr="003A0C89">
        <w:tc>
          <w:tcPr>
            <w:tcW w:w="1129" w:type="dxa"/>
            <w:tcBorders>
              <w:bottom w:val="single" w:sz="4" w:space="0" w:color="auto"/>
            </w:tcBorders>
            <w:hideMark/>
          </w:tcPr>
          <w:p w14:paraId="5C619023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兼容性</w:t>
            </w:r>
          </w:p>
        </w:tc>
        <w:tc>
          <w:tcPr>
            <w:tcW w:w="7167" w:type="dxa"/>
            <w:hideMark/>
          </w:tcPr>
          <w:p w14:paraId="25E37F55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微信小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程序、iOS/Android App、H5 三端复用同一套接口，视觉与交互保持一致。</w:t>
            </w:r>
          </w:p>
        </w:tc>
      </w:tr>
      <w:tr w:rsidR="003A0C89" w:rsidRPr="00700112" w14:paraId="15CD8CCE" w14:textId="77777777" w:rsidTr="003A0C89">
        <w:tc>
          <w:tcPr>
            <w:tcW w:w="1129" w:type="dxa"/>
            <w:tcBorders>
              <w:top w:val="single" w:sz="4" w:space="0" w:color="auto"/>
            </w:tcBorders>
            <w:hideMark/>
          </w:tcPr>
          <w:p w14:paraId="35223921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可扩展</w:t>
            </w:r>
          </w:p>
        </w:tc>
        <w:tc>
          <w:tcPr>
            <w:tcW w:w="7167" w:type="dxa"/>
            <w:hideMark/>
          </w:tcPr>
          <w:p w14:paraId="7CF67403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新增一种展示样式（如瀑布流）时，无需修改核心业务代码，仅通过配置+插件完成。</w:t>
            </w:r>
          </w:p>
        </w:tc>
      </w:tr>
      <w:tr w:rsidR="003A0C89" w:rsidRPr="00700112" w14:paraId="38BF5592" w14:textId="77777777" w:rsidTr="003A0C89">
        <w:tc>
          <w:tcPr>
            <w:tcW w:w="1129" w:type="dxa"/>
            <w:hideMark/>
          </w:tcPr>
          <w:p w14:paraId="099F7C1A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可维护</w:t>
            </w:r>
          </w:p>
        </w:tc>
        <w:tc>
          <w:tcPr>
            <w:tcW w:w="7167" w:type="dxa"/>
            <w:hideMark/>
          </w:tcPr>
          <w:p w14:paraId="4668ACF0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采用 MVC 模式，View 与 Model 解耦；图片/视频 CDN 化，支持热更新。</w:t>
            </w:r>
          </w:p>
        </w:tc>
      </w:tr>
      <w:tr w:rsidR="003A0C89" w:rsidRPr="00700112" w14:paraId="2ED7EBDB" w14:textId="77777777" w:rsidTr="003A0C89">
        <w:tc>
          <w:tcPr>
            <w:tcW w:w="1129" w:type="dxa"/>
            <w:hideMark/>
          </w:tcPr>
          <w:p w14:paraId="1F428879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安全</w:t>
            </w:r>
          </w:p>
        </w:tc>
        <w:tc>
          <w:tcPr>
            <w:tcW w:w="7167" w:type="dxa"/>
            <w:hideMark/>
          </w:tcPr>
          <w:p w14:paraId="567A59E8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图片/视频链接防盗链；接口防刷，单 IP 每秒请求 ≤ 100；敏感词过滤。</w:t>
            </w:r>
          </w:p>
        </w:tc>
      </w:tr>
      <w:tr w:rsidR="003A0C89" w:rsidRPr="00700112" w14:paraId="0CF7CF8A" w14:textId="77777777" w:rsidTr="003A0C89">
        <w:tc>
          <w:tcPr>
            <w:tcW w:w="1129" w:type="dxa"/>
            <w:hideMark/>
          </w:tcPr>
          <w:p w14:paraId="2C7FEA7B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流量</w:t>
            </w:r>
          </w:p>
        </w:tc>
        <w:tc>
          <w:tcPr>
            <w:tcW w:w="7167" w:type="dxa"/>
            <w:hideMark/>
          </w:tcPr>
          <w:p w14:paraId="425333D2" w14:textId="77777777" w:rsidR="003A0C89" w:rsidRPr="00700112" w:rsidRDefault="003A0C89" w:rsidP="003A0C89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图片采用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WebP</w:t>
            </w:r>
            <w:proofErr w:type="spell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/AVIF，自适应分辨率；视频采用 H.264 硬件解码，720p 码率 ≤ 800 kbps。</w:t>
            </w:r>
          </w:p>
        </w:tc>
      </w:tr>
    </w:tbl>
    <w:p w14:paraId="3C69064B" w14:textId="580BD314" w:rsidR="005413D6" w:rsidRPr="00700112" w:rsidRDefault="005413D6" w:rsidP="005413D6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3、场景分析（Scenario Analysis）</w:t>
      </w:r>
    </w:p>
    <w:p w14:paraId="242351C0" w14:textId="77777777" w:rsidR="005413D6" w:rsidRPr="00700112" w:rsidRDefault="005413D6" w:rsidP="005413D6">
      <w:pPr>
        <w:pStyle w:val="4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3.1 典型场景：高峰午市浏览</w:t>
      </w:r>
    </w:p>
    <w:p w14:paraId="53B3237B" w14:textId="77777777" w:rsidR="005413D6" w:rsidRPr="00700112" w:rsidRDefault="005413D6" w:rsidP="005413D6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12:05 附近高校学生同时打开同一热门商家；</w:t>
      </w:r>
    </w:p>
    <w:p w14:paraId="55DF611D" w14:textId="77777777" w:rsidR="005413D6" w:rsidRPr="00700112" w:rsidRDefault="005413D6" w:rsidP="005413D6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列表页一次性拉取 80 道菜品，按分类渲染；</w:t>
      </w:r>
    </w:p>
    <w:p w14:paraId="3FF197D9" w14:textId="77777777" w:rsidR="005413D6" w:rsidRPr="00700112" w:rsidRDefault="005413D6" w:rsidP="005413D6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用户快速下滑 2 屏，触发懒加载二次分页；</w:t>
      </w:r>
    </w:p>
    <w:p w14:paraId="409FE41E" w14:textId="77777777" w:rsidR="005413D6" w:rsidRPr="00700112" w:rsidRDefault="005413D6" w:rsidP="005413D6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用户点击“销量排序”，前端本地缓存已拉取数据，仅重新排序，无二次请求；</w:t>
      </w:r>
    </w:p>
    <w:p w14:paraId="091A8BFB" w14:textId="77777777" w:rsidR="005413D6" w:rsidRPr="00700112" w:rsidRDefault="005413D6" w:rsidP="005413D6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用户点击“麻辣香锅”进入详情，WebSocket 推送库存由 5→0，按钮立即变灰；</w:t>
      </w:r>
    </w:p>
    <w:p w14:paraId="0F2021FB" w14:textId="7BABCE69" w:rsidR="005413D6" w:rsidRPr="00700112" w:rsidRDefault="005413D6" w:rsidP="005413D6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用户返回列表，顶部“为你推荐”模块已根据上次订单插入 3 道新品。</w:t>
      </w:r>
    </w:p>
    <w:p w14:paraId="5EC458E6" w14:textId="77777777" w:rsidR="005413D6" w:rsidRPr="00700112" w:rsidRDefault="005413D6" w:rsidP="005413D6">
      <w:pPr>
        <w:pStyle w:val="4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3.2 异常场景：网络抖动</w:t>
      </w:r>
    </w:p>
    <w:p w14:paraId="363D59D6" w14:textId="77777777" w:rsidR="005413D6" w:rsidRPr="00700112" w:rsidRDefault="005413D6" w:rsidP="005413D6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用户进入详情页</w:t>
      </w:r>
      <w:proofErr w:type="gramStart"/>
      <w:r w:rsidRPr="00700112">
        <w:rPr>
          <w:rFonts w:ascii="宋体" w:eastAsia="宋体" w:hAnsi="宋体" w:hint="eastAsia"/>
        </w:rPr>
        <w:t>时网络</w:t>
      </w:r>
      <w:proofErr w:type="gramEnd"/>
      <w:r w:rsidRPr="00700112">
        <w:rPr>
          <w:rFonts w:ascii="宋体" w:eastAsia="宋体" w:hAnsi="宋体" w:hint="eastAsia"/>
        </w:rPr>
        <w:t>由 4G→弱 Wi-Fi，图片加载失败；</w:t>
      </w:r>
    </w:p>
    <w:p w14:paraId="39BB7498" w14:textId="77777777" w:rsidR="005413D6" w:rsidRPr="00700112" w:rsidRDefault="005413D6" w:rsidP="005413D6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客户端自动降级</w:t>
      </w:r>
      <w:proofErr w:type="gramStart"/>
      <w:r w:rsidRPr="00700112">
        <w:rPr>
          <w:rFonts w:ascii="宋体" w:eastAsia="宋体" w:hAnsi="宋体" w:hint="eastAsia"/>
        </w:rPr>
        <w:t>展示占位图</w:t>
      </w:r>
      <w:proofErr w:type="gramEnd"/>
      <w:r w:rsidRPr="00700112">
        <w:rPr>
          <w:rFonts w:ascii="宋体" w:eastAsia="宋体" w:hAnsi="宋体" w:hint="eastAsia"/>
        </w:rPr>
        <w:t>，同时后台静默重试 3 次；</w:t>
      </w:r>
    </w:p>
    <w:p w14:paraId="7A09EC66" w14:textId="77777777" w:rsidR="005413D6" w:rsidRPr="00700112" w:rsidRDefault="005413D6" w:rsidP="005413D6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若仍失败，展示“点击重试”按钮，用户手动触发；</w:t>
      </w:r>
    </w:p>
    <w:p w14:paraId="2218F1CA" w14:textId="0D726E9B" w:rsidR="003A0C89" w:rsidRPr="00700112" w:rsidRDefault="005413D6" w:rsidP="005413D6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记录失败日志埋点，便于后续分析 CDN 命中率。</w:t>
      </w:r>
    </w:p>
    <w:p w14:paraId="5E5C5C31" w14:textId="02700BC0" w:rsidR="005413D6" w:rsidRPr="00700112" w:rsidRDefault="005413D6" w:rsidP="005413D6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4、用例描述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22"/>
        <w:gridCol w:w="5674"/>
      </w:tblGrid>
      <w:tr w:rsidR="005413D6" w:rsidRPr="00700112" w14:paraId="2193B6CF" w14:textId="77777777" w:rsidTr="005413D6">
        <w:tc>
          <w:tcPr>
            <w:tcW w:w="2765" w:type="dxa"/>
          </w:tcPr>
          <w:p w14:paraId="1145F21C" w14:textId="77777777" w:rsidR="005413D6" w:rsidRPr="00700112" w:rsidRDefault="005413D6" w:rsidP="005413D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517" w:type="dxa"/>
          </w:tcPr>
          <w:p w14:paraId="4365D617" w14:textId="77777777" w:rsidR="005413D6" w:rsidRPr="00700112" w:rsidRDefault="005413D6" w:rsidP="005413D6">
            <w:pPr>
              <w:rPr>
                <w:rFonts w:ascii="宋体" w:eastAsia="宋体" w:hAnsi="宋体" w:hint="eastAsia"/>
              </w:rPr>
            </w:pPr>
          </w:p>
        </w:tc>
      </w:tr>
      <w:tr w:rsidR="005413D6" w:rsidRPr="00700112" w14:paraId="6AF196DF" w14:textId="77777777" w:rsidTr="005413D6">
        <w:tc>
          <w:tcPr>
            <w:tcW w:w="0" w:type="auto"/>
            <w:hideMark/>
          </w:tcPr>
          <w:p w14:paraId="05B9501B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用例编号</w:t>
            </w:r>
          </w:p>
        </w:tc>
        <w:tc>
          <w:tcPr>
            <w:tcW w:w="0" w:type="auto"/>
            <w:hideMark/>
          </w:tcPr>
          <w:p w14:paraId="3142CE50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UC-01</w:t>
            </w:r>
          </w:p>
        </w:tc>
      </w:tr>
      <w:tr w:rsidR="005413D6" w:rsidRPr="00700112" w14:paraId="48BAF880" w14:textId="77777777" w:rsidTr="005413D6">
        <w:tc>
          <w:tcPr>
            <w:tcW w:w="0" w:type="auto"/>
            <w:hideMark/>
          </w:tcPr>
          <w:p w14:paraId="5135D19C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用例名称</w:t>
            </w:r>
          </w:p>
        </w:tc>
        <w:tc>
          <w:tcPr>
            <w:tcW w:w="0" w:type="auto"/>
            <w:hideMark/>
          </w:tcPr>
          <w:p w14:paraId="18B73D65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浏览菜品列表</w:t>
            </w:r>
          </w:p>
        </w:tc>
      </w:tr>
      <w:tr w:rsidR="005413D6" w:rsidRPr="00700112" w14:paraId="0816ED66" w14:textId="77777777" w:rsidTr="005413D6">
        <w:tc>
          <w:tcPr>
            <w:tcW w:w="0" w:type="auto"/>
            <w:hideMark/>
          </w:tcPr>
          <w:p w14:paraId="47DC11CE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参与者</w:t>
            </w:r>
          </w:p>
        </w:tc>
        <w:tc>
          <w:tcPr>
            <w:tcW w:w="0" w:type="auto"/>
            <w:hideMark/>
          </w:tcPr>
          <w:p w14:paraId="60A3D45D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顾客、商家后台（提供数据）、推荐服务</w:t>
            </w:r>
          </w:p>
        </w:tc>
      </w:tr>
      <w:tr w:rsidR="005413D6" w:rsidRPr="00700112" w14:paraId="408915C6" w14:textId="77777777" w:rsidTr="005413D6">
        <w:tc>
          <w:tcPr>
            <w:tcW w:w="0" w:type="auto"/>
            <w:hideMark/>
          </w:tcPr>
          <w:p w14:paraId="729E0DF6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前置条件</w:t>
            </w:r>
          </w:p>
        </w:tc>
        <w:tc>
          <w:tcPr>
            <w:tcW w:w="0" w:type="auto"/>
            <w:hideMark/>
          </w:tcPr>
          <w:p w14:paraId="348A8124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1. 商家已上线；2. 网络可用；3. 定位服务正常</w:t>
            </w:r>
          </w:p>
        </w:tc>
      </w:tr>
      <w:tr w:rsidR="005413D6" w:rsidRPr="00700112" w14:paraId="2EE9AE91" w14:textId="77777777" w:rsidTr="005413D6">
        <w:tc>
          <w:tcPr>
            <w:tcW w:w="0" w:type="auto"/>
            <w:hideMark/>
          </w:tcPr>
          <w:p w14:paraId="661522A5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lastRenderedPageBreak/>
              <w:t>主事件流</w:t>
            </w:r>
            <w:proofErr w:type="gramEnd"/>
          </w:p>
        </w:tc>
        <w:tc>
          <w:tcPr>
            <w:tcW w:w="0" w:type="auto"/>
            <w:hideMark/>
          </w:tcPr>
          <w:p w14:paraId="53DF0C5A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1. 顾客打开商家页；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br/>
              <w:t>2. 系统根据定位加载对应门店；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br/>
              <w:t>3. 系统调用 </w:t>
            </w:r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/dish/list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 接口，返回菜品数组；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br/>
              <w:t>4. 前端按分类渲染，展示图片、价格、标签；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br/>
              <w:t>5. 用户上滑触发分页，加载下一页；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br/>
              <w:t>6. 用户点击分类 Tab，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锚点滚动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到对应位置。</w:t>
            </w:r>
          </w:p>
        </w:tc>
      </w:tr>
      <w:tr w:rsidR="005413D6" w:rsidRPr="00700112" w14:paraId="38572588" w14:textId="77777777" w:rsidTr="005413D6">
        <w:tc>
          <w:tcPr>
            <w:tcW w:w="0" w:type="auto"/>
            <w:hideMark/>
          </w:tcPr>
          <w:p w14:paraId="55DAAA4B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备选事件流</w:t>
            </w:r>
          </w:p>
        </w:tc>
        <w:tc>
          <w:tcPr>
            <w:tcW w:w="0" w:type="auto"/>
            <w:hideMark/>
          </w:tcPr>
          <w:p w14:paraId="40C3F33C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3a. 接口超时 → 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展示“网络开小差”+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重试按钮；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br/>
              <w:t xml:space="preserve">4a. 返回空数组 → 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展示“商家还未上传菜品”占位图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。</w:t>
            </w:r>
          </w:p>
        </w:tc>
      </w:tr>
      <w:tr w:rsidR="005413D6" w:rsidRPr="00700112" w14:paraId="1395FF72" w14:textId="77777777" w:rsidTr="005413D6">
        <w:tc>
          <w:tcPr>
            <w:tcW w:w="0" w:type="auto"/>
            <w:hideMark/>
          </w:tcPr>
          <w:p w14:paraId="024798FE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后置条件</w:t>
            </w:r>
          </w:p>
        </w:tc>
        <w:tc>
          <w:tcPr>
            <w:tcW w:w="0" w:type="auto"/>
            <w:hideMark/>
          </w:tcPr>
          <w:p w14:paraId="0FC4FFCC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用户可进入任意菜品详情页</w:t>
            </w:r>
          </w:p>
        </w:tc>
      </w:tr>
    </w:tbl>
    <w:p w14:paraId="56FED27A" w14:textId="77777777" w:rsidR="005413D6" w:rsidRPr="00700112" w:rsidRDefault="005413D6" w:rsidP="005413D6">
      <w:pPr>
        <w:rPr>
          <w:rFonts w:ascii="宋体" w:eastAsia="宋体" w:hAnsi="宋体"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66"/>
        <w:gridCol w:w="6201"/>
      </w:tblGrid>
      <w:tr w:rsidR="005413D6" w:rsidRPr="00700112" w14:paraId="4E0505C3" w14:textId="77777777" w:rsidTr="005413D6">
        <w:tc>
          <w:tcPr>
            <w:tcW w:w="0" w:type="auto"/>
            <w:hideMark/>
          </w:tcPr>
          <w:p w14:paraId="4E3D285B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用例编号</w:t>
            </w:r>
          </w:p>
        </w:tc>
        <w:tc>
          <w:tcPr>
            <w:tcW w:w="0" w:type="auto"/>
            <w:hideMark/>
          </w:tcPr>
          <w:p w14:paraId="1B41FFF4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UC-02</w:t>
            </w:r>
          </w:p>
        </w:tc>
      </w:tr>
      <w:tr w:rsidR="005413D6" w:rsidRPr="00700112" w14:paraId="5B7B521E" w14:textId="77777777" w:rsidTr="005413D6">
        <w:tc>
          <w:tcPr>
            <w:tcW w:w="0" w:type="auto"/>
            <w:hideMark/>
          </w:tcPr>
          <w:p w14:paraId="31BAE6AD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用例名称</w:t>
            </w:r>
          </w:p>
        </w:tc>
        <w:tc>
          <w:tcPr>
            <w:tcW w:w="0" w:type="auto"/>
            <w:hideMark/>
          </w:tcPr>
          <w:p w14:paraId="6A3056B5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查看菜品详情</w:t>
            </w:r>
          </w:p>
        </w:tc>
      </w:tr>
      <w:tr w:rsidR="005413D6" w:rsidRPr="00700112" w14:paraId="64D2F959" w14:textId="77777777" w:rsidTr="005413D6">
        <w:tc>
          <w:tcPr>
            <w:tcW w:w="0" w:type="auto"/>
            <w:hideMark/>
          </w:tcPr>
          <w:p w14:paraId="250A261C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参与者</w:t>
            </w:r>
          </w:p>
        </w:tc>
        <w:tc>
          <w:tcPr>
            <w:tcW w:w="0" w:type="auto"/>
            <w:hideMark/>
          </w:tcPr>
          <w:p w14:paraId="1164D884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顾客</w:t>
            </w:r>
          </w:p>
        </w:tc>
      </w:tr>
      <w:tr w:rsidR="005413D6" w:rsidRPr="00700112" w14:paraId="6CB0ACC4" w14:textId="77777777" w:rsidTr="005413D6">
        <w:tc>
          <w:tcPr>
            <w:tcW w:w="0" w:type="auto"/>
            <w:hideMark/>
          </w:tcPr>
          <w:p w14:paraId="0CB4AA6B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前置条件</w:t>
            </w:r>
          </w:p>
        </w:tc>
        <w:tc>
          <w:tcPr>
            <w:tcW w:w="0" w:type="auto"/>
            <w:hideMark/>
          </w:tcPr>
          <w:p w14:paraId="09FA919B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用户已在列表页</w:t>
            </w:r>
            <w:proofErr w:type="gramStart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点击某</w:t>
            </w:r>
            <w:proofErr w:type="gramEnd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菜品卡片</w:t>
            </w:r>
          </w:p>
        </w:tc>
      </w:tr>
      <w:tr w:rsidR="005413D6" w:rsidRPr="00700112" w14:paraId="05C939EF" w14:textId="77777777" w:rsidTr="005413D6">
        <w:tc>
          <w:tcPr>
            <w:tcW w:w="0" w:type="auto"/>
            <w:hideMark/>
          </w:tcPr>
          <w:p w14:paraId="50E0C3A7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主事件流</w:t>
            </w:r>
            <w:proofErr w:type="gramEnd"/>
          </w:p>
        </w:tc>
        <w:tc>
          <w:tcPr>
            <w:tcW w:w="0" w:type="auto"/>
            <w:hideMark/>
          </w:tcPr>
          <w:p w14:paraId="59BEBF99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 前端携带 </w:t>
            </w:r>
            <w:proofErr w:type="spellStart"/>
            <w:r w:rsidRPr="00700112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dishId</w:t>
            </w:r>
            <w:proofErr w:type="spellEnd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 跳转详情页；</w:t>
            </w: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2. 调用 </w:t>
            </w:r>
            <w:r w:rsidRPr="00700112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/dish/detail</w:t>
            </w: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 拉取大图、描述、规格、评价；</w:t>
            </w: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3. 详情</w:t>
            </w:r>
            <w:proofErr w:type="gramStart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页根据</w:t>
            </w:r>
            <w:proofErr w:type="gramEnd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用户身份展示会员价；</w:t>
            </w: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4. 用户选择规格、加料，点击“加入购物车”；</w:t>
            </w: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5. 系统校验库存，若充足则写入购物车缓存，Toast 提示成功。</w:t>
            </w:r>
          </w:p>
        </w:tc>
      </w:tr>
      <w:tr w:rsidR="005413D6" w:rsidRPr="00700112" w14:paraId="4DF849AE" w14:textId="77777777" w:rsidTr="005413D6">
        <w:tc>
          <w:tcPr>
            <w:tcW w:w="0" w:type="auto"/>
            <w:hideMark/>
          </w:tcPr>
          <w:p w14:paraId="13C04824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备选事件流</w:t>
            </w:r>
          </w:p>
        </w:tc>
        <w:tc>
          <w:tcPr>
            <w:tcW w:w="0" w:type="auto"/>
            <w:hideMark/>
          </w:tcPr>
          <w:p w14:paraId="529C370A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4a. 库存不足 → 按钮置灰，</w:t>
            </w:r>
            <w:proofErr w:type="gramStart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提示“已售罄”；</w:t>
            </w:r>
            <w:proofErr w:type="gramEnd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br/>
              <w:t>5a. 未登录 → 跳转登录页，返回后自动带入已选规格。</w:t>
            </w:r>
          </w:p>
        </w:tc>
      </w:tr>
      <w:tr w:rsidR="005413D6" w:rsidRPr="00700112" w14:paraId="4ED34CC4" w14:textId="77777777" w:rsidTr="005413D6">
        <w:tc>
          <w:tcPr>
            <w:tcW w:w="0" w:type="auto"/>
            <w:hideMark/>
          </w:tcPr>
          <w:p w14:paraId="492F8A40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后置条件</w:t>
            </w:r>
          </w:p>
        </w:tc>
        <w:tc>
          <w:tcPr>
            <w:tcW w:w="0" w:type="auto"/>
            <w:hideMark/>
          </w:tcPr>
          <w:p w14:paraId="3FD7A49F" w14:textId="77777777" w:rsidR="005413D6" w:rsidRPr="00700112" w:rsidRDefault="005413D6" w:rsidP="005413D6">
            <w:pPr>
              <w:widowControl/>
              <w:spacing w:line="330" w:lineRule="atLeast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购物</w:t>
            </w:r>
            <w:proofErr w:type="gramStart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车商品</w:t>
            </w:r>
            <w:proofErr w:type="gramEnd"/>
            <w:r w:rsidRPr="00700112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数量 +1，列表页对应菜品 Badge 更新</w:t>
            </w:r>
          </w:p>
        </w:tc>
      </w:tr>
    </w:tbl>
    <w:p w14:paraId="1EC01C70" w14:textId="77777777" w:rsidR="005413D6" w:rsidRPr="00700112" w:rsidRDefault="005413D6" w:rsidP="005413D6">
      <w:pPr>
        <w:rPr>
          <w:rFonts w:ascii="宋体" w:eastAsia="宋体" w:hAnsi="宋体" w:hint="eastAsia"/>
        </w:rPr>
      </w:pPr>
    </w:p>
    <w:p w14:paraId="47A61B63" w14:textId="7F71DF6B" w:rsidR="005413D6" w:rsidRPr="00700112" w:rsidRDefault="005413D6" w:rsidP="005413D6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5、架构设计</w:t>
      </w:r>
    </w:p>
    <w:p w14:paraId="20BBED46" w14:textId="77777777" w:rsidR="005413D6" w:rsidRPr="00700112" w:rsidRDefault="005413D6" w:rsidP="005413D6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表现层模式：采用 MVC（Model-View-Controller）变种 MVVM，将菜品数据绑定与视图更新解耦，方便多端复用。</w:t>
      </w:r>
    </w:p>
    <w:p w14:paraId="4079E40C" w14:textId="77777777" w:rsidR="005413D6" w:rsidRPr="00700112" w:rsidRDefault="005413D6" w:rsidP="005413D6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缓存策略：</w:t>
      </w:r>
    </w:p>
    <w:p w14:paraId="3B20C40A" w14:textId="77777777" w:rsidR="005413D6" w:rsidRPr="00700112" w:rsidRDefault="005413D6" w:rsidP="005413D6">
      <w:pPr>
        <w:pStyle w:val="a9"/>
        <w:numPr>
          <w:ilvl w:val="1"/>
          <w:numId w:val="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客户端：图片二级缓存（内存+磁盘），接口数据用 LRU 缓存 5min；</w:t>
      </w:r>
    </w:p>
    <w:p w14:paraId="77106211" w14:textId="77777777" w:rsidR="005413D6" w:rsidRPr="00700112" w:rsidRDefault="005413D6" w:rsidP="005413D6">
      <w:pPr>
        <w:pStyle w:val="a9"/>
        <w:numPr>
          <w:ilvl w:val="1"/>
          <w:numId w:val="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服务端：Redis 缓存“商家+分类”维度菜品快照，TTL=30s，写操作采用 Cache-Aside。</w:t>
      </w:r>
    </w:p>
    <w:p w14:paraId="4EEF3C05" w14:textId="77777777" w:rsidR="005413D6" w:rsidRPr="00700112" w:rsidRDefault="005413D6" w:rsidP="005413D6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推送机制：WebSocket 长连接，通过 Broker 模式将库存变更事件推送到对应商家房间，减少轮询。</w:t>
      </w:r>
    </w:p>
    <w:p w14:paraId="3985A471" w14:textId="77777777" w:rsidR="005413D6" w:rsidRPr="00700112" w:rsidRDefault="005413D6" w:rsidP="005413D6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扩展点：</w:t>
      </w:r>
    </w:p>
    <w:p w14:paraId="5D9A86D5" w14:textId="77777777" w:rsidR="005413D6" w:rsidRPr="00700112" w:rsidRDefault="005413D6" w:rsidP="005413D6">
      <w:pPr>
        <w:pStyle w:val="a9"/>
        <w:numPr>
          <w:ilvl w:val="1"/>
          <w:numId w:val="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使用插件机制支持“节日皮肤”换色；</w:t>
      </w:r>
    </w:p>
    <w:p w14:paraId="1DFBDB35" w14:textId="1BC487CD" w:rsidR="005413D6" w:rsidRPr="00700112" w:rsidRDefault="005413D6" w:rsidP="005413D6">
      <w:pPr>
        <w:pStyle w:val="a9"/>
        <w:numPr>
          <w:ilvl w:val="1"/>
          <w:numId w:val="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采用微内核思路，将“推荐、优惠、视频”做成独立插件，动态下发。</w:t>
      </w:r>
    </w:p>
    <w:p w14:paraId="7EE874FD" w14:textId="6C9A7883" w:rsidR="006B2201" w:rsidRPr="00700112" w:rsidRDefault="006B2201" w:rsidP="006B2201">
      <w:pPr>
        <w:pStyle w:val="2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lastRenderedPageBreak/>
        <w:t>概要设计</w:t>
      </w:r>
    </w:p>
    <w:p w14:paraId="0FAD6D9E" w14:textId="76991BA6" w:rsidR="006B2201" w:rsidRPr="00700112" w:rsidRDefault="006B2201" w:rsidP="006B2201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1、模块定位</w:t>
      </w:r>
    </w:p>
    <w:p w14:paraId="10649133" w14:textId="77777777" w:rsidR="006B2201" w:rsidRPr="00700112" w:rsidRDefault="006B2201" w:rsidP="006B2201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名称：</w:t>
      </w:r>
      <w:proofErr w:type="spellStart"/>
      <w:r w:rsidRPr="00700112">
        <w:rPr>
          <w:rFonts w:ascii="宋体" w:eastAsia="宋体" w:hAnsi="宋体" w:hint="eastAsia"/>
        </w:rPr>
        <w:t>DishDisplayService</w:t>
      </w:r>
      <w:proofErr w:type="spellEnd"/>
      <w:r w:rsidRPr="00700112">
        <w:rPr>
          <w:rFonts w:ascii="宋体" w:eastAsia="宋体" w:hAnsi="宋体" w:hint="eastAsia"/>
        </w:rPr>
        <w:t>（菜品展示服务）</w:t>
      </w:r>
    </w:p>
    <w:p w14:paraId="7A96ECBD" w14:textId="77777777" w:rsidR="006B2201" w:rsidRPr="00700112" w:rsidRDefault="006B2201" w:rsidP="006B2201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边界：只负责“读”场景（浏览/搜索/过滤/详情），不写库存、不写订单。</w:t>
      </w:r>
    </w:p>
    <w:p w14:paraId="7859080B" w14:textId="0B051AA1" w:rsidR="006B2201" w:rsidRPr="00700112" w:rsidRDefault="006B2201" w:rsidP="006B2201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部署形态：独立微服务，Docker 镜像，QPS 按商家维度水平扩展。</w:t>
      </w:r>
    </w:p>
    <w:p w14:paraId="41D8523A" w14:textId="4DF1F1D2" w:rsidR="006B2201" w:rsidRPr="00700112" w:rsidRDefault="006B2201" w:rsidP="006B2201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2、外部接口设计</w:t>
      </w:r>
    </w:p>
    <w:p w14:paraId="2EFB8982" w14:textId="3B77DC4E" w:rsidR="006B2201" w:rsidRPr="00700112" w:rsidRDefault="006B2201" w:rsidP="006B2201">
      <w:pPr>
        <w:pStyle w:val="4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2.1 REST接口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36"/>
        <w:gridCol w:w="670"/>
        <w:gridCol w:w="2024"/>
        <w:gridCol w:w="1019"/>
      </w:tblGrid>
      <w:tr w:rsidR="006B2201" w:rsidRPr="00700112" w14:paraId="16C2D417" w14:textId="77777777" w:rsidTr="006B2201">
        <w:tc>
          <w:tcPr>
            <w:tcW w:w="0" w:type="auto"/>
            <w:hideMark/>
          </w:tcPr>
          <w:p w14:paraId="5B553AA8" w14:textId="217B0E76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接</w:t>
            </w: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口</w:t>
            </w:r>
          </w:p>
        </w:tc>
        <w:tc>
          <w:tcPr>
            <w:tcW w:w="0" w:type="auto"/>
            <w:hideMark/>
          </w:tcPr>
          <w:p w14:paraId="6FB81B31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方法</w:t>
            </w:r>
          </w:p>
        </w:tc>
        <w:tc>
          <w:tcPr>
            <w:tcW w:w="0" w:type="auto"/>
            <w:hideMark/>
          </w:tcPr>
          <w:p w14:paraId="04F810AE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职责</w:t>
            </w:r>
          </w:p>
        </w:tc>
        <w:tc>
          <w:tcPr>
            <w:tcW w:w="0" w:type="auto"/>
            <w:hideMark/>
          </w:tcPr>
          <w:p w14:paraId="3241861D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平均 RT</w:t>
            </w:r>
          </w:p>
        </w:tc>
      </w:tr>
      <w:tr w:rsidR="006B2201" w:rsidRPr="00700112" w14:paraId="73BDD849" w14:textId="77777777" w:rsidTr="006B2201">
        <w:tc>
          <w:tcPr>
            <w:tcW w:w="0" w:type="auto"/>
            <w:hideMark/>
          </w:tcPr>
          <w:p w14:paraId="4B4F29C2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/dish/list</w:t>
            </w:r>
          </w:p>
        </w:tc>
        <w:tc>
          <w:tcPr>
            <w:tcW w:w="0" w:type="auto"/>
            <w:hideMark/>
          </w:tcPr>
          <w:p w14:paraId="3701C22E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9833C38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分页+过滤+排序</w:t>
            </w:r>
          </w:p>
        </w:tc>
        <w:tc>
          <w:tcPr>
            <w:tcW w:w="0" w:type="auto"/>
            <w:hideMark/>
          </w:tcPr>
          <w:p w14:paraId="0C49513A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35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ms</w:t>
            </w:r>
            <w:proofErr w:type="spellEnd"/>
          </w:p>
        </w:tc>
      </w:tr>
      <w:tr w:rsidR="006B2201" w:rsidRPr="00700112" w14:paraId="66A5CCD1" w14:textId="77777777" w:rsidTr="006B2201">
        <w:tc>
          <w:tcPr>
            <w:tcW w:w="0" w:type="auto"/>
            <w:hideMark/>
          </w:tcPr>
          <w:p w14:paraId="551F6DE4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/dish/detail</w:t>
            </w:r>
          </w:p>
        </w:tc>
        <w:tc>
          <w:tcPr>
            <w:tcW w:w="0" w:type="auto"/>
            <w:hideMark/>
          </w:tcPr>
          <w:p w14:paraId="31C7A9F5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3CFE595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单菜品聚合详情</w:t>
            </w:r>
          </w:p>
        </w:tc>
        <w:tc>
          <w:tcPr>
            <w:tcW w:w="0" w:type="auto"/>
            <w:hideMark/>
          </w:tcPr>
          <w:p w14:paraId="57154931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25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ms</w:t>
            </w:r>
            <w:proofErr w:type="spellEnd"/>
          </w:p>
        </w:tc>
      </w:tr>
      <w:tr w:rsidR="006B2201" w:rsidRPr="00700112" w14:paraId="780A4869" w14:textId="77777777" w:rsidTr="006B2201">
        <w:tc>
          <w:tcPr>
            <w:tcW w:w="0" w:type="auto"/>
            <w:hideMark/>
          </w:tcPr>
          <w:p w14:paraId="01AF5CF9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/dish/search</w:t>
            </w:r>
          </w:p>
        </w:tc>
        <w:tc>
          <w:tcPr>
            <w:tcW w:w="0" w:type="auto"/>
            <w:hideMark/>
          </w:tcPr>
          <w:p w14:paraId="3F8E7747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782A8D3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关键词+语义搜索</w:t>
            </w:r>
          </w:p>
        </w:tc>
        <w:tc>
          <w:tcPr>
            <w:tcW w:w="0" w:type="auto"/>
            <w:hideMark/>
          </w:tcPr>
          <w:p w14:paraId="180E4F70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80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ms</w:t>
            </w:r>
            <w:proofErr w:type="spellEnd"/>
          </w:p>
        </w:tc>
      </w:tr>
      <w:tr w:rsidR="006B2201" w:rsidRPr="00700112" w14:paraId="30E78EC5" w14:textId="77777777" w:rsidTr="006B2201">
        <w:tc>
          <w:tcPr>
            <w:tcW w:w="0" w:type="auto"/>
            <w:hideMark/>
          </w:tcPr>
          <w:p w14:paraId="3D88E459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/dish/recommend</w:t>
            </w:r>
          </w:p>
        </w:tc>
        <w:tc>
          <w:tcPr>
            <w:tcW w:w="0" w:type="auto"/>
            <w:hideMark/>
          </w:tcPr>
          <w:p w14:paraId="47ACFC14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24F6B9F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“为你推荐”列表</w:t>
            </w:r>
          </w:p>
        </w:tc>
        <w:tc>
          <w:tcPr>
            <w:tcW w:w="0" w:type="auto"/>
            <w:hideMark/>
          </w:tcPr>
          <w:p w14:paraId="03E2DA91" w14:textId="77777777" w:rsidR="006B2201" w:rsidRPr="00700112" w:rsidRDefault="006B2201" w:rsidP="006B2201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60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ms</w:t>
            </w:r>
            <w:proofErr w:type="spellEnd"/>
          </w:p>
        </w:tc>
      </w:tr>
    </w:tbl>
    <w:p w14:paraId="669D5513" w14:textId="6701A46F" w:rsidR="006B2201" w:rsidRPr="00700112" w:rsidRDefault="006B2201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请求响应片段（以dish/list为例）</w:t>
      </w:r>
    </w:p>
    <w:p w14:paraId="4CD5F025" w14:textId="7188DE06" w:rsidR="006B2201" w:rsidRPr="00700112" w:rsidRDefault="006B2201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http: GET /dish/</w:t>
      </w:r>
      <w:proofErr w:type="spellStart"/>
      <w:r w:rsidRPr="00700112">
        <w:rPr>
          <w:rFonts w:ascii="宋体" w:eastAsia="宋体" w:hAnsi="宋体" w:hint="eastAsia"/>
        </w:rPr>
        <w:t>list?shopId</w:t>
      </w:r>
      <w:proofErr w:type="spellEnd"/>
      <w:r w:rsidRPr="00700112">
        <w:rPr>
          <w:rFonts w:ascii="宋体" w:eastAsia="宋体" w:hAnsi="宋体" w:hint="eastAsia"/>
        </w:rPr>
        <w:t>=123&amp;categoryId=2&amp;sort=</w:t>
      </w:r>
      <w:proofErr w:type="spellStart"/>
      <w:r w:rsidRPr="00700112">
        <w:rPr>
          <w:rFonts w:ascii="宋体" w:eastAsia="宋体" w:hAnsi="宋体" w:hint="eastAsia"/>
        </w:rPr>
        <w:t>sale&amp;page</w:t>
      </w:r>
      <w:proofErr w:type="spellEnd"/>
      <w:r w:rsidRPr="00700112">
        <w:rPr>
          <w:rFonts w:ascii="宋体" w:eastAsia="宋体" w:hAnsi="宋体" w:hint="eastAsia"/>
        </w:rPr>
        <w:t>=1&amp;size=20</w:t>
      </w:r>
    </w:p>
    <w:p w14:paraId="18EE34F8" w14:textId="2B360D9F" w:rsidR="006B2201" w:rsidRPr="00700112" w:rsidRDefault="006B2201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53B56567" wp14:editId="4573EE47">
            <wp:extent cx="5274310" cy="2518410"/>
            <wp:effectExtent l="0" t="0" r="2540" b="0"/>
            <wp:docPr id="8655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4CE7" w14:textId="1A26CE2F" w:rsidR="006B2201" w:rsidRPr="00700112" w:rsidRDefault="006B2201" w:rsidP="004A5073">
      <w:pPr>
        <w:pStyle w:val="4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2.2 WebSocket事件（基于 Broker 推送）</w:t>
      </w:r>
    </w:p>
    <w:p w14:paraId="7EBC15CD" w14:textId="1A7B02A2" w:rsidR="006B2201" w:rsidRPr="00700112" w:rsidRDefault="00C71E5F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WebSocket事件与REST接口互补，用于实时有效的更新商品库存，避免用户将已经售罄的商品加入购物车。</w:t>
      </w:r>
    </w:p>
    <w:p w14:paraId="73A7CD63" w14:textId="2BBEC0A4" w:rsidR="004A5073" w:rsidRPr="00700112" w:rsidRDefault="004A5073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消息链路示例：</w:t>
      </w:r>
    </w:p>
    <w:p w14:paraId="3E5706FE" w14:textId="6C2E2B55" w:rsidR="004A5073" w:rsidRPr="00700112" w:rsidRDefault="00A410CE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  <w:noProof/>
        </w:rPr>
        <w:lastRenderedPageBreak/>
        <w:drawing>
          <wp:inline distT="0" distB="0" distL="0" distR="0" wp14:anchorId="42414D2C" wp14:editId="4E061996">
            <wp:extent cx="5274310" cy="2036445"/>
            <wp:effectExtent l="0" t="0" r="2540" b="1905"/>
            <wp:docPr id="1169399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9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4525" w14:textId="77777777" w:rsidR="00A410CE" w:rsidRPr="00700112" w:rsidRDefault="00A410CE" w:rsidP="00A410CE">
      <w:pPr>
        <w:widowControl/>
        <w:numPr>
          <w:ilvl w:val="0"/>
          <w:numId w:val="7"/>
        </w:numPr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 w:hint="eastAsia"/>
          <w:kern w:val="0"/>
          <w:sz w:val="24"/>
          <w14:ligatures w14:val="none"/>
        </w:rPr>
      </w:pPr>
      <w:r w:rsidRPr="00700112">
        <w:rPr>
          <w:rFonts w:ascii="宋体" w:eastAsia="宋体" w:hAnsi="宋体" w:cs="Segoe UI"/>
          <w:kern w:val="0"/>
          <w:sz w:val="24"/>
          <w14:ligatures w14:val="none"/>
        </w:rPr>
        <w:t>一条库存变更事件，</w:t>
      </w:r>
      <w:r w:rsidRPr="00700112">
        <w:rPr>
          <w:rFonts w:ascii="宋体" w:eastAsia="宋体" w:hAnsi="宋体" w:cs="Segoe UI"/>
          <w:b/>
          <w:bCs/>
          <w:kern w:val="0"/>
          <w:sz w:val="24"/>
          <w:bdr w:val="none" w:sz="0" w:space="0" w:color="auto" w:frame="1"/>
          <w14:ligatures w14:val="none"/>
        </w:rPr>
        <w:t>1→N 广播</w:t>
      </w:r>
      <w:r w:rsidRPr="00700112">
        <w:rPr>
          <w:rFonts w:ascii="宋体" w:eastAsia="宋体" w:hAnsi="宋体" w:cs="Segoe UI"/>
          <w:kern w:val="0"/>
          <w:sz w:val="24"/>
          <w14:ligatures w14:val="none"/>
        </w:rPr>
        <w:t>，但只广播给“正在看这家店的在线用户”，节省带宽。</w:t>
      </w:r>
    </w:p>
    <w:p w14:paraId="1FBBFD2D" w14:textId="4FD14BE6" w:rsidR="00CE28AF" w:rsidRPr="00700112" w:rsidRDefault="00CE28AF" w:rsidP="00CE28AF">
      <w:pPr>
        <w:widowControl/>
        <w:numPr>
          <w:ilvl w:val="0"/>
          <w:numId w:val="7"/>
        </w:numPr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 w:hint="eastAsia"/>
          <w:kern w:val="0"/>
          <w:sz w:val="24"/>
          <w14:ligatures w14:val="none"/>
        </w:rPr>
      </w:pPr>
      <w:r w:rsidRPr="00700112">
        <w:rPr>
          <w:rFonts w:ascii="宋体" w:eastAsia="宋体" w:hAnsi="宋体" w:cs="Segoe UI"/>
          <w:b/>
          <w:bCs/>
          <w:kern w:val="0"/>
          <w:sz w:val="24"/>
          <w:bdr w:val="none" w:sz="0" w:space="0" w:color="auto" w:frame="1"/>
          <w14:ligatures w14:val="none"/>
        </w:rPr>
        <w:t>连接保活</w:t>
      </w:r>
      <w:r w:rsidRPr="00700112">
        <w:rPr>
          <w:rFonts w:ascii="宋体" w:eastAsia="宋体" w:hAnsi="宋体" w:cs="Segoe UI"/>
          <w:kern w:val="0"/>
          <w:sz w:val="24"/>
          <w14:ligatures w14:val="none"/>
        </w:rPr>
        <w:t>：心跳 30s，由 API-Gateway 统一 Broker 节点，支持断线</w:t>
      </w:r>
      <w:proofErr w:type="gramStart"/>
      <w:r w:rsidRPr="00700112">
        <w:rPr>
          <w:rFonts w:ascii="宋体" w:eastAsia="宋体" w:hAnsi="宋体" w:cs="Segoe UI"/>
          <w:kern w:val="0"/>
          <w:sz w:val="24"/>
          <w14:ligatures w14:val="none"/>
        </w:rPr>
        <w:t>重连续</w:t>
      </w:r>
      <w:proofErr w:type="gramEnd"/>
      <w:r w:rsidRPr="00700112">
        <w:rPr>
          <w:rFonts w:ascii="宋体" w:eastAsia="宋体" w:hAnsi="宋体" w:cs="Segoe UI"/>
          <w:kern w:val="0"/>
          <w:sz w:val="24"/>
          <w14:ligatures w14:val="none"/>
        </w:rPr>
        <w:t>传。</w:t>
      </w:r>
    </w:p>
    <w:p w14:paraId="51134461" w14:textId="77777777" w:rsidR="00A410CE" w:rsidRPr="00700112" w:rsidRDefault="00A410CE" w:rsidP="00A410CE">
      <w:pPr>
        <w:widowControl/>
        <w:numPr>
          <w:ilvl w:val="0"/>
          <w:numId w:val="7"/>
        </w:numPr>
        <w:shd w:val="clear" w:color="auto" w:fill="FFFFFF"/>
        <w:spacing w:after="180" w:line="390" w:lineRule="atLeast"/>
        <w:textAlignment w:val="baseline"/>
        <w:rPr>
          <w:rFonts w:ascii="宋体" w:eastAsia="宋体" w:hAnsi="宋体" w:cs="Segoe UI" w:hint="eastAsia"/>
          <w:kern w:val="0"/>
          <w:sz w:val="24"/>
          <w14:ligatures w14:val="none"/>
        </w:rPr>
      </w:pPr>
      <w:r w:rsidRPr="00700112">
        <w:rPr>
          <w:rFonts w:ascii="宋体" w:eastAsia="宋体" w:hAnsi="宋体" w:cs="Segoe UI"/>
          <w:kern w:val="0"/>
          <w:sz w:val="24"/>
          <w14:ligatures w14:val="none"/>
        </w:rPr>
        <w:t>事件体积 &lt; 200 B，压缩后网络开销极低。</w:t>
      </w:r>
    </w:p>
    <w:p w14:paraId="6B330FF5" w14:textId="77777777" w:rsidR="00A410CE" w:rsidRPr="00700112" w:rsidRDefault="00A410CE" w:rsidP="00A410CE">
      <w:pPr>
        <w:widowControl/>
        <w:numPr>
          <w:ilvl w:val="0"/>
          <w:numId w:val="7"/>
        </w:numPr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 w:hint="eastAsia"/>
          <w:kern w:val="0"/>
          <w:sz w:val="24"/>
          <w14:ligatures w14:val="none"/>
        </w:rPr>
      </w:pPr>
      <w:r w:rsidRPr="00700112">
        <w:rPr>
          <w:rFonts w:ascii="宋体" w:eastAsia="宋体" w:hAnsi="宋体" w:cs="Segoe UI"/>
          <w:kern w:val="0"/>
          <w:sz w:val="24"/>
          <w14:ligatures w14:val="none"/>
        </w:rPr>
        <w:t xml:space="preserve">用户断线重连后，通过 </w:t>
      </w:r>
      <w:proofErr w:type="spellStart"/>
      <w:r w:rsidRPr="00700112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lastEventId</w:t>
      </w:r>
      <w:proofErr w:type="spellEnd"/>
      <w:r w:rsidRPr="00700112">
        <w:rPr>
          <w:rFonts w:ascii="宋体" w:eastAsia="宋体" w:hAnsi="宋体" w:cs="Segoe UI"/>
          <w:kern w:val="0"/>
          <w:sz w:val="24"/>
          <w14:ligatures w14:val="none"/>
        </w:rPr>
        <w:t xml:space="preserve"> 做差补，保证不丢消息。</w:t>
      </w:r>
    </w:p>
    <w:p w14:paraId="67FD3949" w14:textId="77777777" w:rsidR="00CE28AF" w:rsidRPr="00700112" w:rsidRDefault="00CE28AF" w:rsidP="00CE28AF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2.3 接口容错策略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72"/>
        <w:gridCol w:w="4102"/>
      </w:tblGrid>
      <w:tr w:rsidR="00B12450" w:rsidRPr="00700112" w14:paraId="2D91B8CC" w14:textId="77777777" w:rsidTr="00B12450">
        <w:tc>
          <w:tcPr>
            <w:tcW w:w="0" w:type="auto"/>
            <w:hideMark/>
          </w:tcPr>
          <w:p w14:paraId="578A9853" w14:textId="77777777" w:rsidR="00B12450" w:rsidRPr="00700112" w:rsidRDefault="00B12450" w:rsidP="00B12450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异常场景</w:t>
            </w:r>
          </w:p>
        </w:tc>
        <w:tc>
          <w:tcPr>
            <w:tcW w:w="0" w:type="auto"/>
            <w:hideMark/>
          </w:tcPr>
          <w:p w14:paraId="7B029818" w14:textId="77777777" w:rsidR="00B12450" w:rsidRPr="00700112" w:rsidRDefault="00B12450" w:rsidP="00B12450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行为</w:t>
            </w:r>
          </w:p>
        </w:tc>
      </w:tr>
      <w:tr w:rsidR="00B12450" w:rsidRPr="00700112" w14:paraId="300C38D0" w14:textId="77777777" w:rsidTr="00B12450">
        <w:tc>
          <w:tcPr>
            <w:tcW w:w="0" w:type="auto"/>
            <w:hideMark/>
          </w:tcPr>
          <w:p w14:paraId="4A6B2920" w14:textId="77777777" w:rsidR="00B12450" w:rsidRPr="00700112" w:rsidRDefault="00B12450" w:rsidP="00B12450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营销服务超时</w:t>
            </w:r>
          </w:p>
        </w:tc>
        <w:tc>
          <w:tcPr>
            <w:tcW w:w="0" w:type="auto"/>
            <w:hideMark/>
          </w:tcPr>
          <w:p w14:paraId="0C158140" w14:textId="77777777" w:rsidR="00B12450" w:rsidRPr="00700112" w:rsidRDefault="00B12450" w:rsidP="00B12450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降级返回原价，</w:t>
            </w:r>
            <w:proofErr w:type="spellStart"/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discountPrice</w:t>
            </w:r>
            <w:proofErr w:type="spellEnd"/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=null</w:t>
            </w:r>
          </w:p>
        </w:tc>
      </w:tr>
      <w:tr w:rsidR="00B12450" w:rsidRPr="00700112" w14:paraId="2BB8C077" w14:textId="77777777" w:rsidTr="00B12450">
        <w:tc>
          <w:tcPr>
            <w:tcW w:w="0" w:type="auto"/>
            <w:hideMark/>
          </w:tcPr>
          <w:p w14:paraId="5FEC3EC1" w14:textId="77777777" w:rsidR="00B12450" w:rsidRPr="00700112" w:rsidRDefault="00B12450" w:rsidP="00B12450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推荐服务异常</w:t>
            </w:r>
          </w:p>
        </w:tc>
        <w:tc>
          <w:tcPr>
            <w:tcW w:w="0" w:type="auto"/>
            <w:hideMark/>
          </w:tcPr>
          <w:p w14:paraId="05305EFD" w14:textId="77777777" w:rsidR="00B12450" w:rsidRPr="00700112" w:rsidRDefault="00B12450" w:rsidP="00B12450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返回空列表，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不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阻断主流程</w:t>
            </w:r>
          </w:p>
        </w:tc>
      </w:tr>
      <w:tr w:rsidR="00B12450" w:rsidRPr="00700112" w14:paraId="37672CA0" w14:textId="77777777" w:rsidTr="00B12450">
        <w:tc>
          <w:tcPr>
            <w:tcW w:w="0" w:type="auto"/>
            <w:hideMark/>
          </w:tcPr>
          <w:p w14:paraId="69BC63AE" w14:textId="77777777" w:rsidR="00B12450" w:rsidRPr="00700112" w:rsidRDefault="00B12450" w:rsidP="00B12450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库存服务断网</w:t>
            </w:r>
          </w:p>
        </w:tc>
        <w:tc>
          <w:tcPr>
            <w:tcW w:w="0" w:type="auto"/>
            <w:hideMark/>
          </w:tcPr>
          <w:p w14:paraId="7B48EADD" w14:textId="77777777" w:rsidR="00B12450" w:rsidRPr="00700112" w:rsidRDefault="00B12450" w:rsidP="00B12450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默认 </w:t>
            </w:r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stock=999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，不展示售罄</w:t>
            </w:r>
          </w:p>
        </w:tc>
      </w:tr>
    </w:tbl>
    <w:p w14:paraId="0E243F27" w14:textId="6FE8C8C1" w:rsidR="00946612" w:rsidRPr="00700112" w:rsidRDefault="00946612" w:rsidP="00946612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3</w:t>
      </w:r>
      <w:r w:rsidRPr="00700112">
        <w:rPr>
          <w:rFonts w:ascii="宋体" w:eastAsia="宋体" w:hAnsi="宋体"/>
        </w:rPr>
        <w:t>、数据库设计</w:t>
      </w:r>
    </w:p>
    <w:p w14:paraId="377EBC6D" w14:textId="77777777" w:rsidR="00A0784C" w:rsidRPr="00700112" w:rsidRDefault="00A0784C" w:rsidP="00A0784C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3.2 关键表说明</w:t>
      </w:r>
    </w:p>
    <w:tbl>
      <w:tblPr>
        <w:tblStyle w:val="ae"/>
        <w:tblW w:w="8297" w:type="dxa"/>
        <w:tblLook w:val="04A0" w:firstRow="1" w:lastRow="0" w:firstColumn="1" w:lastColumn="0" w:noHBand="0" w:noVBand="1"/>
      </w:tblPr>
      <w:tblGrid>
        <w:gridCol w:w="1233"/>
        <w:gridCol w:w="878"/>
        <w:gridCol w:w="2323"/>
        <w:gridCol w:w="1872"/>
        <w:gridCol w:w="1991"/>
      </w:tblGrid>
      <w:tr w:rsidR="00B677D8" w:rsidRPr="00700112" w14:paraId="16AA951A" w14:textId="77777777" w:rsidTr="00B677D8">
        <w:tc>
          <w:tcPr>
            <w:tcW w:w="0" w:type="auto"/>
            <w:hideMark/>
          </w:tcPr>
          <w:p w14:paraId="15AFA130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表</w:t>
            </w:r>
          </w:p>
        </w:tc>
        <w:tc>
          <w:tcPr>
            <w:tcW w:w="0" w:type="auto"/>
            <w:hideMark/>
          </w:tcPr>
          <w:p w14:paraId="0DC75A46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数据量级</w:t>
            </w:r>
          </w:p>
        </w:tc>
        <w:tc>
          <w:tcPr>
            <w:tcW w:w="0" w:type="auto"/>
            <w:hideMark/>
          </w:tcPr>
          <w:p w14:paraId="33DEECDF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分区策略</w:t>
            </w:r>
          </w:p>
        </w:tc>
        <w:tc>
          <w:tcPr>
            <w:tcW w:w="0" w:type="auto"/>
            <w:hideMark/>
          </w:tcPr>
          <w:p w14:paraId="0A31FEC2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缓存</w:t>
            </w:r>
          </w:p>
        </w:tc>
        <w:tc>
          <w:tcPr>
            <w:tcW w:w="0" w:type="auto"/>
            <w:hideMark/>
          </w:tcPr>
          <w:p w14:paraId="3B07007D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B677D8" w:rsidRPr="00700112" w14:paraId="0FD61B31" w14:textId="77777777" w:rsidTr="00B677D8">
        <w:tc>
          <w:tcPr>
            <w:tcW w:w="0" w:type="auto"/>
            <w:hideMark/>
          </w:tcPr>
          <w:p w14:paraId="2926CA2F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Dish</w:t>
            </w:r>
          </w:p>
        </w:tc>
        <w:tc>
          <w:tcPr>
            <w:tcW w:w="0" w:type="auto"/>
            <w:hideMark/>
          </w:tcPr>
          <w:p w14:paraId="50272858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5000 万+</w:t>
            </w:r>
          </w:p>
        </w:tc>
        <w:tc>
          <w:tcPr>
            <w:tcW w:w="0" w:type="auto"/>
            <w:hideMark/>
          </w:tcPr>
          <w:p w14:paraId="09438573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按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shopId</w:t>
            </w:r>
            <w:proofErr w:type="spell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 哈希 64 分区</w:t>
            </w:r>
          </w:p>
        </w:tc>
        <w:tc>
          <w:tcPr>
            <w:tcW w:w="0" w:type="auto"/>
            <w:hideMark/>
          </w:tcPr>
          <w:p w14:paraId="7E633935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Redis 缓存热点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商家全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量菜品</w:t>
            </w:r>
          </w:p>
        </w:tc>
        <w:tc>
          <w:tcPr>
            <w:tcW w:w="0" w:type="auto"/>
            <w:hideMark/>
          </w:tcPr>
          <w:p w14:paraId="3F969B71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字段&lt;500B，单行 1 KB</w:t>
            </w:r>
          </w:p>
        </w:tc>
      </w:tr>
      <w:tr w:rsidR="00B677D8" w:rsidRPr="00700112" w14:paraId="6C29A44E" w14:textId="77777777" w:rsidTr="00B677D8">
        <w:tc>
          <w:tcPr>
            <w:tcW w:w="0" w:type="auto"/>
            <w:hideMark/>
          </w:tcPr>
          <w:p w14:paraId="23DDD1D0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DishSku</w:t>
            </w:r>
            <w:proofErr w:type="spellEnd"/>
          </w:p>
        </w:tc>
        <w:tc>
          <w:tcPr>
            <w:tcW w:w="0" w:type="auto"/>
            <w:hideMark/>
          </w:tcPr>
          <w:p w14:paraId="0FC6D615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1.2 亿</w:t>
            </w:r>
          </w:p>
        </w:tc>
        <w:tc>
          <w:tcPr>
            <w:tcW w:w="0" w:type="auto"/>
            <w:hideMark/>
          </w:tcPr>
          <w:p w14:paraId="5A0F9BF9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同 Dish 分区键</w:t>
            </w:r>
          </w:p>
        </w:tc>
        <w:tc>
          <w:tcPr>
            <w:tcW w:w="0" w:type="auto"/>
            <w:hideMark/>
          </w:tcPr>
          <w:p w14:paraId="23DF9014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库存字段单独缓存</w:t>
            </w:r>
          </w:p>
        </w:tc>
        <w:tc>
          <w:tcPr>
            <w:tcW w:w="0" w:type="auto"/>
            <w:hideMark/>
          </w:tcPr>
          <w:p w14:paraId="52A702F7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库存变更增量同步</w:t>
            </w:r>
          </w:p>
        </w:tc>
      </w:tr>
      <w:tr w:rsidR="00B677D8" w:rsidRPr="00700112" w14:paraId="59AB0FC3" w14:textId="77777777" w:rsidTr="00B677D8">
        <w:tc>
          <w:tcPr>
            <w:tcW w:w="0" w:type="auto"/>
            <w:hideMark/>
          </w:tcPr>
          <w:p w14:paraId="149137BA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DishMedia</w:t>
            </w:r>
            <w:proofErr w:type="spellEnd"/>
          </w:p>
        </w:tc>
        <w:tc>
          <w:tcPr>
            <w:tcW w:w="0" w:type="auto"/>
            <w:hideMark/>
          </w:tcPr>
          <w:p w14:paraId="2213A9EC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3 亿</w:t>
            </w:r>
          </w:p>
        </w:tc>
        <w:tc>
          <w:tcPr>
            <w:tcW w:w="0" w:type="auto"/>
            <w:hideMark/>
          </w:tcPr>
          <w:p w14:paraId="676A83EB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按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mediaId</w:t>
            </w:r>
            <w:proofErr w:type="spell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 雪花 ID 做 Range 分区</w:t>
            </w:r>
          </w:p>
        </w:tc>
        <w:tc>
          <w:tcPr>
            <w:tcW w:w="0" w:type="auto"/>
            <w:hideMark/>
          </w:tcPr>
          <w:p w14:paraId="7C53CF9E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CDN 边缘缓存</w:t>
            </w:r>
          </w:p>
        </w:tc>
        <w:tc>
          <w:tcPr>
            <w:tcW w:w="0" w:type="auto"/>
            <w:hideMark/>
          </w:tcPr>
          <w:p w14:paraId="3650ED44" w14:textId="77777777" w:rsidR="00B677D8" w:rsidRPr="00700112" w:rsidRDefault="00B677D8" w:rsidP="00B677D8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只存元数据，文件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走对象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存储</w:t>
            </w:r>
          </w:p>
        </w:tc>
      </w:tr>
    </w:tbl>
    <w:p w14:paraId="0A3AA75A" w14:textId="77777777" w:rsidR="00B677D8" w:rsidRPr="00700112" w:rsidRDefault="00B677D8" w:rsidP="00B677D8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lastRenderedPageBreak/>
        <w:t>3.3 索引设计</w:t>
      </w:r>
    </w:p>
    <w:p w14:paraId="383F7615" w14:textId="79FF93A0" w:rsidR="00A0784C" w:rsidRPr="00700112" w:rsidRDefault="00F454F9" w:rsidP="00A0784C">
      <w:pPr>
        <w:rPr>
          <w:rFonts w:ascii="宋体" w:eastAsia="宋体" w:hAnsi="宋体" w:hint="eastAsia"/>
          <w:b/>
          <w:bCs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5CCF5E41" wp14:editId="04423ED8">
            <wp:extent cx="5274310" cy="1785620"/>
            <wp:effectExtent l="0" t="0" r="2540" b="5080"/>
            <wp:docPr id="1203977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77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C2BA" w14:textId="77777777" w:rsidR="00F454F9" w:rsidRPr="00700112" w:rsidRDefault="00F454F9" w:rsidP="00F454F9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3.4 缓存模型（Redis）</w:t>
      </w:r>
    </w:p>
    <w:p w14:paraId="12B54ADD" w14:textId="77777777" w:rsidR="00F454F9" w:rsidRPr="00700112" w:rsidRDefault="00F454F9" w:rsidP="00F454F9">
      <w:pPr>
        <w:widowControl/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 w:hint="eastAsia"/>
        </w:rPr>
      </w:pP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Key</w:t>
      </w:r>
      <w:r w:rsidRPr="00700112">
        <w:rPr>
          <w:rFonts w:ascii="宋体" w:eastAsia="宋体" w:hAnsi="宋体" w:cs="Segoe UI"/>
        </w:rPr>
        <w:t xml:space="preserve">: </w:t>
      </w:r>
      <w:proofErr w:type="spellStart"/>
      <w:r w:rsidRPr="00700112">
        <w:rPr>
          <w:rStyle w:val="HTML"/>
          <w:bdr w:val="none" w:sz="0" w:space="0" w:color="auto" w:frame="1"/>
        </w:rPr>
        <w:t>dish:list</w:t>
      </w:r>
      <w:proofErr w:type="spellEnd"/>
      <w:r w:rsidRPr="00700112">
        <w:rPr>
          <w:rStyle w:val="HTML"/>
          <w:bdr w:val="none" w:sz="0" w:space="0" w:color="auto" w:frame="1"/>
        </w:rPr>
        <w:t>:{</w:t>
      </w:r>
      <w:proofErr w:type="spellStart"/>
      <w:r w:rsidRPr="00700112">
        <w:rPr>
          <w:rStyle w:val="HTML"/>
          <w:bdr w:val="none" w:sz="0" w:space="0" w:color="auto" w:frame="1"/>
        </w:rPr>
        <w:t>shopId</w:t>
      </w:r>
      <w:proofErr w:type="spellEnd"/>
      <w:r w:rsidRPr="00700112">
        <w:rPr>
          <w:rStyle w:val="HTML"/>
          <w:bdr w:val="none" w:sz="0" w:space="0" w:color="auto" w:frame="1"/>
        </w:rPr>
        <w:t>}:{</w:t>
      </w:r>
      <w:proofErr w:type="spellStart"/>
      <w:r w:rsidRPr="00700112">
        <w:rPr>
          <w:rStyle w:val="HTML"/>
          <w:bdr w:val="none" w:sz="0" w:space="0" w:color="auto" w:frame="1"/>
        </w:rPr>
        <w:t>categoryId</w:t>
      </w:r>
      <w:proofErr w:type="spellEnd"/>
      <w:r w:rsidRPr="00700112">
        <w:rPr>
          <w:rStyle w:val="HTML"/>
          <w:bdr w:val="none" w:sz="0" w:space="0" w:color="auto" w:frame="1"/>
        </w:rPr>
        <w:t>}:{sort}</w:t>
      </w:r>
      <w:r w:rsidRPr="00700112">
        <w:rPr>
          <w:rFonts w:ascii="宋体" w:eastAsia="宋体" w:hAnsi="宋体" w:cs="Segoe UI"/>
        </w:rPr>
        <w:br/>
      </w: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Value</w:t>
      </w:r>
      <w:r w:rsidRPr="00700112">
        <w:rPr>
          <w:rFonts w:ascii="宋体" w:eastAsia="宋体" w:hAnsi="宋体" w:cs="Segoe UI"/>
        </w:rPr>
        <w:t xml:space="preserve">: </w:t>
      </w:r>
      <w:proofErr w:type="spellStart"/>
      <w:r w:rsidRPr="00700112">
        <w:rPr>
          <w:rFonts w:ascii="宋体" w:eastAsia="宋体" w:hAnsi="宋体" w:cs="Segoe UI"/>
        </w:rPr>
        <w:t>Protobuf</w:t>
      </w:r>
      <w:proofErr w:type="spellEnd"/>
      <w:r w:rsidRPr="00700112">
        <w:rPr>
          <w:rFonts w:ascii="宋体" w:eastAsia="宋体" w:hAnsi="宋体" w:cs="Segoe UI"/>
        </w:rPr>
        <w:t xml:space="preserve"> 压缩数组，TTL=30s，空值也缓存 5s 防止穿透。</w:t>
      </w:r>
    </w:p>
    <w:p w14:paraId="5005CC56" w14:textId="77777777" w:rsidR="00F454F9" w:rsidRPr="00700112" w:rsidRDefault="00F454F9" w:rsidP="00F454F9">
      <w:pPr>
        <w:widowControl/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 w:hint="eastAsia"/>
        </w:rPr>
      </w:pP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Key</w:t>
      </w:r>
      <w:r w:rsidRPr="00700112">
        <w:rPr>
          <w:rFonts w:ascii="宋体" w:eastAsia="宋体" w:hAnsi="宋体" w:cs="Segoe UI"/>
        </w:rPr>
        <w:t xml:space="preserve">: </w:t>
      </w:r>
      <w:proofErr w:type="spellStart"/>
      <w:r w:rsidRPr="00700112">
        <w:rPr>
          <w:rStyle w:val="HTML"/>
          <w:bdr w:val="none" w:sz="0" w:space="0" w:color="auto" w:frame="1"/>
        </w:rPr>
        <w:t>dish:stock</w:t>
      </w:r>
      <w:proofErr w:type="spellEnd"/>
      <w:r w:rsidRPr="00700112">
        <w:rPr>
          <w:rStyle w:val="HTML"/>
          <w:bdr w:val="none" w:sz="0" w:space="0" w:color="auto" w:frame="1"/>
        </w:rPr>
        <w:t>:{</w:t>
      </w:r>
      <w:proofErr w:type="spellStart"/>
      <w:r w:rsidRPr="00700112">
        <w:rPr>
          <w:rStyle w:val="HTML"/>
          <w:bdr w:val="none" w:sz="0" w:space="0" w:color="auto" w:frame="1"/>
        </w:rPr>
        <w:t>skuId</w:t>
      </w:r>
      <w:proofErr w:type="spellEnd"/>
      <w:r w:rsidRPr="00700112">
        <w:rPr>
          <w:rStyle w:val="HTML"/>
          <w:bdr w:val="none" w:sz="0" w:space="0" w:color="auto" w:frame="1"/>
        </w:rPr>
        <w:t>}</w:t>
      </w:r>
      <w:r w:rsidRPr="00700112">
        <w:rPr>
          <w:rFonts w:ascii="宋体" w:eastAsia="宋体" w:hAnsi="宋体" w:cs="Segoe UI"/>
        </w:rPr>
        <w:br/>
      </w: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Value</w:t>
      </w:r>
      <w:r w:rsidRPr="00700112">
        <w:rPr>
          <w:rFonts w:ascii="宋体" w:eastAsia="宋体" w:hAnsi="宋体" w:cs="Segoe UI"/>
        </w:rPr>
        <w:t>: INT，TTL=-1（永不过期），由库存变更事件更新。</w:t>
      </w:r>
    </w:p>
    <w:p w14:paraId="40923B8B" w14:textId="02743757" w:rsidR="002D5640" w:rsidRPr="00700112" w:rsidRDefault="002D5640" w:rsidP="002D5640">
      <w:pPr>
        <w:pStyle w:val="2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详细设计</w:t>
      </w:r>
    </w:p>
    <w:p w14:paraId="45031684" w14:textId="3DCBD190" w:rsidR="002D5640" w:rsidRPr="00700112" w:rsidRDefault="002D5640" w:rsidP="002D5640">
      <w:pPr>
        <w:pStyle w:val="3"/>
        <w:numPr>
          <w:ilvl w:val="0"/>
          <w:numId w:val="10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协作图</w:t>
      </w:r>
    </w:p>
    <w:p w14:paraId="392AE624" w14:textId="327ADEDE" w:rsidR="002D5640" w:rsidRPr="00700112" w:rsidRDefault="002D5640" w:rsidP="00A92952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 w:hint="eastAsia"/>
        </w:rPr>
        <w:t>1.1主场景：用户进入商家页</w:t>
      </w:r>
      <w:r w:rsidR="003F739A" w:rsidRPr="00700112">
        <w:rPr>
          <w:rFonts w:ascii="宋体" w:eastAsia="宋体" w:hAnsi="宋体" w:cs="Segoe UI" w:hint="eastAsia"/>
        </w:rPr>
        <w:sym w:font="Wingdings" w:char="F0E0"/>
      </w:r>
      <w:r w:rsidR="003F739A" w:rsidRPr="00700112">
        <w:rPr>
          <w:rFonts w:ascii="宋体" w:eastAsia="宋体" w:hAnsi="宋体" w:cs="Segoe UI" w:hint="eastAsia"/>
        </w:rPr>
        <w:t>拉取菜品列表（缓存命中）</w:t>
      </w:r>
    </w:p>
    <w:p w14:paraId="6E1B4512" w14:textId="758E83D4" w:rsidR="004A5073" w:rsidRPr="00700112" w:rsidRDefault="00A92952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069B9EF6" wp14:editId="3582CA0F">
            <wp:extent cx="5270500" cy="2546350"/>
            <wp:effectExtent l="0" t="0" r="6350" b="6350"/>
            <wp:docPr id="6100808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70E1" w14:textId="77777777" w:rsidR="00A92952" w:rsidRPr="00700112" w:rsidRDefault="00A92952" w:rsidP="00A92952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lastRenderedPageBreak/>
        <w:t>1.2 次要场景：缓存未命中→</w:t>
      </w:r>
      <w:proofErr w:type="gramStart"/>
      <w:r w:rsidRPr="00700112">
        <w:rPr>
          <w:rFonts w:ascii="宋体" w:eastAsia="宋体" w:hAnsi="宋体" w:cs="Segoe UI"/>
        </w:rPr>
        <w:t>回源</w:t>
      </w:r>
      <w:proofErr w:type="gramEnd"/>
      <w:r w:rsidRPr="00700112">
        <w:rPr>
          <w:rFonts w:ascii="宋体" w:eastAsia="宋体" w:hAnsi="宋体" w:cs="Segoe UI"/>
        </w:rPr>
        <w:t xml:space="preserve"> MySQL→写回缓存</w:t>
      </w:r>
    </w:p>
    <w:p w14:paraId="625EE56E" w14:textId="66695949" w:rsidR="00785EFF" w:rsidRPr="00700112" w:rsidRDefault="00A92952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3DFAC0D4" wp14:editId="345CC7CA">
            <wp:extent cx="5270500" cy="2832100"/>
            <wp:effectExtent l="0" t="0" r="6350" b="6350"/>
            <wp:docPr id="15635253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D79A0" w14:textId="2CF8D585" w:rsidR="00A92952" w:rsidRPr="00700112" w:rsidRDefault="00A92952" w:rsidP="001621AC">
      <w:pPr>
        <w:pStyle w:val="4"/>
        <w:numPr>
          <w:ilvl w:val="1"/>
          <w:numId w:val="12"/>
        </w:numPr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库存实时推送（WebSocket）</w:t>
      </w:r>
    </w:p>
    <w:p w14:paraId="17A4A1C4" w14:textId="73BB4C97" w:rsidR="00A92952" w:rsidRPr="00700112" w:rsidRDefault="00A92952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  <w:noProof/>
        </w:rPr>
        <w:drawing>
          <wp:inline distT="0" distB="0" distL="0" distR="0" wp14:anchorId="02621D28" wp14:editId="67E91443">
            <wp:extent cx="5270500" cy="1517650"/>
            <wp:effectExtent l="0" t="0" r="6350" b="6350"/>
            <wp:docPr id="1122047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2856" w14:textId="0C4D707F" w:rsidR="001621AC" w:rsidRPr="00700112" w:rsidRDefault="001621AC" w:rsidP="001621AC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2、数据交互逻辑</w:t>
      </w:r>
    </w:p>
    <w:p w14:paraId="6684611D" w14:textId="77777777" w:rsidR="005B03A2" w:rsidRPr="00700112" w:rsidRDefault="005B03A2" w:rsidP="005B03A2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2.1 列表查询流程</w:t>
      </w:r>
    </w:p>
    <w:p w14:paraId="6E2A28B4" w14:textId="77777777" w:rsidR="00C22925" w:rsidRPr="00700112" w:rsidRDefault="00C22925" w:rsidP="00C22925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1. 网关校验：</w:t>
      </w:r>
      <w:proofErr w:type="spellStart"/>
      <w:r w:rsidRPr="00700112">
        <w:rPr>
          <w:rFonts w:ascii="宋体" w:eastAsia="宋体" w:hAnsi="宋体" w:hint="eastAsia"/>
        </w:rPr>
        <w:t>shopId</w:t>
      </w:r>
      <w:proofErr w:type="spellEnd"/>
      <w:r w:rsidRPr="00700112">
        <w:rPr>
          <w:rFonts w:ascii="宋体" w:eastAsia="宋体" w:hAnsi="宋体" w:hint="eastAsia"/>
        </w:rPr>
        <w:t xml:space="preserve"> 必须、page/size 限流（最大 50）。</w:t>
      </w:r>
    </w:p>
    <w:p w14:paraId="626860D9" w14:textId="77777777" w:rsidR="00C22925" w:rsidRPr="00700112" w:rsidRDefault="00C22925" w:rsidP="00C22925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2. 构造缓存 key：</w:t>
      </w:r>
    </w:p>
    <w:p w14:paraId="59584E8E" w14:textId="77777777" w:rsidR="00C22925" w:rsidRPr="00700112" w:rsidRDefault="00C22925" w:rsidP="00C22925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 xml:space="preserve">   String key = "</w:t>
      </w:r>
      <w:proofErr w:type="spellStart"/>
      <w:proofErr w:type="gramStart"/>
      <w:r w:rsidRPr="00700112">
        <w:rPr>
          <w:rFonts w:ascii="宋体" w:eastAsia="宋体" w:hAnsi="宋体" w:hint="eastAsia"/>
        </w:rPr>
        <w:t>dish:list</w:t>
      </w:r>
      <w:proofErr w:type="spellEnd"/>
      <w:proofErr w:type="gramEnd"/>
      <w:r w:rsidRPr="00700112">
        <w:rPr>
          <w:rFonts w:ascii="宋体" w:eastAsia="宋体" w:hAnsi="宋体" w:hint="eastAsia"/>
        </w:rPr>
        <w:t>:{</w:t>
      </w:r>
      <w:proofErr w:type="spellStart"/>
      <w:r w:rsidRPr="00700112">
        <w:rPr>
          <w:rFonts w:ascii="宋体" w:eastAsia="宋体" w:hAnsi="宋体" w:hint="eastAsia"/>
        </w:rPr>
        <w:t>shopId</w:t>
      </w:r>
      <w:proofErr w:type="spellEnd"/>
      <w:proofErr w:type="gramStart"/>
      <w:r w:rsidRPr="00700112">
        <w:rPr>
          <w:rFonts w:ascii="宋体" w:eastAsia="宋体" w:hAnsi="宋体" w:hint="eastAsia"/>
        </w:rPr>
        <w:t>}:{</w:t>
      </w:r>
      <w:proofErr w:type="gramEnd"/>
      <w:r w:rsidRPr="00700112">
        <w:rPr>
          <w:rFonts w:ascii="宋体" w:eastAsia="宋体" w:hAnsi="宋体" w:hint="eastAsia"/>
        </w:rPr>
        <w:t>category</w:t>
      </w:r>
      <w:proofErr w:type="gramStart"/>
      <w:r w:rsidRPr="00700112">
        <w:rPr>
          <w:rFonts w:ascii="宋体" w:eastAsia="宋体" w:hAnsi="宋体" w:hint="eastAsia"/>
        </w:rPr>
        <w:t>}:{</w:t>
      </w:r>
      <w:proofErr w:type="gramEnd"/>
      <w:r w:rsidRPr="00700112">
        <w:rPr>
          <w:rFonts w:ascii="宋体" w:eastAsia="宋体" w:hAnsi="宋体" w:hint="eastAsia"/>
        </w:rPr>
        <w:t>sort</w:t>
      </w:r>
      <w:proofErr w:type="gramStart"/>
      <w:r w:rsidRPr="00700112">
        <w:rPr>
          <w:rFonts w:ascii="宋体" w:eastAsia="宋体" w:hAnsi="宋体" w:hint="eastAsia"/>
        </w:rPr>
        <w:t>}:{</w:t>
      </w:r>
      <w:proofErr w:type="gramEnd"/>
      <w:r w:rsidRPr="00700112">
        <w:rPr>
          <w:rFonts w:ascii="宋体" w:eastAsia="宋体" w:hAnsi="宋体" w:hint="eastAsia"/>
        </w:rPr>
        <w:t>page</w:t>
      </w:r>
      <w:proofErr w:type="gramStart"/>
      <w:r w:rsidRPr="00700112">
        <w:rPr>
          <w:rFonts w:ascii="宋体" w:eastAsia="宋体" w:hAnsi="宋体" w:hint="eastAsia"/>
        </w:rPr>
        <w:t>}:{</w:t>
      </w:r>
      <w:proofErr w:type="gramEnd"/>
      <w:r w:rsidRPr="00700112">
        <w:rPr>
          <w:rFonts w:ascii="宋体" w:eastAsia="宋体" w:hAnsi="宋体" w:hint="eastAsia"/>
        </w:rPr>
        <w:t>size}";</w:t>
      </w:r>
    </w:p>
    <w:p w14:paraId="03B25CA4" w14:textId="77777777" w:rsidR="00C22925" w:rsidRPr="00700112" w:rsidRDefault="00C22925" w:rsidP="00C22925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3. Redis 取：</w:t>
      </w:r>
    </w:p>
    <w:p w14:paraId="7CCEE311" w14:textId="77777777" w:rsidR="00C22925" w:rsidRPr="00700112" w:rsidRDefault="00C22925" w:rsidP="00C22925">
      <w:pPr>
        <w:pStyle w:val="a9"/>
        <w:numPr>
          <w:ilvl w:val="0"/>
          <w:numId w:val="13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 xml:space="preserve">hit → 直接返回，RT &lt; 10 </w:t>
      </w:r>
      <w:proofErr w:type="spellStart"/>
      <w:r w:rsidRPr="00700112">
        <w:rPr>
          <w:rFonts w:ascii="宋体" w:eastAsia="宋体" w:hAnsi="宋体" w:hint="eastAsia"/>
        </w:rPr>
        <w:t>ms</w:t>
      </w:r>
      <w:proofErr w:type="spellEnd"/>
      <w:r w:rsidRPr="00700112">
        <w:rPr>
          <w:rFonts w:ascii="宋体" w:eastAsia="宋体" w:hAnsi="宋体" w:hint="eastAsia"/>
        </w:rPr>
        <w:t>；</w:t>
      </w:r>
    </w:p>
    <w:p w14:paraId="78D33FF1" w14:textId="230B1FC7" w:rsidR="00C22925" w:rsidRPr="00700112" w:rsidRDefault="00C22925" w:rsidP="00C22925">
      <w:pPr>
        <w:pStyle w:val="a9"/>
        <w:numPr>
          <w:ilvl w:val="0"/>
          <w:numId w:val="13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 xml:space="preserve">miss → 走数据库 + 组装，RT &lt; 120 </w:t>
      </w:r>
      <w:proofErr w:type="spellStart"/>
      <w:r w:rsidRPr="00700112">
        <w:rPr>
          <w:rFonts w:ascii="宋体" w:eastAsia="宋体" w:hAnsi="宋体" w:hint="eastAsia"/>
        </w:rPr>
        <w:t>ms</w:t>
      </w:r>
      <w:proofErr w:type="spellEnd"/>
      <w:r w:rsidRPr="00700112">
        <w:rPr>
          <w:rFonts w:ascii="宋体" w:eastAsia="宋体" w:hAnsi="宋体" w:hint="eastAsia"/>
        </w:rPr>
        <w:t>，写回 Redis（30 s）。</w:t>
      </w:r>
    </w:p>
    <w:p w14:paraId="5B490758" w14:textId="77777777" w:rsidR="00C22925" w:rsidRPr="00700112" w:rsidRDefault="00C22925" w:rsidP="00C22925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lastRenderedPageBreak/>
        <w:t>4. 营销/评价字段：</w:t>
      </w:r>
    </w:p>
    <w:p w14:paraId="22B7F7C4" w14:textId="77777777" w:rsidR="00C22925" w:rsidRPr="00700112" w:rsidRDefault="00C22925" w:rsidP="00C22925">
      <w:pPr>
        <w:pStyle w:val="a9"/>
        <w:numPr>
          <w:ilvl w:val="0"/>
          <w:numId w:val="1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 xml:space="preserve">批量调用 </w:t>
      </w:r>
      <w:proofErr w:type="spellStart"/>
      <w:r w:rsidRPr="00700112">
        <w:rPr>
          <w:rFonts w:ascii="宋体" w:eastAsia="宋体" w:hAnsi="宋体" w:hint="eastAsia"/>
        </w:rPr>
        <w:t>MarketingClient</w:t>
      </w:r>
      <w:proofErr w:type="spellEnd"/>
      <w:r w:rsidRPr="00700112">
        <w:rPr>
          <w:rFonts w:ascii="宋体" w:eastAsia="宋体" w:hAnsi="宋体" w:hint="eastAsia"/>
        </w:rPr>
        <w:t>、</w:t>
      </w:r>
      <w:proofErr w:type="spellStart"/>
      <w:r w:rsidRPr="00700112">
        <w:rPr>
          <w:rFonts w:ascii="宋体" w:eastAsia="宋体" w:hAnsi="宋体" w:hint="eastAsia"/>
        </w:rPr>
        <w:t>RatingClient</w:t>
      </w:r>
      <w:proofErr w:type="spellEnd"/>
      <w:r w:rsidRPr="00700112">
        <w:rPr>
          <w:rFonts w:ascii="宋体" w:eastAsia="宋体" w:hAnsi="宋体" w:hint="eastAsia"/>
        </w:rPr>
        <w:t xml:space="preserve">（异步 </w:t>
      </w:r>
      <w:proofErr w:type="spellStart"/>
      <w:r w:rsidRPr="00700112">
        <w:rPr>
          <w:rFonts w:ascii="宋体" w:eastAsia="宋体" w:hAnsi="宋体" w:hint="eastAsia"/>
        </w:rPr>
        <w:t>CompletableFuture</w:t>
      </w:r>
      <w:proofErr w:type="spellEnd"/>
      <w:r w:rsidRPr="00700112">
        <w:rPr>
          <w:rFonts w:ascii="宋体" w:eastAsia="宋体" w:hAnsi="宋体" w:hint="eastAsia"/>
        </w:rPr>
        <w:t>）；</w:t>
      </w:r>
    </w:p>
    <w:p w14:paraId="24EAE7A9" w14:textId="0B0A3C4C" w:rsidR="00C22925" w:rsidRPr="00700112" w:rsidRDefault="00C22925" w:rsidP="00C22925">
      <w:pPr>
        <w:pStyle w:val="a9"/>
        <w:numPr>
          <w:ilvl w:val="0"/>
          <w:numId w:val="15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 xml:space="preserve">超时 50 </w:t>
      </w:r>
      <w:proofErr w:type="spellStart"/>
      <w:r w:rsidRPr="00700112">
        <w:rPr>
          <w:rFonts w:ascii="宋体" w:eastAsia="宋体" w:hAnsi="宋体" w:hint="eastAsia"/>
        </w:rPr>
        <w:t>ms</w:t>
      </w:r>
      <w:proofErr w:type="spellEnd"/>
      <w:r w:rsidRPr="00700112">
        <w:rPr>
          <w:rFonts w:ascii="宋体" w:eastAsia="宋体" w:hAnsi="宋体" w:hint="eastAsia"/>
        </w:rPr>
        <w:t xml:space="preserve"> 即降级，用原价、0 分填充。</w:t>
      </w:r>
    </w:p>
    <w:p w14:paraId="62C6031A" w14:textId="77777777" w:rsidR="00C22925" w:rsidRPr="00700112" w:rsidRDefault="00C22925" w:rsidP="00C22925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5. 库存字段：</w:t>
      </w:r>
    </w:p>
    <w:p w14:paraId="7DA5D123" w14:textId="77777777" w:rsidR="00C22925" w:rsidRPr="00700112" w:rsidRDefault="00C22925" w:rsidP="00C22925">
      <w:pPr>
        <w:pStyle w:val="a9"/>
        <w:numPr>
          <w:ilvl w:val="0"/>
          <w:numId w:val="17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只返回“是否售罄”布尔，不返回精确库存，避免高频变key；</w:t>
      </w:r>
    </w:p>
    <w:p w14:paraId="11968471" w14:textId="497A8DFC" w:rsidR="001621AC" w:rsidRPr="00700112" w:rsidRDefault="00C22925" w:rsidP="00C22925">
      <w:pPr>
        <w:pStyle w:val="a9"/>
        <w:numPr>
          <w:ilvl w:val="0"/>
          <w:numId w:val="17"/>
        </w:numPr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t>售罄状态来自 Redis 位图 `</w:t>
      </w:r>
      <w:proofErr w:type="spellStart"/>
      <w:r w:rsidRPr="00700112">
        <w:rPr>
          <w:rFonts w:ascii="宋体" w:eastAsia="宋体" w:hAnsi="宋体" w:hint="eastAsia"/>
        </w:rPr>
        <w:t>dish:soldout</w:t>
      </w:r>
      <w:proofErr w:type="spellEnd"/>
      <w:r w:rsidRPr="00700112">
        <w:rPr>
          <w:rFonts w:ascii="宋体" w:eastAsia="宋体" w:hAnsi="宋体" w:hint="eastAsia"/>
        </w:rPr>
        <w:t>:{</w:t>
      </w:r>
      <w:proofErr w:type="spellStart"/>
      <w:r w:rsidRPr="00700112">
        <w:rPr>
          <w:rFonts w:ascii="宋体" w:eastAsia="宋体" w:hAnsi="宋体" w:hint="eastAsia"/>
        </w:rPr>
        <w:t>shopId</w:t>
      </w:r>
      <w:proofErr w:type="spellEnd"/>
      <w:r w:rsidRPr="00700112">
        <w:rPr>
          <w:rFonts w:ascii="宋体" w:eastAsia="宋体" w:hAnsi="宋体" w:hint="eastAsia"/>
        </w:rPr>
        <w:t>}`，1=售罄。</w:t>
      </w:r>
    </w:p>
    <w:p w14:paraId="7AE301C6" w14:textId="77777777" w:rsidR="00E93C3D" w:rsidRPr="00700112" w:rsidRDefault="00E93C3D" w:rsidP="00E93C3D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2.2 详情查询流程</w:t>
      </w:r>
    </w:p>
    <w:p w14:paraId="71589EF6" w14:textId="77777777" w:rsidR="00E93C3D" w:rsidRPr="00700112" w:rsidRDefault="00E93C3D" w:rsidP="00E93C3D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</w:rPr>
        <w:t>1. 先读本地二级缓存（Caffeine，最大 500 条，TTL=1 min）。</w:t>
      </w:r>
    </w:p>
    <w:p w14:paraId="6FD727B2" w14:textId="77777777" w:rsidR="00E93C3D" w:rsidRPr="00700112" w:rsidRDefault="00E93C3D" w:rsidP="00E93C3D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</w:rPr>
        <w:t>2. 未命中 → Redis `</w:t>
      </w:r>
      <w:proofErr w:type="spellStart"/>
      <w:r w:rsidRPr="00700112">
        <w:rPr>
          <w:rFonts w:ascii="宋体" w:eastAsia="宋体" w:hAnsi="宋体"/>
        </w:rPr>
        <w:t>dish:detail</w:t>
      </w:r>
      <w:proofErr w:type="spellEnd"/>
      <w:r w:rsidRPr="00700112">
        <w:rPr>
          <w:rFonts w:ascii="宋体" w:eastAsia="宋体" w:hAnsi="宋体"/>
        </w:rPr>
        <w:t>:{</w:t>
      </w:r>
      <w:proofErr w:type="spellStart"/>
      <w:r w:rsidRPr="00700112">
        <w:rPr>
          <w:rFonts w:ascii="宋体" w:eastAsia="宋体" w:hAnsi="宋体"/>
        </w:rPr>
        <w:t>dishId</w:t>
      </w:r>
      <w:proofErr w:type="spellEnd"/>
      <w:r w:rsidRPr="00700112">
        <w:rPr>
          <w:rFonts w:ascii="宋体" w:eastAsia="宋体" w:hAnsi="宋体"/>
        </w:rPr>
        <w:t>}`；</w:t>
      </w:r>
    </w:p>
    <w:p w14:paraId="2C1AC570" w14:textId="77777777" w:rsidR="00E93C3D" w:rsidRPr="00700112" w:rsidRDefault="00E93C3D" w:rsidP="00E93C3D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</w:rPr>
        <w:t>3. 再未命中 → MySQL + 媒体表 + SKU 表 → 写回 Redis（60 s）。</w:t>
      </w:r>
    </w:p>
    <w:p w14:paraId="1A151136" w14:textId="77777777" w:rsidR="00E93C3D" w:rsidRPr="00700112" w:rsidRDefault="00E93C3D" w:rsidP="00E93C3D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</w:rPr>
        <w:t xml:space="preserve">4. 评价数/评分 → 异步调用，&gt;50 </w:t>
      </w:r>
      <w:proofErr w:type="spellStart"/>
      <w:r w:rsidRPr="00700112">
        <w:rPr>
          <w:rFonts w:ascii="宋体" w:eastAsia="宋体" w:hAnsi="宋体"/>
        </w:rPr>
        <w:t>ms</w:t>
      </w:r>
      <w:proofErr w:type="spellEnd"/>
      <w:r w:rsidRPr="00700112">
        <w:rPr>
          <w:rFonts w:ascii="宋体" w:eastAsia="宋体" w:hAnsi="宋体"/>
        </w:rPr>
        <w:t xml:space="preserve"> 降级。</w:t>
      </w:r>
    </w:p>
    <w:p w14:paraId="35420EF2" w14:textId="77777777" w:rsidR="00E93C3D" w:rsidRPr="00700112" w:rsidRDefault="00E93C3D" w:rsidP="00E93C3D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</w:rPr>
        <w:t>5. 返回前合并实时库存（Redis 位图）。</w:t>
      </w:r>
    </w:p>
    <w:p w14:paraId="6BF7ED98" w14:textId="77777777" w:rsidR="00E93C3D" w:rsidRPr="00700112" w:rsidRDefault="00E93C3D" w:rsidP="00E93C3D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2.3 分页一致性</w:t>
      </w:r>
    </w:p>
    <w:p w14:paraId="2162DA47" w14:textId="463A1B06" w:rsidR="00E93C3D" w:rsidRPr="00700112" w:rsidRDefault="00E93C3D" w:rsidP="00E93C3D">
      <w:pPr>
        <w:widowControl/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 w:hint="eastAsia"/>
        </w:rPr>
      </w:pPr>
      <w:r w:rsidRPr="00700112">
        <w:rPr>
          <w:rFonts w:ascii="宋体" w:eastAsia="宋体" w:hAnsi="宋体" w:cs="Segoe UI"/>
        </w:rPr>
        <w:t xml:space="preserve">采用“快照分页”：第一次查询把当前版本号 </w:t>
      </w:r>
      <w:proofErr w:type="spellStart"/>
      <w:r w:rsidRPr="00700112">
        <w:rPr>
          <w:rStyle w:val="HTML"/>
          <w:bdr w:val="none" w:sz="0" w:space="0" w:color="auto" w:frame="1"/>
        </w:rPr>
        <w:t>dish_ver</w:t>
      </w:r>
      <w:proofErr w:type="spellEnd"/>
      <w:r w:rsidRPr="00700112">
        <w:rPr>
          <w:rStyle w:val="HTML"/>
          <w:bdr w:val="none" w:sz="0" w:space="0" w:color="auto" w:frame="1"/>
        </w:rPr>
        <w:t>:{</w:t>
      </w:r>
      <w:proofErr w:type="spellStart"/>
      <w:r w:rsidRPr="00700112">
        <w:rPr>
          <w:rStyle w:val="HTML"/>
          <w:bdr w:val="none" w:sz="0" w:space="0" w:color="auto" w:frame="1"/>
        </w:rPr>
        <w:t>shopId</w:t>
      </w:r>
      <w:proofErr w:type="spellEnd"/>
      <w:r w:rsidRPr="00700112">
        <w:rPr>
          <w:rStyle w:val="HTML"/>
          <w:bdr w:val="none" w:sz="0" w:space="0" w:color="auto" w:frame="1"/>
        </w:rPr>
        <w:t>}</w:t>
      </w:r>
      <w:r w:rsidRPr="00700112">
        <w:rPr>
          <w:rFonts w:ascii="宋体" w:eastAsia="宋体" w:hAnsi="宋体" w:cs="Segoe UI"/>
        </w:rPr>
        <w:t xml:space="preserve"> 带回前端，翻页时带 </w:t>
      </w:r>
      <w:proofErr w:type="spellStart"/>
      <w:r w:rsidRPr="00700112">
        <w:rPr>
          <w:rStyle w:val="HTML"/>
          <w:bdr w:val="none" w:sz="0" w:space="0" w:color="auto" w:frame="1"/>
        </w:rPr>
        <w:t>ver</w:t>
      </w:r>
      <w:proofErr w:type="spellEnd"/>
      <w:r w:rsidRPr="00700112">
        <w:rPr>
          <w:rFonts w:ascii="宋体" w:eastAsia="宋体" w:hAnsi="宋体" w:cs="Segoe UI"/>
        </w:rPr>
        <w:t xml:space="preserve"> 参数；若商家中途上下</w:t>
      </w:r>
      <w:proofErr w:type="gramStart"/>
      <w:r w:rsidRPr="00700112">
        <w:rPr>
          <w:rFonts w:ascii="宋体" w:eastAsia="宋体" w:hAnsi="宋体" w:cs="Segoe UI"/>
        </w:rPr>
        <w:t>架导致</w:t>
      </w:r>
      <w:proofErr w:type="gramEnd"/>
      <w:r w:rsidRPr="00700112">
        <w:rPr>
          <w:rFonts w:ascii="宋体" w:eastAsia="宋体" w:hAnsi="宋体" w:cs="Segoe UI"/>
        </w:rPr>
        <w:t xml:space="preserve"> </w:t>
      </w:r>
      <w:proofErr w:type="spellStart"/>
      <w:r w:rsidRPr="00700112">
        <w:rPr>
          <w:rFonts w:ascii="宋体" w:eastAsia="宋体" w:hAnsi="宋体" w:cs="Segoe UI"/>
        </w:rPr>
        <w:t>ver</w:t>
      </w:r>
      <w:proofErr w:type="spellEnd"/>
      <w:r w:rsidRPr="00700112">
        <w:rPr>
          <w:rFonts w:ascii="宋体" w:eastAsia="宋体" w:hAnsi="宋体" w:cs="Segoe UI"/>
        </w:rPr>
        <w:t xml:space="preserve"> 变化，前端弹出“商品有更新，已回到第一页”。</w:t>
      </w:r>
    </w:p>
    <w:p w14:paraId="685CAB95" w14:textId="77777777" w:rsidR="00E93C3D" w:rsidRPr="00700112" w:rsidRDefault="00E93C3D" w:rsidP="00E93C3D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2.4 库存推送与合并</w:t>
      </w:r>
    </w:p>
    <w:p w14:paraId="462F7282" w14:textId="77777777" w:rsidR="00E93C3D" w:rsidRPr="00700112" w:rsidRDefault="00E93C3D" w:rsidP="00E93C3D">
      <w:pPr>
        <w:widowControl/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 w:hint="eastAsia"/>
        </w:rPr>
      </w:pPr>
      <w:r w:rsidRPr="00700112">
        <w:rPr>
          <w:rFonts w:ascii="宋体" w:eastAsia="宋体" w:hAnsi="宋体" w:cs="Segoe UI"/>
        </w:rPr>
        <w:t xml:space="preserve">Broker 消息只带 </w:t>
      </w:r>
      <w:r w:rsidRPr="00700112">
        <w:rPr>
          <w:rStyle w:val="HTML"/>
          <w:bdr w:val="none" w:sz="0" w:space="0" w:color="auto" w:frame="1"/>
        </w:rPr>
        <w:t>(</w:t>
      </w:r>
      <w:proofErr w:type="spellStart"/>
      <w:r w:rsidRPr="00700112">
        <w:rPr>
          <w:rStyle w:val="HTML"/>
          <w:bdr w:val="none" w:sz="0" w:space="0" w:color="auto" w:frame="1"/>
        </w:rPr>
        <w:t>dishId</w:t>
      </w:r>
      <w:proofErr w:type="spellEnd"/>
      <w:r w:rsidRPr="00700112">
        <w:rPr>
          <w:rStyle w:val="HTML"/>
          <w:bdr w:val="none" w:sz="0" w:space="0" w:color="auto" w:frame="1"/>
        </w:rPr>
        <w:t xml:space="preserve">, </w:t>
      </w:r>
      <w:proofErr w:type="spellStart"/>
      <w:r w:rsidRPr="00700112">
        <w:rPr>
          <w:rStyle w:val="HTML"/>
          <w:bdr w:val="none" w:sz="0" w:space="0" w:color="auto" w:frame="1"/>
        </w:rPr>
        <w:t>skuId</w:t>
      </w:r>
      <w:proofErr w:type="spellEnd"/>
      <w:r w:rsidRPr="00700112">
        <w:rPr>
          <w:rStyle w:val="HTML"/>
          <w:bdr w:val="none" w:sz="0" w:space="0" w:color="auto" w:frame="1"/>
        </w:rPr>
        <w:t>, stock)</w:t>
      </w:r>
      <w:r w:rsidRPr="00700112">
        <w:rPr>
          <w:rFonts w:ascii="宋体" w:eastAsia="宋体" w:hAnsi="宋体" w:cs="Segoe UI"/>
        </w:rPr>
        <w:t xml:space="preserve">，GW </w:t>
      </w:r>
      <w:proofErr w:type="gramStart"/>
      <w:r w:rsidRPr="00700112">
        <w:rPr>
          <w:rFonts w:ascii="宋体" w:eastAsia="宋体" w:hAnsi="宋体" w:cs="Segoe UI"/>
        </w:rPr>
        <w:t>层收到</w:t>
      </w:r>
      <w:proofErr w:type="gramEnd"/>
      <w:r w:rsidRPr="00700112">
        <w:rPr>
          <w:rFonts w:ascii="宋体" w:eastAsia="宋体" w:hAnsi="宋体" w:cs="Segoe UI"/>
        </w:rPr>
        <w:t>后：</w:t>
      </w:r>
    </w:p>
    <w:p w14:paraId="2548B6FA" w14:textId="77777777" w:rsidR="00E93C3D" w:rsidRPr="00700112" w:rsidRDefault="00E93C3D" w:rsidP="00E93C3D">
      <w:pPr>
        <w:widowControl/>
        <w:numPr>
          <w:ilvl w:val="0"/>
          <w:numId w:val="19"/>
        </w:numPr>
        <w:shd w:val="clear" w:color="auto" w:fill="FFFFFF"/>
        <w:spacing w:after="180" w:line="390" w:lineRule="atLeast"/>
        <w:textAlignment w:val="baseline"/>
        <w:rPr>
          <w:rFonts w:ascii="宋体" w:eastAsia="宋体" w:hAnsi="宋体" w:cs="Segoe UI" w:hint="eastAsia"/>
        </w:rPr>
      </w:pPr>
      <w:r w:rsidRPr="00700112">
        <w:rPr>
          <w:rFonts w:ascii="宋体" w:eastAsia="宋体" w:hAnsi="宋体" w:cs="Segoe UI"/>
        </w:rPr>
        <w:t>更新 Redis 位图；</w:t>
      </w:r>
    </w:p>
    <w:p w14:paraId="71A04ED0" w14:textId="77777777" w:rsidR="00E93C3D" w:rsidRPr="00700112" w:rsidRDefault="00E93C3D" w:rsidP="00E93C3D">
      <w:pPr>
        <w:widowControl/>
        <w:numPr>
          <w:ilvl w:val="0"/>
          <w:numId w:val="19"/>
        </w:numPr>
        <w:shd w:val="clear" w:color="auto" w:fill="FFFFFF"/>
        <w:spacing w:after="180" w:line="390" w:lineRule="atLeast"/>
        <w:textAlignment w:val="baseline"/>
        <w:rPr>
          <w:rFonts w:ascii="宋体" w:eastAsia="宋体" w:hAnsi="宋体" w:cs="Segoe UI" w:hint="eastAsia"/>
        </w:rPr>
      </w:pPr>
      <w:r w:rsidRPr="00700112">
        <w:rPr>
          <w:rFonts w:ascii="宋体" w:eastAsia="宋体" w:hAnsi="宋体" w:cs="Segoe UI"/>
        </w:rPr>
        <w:t>向当前连接推送 WebSocket；</w:t>
      </w:r>
    </w:p>
    <w:p w14:paraId="2DFC7208" w14:textId="77777777" w:rsidR="00E93C3D" w:rsidRPr="00700112" w:rsidRDefault="00E93C3D" w:rsidP="00E93C3D">
      <w:pPr>
        <w:widowControl/>
        <w:numPr>
          <w:ilvl w:val="0"/>
          <w:numId w:val="19"/>
        </w:numPr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 w:hint="eastAsia"/>
        </w:rPr>
      </w:pPr>
      <w:r w:rsidRPr="00700112">
        <w:rPr>
          <w:rFonts w:ascii="宋体" w:eastAsia="宋体" w:hAnsi="宋体" w:cs="Segoe UI"/>
        </w:rPr>
        <w:t xml:space="preserve">写 </w:t>
      </w:r>
      <w:proofErr w:type="spellStart"/>
      <w:r w:rsidRPr="00700112">
        <w:rPr>
          <w:rStyle w:val="HTML"/>
          <w:bdr w:val="none" w:sz="0" w:space="0" w:color="auto" w:frame="1"/>
        </w:rPr>
        <w:t>dish:stock</w:t>
      </w:r>
      <w:proofErr w:type="spellEnd"/>
      <w:r w:rsidRPr="00700112">
        <w:rPr>
          <w:rStyle w:val="HTML"/>
          <w:bdr w:val="none" w:sz="0" w:space="0" w:color="auto" w:frame="1"/>
        </w:rPr>
        <w:t>:{</w:t>
      </w:r>
      <w:proofErr w:type="spellStart"/>
      <w:r w:rsidRPr="00700112">
        <w:rPr>
          <w:rStyle w:val="HTML"/>
          <w:bdr w:val="none" w:sz="0" w:space="0" w:color="auto" w:frame="1"/>
        </w:rPr>
        <w:t>skuId</w:t>
      </w:r>
      <w:proofErr w:type="spellEnd"/>
      <w:r w:rsidRPr="00700112">
        <w:rPr>
          <w:rStyle w:val="HTML"/>
          <w:bdr w:val="none" w:sz="0" w:space="0" w:color="auto" w:frame="1"/>
        </w:rPr>
        <w:t>}</w:t>
      </w:r>
      <w:r w:rsidRPr="00700112">
        <w:rPr>
          <w:rFonts w:ascii="宋体" w:eastAsia="宋体" w:hAnsi="宋体" w:cs="Segoe UI"/>
        </w:rPr>
        <w:t xml:space="preserve"> 供详情</w:t>
      </w:r>
      <w:proofErr w:type="gramStart"/>
      <w:r w:rsidRPr="00700112">
        <w:rPr>
          <w:rFonts w:ascii="宋体" w:eastAsia="宋体" w:hAnsi="宋体" w:cs="Segoe UI"/>
        </w:rPr>
        <w:t>页立即</w:t>
      </w:r>
      <w:proofErr w:type="gramEnd"/>
      <w:r w:rsidRPr="00700112">
        <w:rPr>
          <w:rFonts w:ascii="宋体" w:eastAsia="宋体" w:hAnsi="宋体" w:cs="Segoe UI"/>
        </w:rPr>
        <w:t>拉取。</w:t>
      </w:r>
    </w:p>
    <w:p w14:paraId="0AAA97A6" w14:textId="58A1D02E" w:rsidR="00E6035D" w:rsidRPr="00700112" w:rsidRDefault="00E6035D" w:rsidP="00E6035D">
      <w:pPr>
        <w:pStyle w:val="3"/>
        <w:rPr>
          <w:rFonts w:ascii="宋体" w:eastAsia="宋体" w:hAnsi="宋体" w:hint="eastAsia"/>
        </w:rPr>
      </w:pPr>
      <w:r w:rsidRPr="00700112">
        <w:rPr>
          <w:rFonts w:ascii="宋体" w:eastAsia="宋体" w:hAnsi="宋体"/>
        </w:rPr>
        <w:lastRenderedPageBreak/>
        <w:t>三、关键类/接口签名</w:t>
      </w:r>
    </w:p>
    <w:p w14:paraId="4D887E11" w14:textId="77777777" w:rsidR="00E6035D" w:rsidRPr="00700112" w:rsidRDefault="00E6035D" w:rsidP="00E6035D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  <w:sz w:val="24"/>
          <w:szCs w:val="24"/>
        </w:rPr>
      </w:pPr>
      <w:r w:rsidRPr="00700112">
        <w:rPr>
          <w:rFonts w:ascii="宋体" w:eastAsia="宋体" w:hAnsi="宋体" w:cs="Segoe UI"/>
        </w:rPr>
        <w:t>3.1 Controller 层</w:t>
      </w:r>
    </w:p>
    <w:p w14:paraId="70CCDAAE" w14:textId="43C61F51" w:rsidR="001621AC" w:rsidRPr="00700112" w:rsidRDefault="0027199B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22AC412B" wp14:editId="099CD4E9">
            <wp:extent cx="5274310" cy="2552065"/>
            <wp:effectExtent l="0" t="0" r="2540" b="635"/>
            <wp:docPr id="1910038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38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7390" w14:textId="77777777" w:rsidR="00E71C69" w:rsidRPr="00700112" w:rsidRDefault="00E71C69" w:rsidP="00E71C69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3.2 Service 层</w:t>
      </w:r>
    </w:p>
    <w:p w14:paraId="2E8EB016" w14:textId="3FB258D0" w:rsidR="00E71C69" w:rsidRPr="00700112" w:rsidRDefault="00E71C69" w:rsidP="00E71C69">
      <w:pPr>
        <w:rPr>
          <w:rFonts w:ascii="宋体" w:eastAsia="宋体" w:hAnsi="宋体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38060A84" wp14:editId="72B10D25">
            <wp:extent cx="5274310" cy="1384300"/>
            <wp:effectExtent l="0" t="0" r="2540" b="6350"/>
            <wp:docPr id="1892017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17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A775" w14:textId="77777777" w:rsidR="00C56A43" w:rsidRPr="00700112" w:rsidRDefault="00C56A43" w:rsidP="00E71C69">
      <w:pPr>
        <w:rPr>
          <w:rFonts w:ascii="宋体" w:eastAsia="宋体" w:hAnsi="宋体"/>
        </w:rPr>
      </w:pPr>
    </w:p>
    <w:p w14:paraId="1872CC3B" w14:textId="77777777" w:rsidR="00C56A43" w:rsidRPr="00700112" w:rsidRDefault="00C56A43" w:rsidP="00E71C69">
      <w:pPr>
        <w:rPr>
          <w:rFonts w:ascii="宋体" w:eastAsia="宋体" w:hAnsi="宋体"/>
        </w:rPr>
      </w:pPr>
    </w:p>
    <w:p w14:paraId="4EACA2BE" w14:textId="3795CB9E" w:rsidR="00C56A43" w:rsidRPr="00700112" w:rsidRDefault="00C56A43" w:rsidP="00E71C69">
      <w:pPr>
        <w:rPr>
          <w:rFonts w:ascii="宋体" w:eastAsia="宋体" w:hAnsi="宋体" w:hint="eastAsia"/>
        </w:rPr>
      </w:pPr>
    </w:p>
    <w:p w14:paraId="71852958" w14:textId="77777777" w:rsidR="00E71C69" w:rsidRPr="00700112" w:rsidRDefault="00E71C69" w:rsidP="00E71C69">
      <w:pPr>
        <w:pStyle w:val="4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lastRenderedPageBreak/>
        <w:t>3.3 缓存管理</w:t>
      </w:r>
    </w:p>
    <w:p w14:paraId="57FCB0BE" w14:textId="2CF170B7" w:rsidR="00E71C69" w:rsidRPr="00700112" w:rsidRDefault="002B4375" w:rsidP="006B2201">
      <w:pPr>
        <w:rPr>
          <w:rFonts w:ascii="宋体" w:eastAsia="宋体" w:hAnsi="宋体" w:hint="eastAsia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457DDABF" wp14:editId="543F5882">
            <wp:extent cx="5274310" cy="2914650"/>
            <wp:effectExtent l="0" t="0" r="2540" b="0"/>
            <wp:docPr id="1382555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55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CE5E" w14:textId="77777777" w:rsidR="002B4375" w:rsidRPr="00700112" w:rsidRDefault="002B4375" w:rsidP="002B4375">
      <w:pPr>
        <w:pStyle w:val="3"/>
        <w:shd w:val="clear" w:color="auto" w:fill="FFFFFF"/>
        <w:spacing w:before="0" w:after="240" w:line="390" w:lineRule="atLeast"/>
        <w:textAlignment w:val="baseline"/>
        <w:rPr>
          <w:rFonts w:ascii="宋体" w:eastAsia="宋体" w:hAnsi="宋体" w:cs="Segoe UI"/>
          <w:sz w:val="24"/>
          <w:szCs w:val="24"/>
        </w:rPr>
      </w:pPr>
      <w:r w:rsidRPr="00700112">
        <w:rPr>
          <w:rFonts w:ascii="宋体" w:eastAsia="宋体" w:hAnsi="宋体" w:cs="Segoe UI"/>
          <w:sz w:val="24"/>
          <w:szCs w:val="24"/>
        </w:rPr>
        <w:t>四、并发与一致性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04"/>
        <w:gridCol w:w="6292"/>
      </w:tblGrid>
      <w:tr w:rsidR="002B4375" w:rsidRPr="00700112" w14:paraId="0E9C63CC" w14:textId="77777777" w:rsidTr="002B4375">
        <w:tc>
          <w:tcPr>
            <w:tcW w:w="0" w:type="auto"/>
            <w:hideMark/>
          </w:tcPr>
          <w:p w14:paraId="580E5573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场景</w:t>
            </w:r>
          </w:p>
        </w:tc>
        <w:tc>
          <w:tcPr>
            <w:tcW w:w="0" w:type="auto"/>
            <w:hideMark/>
          </w:tcPr>
          <w:p w14:paraId="38F0F2B9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策略</w:t>
            </w:r>
          </w:p>
        </w:tc>
      </w:tr>
      <w:tr w:rsidR="002B4375" w:rsidRPr="00700112" w14:paraId="2A5B7881" w14:textId="77777777" w:rsidTr="002B4375">
        <w:tc>
          <w:tcPr>
            <w:tcW w:w="0" w:type="auto"/>
            <w:hideMark/>
          </w:tcPr>
          <w:p w14:paraId="20AD529E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缓存击穿（热点商家）</w:t>
            </w:r>
          </w:p>
        </w:tc>
        <w:tc>
          <w:tcPr>
            <w:tcW w:w="0" w:type="auto"/>
            <w:hideMark/>
          </w:tcPr>
          <w:p w14:paraId="34473225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采用 </w:t>
            </w:r>
            <w:r w:rsidRPr="00700112">
              <w:rPr>
                <w:rFonts w:ascii="宋体" w:eastAsia="宋体" w:hAnsi="宋体" w:cs="宋体"/>
                <w:spacing w:val="8"/>
                <w:kern w:val="0"/>
                <w:sz w:val="24"/>
                <w:bdr w:val="none" w:sz="0" w:space="0" w:color="auto" w:frame="1"/>
                <w14:ligatures w14:val="none"/>
              </w:rPr>
              <w:t>SET NX</w:t>
            </w: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 分布式锁，单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线程回源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，其余线程挂起 50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ms</w:t>
            </w:r>
            <w:proofErr w:type="spell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 后重读缓存。</w:t>
            </w:r>
          </w:p>
        </w:tc>
      </w:tr>
      <w:tr w:rsidR="002B4375" w:rsidRPr="00700112" w14:paraId="3FA00A5E" w14:textId="77777777" w:rsidTr="002B4375">
        <w:tc>
          <w:tcPr>
            <w:tcW w:w="0" w:type="auto"/>
            <w:hideMark/>
          </w:tcPr>
          <w:p w14:paraId="122AB625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缓存雪崩</w:t>
            </w:r>
          </w:p>
        </w:tc>
        <w:tc>
          <w:tcPr>
            <w:tcW w:w="0" w:type="auto"/>
            <w:hideMark/>
          </w:tcPr>
          <w:p w14:paraId="0B9A75A6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批量过期时加随机 jitter（0~300 s）；本地缓存保底。</w:t>
            </w:r>
          </w:p>
        </w:tc>
      </w:tr>
      <w:tr w:rsidR="002B4375" w:rsidRPr="00700112" w14:paraId="5AF25778" w14:textId="77777777" w:rsidTr="002B4375">
        <w:tc>
          <w:tcPr>
            <w:tcW w:w="0" w:type="auto"/>
            <w:hideMark/>
          </w:tcPr>
          <w:p w14:paraId="79BA804D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库存同步顺序</w:t>
            </w:r>
          </w:p>
        </w:tc>
        <w:tc>
          <w:tcPr>
            <w:tcW w:w="0" w:type="auto"/>
            <w:hideMark/>
          </w:tcPr>
          <w:p w14:paraId="02D9071B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以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StockService</w:t>
            </w:r>
            <w:proofErr w:type="spell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 事件时间戳为准，GW 层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丢弃乱序消息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（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ts</w:t>
            </w:r>
            <w:proofErr w:type="spell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 &lt; 缓存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ts</w:t>
            </w:r>
            <w:proofErr w:type="spell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）。</w:t>
            </w:r>
          </w:p>
        </w:tc>
      </w:tr>
      <w:tr w:rsidR="002B4375" w:rsidRPr="00700112" w14:paraId="55065302" w14:textId="77777777" w:rsidTr="002B4375">
        <w:tc>
          <w:tcPr>
            <w:tcW w:w="0" w:type="auto"/>
            <w:hideMark/>
          </w:tcPr>
          <w:p w14:paraId="1E128D6F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读写并发</w:t>
            </w:r>
          </w:p>
        </w:tc>
        <w:tc>
          <w:tcPr>
            <w:tcW w:w="0" w:type="auto"/>
            <w:hideMark/>
          </w:tcPr>
          <w:p w14:paraId="48C8A8F3" w14:textId="77777777" w:rsidR="002B4375" w:rsidRPr="00700112" w:rsidRDefault="002B4375" w:rsidP="002B4375">
            <w:pPr>
              <w:widowControl/>
              <w:spacing w:line="330" w:lineRule="atLeast"/>
              <w:rPr>
                <w:rFonts w:ascii="宋体" w:eastAsia="宋体" w:hAnsi="宋体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数据库读</w:t>
            </w:r>
            <w:proofErr w:type="gram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不</w:t>
            </w:r>
            <w:proofErr w:type="gram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 xml:space="preserve">加锁；库存写操作在 </w:t>
            </w:r>
            <w:proofErr w:type="spellStart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StockService</w:t>
            </w:r>
            <w:proofErr w:type="spellEnd"/>
            <w:r w:rsidRPr="00700112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，本系统只读，无死锁风险。</w:t>
            </w:r>
          </w:p>
        </w:tc>
      </w:tr>
    </w:tbl>
    <w:p w14:paraId="549ED128" w14:textId="10AE6967" w:rsidR="002B4375" w:rsidRPr="00700112" w:rsidRDefault="00FC3070" w:rsidP="00FC3070">
      <w:pPr>
        <w:pStyle w:val="2"/>
        <w:rPr>
          <w:rFonts w:ascii="宋体" w:eastAsia="宋体" w:hAnsi="宋体"/>
        </w:rPr>
      </w:pPr>
      <w:r w:rsidRPr="00700112">
        <w:rPr>
          <w:rFonts w:ascii="宋体" w:eastAsia="宋体" w:hAnsi="宋体"/>
        </w:rPr>
        <w:t>原型设计</w:t>
      </w:r>
    </w:p>
    <w:p w14:paraId="785638D5" w14:textId="5D1C87D2" w:rsidR="00165B7E" w:rsidRPr="00700112" w:rsidRDefault="00A72415" w:rsidP="00A72415">
      <w:pPr>
        <w:pStyle w:val="3"/>
        <w:rPr>
          <w:rFonts w:ascii="宋体" w:eastAsia="宋体" w:hAnsi="宋体"/>
        </w:rPr>
      </w:pPr>
      <w:r w:rsidRPr="00700112">
        <w:rPr>
          <w:rFonts w:ascii="宋体" w:eastAsia="宋体" w:hAnsi="宋体" w:hint="eastAsia"/>
        </w:rPr>
        <w:t>1</w:t>
      </w:r>
      <w:r w:rsidR="00165B7E" w:rsidRPr="00700112">
        <w:rPr>
          <w:rFonts w:ascii="宋体" w:eastAsia="宋体" w:hAnsi="宋体"/>
        </w:rPr>
        <w:t>、菜品展示首页（</w:t>
      </w:r>
      <w:proofErr w:type="gramStart"/>
      <w:r w:rsidR="00165B7E" w:rsidRPr="00700112">
        <w:rPr>
          <w:rFonts w:ascii="宋体" w:eastAsia="宋体" w:hAnsi="宋体"/>
        </w:rPr>
        <w:t>平台级</w:t>
      </w:r>
      <w:proofErr w:type="gramEnd"/>
      <w:r w:rsidR="00165B7E" w:rsidRPr="00700112">
        <w:rPr>
          <w:rFonts w:ascii="宋体" w:eastAsia="宋体" w:hAnsi="宋体"/>
        </w:rPr>
        <w:t>入口）</w:t>
      </w:r>
    </w:p>
    <w:p w14:paraId="1ECF2E61" w14:textId="77777777" w:rsidR="00165B7E" w:rsidRPr="00700112" w:rsidRDefault="00165B7E" w:rsidP="00165B7E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/>
          <w:sz w:val="24"/>
        </w:rPr>
      </w:pP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定位</w:t>
      </w:r>
      <w:r w:rsidRPr="00700112">
        <w:rPr>
          <w:rFonts w:ascii="宋体" w:eastAsia="宋体" w:hAnsi="宋体" w:cs="Segoe UI"/>
        </w:rPr>
        <w:t>：用户第一次打开小程序看到的“外卖首页”，核心任务是</w:t>
      </w: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选商家</w:t>
      </w:r>
      <w:r w:rsidRPr="00700112">
        <w:rPr>
          <w:rFonts w:ascii="宋体" w:eastAsia="宋体" w:hAnsi="宋体" w:cs="Segoe UI"/>
        </w:rPr>
        <w:t>；菜品信息以“卡片+轻信息”形式出现，属于“前置种草”。</w:t>
      </w:r>
    </w:p>
    <w:p w14:paraId="04BED18C" w14:textId="75E3A491" w:rsidR="005F3267" w:rsidRPr="00700112" w:rsidRDefault="00A72415" w:rsidP="00A72415">
      <w:pPr>
        <w:pStyle w:val="3"/>
        <w:rPr>
          <w:rFonts w:ascii="宋体" w:eastAsia="宋体" w:hAnsi="宋体"/>
        </w:rPr>
      </w:pPr>
      <w:r w:rsidRPr="00700112">
        <w:rPr>
          <w:rFonts w:ascii="宋体" w:eastAsia="宋体" w:hAnsi="宋体" w:hint="eastAsia"/>
        </w:rPr>
        <w:t>2</w:t>
      </w:r>
      <w:r w:rsidR="005F3267" w:rsidRPr="00700112">
        <w:rPr>
          <w:rFonts w:ascii="宋体" w:eastAsia="宋体" w:hAnsi="宋体"/>
        </w:rPr>
        <w:t>、商家列表页（</w:t>
      </w:r>
      <w:proofErr w:type="gramStart"/>
      <w:r w:rsidR="005F3267" w:rsidRPr="00700112">
        <w:rPr>
          <w:rFonts w:ascii="宋体" w:eastAsia="宋体" w:hAnsi="宋体"/>
        </w:rPr>
        <w:t>店铺级</w:t>
      </w:r>
      <w:proofErr w:type="gramEnd"/>
      <w:r w:rsidR="005F3267" w:rsidRPr="00700112">
        <w:rPr>
          <w:rFonts w:ascii="宋体" w:eastAsia="宋体" w:hAnsi="宋体"/>
        </w:rPr>
        <w:t>入口）</w:t>
      </w:r>
    </w:p>
    <w:p w14:paraId="084B6B23" w14:textId="45A7A7D3" w:rsidR="005F3267" w:rsidRPr="00700112" w:rsidRDefault="005F3267" w:rsidP="005F326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/>
          <w:sz w:val="24"/>
        </w:rPr>
      </w:pP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定位</w:t>
      </w:r>
      <w:r w:rsidRPr="00700112">
        <w:rPr>
          <w:rFonts w:ascii="宋体" w:eastAsia="宋体" w:hAnsi="宋体" w:cs="Segoe UI"/>
        </w:rPr>
        <w:t>：用户已决定“在这家买”，核心任务是</w:t>
      </w: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选菜品</w:t>
      </w:r>
      <w:r w:rsidRPr="00700112">
        <w:rPr>
          <w:rFonts w:ascii="宋体" w:eastAsia="宋体" w:hAnsi="宋体" w:cs="Segoe UI"/>
        </w:rPr>
        <w:t>；原型采用“左右分栏”结构，业界主流方案，学习成本低。</w:t>
      </w:r>
    </w:p>
    <w:p w14:paraId="262971BF" w14:textId="5055CDA8" w:rsidR="005F3267" w:rsidRPr="00700112" w:rsidRDefault="00A72415" w:rsidP="00A72415">
      <w:pPr>
        <w:pStyle w:val="4"/>
        <w:rPr>
          <w:rFonts w:ascii="宋体" w:eastAsia="宋体" w:hAnsi="宋体" w:hint="eastAsia"/>
        </w:rPr>
      </w:pPr>
      <w:r w:rsidRPr="00700112">
        <w:rPr>
          <w:rFonts w:ascii="宋体" w:eastAsia="宋体" w:hAnsi="宋体" w:hint="eastAsia"/>
        </w:rPr>
        <w:lastRenderedPageBreak/>
        <w:t>2.1</w:t>
      </w:r>
      <w:r w:rsidR="005820C0" w:rsidRPr="00700112">
        <w:rPr>
          <w:rFonts w:ascii="宋体" w:eastAsia="宋体" w:hAnsi="宋体"/>
        </w:rPr>
        <w:t xml:space="preserve"> 页面总</w:t>
      </w:r>
      <w:proofErr w:type="gramStart"/>
      <w:r w:rsidR="005820C0" w:rsidRPr="00700112">
        <w:rPr>
          <w:rFonts w:ascii="宋体" w:eastAsia="宋体" w:hAnsi="宋体"/>
        </w:rPr>
        <w:t>览</w:t>
      </w:r>
      <w:proofErr w:type="gramEnd"/>
    </w:p>
    <w:p w14:paraId="1F8D440E" w14:textId="77777777" w:rsidR="005F3267" w:rsidRPr="00700112" w:rsidRDefault="006B335C" w:rsidP="006B2201">
      <w:pPr>
        <w:rPr>
          <w:rFonts w:ascii="宋体" w:eastAsia="宋体" w:hAnsi="宋体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578EE61F" wp14:editId="3C99736A">
            <wp:extent cx="2791989" cy="6064250"/>
            <wp:effectExtent l="0" t="0" r="8890" b="0"/>
            <wp:docPr id="2143252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2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7678" cy="607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4E44" w14:textId="06BF97C7" w:rsidR="005820C0" w:rsidRPr="00700112" w:rsidRDefault="005820C0" w:rsidP="00A72415">
      <w:pPr>
        <w:pStyle w:val="4"/>
        <w:rPr>
          <w:rFonts w:ascii="宋体" w:eastAsia="宋体" w:hAnsi="宋体"/>
        </w:rPr>
      </w:pPr>
      <w:r w:rsidRPr="00700112">
        <w:rPr>
          <w:rFonts w:ascii="宋体" w:eastAsia="宋体" w:hAnsi="宋体"/>
        </w:rPr>
        <w:t>2.</w:t>
      </w:r>
      <w:r w:rsidR="00A72415" w:rsidRPr="00700112">
        <w:rPr>
          <w:rFonts w:ascii="宋体" w:eastAsia="宋体" w:hAnsi="宋体" w:hint="eastAsia"/>
        </w:rPr>
        <w:t>2</w:t>
      </w:r>
      <w:r w:rsidRPr="00700112">
        <w:rPr>
          <w:rFonts w:ascii="宋体" w:eastAsia="宋体" w:hAnsi="宋体"/>
        </w:rPr>
        <w:t xml:space="preserve"> 菜品卡片规范（单列）</w:t>
      </w:r>
    </w:p>
    <w:p w14:paraId="5B14DEBF" w14:textId="77777777" w:rsidR="004C38CE" w:rsidRPr="004C38CE" w:rsidRDefault="004C38CE" w:rsidP="004C38CE">
      <w:p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>卡片宽度 = 屏幕 - 100（分类栏 80 + 间隙 20）</w:t>
      </w:r>
    </w:p>
    <w:p w14:paraId="3D6AF1D5" w14:textId="77777777" w:rsidR="004C38CE" w:rsidRPr="00700112" w:rsidRDefault="004C38CE" w:rsidP="004C38CE">
      <w:p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>高 108，内部：</w:t>
      </w:r>
    </w:p>
    <w:p w14:paraId="38B22348" w14:textId="77777777" w:rsidR="004C38CE" w:rsidRPr="00700112" w:rsidRDefault="004C38CE" w:rsidP="004C38CE">
      <w:pPr>
        <w:pStyle w:val="a9"/>
        <w:numPr>
          <w:ilvl w:val="0"/>
          <w:numId w:val="20"/>
        </w:numPr>
        <w:rPr>
          <w:rFonts w:ascii="宋体" w:eastAsia="宋体" w:hAnsi="宋体"/>
        </w:rPr>
      </w:pPr>
      <w:r w:rsidRPr="00700112">
        <w:rPr>
          <w:rFonts w:ascii="宋体" w:eastAsia="宋体" w:hAnsi="宋体"/>
        </w:rPr>
        <w:t>左图 80×80（圆角 6）</w:t>
      </w:r>
    </w:p>
    <w:p w14:paraId="0DEA431E" w14:textId="77777777" w:rsidR="004C38CE" w:rsidRPr="00700112" w:rsidRDefault="004C38CE" w:rsidP="004C38CE">
      <w:pPr>
        <w:pStyle w:val="a9"/>
        <w:numPr>
          <w:ilvl w:val="0"/>
          <w:numId w:val="20"/>
        </w:num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>右信息</w:t>
      </w:r>
    </w:p>
    <w:p w14:paraId="599B875A" w14:textId="77777777" w:rsidR="004C38CE" w:rsidRPr="00700112" w:rsidRDefault="004C38CE" w:rsidP="004C38CE">
      <w:pPr>
        <w:pStyle w:val="a9"/>
        <w:numPr>
          <w:ilvl w:val="1"/>
          <w:numId w:val="20"/>
        </w:num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 xml:space="preserve">菜品名 16 </w:t>
      </w:r>
      <w:proofErr w:type="spellStart"/>
      <w:r w:rsidRPr="004C38CE">
        <w:rPr>
          <w:rFonts w:ascii="宋体" w:eastAsia="宋体" w:hAnsi="宋体"/>
        </w:rPr>
        <w:t>px</w:t>
      </w:r>
      <w:proofErr w:type="spellEnd"/>
      <w:r w:rsidRPr="004C38CE">
        <w:rPr>
          <w:rFonts w:ascii="宋体" w:eastAsia="宋体" w:hAnsi="宋体"/>
        </w:rPr>
        <w:t xml:space="preserve"> 粗</w:t>
      </w:r>
    </w:p>
    <w:p w14:paraId="6086BD0A" w14:textId="77777777" w:rsidR="004C38CE" w:rsidRPr="00700112" w:rsidRDefault="004C38CE" w:rsidP="004C38CE">
      <w:pPr>
        <w:pStyle w:val="a9"/>
        <w:numPr>
          <w:ilvl w:val="1"/>
          <w:numId w:val="20"/>
        </w:num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 xml:space="preserve">月售 &amp; 评分（12 </w:t>
      </w:r>
      <w:proofErr w:type="spellStart"/>
      <w:r w:rsidRPr="004C38CE">
        <w:rPr>
          <w:rFonts w:ascii="宋体" w:eastAsia="宋体" w:hAnsi="宋体"/>
        </w:rPr>
        <w:t>px</w:t>
      </w:r>
      <w:proofErr w:type="spellEnd"/>
      <w:r w:rsidRPr="004C38CE">
        <w:rPr>
          <w:rFonts w:ascii="宋体" w:eastAsia="宋体" w:hAnsi="宋体"/>
        </w:rPr>
        <w:t xml:space="preserve"> 灰）</w:t>
      </w:r>
    </w:p>
    <w:p w14:paraId="72FED1B8" w14:textId="77777777" w:rsidR="004C38CE" w:rsidRPr="00700112" w:rsidRDefault="004C38CE" w:rsidP="004C38CE">
      <w:pPr>
        <w:pStyle w:val="a9"/>
        <w:numPr>
          <w:ilvl w:val="1"/>
          <w:numId w:val="20"/>
        </w:num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lastRenderedPageBreak/>
        <w:t>标签区（辣/素食/第二份半价）</w:t>
      </w:r>
    </w:p>
    <w:p w14:paraId="7E19C13C" w14:textId="77777777" w:rsidR="004C38CE" w:rsidRPr="00700112" w:rsidRDefault="004C38CE" w:rsidP="004C38CE">
      <w:pPr>
        <w:pStyle w:val="a9"/>
        <w:numPr>
          <w:ilvl w:val="1"/>
          <w:numId w:val="20"/>
        </w:num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>价格区</w:t>
      </w:r>
    </w:p>
    <w:p w14:paraId="6705A362" w14:textId="77777777" w:rsidR="004C38CE" w:rsidRPr="00700112" w:rsidRDefault="004C38CE" w:rsidP="004C38CE">
      <w:pPr>
        <w:pStyle w:val="a9"/>
        <w:numPr>
          <w:ilvl w:val="2"/>
          <w:numId w:val="20"/>
        </w:num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 xml:space="preserve">现价 18 </w:t>
      </w:r>
      <w:proofErr w:type="spellStart"/>
      <w:r w:rsidRPr="004C38CE">
        <w:rPr>
          <w:rFonts w:ascii="宋体" w:eastAsia="宋体" w:hAnsi="宋体"/>
        </w:rPr>
        <w:t>px</w:t>
      </w:r>
      <w:proofErr w:type="spellEnd"/>
      <w:r w:rsidRPr="004C38CE">
        <w:rPr>
          <w:rFonts w:ascii="宋体" w:eastAsia="宋体" w:hAnsi="宋体"/>
        </w:rPr>
        <w:t xml:space="preserve"> 红 加粗</w:t>
      </w:r>
    </w:p>
    <w:p w14:paraId="62006EF0" w14:textId="77777777" w:rsidR="004C38CE" w:rsidRPr="00700112" w:rsidRDefault="004C38CE" w:rsidP="004C38CE">
      <w:pPr>
        <w:pStyle w:val="a9"/>
        <w:numPr>
          <w:ilvl w:val="2"/>
          <w:numId w:val="20"/>
        </w:num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 xml:space="preserve">原价 14 </w:t>
      </w:r>
      <w:proofErr w:type="spellStart"/>
      <w:r w:rsidRPr="004C38CE">
        <w:rPr>
          <w:rFonts w:ascii="宋体" w:eastAsia="宋体" w:hAnsi="宋体"/>
        </w:rPr>
        <w:t>px</w:t>
      </w:r>
      <w:proofErr w:type="spellEnd"/>
      <w:r w:rsidRPr="004C38CE">
        <w:rPr>
          <w:rFonts w:ascii="宋体" w:eastAsia="宋体" w:hAnsi="宋体"/>
        </w:rPr>
        <w:t xml:space="preserve"> 灰 中划线</w:t>
      </w:r>
    </w:p>
    <w:p w14:paraId="6F4AF491" w14:textId="382441E3" w:rsidR="004C38CE" w:rsidRPr="004C38CE" w:rsidRDefault="004C38CE" w:rsidP="004C38CE">
      <w:pPr>
        <w:pStyle w:val="a9"/>
        <w:numPr>
          <w:ilvl w:val="0"/>
          <w:numId w:val="20"/>
        </w:numPr>
        <w:rPr>
          <w:rFonts w:ascii="宋体" w:eastAsia="宋体" w:hAnsi="宋体"/>
        </w:rPr>
      </w:pPr>
      <w:r w:rsidRPr="004C38CE">
        <w:rPr>
          <w:rFonts w:ascii="宋体" w:eastAsia="宋体" w:hAnsi="宋体"/>
        </w:rPr>
        <w:t>底部“+ -”步进器（库存 0 时显示“已售罄”灰按钮）</w:t>
      </w:r>
    </w:p>
    <w:p w14:paraId="35FDDA83" w14:textId="4DC444E6" w:rsidR="00EF02E6" w:rsidRPr="00700112" w:rsidRDefault="00EF02E6" w:rsidP="00EF02E6">
      <w:pPr>
        <w:pStyle w:val="4"/>
        <w:rPr>
          <w:rFonts w:ascii="宋体" w:eastAsia="宋体" w:hAnsi="宋体"/>
        </w:rPr>
      </w:pPr>
      <w:r w:rsidRPr="00700112">
        <w:rPr>
          <w:rFonts w:ascii="宋体" w:eastAsia="宋体" w:hAnsi="宋体" w:hint="eastAsia"/>
        </w:rPr>
        <w:t>2</w:t>
      </w:r>
      <w:r w:rsidRPr="00700112">
        <w:rPr>
          <w:rFonts w:ascii="宋体" w:eastAsia="宋体" w:hAnsi="宋体"/>
        </w:rPr>
        <w:t>.</w:t>
      </w:r>
      <w:r w:rsidRPr="00700112">
        <w:rPr>
          <w:rFonts w:ascii="宋体" w:eastAsia="宋体" w:hAnsi="宋体" w:hint="eastAsia"/>
        </w:rPr>
        <w:t>3</w:t>
      </w:r>
      <w:r w:rsidRPr="00700112">
        <w:rPr>
          <w:rFonts w:ascii="宋体" w:eastAsia="宋体" w:hAnsi="宋体"/>
        </w:rPr>
        <w:t xml:space="preserve"> 交互细节</w:t>
      </w:r>
    </w:p>
    <w:p w14:paraId="66B49526" w14:textId="77777777" w:rsidR="00EF02E6" w:rsidRPr="00EF02E6" w:rsidRDefault="00EF02E6" w:rsidP="00EF02E6">
      <w:pPr>
        <w:numPr>
          <w:ilvl w:val="0"/>
          <w:numId w:val="21"/>
        </w:numPr>
        <w:rPr>
          <w:rFonts w:ascii="宋体" w:eastAsia="宋体" w:hAnsi="宋体"/>
        </w:rPr>
      </w:pPr>
      <w:r w:rsidRPr="00EF02E6">
        <w:rPr>
          <w:rFonts w:ascii="宋体" w:eastAsia="宋体" w:hAnsi="宋体"/>
        </w:rPr>
        <w:t>点击卡片→进入“菜品详情页”。</w:t>
      </w:r>
    </w:p>
    <w:p w14:paraId="38CAD089" w14:textId="77777777" w:rsidR="00EF02E6" w:rsidRPr="00EF02E6" w:rsidRDefault="00EF02E6" w:rsidP="00EF02E6">
      <w:pPr>
        <w:numPr>
          <w:ilvl w:val="0"/>
          <w:numId w:val="21"/>
        </w:numPr>
        <w:rPr>
          <w:rFonts w:ascii="宋体" w:eastAsia="宋体" w:hAnsi="宋体"/>
        </w:rPr>
      </w:pPr>
      <w:r w:rsidRPr="00EF02E6">
        <w:rPr>
          <w:rFonts w:ascii="宋体" w:eastAsia="宋体" w:hAnsi="宋体"/>
        </w:rPr>
        <w:t>分类栏与右侧列表采用“联动滚动”：</w:t>
      </w:r>
    </w:p>
    <w:p w14:paraId="57AEE9AA" w14:textId="77777777" w:rsidR="00EF02E6" w:rsidRPr="00EF02E6" w:rsidRDefault="00EF02E6" w:rsidP="00EF02E6">
      <w:pPr>
        <w:numPr>
          <w:ilvl w:val="1"/>
          <w:numId w:val="21"/>
        </w:numPr>
        <w:rPr>
          <w:rFonts w:ascii="宋体" w:eastAsia="宋体" w:hAnsi="宋体"/>
        </w:rPr>
      </w:pPr>
      <w:r w:rsidRPr="00EF02E6">
        <w:rPr>
          <w:rFonts w:ascii="宋体" w:eastAsia="宋体" w:hAnsi="宋体"/>
        </w:rPr>
        <w:t>用户手动滚动右侧，左侧高亮跟随；</w:t>
      </w:r>
    </w:p>
    <w:p w14:paraId="6C470D0D" w14:textId="77777777" w:rsidR="00EF02E6" w:rsidRPr="00EF02E6" w:rsidRDefault="00EF02E6" w:rsidP="00EF02E6">
      <w:pPr>
        <w:numPr>
          <w:ilvl w:val="1"/>
          <w:numId w:val="21"/>
        </w:numPr>
        <w:rPr>
          <w:rFonts w:ascii="宋体" w:eastAsia="宋体" w:hAnsi="宋体"/>
        </w:rPr>
      </w:pPr>
      <w:r w:rsidRPr="00EF02E6">
        <w:rPr>
          <w:rFonts w:ascii="宋体" w:eastAsia="宋体" w:hAnsi="宋体"/>
        </w:rPr>
        <w:t>点击左侧，右侧平滑滚动到对应锚点。</w:t>
      </w:r>
    </w:p>
    <w:p w14:paraId="7CCC93F2" w14:textId="77777777" w:rsidR="00EF02E6" w:rsidRPr="00EF02E6" w:rsidRDefault="00EF02E6" w:rsidP="00EF02E6">
      <w:pPr>
        <w:numPr>
          <w:ilvl w:val="0"/>
          <w:numId w:val="21"/>
        </w:numPr>
        <w:rPr>
          <w:rFonts w:ascii="宋体" w:eastAsia="宋体" w:hAnsi="宋体"/>
        </w:rPr>
      </w:pPr>
      <w:proofErr w:type="gramStart"/>
      <w:r w:rsidRPr="00EF02E6">
        <w:rPr>
          <w:rFonts w:ascii="宋体" w:eastAsia="宋体" w:hAnsi="宋体"/>
        </w:rPr>
        <w:t>加购动画</w:t>
      </w:r>
      <w:proofErr w:type="gramEnd"/>
      <w:r w:rsidRPr="00EF02E6">
        <w:rPr>
          <w:rFonts w:ascii="宋体" w:eastAsia="宋体" w:hAnsi="宋体"/>
        </w:rPr>
        <w:t xml:space="preserve">：+1 小圆球抛物线飞进底部购物车，300 </w:t>
      </w:r>
      <w:proofErr w:type="spellStart"/>
      <w:r w:rsidRPr="00EF02E6">
        <w:rPr>
          <w:rFonts w:ascii="宋体" w:eastAsia="宋体" w:hAnsi="宋体"/>
        </w:rPr>
        <w:t>ms</w:t>
      </w:r>
      <w:proofErr w:type="spellEnd"/>
      <w:r w:rsidRPr="00EF02E6">
        <w:rPr>
          <w:rFonts w:ascii="宋体" w:eastAsia="宋体" w:hAnsi="宋体"/>
        </w:rPr>
        <w:t>。</w:t>
      </w:r>
    </w:p>
    <w:p w14:paraId="4F549E3A" w14:textId="77777777" w:rsidR="00EF02E6" w:rsidRPr="00EF02E6" w:rsidRDefault="00EF02E6" w:rsidP="00EF02E6">
      <w:pPr>
        <w:numPr>
          <w:ilvl w:val="0"/>
          <w:numId w:val="21"/>
        </w:numPr>
        <w:rPr>
          <w:rFonts w:ascii="宋体" w:eastAsia="宋体" w:hAnsi="宋体"/>
        </w:rPr>
      </w:pPr>
      <w:r w:rsidRPr="00EF02E6">
        <w:rPr>
          <w:rFonts w:ascii="宋体" w:eastAsia="宋体" w:hAnsi="宋体"/>
        </w:rPr>
        <w:t>底部购物</w:t>
      </w:r>
      <w:proofErr w:type="gramStart"/>
      <w:r w:rsidRPr="00EF02E6">
        <w:rPr>
          <w:rFonts w:ascii="宋体" w:eastAsia="宋体" w:hAnsi="宋体"/>
        </w:rPr>
        <w:t>车浮栏可上</w:t>
      </w:r>
      <w:proofErr w:type="gramEnd"/>
      <w:r w:rsidRPr="00EF02E6">
        <w:rPr>
          <w:rFonts w:ascii="宋体" w:eastAsia="宋体" w:hAnsi="宋体"/>
        </w:rPr>
        <w:t>拉展开“侧拉购物车”半屏，支持在店内快速增删。</w:t>
      </w:r>
    </w:p>
    <w:p w14:paraId="5576144C" w14:textId="7D138D83" w:rsidR="00EF02E6" w:rsidRPr="00700112" w:rsidRDefault="00EF02E6" w:rsidP="00EF02E6">
      <w:pPr>
        <w:pStyle w:val="3"/>
        <w:rPr>
          <w:rFonts w:ascii="宋体" w:eastAsia="宋体" w:hAnsi="宋体"/>
        </w:rPr>
      </w:pPr>
      <w:r w:rsidRPr="00700112">
        <w:rPr>
          <w:rFonts w:ascii="宋体" w:eastAsia="宋体" w:hAnsi="宋体" w:hint="eastAsia"/>
        </w:rPr>
        <w:t>3</w:t>
      </w:r>
      <w:r w:rsidRPr="00700112">
        <w:rPr>
          <w:rFonts w:ascii="宋体" w:eastAsia="宋体" w:hAnsi="宋体"/>
        </w:rPr>
        <w:t>、菜品详情页（单品级入口）</w:t>
      </w:r>
    </w:p>
    <w:p w14:paraId="0511DE98" w14:textId="683ABB3E" w:rsidR="00003157" w:rsidRPr="00700112" w:rsidRDefault="00EF02E6" w:rsidP="0000315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</w:rPr>
      </w:pPr>
      <w:r w:rsidRPr="00700112">
        <w:rPr>
          <w:rStyle w:val="af3"/>
          <w:rFonts w:ascii="宋体" w:eastAsia="宋体" w:hAnsi="宋体" w:cs="Segoe UI"/>
          <w:bdr w:val="none" w:sz="0" w:space="0" w:color="auto" w:frame="1"/>
        </w:rPr>
        <w:t>定位</w:t>
      </w:r>
      <w:r w:rsidRPr="00700112">
        <w:rPr>
          <w:rFonts w:ascii="宋体" w:eastAsia="宋体" w:hAnsi="宋体" w:cs="Segoe UI"/>
        </w:rPr>
        <w:t>：用户想“看清楚再下单”，需要大图/视频+多规格+评价；原型采用“纵向瀑布+底部固定栏”。</w:t>
      </w:r>
    </w:p>
    <w:p w14:paraId="08A8228D" w14:textId="445908BC" w:rsidR="005F3267" w:rsidRPr="00700112" w:rsidRDefault="00C80CB2" w:rsidP="006B2201">
      <w:pPr>
        <w:rPr>
          <w:rFonts w:ascii="宋体" w:eastAsia="宋体" w:hAnsi="宋体"/>
        </w:rPr>
      </w:pPr>
      <w:r w:rsidRPr="00700112">
        <w:rPr>
          <w:rFonts w:ascii="宋体" w:eastAsia="宋体" w:hAnsi="宋体"/>
          <w:noProof/>
        </w:rPr>
        <w:drawing>
          <wp:inline distT="0" distB="0" distL="0" distR="0" wp14:anchorId="7FB58A32" wp14:editId="66CD13EC">
            <wp:extent cx="1569720" cy="3448050"/>
            <wp:effectExtent l="0" t="0" r="0" b="0"/>
            <wp:docPr id="172751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0503" name=""/>
                    <pic:cNvPicPr/>
                  </pic:nvPicPr>
                  <pic:blipFill rotWithShape="1">
                    <a:blip r:embed="rId17"/>
                    <a:srcRect b="5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3157" w:rsidRPr="00700112">
        <w:rPr>
          <w:rFonts w:ascii="宋体" w:eastAsia="宋体" w:hAnsi="宋体"/>
          <w:noProof/>
        </w:rPr>
        <w:drawing>
          <wp:inline distT="0" distB="0" distL="0" distR="0" wp14:anchorId="26B0DF9A" wp14:editId="5E0F9FDA">
            <wp:extent cx="1569720" cy="2114550"/>
            <wp:effectExtent l="0" t="0" r="0" b="0"/>
            <wp:docPr id="1751543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0503" name=""/>
                    <pic:cNvPicPr/>
                  </pic:nvPicPr>
                  <pic:blipFill rotWithShape="1">
                    <a:blip r:embed="rId17"/>
                    <a:srcRect t="46282" b="29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0112">
        <w:rPr>
          <w:rFonts w:ascii="宋体" w:eastAsia="宋体" w:hAnsi="宋体"/>
          <w:noProof/>
        </w:rPr>
        <w:drawing>
          <wp:inline distT="0" distB="0" distL="0" distR="0" wp14:anchorId="398B8248" wp14:editId="7F469E08">
            <wp:extent cx="1569720" cy="2640330"/>
            <wp:effectExtent l="0" t="0" r="0" b="7620"/>
            <wp:docPr id="202831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0503" name=""/>
                    <pic:cNvPicPr/>
                  </pic:nvPicPr>
                  <pic:blipFill rotWithShape="1">
                    <a:blip r:embed="rId17"/>
                    <a:srcRect t="70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264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54DFC" w14:textId="1C30270E" w:rsidR="00190F8E" w:rsidRPr="00700112" w:rsidRDefault="00190F8E" w:rsidP="00190F8E">
      <w:pPr>
        <w:pStyle w:val="4"/>
        <w:rPr>
          <w:rFonts w:ascii="宋体" w:eastAsia="宋体" w:hAnsi="宋体"/>
        </w:rPr>
      </w:pPr>
      <w:r w:rsidRPr="00700112">
        <w:rPr>
          <w:rFonts w:ascii="宋体" w:eastAsia="宋体" w:hAnsi="宋体" w:hint="eastAsia"/>
        </w:rPr>
        <w:lastRenderedPageBreak/>
        <w:t>3.</w:t>
      </w:r>
      <w:r w:rsidRPr="00700112">
        <w:rPr>
          <w:rFonts w:ascii="宋体" w:eastAsia="宋体" w:hAnsi="宋体"/>
        </w:rPr>
        <w:t>2 状态切换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46"/>
        <w:gridCol w:w="5866"/>
      </w:tblGrid>
      <w:tr w:rsidR="006D0506" w:rsidRPr="006D0506" w14:paraId="386EF10A" w14:textId="77777777" w:rsidTr="006D0506">
        <w:tc>
          <w:tcPr>
            <w:tcW w:w="0" w:type="auto"/>
            <w:hideMark/>
          </w:tcPr>
          <w:p w14:paraId="40946FA8" w14:textId="77777777" w:rsidR="006D0506" w:rsidRPr="006D0506" w:rsidRDefault="006D0506" w:rsidP="006D0506">
            <w:pPr>
              <w:widowControl/>
              <w:spacing w:line="330" w:lineRule="atLeast"/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6D0506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状态</w:t>
            </w:r>
          </w:p>
        </w:tc>
        <w:tc>
          <w:tcPr>
            <w:tcW w:w="0" w:type="auto"/>
            <w:hideMark/>
          </w:tcPr>
          <w:p w14:paraId="198C5A3F" w14:textId="77777777" w:rsidR="006D0506" w:rsidRPr="006D0506" w:rsidRDefault="006D0506" w:rsidP="006D0506">
            <w:pPr>
              <w:widowControl/>
              <w:spacing w:line="330" w:lineRule="atLeast"/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6D0506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底部</w:t>
            </w:r>
            <w:proofErr w:type="gramStart"/>
            <w:r w:rsidRPr="006D0506">
              <w:rPr>
                <w:rFonts w:ascii="宋体" w:eastAsia="宋体" w:hAnsi="宋体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栏表现</w:t>
            </w:r>
            <w:proofErr w:type="gramEnd"/>
          </w:p>
        </w:tc>
      </w:tr>
      <w:tr w:rsidR="006D0506" w:rsidRPr="006D0506" w14:paraId="28969B9A" w14:textId="77777777" w:rsidTr="006D0506">
        <w:tc>
          <w:tcPr>
            <w:tcW w:w="0" w:type="auto"/>
            <w:hideMark/>
          </w:tcPr>
          <w:p w14:paraId="1321D16C" w14:textId="77777777" w:rsidR="006D0506" w:rsidRPr="006D0506" w:rsidRDefault="006D0506" w:rsidP="006D0506">
            <w:pPr>
              <w:widowControl/>
              <w:spacing w:line="330" w:lineRule="atLeast"/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</w:pPr>
            <w:r w:rsidRPr="006D0506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库存充足</w:t>
            </w:r>
          </w:p>
        </w:tc>
        <w:tc>
          <w:tcPr>
            <w:tcW w:w="0" w:type="auto"/>
            <w:hideMark/>
          </w:tcPr>
          <w:p w14:paraId="136BC5F9" w14:textId="77777777" w:rsidR="006D0506" w:rsidRPr="006D0506" w:rsidRDefault="006D0506" w:rsidP="006D0506">
            <w:pPr>
              <w:widowControl/>
              <w:spacing w:line="330" w:lineRule="atLeast"/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</w:pPr>
            <w:r w:rsidRPr="006D0506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双按钮正常</w:t>
            </w:r>
          </w:p>
        </w:tc>
      </w:tr>
      <w:tr w:rsidR="006D0506" w:rsidRPr="006D0506" w14:paraId="5FFDBE50" w14:textId="77777777" w:rsidTr="006D0506">
        <w:tc>
          <w:tcPr>
            <w:tcW w:w="0" w:type="auto"/>
            <w:hideMark/>
          </w:tcPr>
          <w:p w14:paraId="34DC3AFD" w14:textId="77777777" w:rsidR="006D0506" w:rsidRPr="006D0506" w:rsidRDefault="006D0506" w:rsidP="006D0506">
            <w:pPr>
              <w:widowControl/>
              <w:spacing w:line="330" w:lineRule="atLeast"/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</w:pPr>
            <w:r w:rsidRPr="006D0506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库存=0</w:t>
            </w:r>
          </w:p>
        </w:tc>
        <w:tc>
          <w:tcPr>
            <w:tcW w:w="0" w:type="auto"/>
            <w:hideMark/>
          </w:tcPr>
          <w:p w14:paraId="7FCFBFCB" w14:textId="77777777" w:rsidR="006D0506" w:rsidRPr="006D0506" w:rsidRDefault="006D0506" w:rsidP="006D0506">
            <w:pPr>
              <w:widowControl/>
              <w:spacing w:line="330" w:lineRule="atLeast"/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</w:pPr>
            <w:proofErr w:type="gramStart"/>
            <w:r w:rsidRPr="006D0506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整栏置灰</w:t>
            </w:r>
            <w:proofErr w:type="gramEnd"/>
            <w:r w:rsidRPr="006D0506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“已售罄”，不可点</w:t>
            </w:r>
          </w:p>
        </w:tc>
      </w:tr>
      <w:tr w:rsidR="006D0506" w:rsidRPr="006D0506" w14:paraId="0831FB3A" w14:textId="77777777" w:rsidTr="006D0506">
        <w:tc>
          <w:tcPr>
            <w:tcW w:w="0" w:type="auto"/>
            <w:hideMark/>
          </w:tcPr>
          <w:p w14:paraId="247AEEBD" w14:textId="77777777" w:rsidR="006D0506" w:rsidRPr="006D0506" w:rsidRDefault="006D0506" w:rsidP="006D0506">
            <w:pPr>
              <w:widowControl/>
              <w:spacing w:line="330" w:lineRule="atLeast"/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</w:pPr>
            <w:r w:rsidRPr="006D0506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未达</w:t>
            </w:r>
            <w:proofErr w:type="gramStart"/>
            <w:r w:rsidRPr="006D0506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起送价</w:t>
            </w:r>
            <w:proofErr w:type="gramEnd"/>
          </w:p>
        </w:tc>
        <w:tc>
          <w:tcPr>
            <w:tcW w:w="0" w:type="auto"/>
            <w:hideMark/>
          </w:tcPr>
          <w:p w14:paraId="1B257CD0" w14:textId="77777777" w:rsidR="006D0506" w:rsidRPr="006D0506" w:rsidRDefault="006D0506" w:rsidP="006D0506">
            <w:pPr>
              <w:widowControl/>
              <w:spacing w:line="330" w:lineRule="atLeast"/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</w:pPr>
            <w:r w:rsidRPr="006D0506">
              <w:rPr>
                <w:rFonts w:ascii="宋体" w:eastAsia="宋体" w:hAnsi="宋体" w:cs="Segoe UI"/>
                <w:spacing w:val="8"/>
                <w:kern w:val="0"/>
                <w:sz w:val="21"/>
                <w:szCs w:val="21"/>
                <w14:ligatures w14:val="none"/>
              </w:rPr>
              <w:t>加入购物车可用，立即购买禁用并提示“单点不满起送”</w:t>
            </w:r>
          </w:p>
        </w:tc>
      </w:tr>
    </w:tbl>
    <w:p w14:paraId="0CE54BE9" w14:textId="43962624" w:rsidR="006D0506" w:rsidRPr="00700112" w:rsidRDefault="006D0506" w:rsidP="006D0506">
      <w:pPr>
        <w:pStyle w:val="4"/>
        <w:rPr>
          <w:rFonts w:ascii="宋体" w:eastAsia="宋体" w:hAnsi="宋体"/>
        </w:rPr>
      </w:pPr>
      <w:r w:rsidRPr="00700112">
        <w:rPr>
          <w:rFonts w:ascii="宋体" w:eastAsia="宋体" w:hAnsi="宋体"/>
        </w:rPr>
        <w:t>3.</w:t>
      </w:r>
      <w:r w:rsidRPr="00700112">
        <w:rPr>
          <w:rFonts w:ascii="宋体" w:eastAsia="宋体" w:hAnsi="宋体" w:hint="eastAsia"/>
        </w:rPr>
        <w:t>3</w:t>
      </w:r>
      <w:r w:rsidRPr="00700112">
        <w:rPr>
          <w:rFonts w:ascii="宋体" w:eastAsia="宋体" w:hAnsi="宋体"/>
        </w:rPr>
        <w:t xml:space="preserve"> </w:t>
      </w:r>
      <w:proofErr w:type="gramStart"/>
      <w:r w:rsidRPr="00700112">
        <w:rPr>
          <w:rFonts w:ascii="宋体" w:eastAsia="宋体" w:hAnsi="宋体"/>
        </w:rPr>
        <w:t>交互与</w:t>
      </w:r>
      <w:proofErr w:type="gramEnd"/>
      <w:r w:rsidRPr="00700112">
        <w:rPr>
          <w:rFonts w:ascii="宋体" w:eastAsia="宋体" w:hAnsi="宋体"/>
        </w:rPr>
        <w:t>动画</w:t>
      </w:r>
    </w:p>
    <w:p w14:paraId="539DEC7B" w14:textId="77777777" w:rsidR="006D0506" w:rsidRPr="00700112" w:rsidRDefault="006D0506" w:rsidP="006D0506">
      <w:pPr>
        <w:widowControl/>
        <w:numPr>
          <w:ilvl w:val="0"/>
          <w:numId w:val="22"/>
        </w:numPr>
        <w:shd w:val="clear" w:color="auto" w:fill="FFFFFF"/>
        <w:spacing w:after="180" w:line="390" w:lineRule="atLeast"/>
        <w:textAlignment w:val="baseline"/>
        <w:rPr>
          <w:rFonts w:ascii="宋体" w:eastAsia="宋体" w:hAnsi="宋体" w:cs="Segoe UI"/>
          <w:sz w:val="24"/>
        </w:rPr>
      </w:pPr>
      <w:r w:rsidRPr="00700112">
        <w:rPr>
          <w:rFonts w:ascii="宋体" w:eastAsia="宋体" w:hAnsi="宋体" w:cs="Segoe UI"/>
        </w:rPr>
        <w:t xml:space="preserve">规格切换：价格实时刷新，带动画 150 </w:t>
      </w:r>
      <w:proofErr w:type="spellStart"/>
      <w:r w:rsidRPr="00700112">
        <w:rPr>
          <w:rFonts w:ascii="宋体" w:eastAsia="宋体" w:hAnsi="宋体" w:cs="Segoe UI"/>
        </w:rPr>
        <w:t>ms</w:t>
      </w:r>
      <w:proofErr w:type="spellEnd"/>
      <w:r w:rsidRPr="00700112">
        <w:rPr>
          <w:rFonts w:ascii="宋体" w:eastAsia="宋体" w:hAnsi="宋体" w:cs="Segoe UI"/>
        </w:rPr>
        <w:t xml:space="preserve"> 数字滚动。</w:t>
      </w:r>
    </w:p>
    <w:p w14:paraId="6C86056B" w14:textId="77777777" w:rsidR="006D0506" w:rsidRPr="00700112" w:rsidRDefault="006D0506" w:rsidP="006D0506">
      <w:pPr>
        <w:widowControl/>
        <w:numPr>
          <w:ilvl w:val="0"/>
          <w:numId w:val="22"/>
        </w:numPr>
        <w:shd w:val="clear" w:color="auto" w:fill="FFFFFF"/>
        <w:spacing w:after="18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视频全屏：横屏自动进入沉浸式，下滑或点击 X 退出。</w:t>
      </w:r>
    </w:p>
    <w:p w14:paraId="6C8AD8CC" w14:textId="77777777" w:rsidR="006D0506" w:rsidRPr="00700112" w:rsidRDefault="006D0506" w:rsidP="006D0506">
      <w:pPr>
        <w:widowControl/>
        <w:numPr>
          <w:ilvl w:val="0"/>
          <w:numId w:val="22"/>
        </w:numPr>
        <w:shd w:val="clear" w:color="auto" w:fill="FFFFFF"/>
        <w:spacing w:after="18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评价图点击→进入图片浏览器（</w:t>
      </w:r>
      <w:proofErr w:type="gramStart"/>
      <w:r w:rsidRPr="00700112">
        <w:rPr>
          <w:rFonts w:ascii="宋体" w:eastAsia="宋体" w:hAnsi="宋体" w:cs="Segoe UI"/>
        </w:rPr>
        <w:t>微信原生</w:t>
      </w:r>
      <w:proofErr w:type="gramEnd"/>
      <w:r w:rsidRPr="00700112">
        <w:rPr>
          <w:rFonts w:ascii="宋体" w:eastAsia="宋体" w:hAnsi="宋体" w:cs="Segoe UI"/>
        </w:rPr>
        <w:t>），支持保存。</w:t>
      </w:r>
    </w:p>
    <w:p w14:paraId="25ABFEED" w14:textId="77777777" w:rsidR="006D0506" w:rsidRPr="00700112" w:rsidRDefault="006D0506" w:rsidP="006D0506">
      <w:pPr>
        <w:widowControl/>
        <w:numPr>
          <w:ilvl w:val="0"/>
          <w:numId w:val="22"/>
        </w:numPr>
        <w:shd w:val="clear" w:color="auto" w:fill="FFFFFF"/>
        <w:spacing w:after="0" w:line="390" w:lineRule="atLeast"/>
        <w:textAlignment w:val="baseline"/>
        <w:rPr>
          <w:rFonts w:ascii="宋体" w:eastAsia="宋体" w:hAnsi="宋体" w:cs="Segoe UI"/>
        </w:rPr>
      </w:pPr>
      <w:r w:rsidRPr="00700112">
        <w:rPr>
          <w:rFonts w:ascii="宋体" w:eastAsia="宋体" w:hAnsi="宋体" w:cs="Segoe UI"/>
        </w:rPr>
        <w:t>加入购物车成功：底部栏瞬间变“已加入”+勾选，1.5 s 后自动返回商家列表页（可配置）。</w:t>
      </w:r>
    </w:p>
    <w:p w14:paraId="5E9C27FD" w14:textId="7738BF6E" w:rsidR="0097197C" w:rsidRPr="00700112" w:rsidRDefault="0097197C" w:rsidP="0097197C">
      <w:pPr>
        <w:pStyle w:val="3"/>
        <w:rPr>
          <w:rFonts w:ascii="宋体" w:eastAsia="宋体" w:hAnsi="宋体"/>
        </w:rPr>
      </w:pPr>
      <w:r w:rsidRPr="00700112">
        <w:rPr>
          <w:rFonts w:ascii="宋体" w:eastAsia="宋体" w:hAnsi="宋体" w:hint="eastAsia"/>
        </w:rPr>
        <w:t>4</w:t>
      </w:r>
      <w:r w:rsidRPr="00700112">
        <w:rPr>
          <w:rFonts w:ascii="宋体" w:eastAsia="宋体" w:hAnsi="宋体"/>
        </w:rPr>
        <w:t>、通用组件与规则</w:t>
      </w:r>
    </w:p>
    <w:p w14:paraId="2FCF8EFA" w14:textId="1CBBE531" w:rsidR="0097197C" w:rsidRPr="0097197C" w:rsidRDefault="0097197C" w:rsidP="0097197C">
      <w:pPr>
        <w:numPr>
          <w:ilvl w:val="0"/>
          <w:numId w:val="23"/>
        </w:numPr>
        <w:rPr>
          <w:rFonts w:ascii="宋体" w:eastAsia="宋体" w:hAnsi="宋体"/>
        </w:rPr>
      </w:pPr>
      <w:r w:rsidRPr="0097197C">
        <w:rPr>
          <w:rFonts w:ascii="宋体" w:eastAsia="宋体" w:hAnsi="宋体"/>
          <w:b/>
          <w:bCs/>
        </w:rPr>
        <w:t>空态</w:t>
      </w:r>
      <w:r w:rsidRPr="00700112">
        <w:rPr>
          <w:rFonts w:ascii="宋体" w:eastAsia="宋体" w:hAnsi="宋体" w:hint="eastAsia"/>
        </w:rPr>
        <w:t>：</w:t>
      </w:r>
      <w:r w:rsidRPr="0097197C">
        <w:rPr>
          <w:rFonts w:ascii="宋体" w:eastAsia="宋体" w:hAnsi="宋体"/>
        </w:rPr>
        <w:t>无商家/无菜品：插画+</w:t>
      </w:r>
      <w:proofErr w:type="gramStart"/>
      <w:r w:rsidRPr="0097197C">
        <w:rPr>
          <w:rFonts w:ascii="宋体" w:eastAsia="宋体" w:hAnsi="宋体"/>
        </w:rPr>
        <w:t>灰字“暂无内容”</w:t>
      </w:r>
      <w:proofErr w:type="gramEnd"/>
      <w:r w:rsidRPr="0097197C">
        <w:rPr>
          <w:rFonts w:ascii="宋体" w:eastAsia="宋体" w:hAnsi="宋体"/>
        </w:rPr>
        <w:t>+刷新按钮。</w:t>
      </w:r>
    </w:p>
    <w:p w14:paraId="27F222EB" w14:textId="6B413D66" w:rsidR="0097197C" w:rsidRPr="0097197C" w:rsidRDefault="0097197C" w:rsidP="0097197C">
      <w:pPr>
        <w:numPr>
          <w:ilvl w:val="0"/>
          <w:numId w:val="23"/>
        </w:numPr>
        <w:rPr>
          <w:rFonts w:ascii="宋体" w:eastAsia="宋体" w:hAnsi="宋体"/>
        </w:rPr>
      </w:pPr>
      <w:r w:rsidRPr="0097197C">
        <w:rPr>
          <w:rFonts w:ascii="宋体" w:eastAsia="宋体" w:hAnsi="宋体"/>
          <w:b/>
          <w:bCs/>
        </w:rPr>
        <w:t>加载态</w:t>
      </w:r>
      <w:r w:rsidRPr="00700112">
        <w:rPr>
          <w:rFonts w:ascii="宋体" w:eastAsia="宋体" w:hAnsi="宋体" w:hint="eastAsia"/>
        </w:rPr>
        <w:t>：</w:t>
      </w:r>
      <w:r w:rsidRPr="0097197C">
        <w:rPr>
          <w:rFonts w:ascii="宋体" w:eastAsia="宋体" w:hAnsi="宋体"/>
        </w:rPr>
        <w:t>骨架屏：卡片高度与真实卡片一致，灰色块代替图文。</w:t>
      </w:r>
    </w:p>
    <w:p w14:paraId="1AC0D9E1" w14:textId="4E47A02C" w:rsidR="0097197C" w:rsidRPr="0097197C" w:rsidRDefault="0097197C" w:rsidP="0097197C">
      <w:pPr>
        <w:numPr>
          <w:ilvl w:val="0"/>
          <w:numId w:val="23"/>
        </w:numPr>
        <w:rPr>
          <w:rFonts w:ascii="宋体" w:eastAsia="宋体" w:hAnsi="宋体"/>
        </w:rPr>
      </w:pPr>
      <w:r w:rsidRPr="0097197C">
        <w:rPr>
          <w:rFonts w:ascii="宋体" w:eastAsia="宋体" w:hAnsi="宋体"/>
          <w:b/>
          <w:bCs/>
        </w:rPr>
        <w:t>错误态</w:t>
      </w:r>
      <w:r w:rsidRPr="00700112">
        <w:rPr>
          <w:rFonts w:ascii="宋体" w:eastAsia="宋体" w:hAnsi="宋体" w:hint="eastAsia"/>
        </w:rPr>
        <w:t>：</w:t>
      </w:r>
      <w:r w:rsidRPr="0097197C">
        <w:rPr>
          <w:rFonts w:ascii="宋体" w:eastAsia="宋体" w:hAnsi="宋体"/>
        </w:rPr>
        <w:t>网络异常：插画+“网络开小差”+两个按钮“重试/返回”。</w:t>
      </w:r>
    </w:p>
    <w:p w14:paraId="2AE2E815" w14:textId="162EB62E" w:rsidR="0097197C" w:rsidRPr="0097197C" w:rsidRDefault="0097197C" w:rsidP="0097197C">
      <w:pPr>
        <w:numPr>
          <w:ilvl w:val="0"/>
          <w:numId w:val="23"/>
        </w:numPr>
        <w:rPr>
          <w:rFonts w:ascii="宋体" w:eastAsia="宋体" w:hAnsi="宋体"/>
        </w:rPr>
      </w:pPr>
      <w:r w:rsidRPr="0097197C">
        <w:rPr>
          <w:rFonts w:ascii="宋体" w:eastAsia="宋体" w:hAnsi="宋体"/>
          <w:b/>
          <w:bCs/>
        </w:rPr>
        <w:t>字体与色板</w:t>
      </w:r>
      <w:r w:rsidRPr="00700112">
        <w:rPr>
          <w:rFonts w:ascii="宋体" w:eastAsia="宋体" w:hAnsi="宋体" w:hint="eastAsia"/>
        </w:rPr>
        <w:t>：</w:t>
      </w:r>
      <w:r w:rsidRPr="0097197C">
        <w:rPr>
          <w:rFonts w:ascii="宋体" w:eastAsia="宋体" w:hAnsi="宋体"/>
        </w:rPr>
        <w:t>主色 #FF3B30（价格、主按钮）、辅色 #FFA200（标签）、文本三级灰 #333/#666/#999。</w:t>
      </w:r>
    </w:p>
    <w:p w14:paraId="142552B9" w14:textId="26654341" w:rsidR="0097197C" w:rsidRPr="0097197C" w:rsidRDefault="0097197C" w:rsidP="0097197C">
      <w:pPr>
        <w:numPr>
          <w:ilvl w:val="0"/>
          <w:numId w:val="23"/>
        </w:numPr>
        <w:rPr>
          <w:rFonts w:ascii="宋体" w:eastAsia="宋体" w:hAnsi="宋体"/>
        </w:rPr>
      </w:pPr>
      <w:proofErr w:type="gramStart"/>
      <w:r w:rsidRPr="0097197C">
        <w:rPr>
          <w:rFonts w:ascii="宋体" w:eastAsia="宋体" w:hAnsi="宋体"/>
          <w:b/>
          <w:bCs/>
        </w:rPr>
        <w:t>切图规范</w:t>
      </w:r>
      <w:proofErr w:type="gramEnd"/>
      <w:r w:rsidRPr="00700112">
        <w:rPr>
          <w:rFonts w:ascii="宋体" w:eastAsia="宋体" w:hAnsi="宋体" w:hint="eastAsia"/>
        </w:rPr>
        <w:t>：</w:t>
      </w:r>
      <w:r w:rsidRPr="0097197C">
        <w:rPr>
          <w:rFonts w:ascii="宋体" w:eastAsia="宋体" w:hAnsi="宋体"/>
        </w:rPr>
        <w:t xml:space="preserve">商家封面 400×400 </w:t>
      </w:r>
      <w:proofErr w:type="spellStart"/>
      <w:r w:rsidRPr="0097197C">
        <w:rPr>
          <w:rFonts w:ascii="宋体" w:eastAsia="宋体" w:hAnsi="宋体"/>
        </w:rPr>
        <w:t>WebP</w:t>
      </w:r>
      <w:proofErr w:type="spellEnd"/>
      <w:r w:rsidRPr="0097197C">
        <w:rPr>
          <w:rFonts w:ascii="宋体" w:eastAsia="宋体" w:hAnsi="宋体"/>
        </w:rPr>
        <w:t xml:space="preserve"> ≤80 KB；菜品图 800×800 </w:t>
      </w:r>
      <w:proofErr w:type="spellStart"/>
      <w:r w:rsidRPr="0097197C">
        <w:rPr>
          <w:rFonts w:ascii="宋体" w:eastAsia="宋体" w:hAnsi="宋体"/>
        </w:rPr>
        <w:t>WebP</w:t>
      </w:r>
      <w:proofErr w:type="spellEnd"/>
      <w:r w:rsidRPr="0097197C">
        <w:rPr>
          <w:rFonts w:ascii="宋体" w:eastAsia="宋体" w:hAnsi="宋体"/>
        </w:rPr>
        <w:t xml:space="preserve"> ≤120 KB；视频 720p ≤800 kbps H.264。</w:t>
      </w:r>
    </w:p>
    <w:p w14:paraId="289A0566" w14:textId="77777777" w:rsidR="00190F8E" w:rsidRPr="00700112" w:rsidRDefault="00190F8E" w:rsidP="006B2201">
      <w:pPr>
        <w:rPr>
          <w:rFonts w:ascii="宋体" w:eastAsia="宋体" w:hAnsi="宋体" w:hint="eastAsia"/>
        </w:rPr>
      </w:pPr>
    </w:p>
    <w:sectPr w:rsidR="00190F8E" w:rsidRPr="00700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E8028" w14:textId="77777777" w:rsidR="009F2B12" w:rsidRDefault="009F2B12" w:rsidP="00C71E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AAF8AD" w14:textId="77777777" w:rsidR="009F2B12" w:rsidRDefault="009F2B12" w:rsidP="00C71E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B29F3" w14:textId="77777777" w:rsidR="009F2B12" w:rsidRDefault="009F2B12" w:rsidP="00C71E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A259C9" w14:textId="77777777" w:rsidR="009F2B12" w:rsidRDefault="009F2B12" w:rsidP="00C71E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62A"/>
    <w:multiLevelType w:val="multilevel"/>
    <w:tmpl w:val="BCB6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C139A"/>
    <w:multiLevelType w:val="multilevel"/>
    <w:tmpl w:val="49A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D74B3"/>
    <w:multiLevelType w:val="hybridMultilevel"/>
    <w:tmpl w:val="993E53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392D4E"/>
    <w:multiLevelType w:val="multilevel"/>
    <w:tmpl w:val="685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A26165"/>
    <w:multiLevelType w:val="hybridMultilevel"/>
    <w:tmpl w:val="77183ECE"/>
    <w:lvl w:ilvl="0" w:tplc="646622BA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3"/>
        <w:szCs w:val="13"/>
      </w:rPr>
    </w:lvl>
    <w:lvl w:ilvl="1" w:tplc="C12C622E">
      <w:numFmt w:val="bullet"/>
      <w:lvlText w:val="-"/>
      <w:lvlJc w:val="left"/>
      <w:pPr>
        <w:ind w:left="1220" w:hanging="360"/>
      </w:pPr>
      <w:rPr>
        <w:rFonts w:ascii="等线" w:eastAsia="等线" w:hAnsi="等线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2A442510"/>
    <w:multiLevelType w:val="multilevel"/>
    <w:tmpl w:val="2B7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020E24"/>
    <w:multiLevelType w:val="multilevel"/>
    <w:tmpl w:val="724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CA58B2"/>
    <w:multiLevelType w:val="multilevel"/>
    <w:tmpl w:val="E3889D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445C4DD1"/>
    <w:multiLevelType w:val="hybridMultilevel"/>
    <w:tmpl w:val="25848E34"/>
    <w:lvl w:ilvl="0" w:tplc="646622BA">
      <w:start w:val="1"/>
      <w:numFmt w:val="bullet"/>
      <w:lvlText w:val=""/>
      <w:lvlJc w:val="left"/>
      <w:pPr>
        <w:ind w:left="77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12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40"/>
      </w:pPr>
      <w:rPr>
        <w:rFonts w:ascii="Wingdings" w:hAnsi="Wingdings" w:hint="default"/>
      </w:rPr>
    </w:lvl>
  </w:abstractNum>
  <w:abstractNum w:abstractNumId="9" w15:restartNumberingAfterBreak="0">
    <w:nsid w:val="459D5ECC"/>
    <w:multiLevelType w:val="multilevel"/>
    <w:tmpl w:val="98A0B7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A5296A"/>
    <w:multiLevelType w:val="hybridMultilevel"/>
    <w:tmpl w:val="2A42A69E"/>
    <w:lvl w:ilvl="0" w:tplc="646622BA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50BF02AB"/>
    <w:multiLevelType w:val="hybridMultilevel"/>
    <w:tmpl w:val="36BA05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0FE5BA0"/>
    <w:multiLevelType w:val="multilevel"/>
    <w:tmpl w:val="5FF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365EE"/>
    <w:multiLevelType w:val="hybridMultilevel"/>
    <w:tmpl w:val="B86EFAF0"/>
    <w:lvl w:ilvl="0" w:tplc="9F5C241A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5"/>
        <w:szCs w:val="16"/>
      </w:rPr>
    </w:lvl>
    <w:lvl w:ilvl="1" w:tplc="97DC7C44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  <w:sz w:val="15"/>
        <w:szCs w:val="16"/>
      </w:rPr>
    </w:lvl>
    <w:lvl w:ilvl="2" w:tplc="5C62AEC6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  <w:sz w:val="13"/>
        <w:szCs w:val="15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5B051AB0"/>
    <w:multiLevelType w:val="hybridMultilevel"/>
    <w:tmpl w:val="1EF04FC0"/>
    <w:lvl w:ilvl="0" w:tplc="F746FED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C3474E6"/>
    <w:multiLevelType w:val="hybridMultilevel"/>
    <w:tmpl w:val="C81C7A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2327561"/>
    <w:multiLevelType w:val="hybridMultilevel"/>
    <w:tmpl w:val="F1E8EAF4"/>
    <w:lvl w:ilvl="0" w:tplc="FFFFFFFF">
      <w:start w:val="1"/>
      <w:numFmt w:val="decimal"/>
      <w:lvlText w:val="%1、"/>
      <w:lvlJc w:val="left"/>
      <w:pPr>
        <w:ind w:left="492" w:hanging="492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7D63E42"/>
    <w:multiLevelType w:val="multilevel"/>
    <w:tmpl w:val="792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81693E"/>
    <w:multiLevelType w:val="hybridMultilevel"/>
    <w:tmpl w:val="621C6324"/>
    <w:lvl w:ilvl="0" w:tplc="646622BA">
      <w:start w:val="1"/>
      <w:numFmt w:val="bullet"/>
      <w:lvlText w:val=""/>
      <w:lvlJc w:val="left"/>
      <w:pPr>
        <w:ind w:left="77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12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40"/>
      </w:pPr>
      <w:rPr>
        <w:rFonts w:ascii="Wingdings" w:hAnsi="Wingdings" w:hint="default"/>
      </w:rPr>
    </w:lvl>
  </w:abstractNum>
  <w:abstractNum w:abstractNumId="19" w15:restartNumberingAfterBreak="0">
    <w:nsid w:val="6B7831AD"/>
    <w:multiLevelType w:val="hybridMultilevel"/>
    <w:tmpl w:val="F1E8EAF4"/>
    <w:lvl w:ilvl="0" w:tplc="B094D28C">
      <w:start w:val="1"/>
      <w:numFmt w:val="decimal"/>
      <w:lvlText w:val="%1、"/>
      <w:lvlJc w:val="left"/>
      <w:pPr>
        <w:ind w:left="492" w:hanging="49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E44704F"/>
    <w:multiLevelType w:val="hybridMultilevel"/>
    <w:tmpl w:val="A0464F58"/>
    <w:lvl w:ilvl="0" w:tplc="646622B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C4D56D1"/>
    <w:multiLevelType w:val="multilevel"/>
    <w:tmpl w:val="B3C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D50F82"/>
    <w:multiLevelType w:val="multilevel"/>
    <w:tmpl w:val="57C0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058249">
    <w:abstractNumId w:val="12"/>
  </w:num>
  <w:num w:numId="2" w16cid:durableId="1853062819">
    <w:abstractNumId w:val="22"/>
  </w:num>
  <w:num w:numId="3" w16cid:durableId="855268470">
    <w:abstractNumId w:val="15"/>
  </w:num>
  <w:num w:numId="4" w16cid:durableId="223222006">
    <w:abstractNumId w:val="11"/>
  </w:num>
  <w:num w:numId="5" w16cid:durableId="608243102">
    <w:abstractNumId w:val="2"/>
  </w:num>
  <w:num w:numId="6" w16cid:durableId="1519857392">
    <w:abstractNumId w:val="14"/>
  </w:num>
  <w:num w:numId="7" w16cid:durableId="57827085">
    <w:abstractNumId w:val="5"/>
  </w:num>
  <w:num w:numId="8" w16cid:durableId="175996348">
    <w:abstractNumId w:val="17"/>
  </w:num>
  <w:num w:numId="9" w16cid:durableId="276299932">
    <w:abstractNumId w:val="3"/>
  </w:num>
  <w:num w:numId="10" w16cid:durableId="213542010">
    <w:abstractNumId w:val="19"/>
  </w:num>
  <w:num w:numId="11" w16cid:durableId="1835877988">
    <w:abstractNumId w:val="16"/>
  </w:num>
  <w:num w:numId="12" w16cid:durableId="484467569">
    <w:abstractNumId w:val="7"/>
  </w:num>
  <w:num w:numId="13" w16cid:durableId="841967883">
    <w:abstractNumId w:val="4"/>
  </w:num>
  <w:num w:numId="14" w16cid:durableId="318194864">
    <w:abstractNumId w:val="8"/>
  </w:num>
  <w:num w:numId="15" w16cid:durableId="1678849226">
    <w:abstractNumId w:val="20"/>
  </w:num>
  <w:num w:numId="16" w16cid:durableId="708182955">
    <w:abstractNumId w:val="18"/>
  </w:num>
  <w:num w:numId="17" w16cid:durableId="1440296280">
    <w:abstractNumId w:val="10"/>
  </w:num>
  <w:num w:numId="18" w16cid:durableId="1608734293">
    <w:abstractNumId w:val="1"/>
  </w:num>
  <w:num w:numId="19" w16cid:durableId="2021656769">
    <w:abstractNumId w:val="9"/>
  </w:num>
  <w:num w:numId="20" w16cid:durableId="1138062195">
    <w:abstractNumId w:val="13"/>
  </w:num>
  <w:num w:numId="21" w16cid:durableId="881285442">
    <w:abstractNumId w:val="6"/>
  </w:num>
  <w:num w:numId="22" w16cid:durableId="1534265297">
    <w:abstractNumId w:val="21"/>
  </w:num>
  <w:num w:numId="23" w16cid:durableId="123492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0C"/>
    <w:rsid w:val="00003157"/>
    <w:rsid w:val="00005759"/>
    <w:rsid w:val="0002450F"/>
    <w:rsid w:val="00153E5E"/>
    <w:rsid w:val="001621AC"/>
    <w:rsid w:val="00165B7E"/>
    <w:rsid w:val="00190F8E"/>
    <w:rsid w:val="0027199B"/>
    <w:rsid w:val="002B4375"/>
    <w:rsid w:val="002C7C5A"/>
    <w:rsid w:val="002D5640"/>
    <w:rsid w:val="003A0C89"/>
    <w:rsid w:val="003F739A"/>
    <w:rsid w:val="004A5073"/>
    <w:rsid w:val="004C38CE"/>
    <w:rsid w:val="005413D6"/>
    <w:rsid w:val="005820C0"/>
    <w:rsid w:val="005B03A2"/>
    <w:rsid w:val="005F3267"/>
    <w:rsid w:val="00625775"/>
    <w:rsid w:val="006B2201"/>
    <w:rsid w:val="006B335C"/>
    <w:rsid w:val="006D0506"/>
    <w:rsid w:val="006F1EFE"/>
    <w:rsid w:val="00700112"/>
    <w:rsid w:val="00761B0C"/>
    <w:rsid w:val="00785EFF"/>
    <w:rsid w:val="00946612"/>
    <w:rsid w:val="0097197C"/>
    <w:rsid w:val="009F1805"/>
    <w:rsid w:val="009F2B12"/>
    <w:rsid w:val="00A0784C"/>
    <w:rsid w:val="00A410CE"/>
    <w:rsid w:val="00A72415"/>
    <w:rsid w:val="00A92952"/>
    <w:rsid w:val="00B12450"/>
    <w:rsid w:val="00B677D8"/>
    <w:rsid w:val="00B97989"/>
    <w:rsid w:val="00C22925"/>
    <w:rsid w:val="00C56A43"/>
    <w:rsid w:val="00C71E5F"/>
    <w:rsid w:val="00C80CB2"/>
    <w:rsid w:val="00CE28AF"/>
    <w:rsid w:val="00D05B33"/>
    <w:rsid w:val="00E6035D"/>
    <w:rsid w:val="00E71C69"/>
    <w:rsid w:val="00E93C3D"/>
    <w:rsid w:val="00ED3A49"/>
    <w:rsid w:val="00EF02E6"/>
    <w:rsid w:val="00F454F9"/>
    <w:rsid w:val="00FC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B8F91"/>
  <w15:chartTrackingRefBased/>
  <w15:docId w15:val="{6D637E29-C290-4B50-A630-367F7476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1B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1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1B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1B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B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B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B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B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B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1B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61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1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61B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1B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1B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1B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1B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1B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1B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1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B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1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1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1B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1B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1B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1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1B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1B0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05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413D6"/>
    <w:rPr>
      <w:rFonts w:ascii="宋体" w:eastAsia="宋体" w:hAnsi="宋体" w:cs="宋体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C71E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71E5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71E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71E5F"/>
    <w:rPr>
      <w:sz w:val="18"/>
      <w:szCs w:val="18"/>
    </w:rPr>
  </w:style>
  <w:style w:type="character" w:styleId="af3">
    <w:name w:val="Strong"/>
    <w:basedOn w:val="a0"/>
    <w:uiPriority w:val="22"/>
    <w:qFormat/>
    <w:rsid w:val="00CE2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13</Pages>
  <Words>3792</Words>
  <Characters>1843</Characters>
  <Application>Microsoft Office Word</Application>
  <DocSecurity>0</DocSecurity>
  <Lines>141</Lines>
  <Paragraphs>296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梓涵 李</dc:creator>
  <cp:keywords/>
  <dc:description/>
  <cp:lastModifiedBy>梓涵 李</cp:lastModifiedBy>
  <cp:revision>42</cp:revision>
  <dcterms:created xsi:type="dcterms:W3CDTF">2025-12-13T13:39:00Z</dcterms:created>
  <dcterms:modified xsi:type="dcterms:W3CDTF">2025-12-17T11:22:00Z</dcterms:modified>
</cp:coreProperties>
</file>