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F09C" w14:textId="49369A59" w:rsidR="00CB7F76" w:rsidRPr="00F30DE1" w:rsidRDefault="00F30DE1" w:rsidP="00F30DE1">
      <w:pPr>
        <w:jc w:val="center"/>
        <w:rPr>
          <w:rFonts w:ascii="Times New Roman" w:hAnsi="Times New Roman" w:cs="Times New Roman"/>
          <w:sz w:val="30"/>
          <w:szCs w:val="30"/>
        </w:rPr>
      </w:pPr>
      <w:r w:rsidRPr="00F30DE1">
        <w:rPr>
          <w:rFonts w:ascii="Times New Roman" w:hAnsi="Times New Roman" w:cs="Times New Roman"/>
          <w:sz w:val="30"/>
          <w:szCs w:val="30"/>
        </w:rPr>
        <w:t>Chapter Wise Evaluation</w:t>
      </w:r>
    </w:p>
    <w:p w14:paraId="4ECC338E" w14:textId="0AE2A5A8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F9D40E" w14:textId="5BC5DAEF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1:</w:t>
      </w:r>
    </w:p>
    <w:p w14:paraId="4F0FCBDA" w14:textId="0671D372" w:rsidR="00F30DE1" w:rsidRPr="004635A3" w:rsidRDefault="00DD5401" w:rsidP="00F30DE1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简介中</w:t>
      </w:r>
      <w:r w:rsidR="004635A3">
        <w:rPr>
          <w:rFonts w:ascii="Times New Roman" w:hAnsi="Times New Roman" w:cs="Times New Roman" w:hint="eastAsia"/>
          <w:sz w:val="24"/>
          <w:szCs w:val="24"/>
        </w:rPr>
        <w:t>介绍了选题的背景和意义，同时详细</w:t>
      </w:r>
      <w:r>
        <w:rPr>
          <w:rFonts w:ascii="Times New Roman" w:hAnsi="Times New Roman" w:cs="Times New Roman" w:hint="eastAsia"/>
          <w:sz w:val="24"/>
          <w:szCs w:val="24"/>
        </w:rPr>
        <w:t>介绍了</w:t>
      </w:r>
      <w:r w:rsidR="004B5DD0">
        <w:rPr>
          <w:rFonts w:ascii="Times New Roman" w:hAnsi="Times New Roman" w:cs="Times New Roman" w:hint="eastAsia"/>
          <w:sz w:val="24"/>
          <w:szCs w:val="24"/>
        </w:rPr>
        <w:t>密码学、公钥密码学、</w:t>
      </w:r>
      <w:r w:rsidR="00D50098">
        <w:rPr>
          <w:rFonts w:ascii="Times New Roman" w:hAnsi="Times New Roman" w:cs="Times New Roman" w:hint="eastAsia"/>
          <w:sz w:val="24"/>
          <w:szCs w:val="24"/>
        </w:rPr>
        <w:t>签密和密码分析的研究现状。</w:t>
      </w:r>
      <w:r w:rsidR="004635A3">
        <w:rPr>
          <w:rFonts w:ascii="Times New Roman" w:hAnsi="Times New Roman" w:cs="Times New Roman" w:hint="eastAsia"/>
          <w:sz w:val="24"/>
          <w:szCs w:val="24"/>
        </w:rPr>
        <w:t>之后</w:t>
      </w:r>
      <w:r w:rsidR="00426299">
        <w:rPr>
          <w:rFonts w:ascii="Times New Roman" w:hAnsi="Times New Roman" w:cs="Times New Roman" w:hint="eastAsia"/>
          <w:sz w:val="24"/>
          <w:szCs w:val="24"/>
        </w:rPr>
        <w:t>简要介绍了论文的主要创新点和论文结构。</w:t>
      </w:r>
      <w:r w:rsidR="0007577C">
        <w:rPr>
          <w:rFonts w:ascii="Times New Roman" w:hAnsi="Times New Roman" w:cs="Times New Roman" w:hint="eastAsia"/>
          <w:sz w:val="24"/>
          <w:szCs w:val="24"/>
        </w:rPr>
        <w:t>作者在当前已有的签密方案的基础上，作者提出几种基于椭圆曲线的签密方案的分析与改进，提高签名方案的安全性。</w:t>
      </w:r>
      <w:r w:rsidR="0007577C">
        <w:rPr>
          <w:rFonts w:ascii="Times New Roman" w:hAnsi="Times New Roman" w:cs="Times New Roman" w:hint="eastAsia"/>
          <w:sz w:val="24"/>
          <w:szCs w:val="24"/>
        </w:rPr>
        <w:t>论文的选题选题具有研究意义</w:t>
      </w:r>
      <w:r w:rsidR="0007577C">
        <w:rPr>
          <w:rFonts w:ascii="Times New Roman" w:hAnsi="Times New Roman" w:cs="Times New Roman" w:hint="eastAsia"/>
          <w:sz w:val="24"/>
          <w:szCs w:val="24"/>
        </w:rPr>
        <w:t>，参考文献收集</w:t>
      </w:r>
      <w:r w:rsidR="008E0430">
        <w:rPr>
          <w:rFonts w:ascii="Times New Roman" w:hAnsi="Times New Roman" w:cs="Times New Roman" w:hint="eastAsia"/>
          <w:sz w:val="24"/>
          <w:szCs w:val="24"/>
        </w:rPr>
        <w:t>详实，论文结构设计清晰，有较强的逻辑性。</w:t>
      </w:r>
    </w:p>
    <w:p w14:paraId="5CDA0139" w14:textId="6B482136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hapter 2:</w:t>
      </w:r>
    </w:p>
    <w:p w14:paraId="0CE3A699" w14:textId="5391AFE7" w:rsidR="008E0430" w:rsidRDefault="008E0430" w:rsidP="00F30DE1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作者详细介绍了支撑研究所需的数学基础知识</w:t>
      </w:r>
      <w:r w:rsidR="00FB408F">
        <w:rPr>
          <w:rFonts w:ascii="Times New Roman" w:hAnsi="Times New Roman" w:cs="Times New Roman" w:hint="eastAsia"/>
          <w:sz w:val="24"/>
          <w:szCs w:val="24"/>
        </w:rPr>
        <w:t>。现代密码方案大多数都是基于</w:t>
      </w:r>
      <w:r w:rsidR="00B80ED0">
        <w:rPr>
          <w:rFonts w:ascii="Times New Roman" w:hAnsi="Times New Roman" w:cs="Times New Roman" w:hint="eastAsia"/>
          <w:sz w:val="24"/>
          <w:szCs w:val="24"/>
        </w:rPr>
        <w:t>代数和数论</w:t>
      </w:r>
      <w:r w:rsidR="00FB408F">
        <w:rPr>
          <w:rFonts w:ascii="Times New Roman" w:hAnsi="Times New Roman" w:cs="Times New Roman" w:hint="eastAsia"/>
          <w:sz w:val="24"/>
          <w:szCs w:val="24"/>
        </w:rPr>
        <w:t>，作者</w:t>
      </w:r>
      <w:r w:rsidR="003A5242">
        <w:rPr>
          <w:rFonts w:ascii="Times New Roman" w:hAnsi="Times New Roman" w:cs="Times New Roman" w:hint="eastAsia"/>
          <w:sz w:val="24"/>
          <w:szCs w:val="24"/>
        </w:rPr>
        <w:t>介绍了</w:t>
      </w:r>
      <w:r w:rsidR="009F0664">
        <w:rPr>
          <w:rFonts w:ascii="Times New Roman" w:hAnsi="Times New Roman" w:cs="Times New Roman" w:hint="eastAsia"/>
          <w:sz w:val="24"/>
          <w:szCs w:val="24"/>
        </w:rPr>
        <w:t>密码方案</w:t>
      </w:r>
      <w:r w:rsidR="003A5242">
        <w:rPr>
          <w:rFonts w:ascii="Times New Roman" w:hAnsi="Times New Roman" w:cs="Times New Roman" w:hint="eastAsia"/>
          <w:sz w:val="24"/>
          <w:szCs w:val="24"/>
        </w:rPr>
        <w:t>相关的</w:t>
      </w:r>
      <w:r w:rsidR="009F0664">
        <w:rPr>
          <w:rFonts w:ascii="Times New Roman" w:hAnsi="Times New Roman" w:cs="Times New Roman" w:hint="eastAsia"/>
          <w:sz w:val="24"/>
          <w:szCs w:val="24"/>
        </w:rPr>
        <w:t>定义和概念。</w:t>
      </w:r>
    </w:p>
    <w:p w14:paraId="00789E28" w14:textId="2819F5A6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3:</w:t>
      </w:r>
    </w:p>
    <w:p w14:paraId="445C9E00" w14:textId="46E6A5C6" w:rsidR="00C91742" w:rsidRDefault="00C91742" w:rsidP="00F30DE1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作者介绍了密码</w:t>
      </w:r>
      <w:r w:rsidR="002A6286">
        <w:rPr>
          <w:rFonts w:ascii="Times New Roman" w:hAnsi="Times New Roman" w:cs="Times New Roman" w:hint="eastAsia"/>
          <w:sz w:val="24"/>
          <w:szCs w:val="24"/>
        </w:rPr>
        <w:t>学的</w:t>
      </w:r>
      <w:r w:rsidR="00A7357A">
        <w:rPr>
          <w:rFonts w:ascii="Times New Roman" w:hAnsi="Times New Roman" w:cs="Times New Roman" w:hint="eastAsia"/>
          <w:sz w:val="24"/>
          <w:szCs w:val="24"/>
        </w:rPr>
        <w:t>研究现状。作者详细介绍了密码</w:t>
      </w:r>
      <w:r w:rsidR="007526F2">
        <w:rPr>
          <w:rFonts w:ascii="Times New Roman" w:hAnsi="Times New Roman" w:cs="Times New Roman" w:hint="eastAsia"/>
          <w:sz w:val="24"/>
          <w:szCs w:val="24"/>
        </w:rPr>
        <w:t>学分类</w:t>
      </w:r>
      <w:r w:rsidR="00D934F4">
        <w:rPr>
          <w:rFonts w:ascii="Times New Roman" w:hAnsi="Times New Roman" w:cs="Times New Roman" w:hint="eastAsia"/>
          <w:sz w:val="24"/>
          <w:szCs w:val="24"/>
        </w:rPr>
        <w:t>和</w:t>
      </w:r>
      <w:r w:rsidR="007526F2">
        <w:rPr>
          <w:rFonts w:ascii="Times New Roman" w:hAnsi="Times New Roman" w:cs="Times New Roman" w:hint="eastAsia"/>
          <w:sz w:val="24"/>
          <w:szCs w:val="24"/>
        </w:rPr>
        <w:t>数字签名、基于椭圆曲线的密码系统、</w:t>
      </w:r>
      <w:r w:rsidR="00D934F4">
        <w:rPr>
          <w:rFonts w:ascii="Times New Roman" w:hAnsi="Times New Roman" w:cs="Times New Roman" w:hint="eastAsia"/>
          <w:sz w:val="24"/>
          <w:szCs w:val="24"/>
        </w:rPr>
        <w:t>签名后加密、签密以及密码学分析原理。</w:t>
      </w:r>
    </w:p>
    <w:p w14:paraId="4BE3E53B" w14:textId="40BDD674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4:</w:t>
      </w:r>
    </w:p>
    <w:p w14:paraId="30AF8736" w14:textId="7BAF305A" w:rsidR="00F30DE1" w:rsidRDefault="00015E51" w:rsidP="00F30DE1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针对基于椭圆曲线的防火墙签密方案进行详细的密码分析，</w:t>
      </w:r>
      <w:r w:rsidR="000F1BD7">
        <w:rPr>
          <w:rFonts w:ascii="Times New Roman" w:hAnsi="Times New Roman" w:cs="Times New Roman" w:hint="eastAsia"/>
          <w:sz w:val="24"/>
          <w:szCs w:val="24"/>
        </w:rPr>
        <w:t>考虑该方案</w:t>
      </w:r>
      <w:r w:rsidR="00D934F4">
        <w:rPr>
          <w:rFonts w:ascii="Times New Roman" w:hAnsi="Times New Roman" w:cs="Times New Roman" w:hint="eastAsia"/>
          <w:sz w:val="24"/>
          <w:szCs w:val="24"/>
        </w:rPr>
        <w:t>存在的安全性问题，</w:t>
      </w:r>
      <w:r w:rsidR="008C5A63">
        <w:rPr>
          <w:rFonts w:ascii="Times New Roman" w:hAnsi="Times New Roman" w:cs="Times New Roman" w:hint="eastAsia"/>
          <w:sz w:val="24"/>
          <w:szCs w:val="24"/>
        </w:rPr>
        <w:t>作者提出一个改进方案</w:t>
      </w:r>
      <w:r w:rsidR="00101132">
        <w:rPr>
          <w:rFonts w:ascii="Times New Roman" w:hAnsi="Times New Roman" w:cs="Times New Roman" w:hint="eastAsia"/>
          <w:sz w:val="24"/>
          <w:szCs w:val="24"/>
        </w:rPr>
        <w:t>提供更好的安全性。</w:t>
      </w:r>
    </w:p>
    <w:p w14:paraId="1535BA9D" w14:textId="03D8FB4B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5:</w:t>
      </w:r>
    </w:p>
    <w:p w14:paraId="362D1C6D" w14:textId="4881AAFD" w:rsidR="00F30DE1" w:rsidRDefault="000F1BD7" w:rsidP="00F30DE1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针对基于椭圆曲线的盲签密方案进行详细的密码分析，</w:t>
      </w:r>
      <w:r w:rsidR="00E97123">
        <w:rPr>
          <w:rFonts w:ascii="Times New Roman" w:hAnsi="Times New Roman" w:cs="Times New Roman" w:hint="eastAsia"/>
          <w:sz w:val="24"/>
          <w:szCs w:val="24"/>
        </w:rPr>
        <w:t>证明当前方案</w:t>
      </w:r>
      <w:r w:rsidR="001F5055">
        <w:rPr>
          <w:rFonts w:ascii="Times New Roman" w:hAnsi="Times New Roman" w:cs="Times New Roman" w:hint="eastAsia"/>
          <w:sz w:val="24"/>
          <w:szCs w:val="24"/>
        </w:rPr>
        <w:t>存在验证的安全漏洞。作者提出一个改进方案提高了安全性。</w:t>
      </w:r>
    </w:p>
    <w:p w14:paraId="039AD6F1" w14:textId="6634995D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EC7F5F" w14:textId="69539B80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6:</w:t>
      </w:r>
    </w:p>
    <w:p w14:paraId="478177EF" w14:textId="0372EF45" w:rsidR="00F30DE1" w:rsidRDefault="001F5055" w:rsidP="00F30DE1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针对基于超椭圆曲线的盲签多文档方案进行详细的密码分析，证明其方案存在安全问题，并且不能</w:t>
      </w:r>
      <w:r w:rsidR="00440D8F">
        <w:rPr>
          <w:rFonts w:ascii="Times New Roman" w:hAnsi="Times New Roman" w:cs="Times New Roman" w:hint="eastAsia"/>
          <w:sz w:val="24"/>
          <w:szCs w:val="24"/>
        </w:rPr>
        <w:t>满足</w:t>
      </w:r>
      <w:r>
        <w:rPr>
          <w:rFonts w:ascii="Times New Roman" w:hAnsi="Times New Roman" w:cs="Times New Roman" w:hint="eastAsia"/>
          <w:sz w:val="24"/>
          <w:szCs w:val="24"/>
        </w:rPr>
        <w:t>盲签密的</w:t>
      </w:r>
      <w:r w:rsidR="00440D8F">
        <w:rPr>
          <w:rFonts w:ascii="Times New Roman" w:hAnsi="Times New Roman" w:cs="Times New Roman" w:hint="eastAsia"/>
          <w:sz w:val="24"/>
          <w:szCs w:val="24"/>
        </w:rPr>
        <w:t>安全需求。针对原方案不具备伪造攻击抗性的问题，作者提出一个改进方案</w:t>
      </w:r>
      <w:r w:rsidR="00C045EB">
        <w:rPr>
          <w:rFonts w:ascii="Times New Roman" w:hAnsi="Times New Roman" w:cs="Times New Roman" w:hint="eastAsia"/>
          <w:sz w:val="24"/>
          <w:szCs w:val="24"/>
        </w:rPr>
        <w:t>提高安全性。通过详细分析改进方案的安全性，证明改进方案能够满足较好的安全性。</w:t>
      </w:r>
    </w:p>
    <w:p w14:paraId="366C499F" w14:textId="73513080" w:rsidR="00F30DE1" w:rsidRPr="00440D8F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BE933E" w14:textId="4C7BA6D0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7:</w:t>
      </w:r>
    </w:p>
    <w:p w14:paraId="3EBB4551" w14:textId="5C04257E" w:rsidR="00F30DE1" w:rsidRDefault="00C045EB" w:rsidP="00F30D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作者提出一种基于椭圆曲线的多接收者聚合签密方案</w:t>
      </w:r>
      <w:r w:rsidR="000A580F">
        <w:rPr>
          <w:rFonts w:ascii="Times New Roman" w:hAnsi="Times New Roman" w:cs="Times New Roman" w:hint="eastAsia"/>
          <w:sz w:val="24"/>
          <w:szCs w:val="24"/>
        </w:rPr>
        <w:t>，同时在此基础上为不同的场景提出不同的版本。新方案</w:t>
      </w:r>
      <w:r w:rsidR="00CC678D">
        <w:rPr>
          <w:rFonts w:ascii="Times New Roman" w:hAnsi="Times New Roman" w:cs="Times New Roman" w:hint="eastAsia"/>
          <w:sz w:val="24"/>
          <w:szCs w:val="24"/>
        </w:rPr>
        <w:t>具有很好的安全性，且更加的高效。</w:t>
      </w:r>
      <w:r w:rsidR="000A580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49F504D" w14:textId="0ED86E7F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13AD6B" w14:textId="66577E36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8:</w:t>
      </w:r>
    </w:p>
    <w:p w14:paraId="4591C013" w14:textId="294200D7" w:rsidR="00F30DE1" w:rsidRDefault="006D05FD" w:rsidP="00F30DE1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作者给出了不同签密方案的安全性分析，并且针对当前存在漏洞的方案进行改进提高安全性。在当前的研究工作的基础上，提出未来</w:t>
      </w:r>
      <w:r w:rsidR="000E7256">
        <w:rPr>
          <w:rFonts w:ascii="Times New Roman" w:hAnsi="Times New Roman" w:cs="Times New Roman" w:hint="eastAsia"/>
          <w:sz w:val="24"/>
          <w:szCs w:val="24"/>
        </w:rPr>
        <w:t>继续</w:t>
      </w:r>
      <w:r>
        <w:rPr>
          <w:rFonts w:ascii="Times New Roman" w:hAnsi="Times New Roman" w:cs="Times New Roman" w:hint="eastAsia"/>
          <w:sz w:val="24"/>
          <w:szCs w:val="24"/>
        </w:rPr>
        <w:t>的研究工作。</w:t>
      </w:r>
    </w:p>
    <w:p w14:paraId="3C9B8A2A" w14:textId="36104034" w:rsidR="00F30DE1" w:rsidRDefault="00F30DE1" w:rsidP="00F30D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7BE7A7" w14:textId="77777777" w:rsidR="00F30DE1" w:rsidRPr="00F30DE1" w:rsidRDefault="00F30DE1" w:rsidP="00F30DE1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F30DE1" w:rsidRPr="00F30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6F"/>
    <w:rsid w:val="00015E51"/>
    <w:rsid w:val="0007577C"/>
    <w:rsid w:val="000A580F"/>
    <w:rsid w:val="000E7256"/>
    <w:rsid w:val="000F1BD7"/>
    <w:rsid w:val="00101132"/>
    <w:rsid w:val="0011487B"/>
    <w:rsid w:val="001F31B6"/>
    <w:rsid w:val="001F5055"/>
    <w:rsid w:val="002A6286"/>
    <w:rsid w:val="003A5242"/>
    <w:rsid w:val="00426299"/>
    <w:rsid w:val="00434D61"/>
    <w:rsid w:val="00440D8F"/>
    <w:rsid w:val="004635A3"/>
    <w:rsid w:val="0046636F"/>
    <w:rsid w:val="004A7C2F"/>
    <w:rsid w:val="004B5DD0"/>
    <w:rsid w:val="005E6ECD"/>
    <w:rsid w:val="006C3B54"/>
    <w:rsid w:val="006D05FD"/>
    <w:rsid w:val="007526F2"/>
    <w:rsid w:val="008C5A63"/>
    <w:rsid w:val="008E0430"/>
    <w:rsid w:val="00911114"/>
    <w:rsid w:val="009F0664"/>
    <w:rsid w:val="00A7357A"/>
    <w:rsid w:val="00B80ED0"/>
    <w:rsid w:val="00C045EB"/>
    <w:rsid w:val="00C91742"/>
    <w:rsid w:val="00CC678D"/>
    <w:rsid w:val="00D50098"/>
    <w:rsid w:val="00D934F4"/>
    <w:rsid w:val="00DD5401"/>
    <w:rsid w:val="00E97123"/>
    <w:rsid w:val="00F30DE1"/>
    <w:rsid w:val="00F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CA71"/>
  <w15:chartTrackingRefBased/>
  <w15:docId w15:val="{55EA23BC-0974-4AAC-B233-03B8B658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</dc:creator>
  <cp:keywords/>
  <dc:description/>
  <cp:lastModifiedBy>Zhang Li</cp:lastModifiedBy>
  <cp:revision>5</cp:revision>
  <dcterms:created xsi:type="dcterms:W3CDTF">2022-04-30T09:31:00Z</dcterms:created>
  <dcterms:modified xsi:type="dcterms:W3CDTF">2022-04-30T14:05:00Z</dcterms:modified>
</cp:coreProperties>
</file>