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F2CF7" w14:textId="77777777"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77777777"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for blockchain in wireless networks, which do not rely on reliable leader-driven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attacks, double-spending attacks, and Sybil attacks.</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0C0B4F2"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BEA95C3"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The open communication of wireless networks is heavily impacted by environment. Both unstable channel bandwidth and </w:t>
      </w:r>
      <w:r w:rsidRPr="00920E1E">
        <w:rPr>
          <w:rFonts w:ascii="Times New Roman" w:eastAsia="宋体" w:hAnsi="Times New Roman" w:cs="Times New Roman"/>
          <w:sz w:val="24"/>
          <w:szCs w:val="24"/>
        </w:rPr>
        <w:lastRenderedPageBreak/>
        <w:t>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wireless 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61801867"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0A351AF6"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The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w:t>
      </w:r>
      <w:r w:rsidRPr="00920E1E">
        <w:rPr>
          <w:rFonts w:ascii="Times New Roman" w:eastAsia="宋体" w:hAnsi="Times New Roman" w:cs="Times New Roman"/>
          <w:sz w:val="24"/>
          <w:szCs w:val="24"/>
        </w:rPr>
        <w:lastRenderedPageBreak/>
        <w:t xml:space="preserve">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7ED7476F"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3DC7339"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the efficiency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protocol, and prove that</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77777777"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77777777" w:rsidR="00CA5769" w:rsidRPr="0085138F"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divide current popular blockchain consensus protocols into resource-proof-based consensus protocols and communication-based consensus protocols. We briefly introduce </w:t>
      </w:r>
      <w:r>
        <w:rPr>
          <w:rFonts w:ascii="Times New Roman" w:eastAsia="宋体" w:hAnsi="Times New Roman" w:cs="Times New Roman"/>
          <w:sz w:val="24"/>
          <w:szCs w:val="24"/>
        </w:rPr>
        <w:lastRenderedPageBreak/>
        <w:t>blockchain consensus protocols category in this section, more precise and comprehensive overview of blockchain consensus protocols has been introduced in [13].</w:t>
      </w:r>
    </w:p>
    <w:p w14:paraId="770DE8CA"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6BA873E2"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xml:space="preserve">)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38729186"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Communication-based blockchain consensus protocols have low scalability due to high communication complexity of consensus process. Some protocols are proposed to improve consensus performance to overcome the low scalability of these protocols.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two-rounds communications to aggregate signatures and terminate block confirmation. In addition,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use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E7A99D9" w14:textId="77777777" w:rsidR="00CA5769"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06D1A7B" w14:textId="77777777" w:rsidR="00CA5769" w:rsidRPr="00AD1145"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w:t>
      </w:r>
      <w:r w:rsidRPr="00DF229D">
        <w:rPr>
          <w:rFonts w:ascii="Times New Roman" w:eastAsia="宋体" w:hAnsi="Times New Roman" w:cs="Times New Roman"/>
          <w:kern w:val="0"/>
          <w:sz w:val="24"/>
          <w:szCs w:val="24"/>
        </w:rPr>
        <w:lastRenderedPageBreak/>
        <w:t>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 w:name="_Toc94273367"/>
      <w:bookmarkEnd w:id="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
      <w:r w:rsidRPr="00DE3197">
        <w:rPr>
          <w:rFonts w:ascii="Times New Roman" w:eastAsia="黑体" w:hAnsi="Times New Roman" w:cs="Times New Roman"/>
          <w:sz w:val="28"/>
          <w:szCs w:val="28"/>
        </w:rPr>
        <w:t>Network Model</w:t>
      </w:r>
    </w:p>
    <w:p w14:paraId="2D128BF3" w14:textId="7595FAC0" w:rsidR="00CA5769" w:rsidRPr="00147383" w:rsidRDefault="00CA5769" w:rsidP="00CA5769">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CA576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CA5769">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CA5769">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r w:rsidR="00720CF3">
        <w:rPr>
          <w:rFonts w:ascii="Times New Roman" w:eastAsia="宋体" w:hAnsi="Times New Roman" w:cs="Times New Roman"/>
          <w:kern w:val="0"/>
          <w:sz w:val="24"/>
          <w:szCs w:val="24"/>
        </w:rPr>
        <w:t>messages</w:t>
      </w:r>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w:t>
      </w:r>
      <w:r w:rsidR="00720CF3">
        <w:rPr>
          <w:rFonts w:ascii="Times New Roman" w:eastAsia="宋体" w:hAnsi="Times New Roman" w:cs="Times New Roman"/>
          <w:kern w:val="0"/>
          <w:sz w:val="24"/>
          <w:szCs w:val="24"/>
        </w:rPr>
        <w:t>a message</w:t>
      </w:r>
      <w:r>
        <w:rPr>
          <w:rFonts w:ascii="Times New Roman" w:eastAsia="宋体" w:hAnsi="Times New Roman" w:cs="Times New Roman"/>
          <w:kern w:val="0"/>
          <w:sz w:val="24"/>
          <w:szCs w:val="24"/>
        </w:rPr>
        <w:t xml:space="preserve">. Each node can generate its private-public key pair and main public key by running a secure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Each node can obtain other nodes' public keys and identities by exchanging messages.</w:t>
      </w:r>
    </w:p>
    <w:p w14:paraId="3B8FC0A5" w14:textId="77777777" w:rsidR="00CA5769" w:rsidRDefault="00CA5769" w:rsidP="00CA5769">
      <w:pPr>
        <w:pStyle w:val="2"/>
        <w:rPr>
          <w:rFonts w:ascii="Times New Roman" w:eastAsia="黑体" w:hAnsi="Times New Roman" w:cs="Times New Roman"/>
          <w:sz w:val="28"/>
          <w:szCs w:val="28"/>
        </w:rPr>
      </w:pPr>
      <w:bookmarkStart w:id="2"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2"/>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4DE4BD7" w14:textId="3BA62188"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32]. The path loss between</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4B4172">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F103F0A" w14:textId="77777777" w:rsidR="00CA5769"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62465BEA" w:rsidR="00CA5769" w:rsidRPr="008F5A36"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Pr="008F5A36">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8F5A36">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8F5A36">
        <w:rPr>
          <w:rFonts w:ascii="Times New Roman" w:eastAsia="宋体" w:hAnsi="Times New Roman" w:cs="Times New Roman"/>
          <w:kern w:val="0"/>
          <w:sz w:val="24"/>
          <w:szCs w:val="24"/>
        </w:rPr>
        <w:t>, the Signal-to-</w:t>
      </w:r>
      <w:r w:rsidR="000F2911" w:rsidRPr="008F5A36">
        <w:rPr>
          <w:rFonts w:ascii="Times New Roman" w:eastAsia="宋体" w:hAnsi="Times New Roman" w:cs="Times New Roman"/>
          <w:kern w:val="0"/>
          <w:sz w:val="24"/>
          <w:szCs w:val="24"/>
        </w:rPr>
        <w:t xml:space="preserve"> </w:t>
      </w:r>
      <w:r w:rsidRPr="008F5A36">
        <w:rPr>
          <w:rFonts w:ascii="Times New Roman" w:eastAsia="宋体" w:hAnsi="Times New Roman" w:cs="Times New Roman"/>
          <w:kern w:val="0"/>
          <w:sz w:val="24"/>
          <w:szCs w:val="24"/>
        </w:rPr>
        <w:t xml:space="preserve">Noise ratio </w:t>
      </w:r>
      <w:r w:rsidR="000F2911" w:rsidRPr="008F5A36">
        <w:rPr>
          <w:rFonts w:ascii="Times New Roman" w:eastAsia="宋体" w:hAnsi="Times New Roman" w:cs="Times New Roman"/>
          <w:kern w:val="0"/>
          <w:sz w:val="24"/>
          <w:szCs w:val="24"/>
        </w:rPr>
        <w:t>is represented as</w:t>
      </w:r>
      <w:r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1B6E79A5" w14:textId="1526CA89" w:rsidR="00CA5769" w:rsidRDefault="00CA5769" w:rsidP="00CA5769">
      <w:pPr>
        <w:spacing w:afterLines="100" w:after="312"/>
        <w:rPr>
          <w:rFonts w:ascii="Times New Roman" w:eastAsia="宋体" w:hAnsi="Times New Roman" w:cs="Times New Roman"/>
          <w:kern w:val="0"/>
          <w:sz w:val="24"/>
          <w:szCs w:val="24"/>
        </w:rPr>
      </w:pPr>
      <w:r w:rsidRPr="008F5A36">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8F5A36">
        <w:rPr>
          <w:rFonts w:ascii="Times New Roman" w:eastAsia="宋体" w:hAnsi="Times New Roman" w:cs="Times New Roman"/>
          <w:kern w:val="0"/>
          <w:sz w:val="24"/>
          <w:szCs w:val="24"/>
        </w:rPr>
        <w:t xml:space="preserve"> is the additive white Gaussian noise </w:t>
      </w:r>
      <w:proofErr w:type="gramStart"/>
      <w:r w:rsidRPr="008F5A36">
        <w:rPr>
          <w:rFonts w:ascii="Times New Roman" w:eastAsia="宋体" w:hAnsi="Times New Roman" w:cs="Times New Roman"/>
          <w:kern w:val="0"/>
          <w:sz w:val="24"/>
          <w:szCs w:val="24"/>
        </w:rPr>
        <w:t>power.</w:t>
      </w:r>
      <w:proofErr w:type="gramEnd"/>
      <w:r w:rsidRPr="008F5A36">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83D79DE" w14:textId="5B211672" w:rsidR="00CA5769" w:rsidRPr="00701529" w:rsidRDefault="00306EC7"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rPr>
                      <w:rFonts w:ascii="Cambria Math" w:eastAsia="宋体" w:hAnsi="Cambria Math" w:cs="Times New Roman"/>
                      <w:kern w:val="0"/>
                      <w:sz w:val="24"/>
                      <w:szCs w:val="24"/>
                    </w:rPr>
                    <m:t>β</m:t>
                  </m:r>
                  <m:r>
                    <w:rPr>
                      <w:rFonts w:ascii="Cambria Math" w:eastAsia="宋体" w:hAnsi="Cambria Math" w:cs="Times New Roman"/>
                      <w:kern w:val="0"/>
                      <w:sz w:val="24"/>
                      <w:szCs w:val="24"/>
                    </w:rPr>
                    <m:t>)</m:t>
                  </m:r>
                </m:e>
              </m:func>
            </m:den>
          </m:f>
        </m:oMath>
      </m:oMathPara>
    </w:p>
    <w:p w14:paraId="69792C10" w14:textId="6BC52469" w:rsidR="00CA5769" w:rsidRDefault="00CA576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8F5A36">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4EC5AF07" w14:textId="693B30BB" w:rsidR="00CA5769" w:rsidRPr="007D4019" w:rsidRDefault="00306EC7" w:rsidP="00CA576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A1E43AA" w14:textId="0B8A26BF" w:rsidR="007D4019" w:rsidRDefault="007D4019" w:rsidP="00CA576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7D4019">
        <w:rPr>
          <w:rFonts w:ascii="Times New Roman" w:eastAsia="宋体" w:hAnsi="Times New Roman" w:cs="Times New Roman"/>
          <w:kern w:val="0"/>
          <w:sz w:val="24"/>
          <w:szCs w:val="24"/>
        </w:rPr>
        <w:t>Nodes communicates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in the broadcast protocol,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001F777D">
        <w:rPr>
          <w:rFonts w:ascii="Times New Roman" w:eastAsia="宋体" w:hAnsi="Times New Roman" w:cs="Times New Roman"/>
          <w:kern w:val="0"/>
          <w:sz w:val="24"/>
          <w:szCs w:val="24"/>
        </w:rPr>
        <w:t>each transmit node</w:t>
      </w:r>
      <w:r w:rsidR="00056290">
        <w:rPr>
          <w:rFonts w:ascii="Times New Roman" w:eastAsia="宋体" w:hAnsi="Times New Roman" w:cs="Times New Roman"/>
          <w:kern w:val="0"/>
          <w:sz w:val="24"/>
          <w:szCs w:val="24"/>
        </w:rPr>
        <w:t xml:space="preserve"> that uses</w:t>
      </w:r>
      <w:r w:rsidR="001F777D">
        <w:rPr>
          <w:rFonts w:ascii="Times New Roman" w:eastAsia="宋体" w:hAnsi="Times New Roman" w:cs="Times New Roman"/>
          <w:kern w:val="0"/>
          <w:sz w:val="24"/>
          <w:szCs w:val="24"/>
        </w:rPr>
        <w:t xml:space="preserve"> </w:t>
      </w:r>
      <w:r w:rsidR="00056290">
        <w:rPr>
          <w:rFonts w:ascii="Times New Roman" w:eastAsia="宋体" w:hAnsi="Times New Roman" w:cs="Times New Roman"/>
          <w:kern w:val="0"/>
          <w:sz w:val="24"/>
          <w:szCs w:val="24"/>
        </w:rPr>
        <w:t xml:space="preserve">same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056290">
        <w:rPr>
          <w:rFonts w:ascii="Times New Roman" w:eastAsia="宋体" w:hAnsi="Times New Roman" w:cs="Times New Roman" w:hint="eastAsia"/>
          <w:kern w:val="0"/>
          <w:sz w:val="24"/>
          <w:szCs w:val="24"/>
        </w:rPr>
        <w:t xml:space="preserve"> </w:t>
      </w:r>
      <w:r w:rsidR="001F777D">
        <w:rPr>
          <w:rFonts w:ascii="Times New Roman" w:eastAsia="宋体" w:hAnsi="Times New Roman" w:cs="Times New Roman"/>
          <w:kern w:val="0"/>
          <w:sz w:val="24"/>
          <w:szCs w:val="24"/>
        </w:rPr>
        <w:t>must cover network area</w:t>
      </w:r>
      <w:r w:rsidR="001F777D">
        <w:rPr>
          <w:rFonts w:ascii="Times New Roman" w:eastAsia="宋体" w:hAnsi="Times New Roman" w:cs="Times New Roman" w:hint="eastAsia"/>
          <w:kern w:val="0"/>
          <w:sz w:val="24"/>
          <w:szCs w:val="24"/>
        </w:rPr>
        <w:t>.</w:t>
      </w:r>
    </w:p>
    <w:p w14:paraId="0F68F506" w14:textId="77777777"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88CA898" w14:textId="613991C0" w:rsidR="00CA5769" w:rsidRDefault="00CA5769" w:rsidP="00CA57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r w:rsidR="003B3E9E">
        <w:rPr>
          <w:rFonts w:ascii="Times New Roman" w:eastAsia="宋体" w:hAnsi="Times New Roman" w:cs="Times New Roman"/>
          <w:kern w:val="0"/>
          <w:sz w:val="24"/>
          <w:szCs w:val="24"/>
        </w:rPr>
        <w:t>local</w:t>
      </w:r>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values,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lastRenderedPageBreak/>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4E8F271" w14:textId="77777777" w:rsidR="00CA5769" w:rsidRPr="006338FD" w:rsidRDefault="00CA5769" w:rsidP="00CA5769">
      <w:pPr>
        <w:pStyle w:val="ac"/>
        <w:ind w:firstLine="420"/>
        <w:jc w:val="center"/>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7A9C698" w14:textId="5BF3EA73" w:rsidR="00CA5769" w:rsidRDefault="00CA5769" w:rsidP="00CA5769">
      <w:pPr>
        <w:pStyle w:val="2"/>
        <w:rPr>
          <w:rFonts w:ascii="Times New Roman" w:eastAsia="黑体" w:hAnsi="Times New Roman" w:cs="Times New Roman"/>
          <w:sz w:val="28"/>
          <w:szCs w:val="28"/>
        </w:rPr>
      </w:pPr>
      <w:bookmarkStart w:id="3" w:name="_Toc94273372"/>
      <w:r w:rsidRPr="00DE3197">
        <w:rPr>
          <w:rFonts w:ascii="Times New Roman" w:eastAsia="黑体" w:hAnsi="Times New Roman" w:cs="Times New Roman"/>
          <w:sz w:val="28"/>
          <w:szCs w:val="28"/>
        </w:rPr>
        <w:t xml:space="preserve">3.4 </w:t>
      </w:r>
      <w:bookmarkEnd w:id="3"/>
      <w:r w:rsidR="00B725DB" w:rsidRPr="00DE3197">
        <w:rPr>
          <w:rFonts w:ascii="Times New Roman" w:eastAsia="黑体" w:hAnsi="Times New Roman" w:cs="Times New Roman"/>
          <w:sz w:val="28"/>
          <w:szCs w:val="28"/>
        </w:rPr>
        <w:t>Threshold Signature Scheme</w:t>
      </w:r>
    </w:p>
    <w:p w14:paraId="1E1E8A44" w14:textId="77777777" w:rsidR="00B725DB" w:rsidRDefault="00B725DB" w:rsidP="00B725DB">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14AB1145" w14:textId="77777777" w:rsidR="00B725DB" w:rsidRPr="002B26EC" w:rsidRDefault="00B725DB" w:rsidP="00B725DB">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4"/>
    <w:p w14:paraId="37761645" w14:textId="2F3468C0" w:rsidR="00B725DB" w:rsidRPr="004B4172" w:rsidRDefault="00B725DB" w:rsidP="004B4172">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w:t>
      </w:r>
      <w:r w:rsidR="004273AE">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global information of threshold BLS signature scheme. The key generate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w:t>
      </w:r>
      <w:r>
        <w:rPr>
          <w:rFonts w:ascii="Times New Roman" w:eastAsia="宋体" w:hAnsi="Times New Roman" w:cs="Times New Roman"/>
          <w:kern w:val="0"/>
          <w:sz w:val="24"/>
          <w:szCs w:val="24"/>
        </w:rPr>
        <w:lastRenderedPageBreak/>
        <w:t xml:space="preserve">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Signature generation algorithm contains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and a full signature re</w:t>
      </w:r>
      <w:r w:rsidR="00A02E56">
        <w:rPr>
          <w:rFonts w:ascii="Times New Roman" w:eastAsia="宋体" w:hAnsi="Times New Roman" w:cs="Times New Roman"/>
          <w:kern w:val="0"/>
          <w:sz w:val="24"/>
          <w:szCs w:val="24"/>
        </w:rPr>
        <w:t>covery</w:t>
      </w:r>
      <w:r>
        <w:rPr>
          <w:rFonts w:ascii="Times New Roman" w:eastAsia="宋体" w:hAnsi="Times New Roman" w:cs="Times New Roman"/>
          <w:kern w:val="0"/>
          <w:sz w:val="24"/>
          <w:szCs w:val="24"/>
        </w:rPr>
        <w:t xml:space="preserve">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The partial signature</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w:t>
      </w:r>
      <w:r w:rsidR="00A02E5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full signature recovery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will recover unique full signature, </w:t>
      </w:r>
      <w:proofErr w:type="gramStart"/>
      <w:r>
        <w:rPr>
          <w:rFonts w:ascii="Times New Roman" w:eastAsia="宋体" w:hAnsi="Times New Roman" w:cs="Times New Roman"/>
          <w:kern w:val="0"/>
          <w:sz w:val="24"/>
          <w:szCs w:val="24"/>
        </w:rPr>
        <w:t>i.e.</w:t>
      </w:r>
      <w:proofErr w:type="gramEnd"/>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w:t>
      </w:r>
      <w:r w:rsidR="008F5A3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verify the validation of the </w:t>
      </w:r>
      <w:r w:rsidR="00FD3419">
        <w:rPr>
          <w:rFonts w:ascii="Times New Roman" w:eastAsia="宋体" w:hAnsi="Times New Roman" w:cs="Times New Roman"/>
          <w:kern w:val="0"/>
          <w:sz w:val="24"/>
          <w:szCs w:val="24"/>
        </w:rPr>
        <w:t>full</w:t>
      </w:r>
      <w:r>
        <w:rPr>
          <w:rFonts w:ascii="Times New Roman" w:eastAsia="宋体" w:hAnsi="Times New Roman" w:cs="Times New Roman"/>
          <w:kern w:val="0"/>
          <w:sz w:val="24"/>
          <w:szCs w:val="24"/>
        </w:rPr>
        <w:t xml:space="preserv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sidR="004B4172">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36E78F85" w14:textId="040F7980"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70313212"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r w:rsidR="006D7BB0">
        <w:rPr>
          <w:rFonts w:ascii="Times New Roman" w:eastAsia="宋体" w:hAnsi="Times New Roman" w:cs="Times New Roman"/>
          <w:kern w:val="0"/>
          <w:sz w:val="24"/>
          <w:szCs w:val="24"/>
        </w:rPr>
        <w:t xml:space="preserve"> </w:t>
      </w:r>
      <w:r w:rsidR="00CB4930">
        <w:rPr>
          <w:rFonts w:ascii="Times New Roman" w:eastAsia="宋体" w:hAnsi="Times New Roman" w:cs="Times New Roman"/>
          <w:kern w:val="0"/>
          <w:sz w:val="24"/>
          <w:szCs w:val="24"/>
        </w:rPr>
        <w:t>(</w:t>
      </w:r>
      <w:r w:rsidR="00CB4930" w:rsidRPr="00CB4930">
        <w:rPr>
          <w:rFonts w:ascii="Times New Roman" w:eastAsia="宋体" w:hAnsi="Times New Roman" w:cs="Times New Roman"/>
          <w:b/>
          <w:bCs/>
          <w:kern w:val="0"/>
          <w:sz w:val="24"/>
          <w:szCs w:val="24"/>
        </w:rPr>
        <w:t>S</w:t>
      </w:r>
      <w:r w:rsidR="00CB4930">
        <w:rPr>
          <w:rFonts w:ascii="Times New Roman" w:eastAsia="宋体" w:hAnsi="Times New Roman" w:cs="Times New Roman"/>
          <w:kern w:val="0"/>
          <w:sz w:val="24"/>
          <w:szCs w:val="24"/>
        </w:rPr>
        <w:t xml:space="preserve">table </w:t>
      </w:r>
      <w:r w:rsidR="00CB4930" w:rsidRPr="00CB4930">
        <w:rPr>
          <w:rFonts w:ascii="Times New Roman" w:eastAsia="宋体" w:hAnsi="Times New Roman" w:cs="Times New Roman"/>
          <w:b/>
          <w:bCs/>
          <w:kern w:val="0"/>
          <w:sz w:val="24"/>
          <w:szCs w:val="24"/>
        </w:rPr>
        <w:t>Wi</w:t>
      </w:r>
      <w:r w:rsidR="00CB4930">
        <w:rPr>
          <w:rFonts w:ascii="Times New Roman" w:eastAsia="宋体" w:hAnsi="Times New Roman" w:cs="Times New Roman"/>
          <w:kern w:val="0"/>
          <w:sz w:val="24"/>
          <w:szCs w:val="24"/>
        </w:rPr>
        <w:t xml:space="preserve">reless </w:t>
      </w:r>
      <w:r w:rsidR="00CB4930" w:rsidRPr="00CB4930">
        <w:rPr>
          <w:rFonts w:ascii="Times New Roman" w:eastAsia="宋体" w:hAnsi="Times New Roman" w:cs="Times New Roman"/>
          <w:b/>
          <w:bCs/>
          <w:kern w:val="0"/>
          <w:sz w:val="24"/>
          <w:szCs w:val="24"/>
        </w:rPr>
        <w:t>B</w:t>
      </w:r>
      <w:r w:rsidR="00CB4930">
        <w:rPr>
          <w:rFonts w:ascii="Times New Roman" w:eastAsia="宋体" w:hAnsi="Times New Roman" w:cs="Times New Roman"/>
          <w:kern w:val="0"/>
          <w:sz w:val="24"/>
          <w:szCs w:val="24"/>
        </w:rPr>
        <w:t>lockchain)</w:t>
      </w:r>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371E3681" w:rsidR="00CA5769" w:rsidRPr="005012BF" w:rsidRDefault="00CA5769" w:rsidP="00CA5769">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36A1DA28" w14:textId="2930F0AB"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756C87">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w:t>
      </w:r>
      <w:r w:rsidR="00A02E56">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r w:rsidR="00FD3419">
        <w:rPr>
          <w:rFonts w:ascii="Times New Roman" w:eastAsia="宋体" w:hAnsi="Times New Roman" w:cs="Times New Roman"/>
          <w:kern w:val="0"/>
          <w:sz w:val="24"/>
          <w:szCs w:val="24"/>
        </w:rPr>
        <w:t>method</w:t>
      </w:r>
      <w:r>
        <w:rPr>
          <w:rFonts w:ascii="Times New Roman" w:eastAsia="宋体" w:hAnsi="Times New Roman" w:cs="Times New Roman"/>
          <w:kern w:val="0"/>
          <w:sz w:val="24"/>
          <w:szCs w:val="24"/>
        </w:rPr>
        <w:t>.</w:t>
      </w:r>
    </w:p>
    <w:p w14:paraId="4271D991" w14:textId="4C8F65B5" w:rsidR="00CA5769" w:rsidRPr="006D7BB0" w:rsidRDefault="00CA5769" w:rsidP="006D7BB0">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The consensus process contains four important parts are given in the following:</w:t>
      </w:r>
    </w:p>
    <w:p w14:paraId="45D4D03B" w14:textId="77777777" w:rsidR="006D7BB0" w:rsidRDefault="00CA5769"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lastRenderedPageBreak/>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uses node's private key and the round random number as inputs. Besides, each node can verify the legality of block proposer according to its public key, proof, and the round random number. </w:t>
      </w:r>
    </w:p>
    <w:p w14:paraId="3A5D2650" w14:textId="5336B24F" w:rsidR="00CA5769" w:rsidRPr="006F1D84" w:rsidRDefault="006D7BB0" w:rsidP="00CA5769">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00CA5769" w:rsidRPr="006F1D84">
        <w:rPr>
          <w:rFonts w:ascii="Times New Roman" w:eastAsia="宋体" w:hAnsi="Times New Roman" w:cs="Times New Roman"/>
          <w:kern w:val="0"/>
          <w:sz w:val="24"/>
          <w:szCs w:val="24"/>
        </w:rPr>
        <w:t xml:space="preserve">The </w:t>
      </w:r>
      <w:r w:rsidR="00CA5769">
        <w:rPr>
          <w:rFonts w:ascii="Times New Roman" w:eastAsia="宋体" w:hAnsi="Times New Roman" w:cs="Times New Roman"/>
          <w:kern w:val="0"/>
          <w:sz w:val="24"/>
          <w:szCs w:val="24"/>
        </w:rPr>
        <w:t xml:space="preserve">elected </w:t>
      </w:r>
      <w:r w:rsidR="00CA5769" w:rsidRPr="006F1D84">
        <w:rPr>
          <w:rFonts w:ascii="Times New Roman" w:eastAsia="宋体" w:hAnsi="Times New Roman" w:cs="Times New Roman"/>
          <w:kern w:val="0"/>
          <w:sz w:val="24"/>
          <w:szCs w:val="24"/>
        </w:rPr>
        <w:t xml:space="preserve">block proposer </w:t>
      </w:r>
      <w:r w:rsidR="00CA5769">
        <w:rPr>
          <w:rFonts w:ascii="Times New Roman" w:eastAsia="宋体" w:hAnsi="Times New Roman" w:cs="Times New Roman"/>
          <w:kern w:val="0"/>
          <w:sz w:val="24"/>
          <w:szCs w:val="24"/>
        </w:rPr>
        <w:t xml:space="preserve">will </w:t>
      </w:r>
      <w:r w:rsidR="00CA5769" w:rsidRPr="006F1D84">
        <w:rPr>
          <w:rFonts w:ascii="Times New Roman" w:eastAsia="宋体" w:hAnsi="Times New Roman" w:cs="Times New Roman"/>
          <w:kern w:val="0"/>
          <w:sz w:val="24"/>
          <w:szCs w:val="24"/>
        </w:rPr>
        <w:t>pack transactions from</w:t>
      </w:r>
      <w:r w:rsidR="00CA5769">
        <w:rPr>
          <w:rFonts w:ascii="Times New Roman" w:eastAsia="宋体" w:hAnsi="Times New Roman" w:cs="Times New Roman"/>
          <w:kern w:val="0"/>
          <w:sz w:val="24"/>
          <w:szCs w:val="24"/>
        </w:rPr>
        <w:t xml:space="preserve"> its</w:t>
      </w:r>
      <w:r w:rsidR="00CA5769" w:rsidRPr="006F1D84">
        <w:rPr>
          <w:rFonts w:ascii="Times New Roman" w:eastAsia="宋体" w:hAnsi="Times New Roman" w:cs="Times New Roman"/>
          <w:kern w:val="0"/>
          <w:sz w:val="24"/>
          <w:szCs w:val="24"/>
        </w:rPr>
        <w:t xml:space="preserve"> transaction pool to generate a new block, and disseminate it to other </w:t>
      </w:r>
      <w:r w:rsidR="00CA5769">
        <w:rPr>
          <w:rFonts w:ascii="Times New Roman" w:eastAsia="宋体" w:hAnsi="Times New Roman" w:cs="Times New Roman"/>
          <w:kern w:val="0"/>
          <w:sz w:val="24"/>
          <w:szCs w:val="24"/>
        </w:rPr>
        <w:t xml:space="preserve">consensus </w:t>
      </w:r>
      <w:r w:rsidR="00CA5769" w:rsidRPr="006F1D84">
        <w:rPr>
          <w:rFonts w:ascii="Times New Roman" w:eastAsia="宋体" w:hAnsi="Times New Roman" w:cs="Times New Roman"/>
          <w:kern w:val="0"/>
          <w:sz w:val="24"/>
          <w:szCs w:val="24"/>
        </w:rPr>
        <w:t>nodes in</w:t>
      </w:r>
      <w:r w:rsidR="00CA5769">
        <w:rPr>
          <w:rFonts w:ascii="Times New Roman" w:eastAsia="宋体" w:hAnsi="Times New Roman" w:cs="Times New Roman"/>
          <w:kern w:val="0"/>
          <w:sz w:val="24"/>
          <w:szCs w:val="24"/>
        </w:rPr>
        <w:t xml:space="preserve"> the </w:t>
      </w:r>
      <w:r w:rsidR="00CA5769" w:rsidRPr="006F1D84">
        <w:rPr>
          <w:rFonts w:ascii="Times New Roman" w:eastAsia="宋体" w:hAnsi="Times New Roman" w:cs="Times New Roman"/>
          <w:kern w:val="0"/>
          <w:sz w:val="24"/>
          <w:szCs w:val="24"/>
        </w:rPr>
        <w:t>wireless network.</w:t>
      </w:r>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09E60853" w:rsidR="00CA5769"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w:t>
      </w:r>
    </w:p>
    <w:p w14:paraId="5EB0B8D5" w14:textId="77777777" w:rsidR="00CA5769"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20B989E9" wp14:editId="0ABB8B9D">
            <wp:extent cx="3148186" cy="40459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399" cy="4089945"/>
                    </a:xfrm>
                    <a:prstGeom prst="rect">
                      <a:avLst/>
                    </a:prstGeom>
                  </pic:spPr>
                </pic:pic>
              </a:graphicData>
            </a:graphic>
          </wp:inline>
        </w:drawing>
      </w:r>
      <w:r w:rsidRPr="00E65F7B">
        <w:rPr>
          <w:noProof/>
        </w:rPr>
        <w:t xml:space="preserve"> </w:t>
      </w:r>
    </w:p>
    <w:p w14:paraId="3CAFB69F"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lastRenderedPageBreak/>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3BFDB32D" w14:textId="77777777" w:rsidR="00CA5769" w:rsidRPr="00E24226" w:rsidRDefault="00CA5769" w:rsidP="00CA5769">
      <w:pPr>
        <w:spacing w:afterLines="50" w:after="156"/>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r w:rsidRPr="00E65F7B">
        <w:rPr>
          <w:noProof/>
        </w:rPr>
        <w:t xml:space="preserve"> </w:t>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5"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5"/>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1DF26382" w14:textId="67785B1A" w:rsidR="00CA5769" w:rsidRDefault="00CA5769" w:rsidP="008461A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w:t>
      </w:r>
      <w:r w:rsidR="008461A6">
        <w:rPr>
          <w:rFonts w:ascii="Times New Roman" w:eastAsia="宋体" w:hAnsi="Times New Roman" w:cs="Times New Roman" w:hint="eastAsia"/>
          <w:kern w:val="0"/>
          <w:sz w:val="24"/>
          <w:szCs w:val="24"/>
        </w:rPr>
        <w:t xml:space="preserve"> </w:t>
      </w:r>
      <w:proofErr w:type="spellStart"/>
      <w:r w:rsidR="00A70B6B">
        <w:rPr>
          <w:rFonts w:ascii="Times New Roman" w:eastAsia="宋体" w:hAnsi="Times New Roman" w:cs="Times New Roman"/>
          <w:kern w:val="0"/>
          <w:sz w:val="24"/>
          <w:szCs w:val="24"/>
        </w:rPr>
        <w:t>SWIB</w:t>
      </w:r>
      <w:proofErr w:type="spellEnd"/>
      <w:r w:rsidR="00A70B6B">
        <w:rPr>
          <w:rFonts w:ascii="Times New Roman" w:eastAsia="宋体" w:hAnsi="Times New Roman" w:cs="Times New Roman"/>
          <w:kern w:val="0"/>
          <w:sz w:val="24"/>
          <w:szCs w:val="24"/>
        </w:rPr>
        <w:t xml:space="preserve"> protocol contains four </w:t>
      </w:r>
      <w:r w:rsidR="00881A3C">
        <w:rPr>
          <w:rFonts w:ascii="Times New Roman" w:eastAsia="宋体" w:hAnsi="Times New Roman" w:cs="Times New Roman"/>
          <w:kern w:val="0"/>
          <w:sz w:val="24"/>
          <w:szCs w:val="24"/>
        </w:rPr>
        <w:t xml:space="preserve">important parts: block proposer election, block generation, block verification and block finalization. In the following subsections, we </w:t>
      </w:r>
      <w:r w:rsidR="00E85EB2">
        <w:rPr>
          <w:rFonts w:ascii="Times New Roman" w:eastAsia="宋体" w:hAnsi="Times New Roman" w:cs="Times New Roman"/>
          <w:kern w:val="0"/>
          <w:sz w:val="24"/>
          <w:szCs w:val="24"/>
        </w:rPr>
        <w:t>detailed describe the four parts.</w:t>
      </w:r>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F9E57EE" w14:textId="2B2F15E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w:t>
      </w:r>
      <w:r w:rsidR="0069332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which is based on distributed randomness generation </w:t>
      </w:r>
      <w:r w:rsidR="0069332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and verifiable random function as well as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8A0321B" w14:textId="12D9AE68"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adopts a random seed to guarantee the security of election process.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w:t>
      </w:r>
      <w:r>
        <w:rPr>
          <w:rFonts w:ascii="Times New Roman" w:eastAsia="宋体" w:hAnsi="Times New Roman" w:cs="Times New Roman"/>
          <w:kern w:val="0"/>
          <w:sz w:val="24"/>
          <w:szCs w:val="24"/>
        </w:rPr>
        <w:lastRenderedPageBreak/>
        <w:t xml:space="preserve">uniqueness and immediacy of the inputs. As shown in Fig. </w:t>
      </w:r>
      <w:r w:rsidR="00347BB0">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3B6E6CC7"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Randomness generation of per round.</w:t>
      </w:r>
    </w:p>
    <w:p w14:paraId="00BD13C0" w14:textId="75542165" w:rsidR="00CA5769"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distributed randomness generation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7B7619F0"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12F1B077" w14:textId="081A25F1" w:rsidR="00787E0C" w:rsidRDefault="00D94CF4" w:rsidP="0058226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w:t>
      </w:r>
      <w:r w:rsidR="005D6E85">
        <w:rPr>
          <w:rFonts w:ascii="Times New Roman" w:eastAsia="宋体" w:hAnsi="Times New Roman" w:cs="Times New Roman"/>
          <w:kern w:val="0"/>
          <w:sz w:val="24"/>
          <w:szCs w:val="24"/>
        </w:rPr>
        <w:t xml:space="preserve">the distributed key generation </w:t>
      </w:r>
      <w:r w:rsidR="00A02E56">
        <w:rPr>
          <w:rFonts w:ascii="Times New Roman" w:eastAsia="宋体" w:hAnsi="Times New Roman" w:cs="Times New Roman"/>
          <w:kern w:val="0"/>
          <w:sz w:val="24"/>
          <w:szCs w:val="24"/>
        </w:rPr>
        <w:t>scheme</w:t>
      </w:r>
      <w:r w:rsidR="005D6E85">
        <w:rPr>
          <w:rFonts w:ascii="Times New Roman" w:eastAsia="宋体" w:hAnsi="Times New Roman" w:cs="Times New Roman"/>
          <w:kern w:val="0"/>
          <w:sz w:val="24"/>
          <w:szCs w:val="24"/>
        </w:rPr>
        <w:t>, each node obtains a private-</w:t>
      </w:r>
      <w:r w:rsidR="005D6E85">
        <w:rPr>
          <w:rFonts w:ascii="Times New Roman" w:eastAsia="宋体" w:hAnsi="Times New Roman" w:cs="Times New Roman"/>
          <w:kern w:val="0"/>
          <w:sz w:val="24"/>
          <w:szCs w:val="24"/>
        </w:rPr>
        <w:lastRenderedPageBreak/>
        <w:t xml:space="preserv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2D52E9">
        <w:rPr>
          <w:rFonts w:ascii="Times New Roman" w:eastAsia="宋体" w:hAnsi="Times New Roman" w:cs="Times New Roman" w:hint="eastAsia"/>
          <w:kern w:val="0"/>
          <w:sz w:val="24"/>
          <w:szCs w:val="24"/>
        </w:rPr>
        <w:t>,</w:t>
      </w:r>
      <w:r w:rsidR="002D52E9">
        <w:rPr>
          <w:rFonts w:ascii="Times New Roman" w:eastAsia="宋体" w:hAnsi="Times New Roman" w:cs="Times New Roman"/>
          <w:kern w:val="0"/>
          <w:sz w:val="24"/>
          <w:szCs w:val="24"/>
        </w:rPr>
        <w:t xml:space="preserve"> to sign and verify messages. The public key is known by all nodes in the system. </w:t>
      </w:r>
      <w:r w:rsidR="005D6E85" w:rsidRPr="009D4B7E">
        <w:rPr>
          <w:rFonts w:ascii="Times New Roman" w:eastAsia="宋体" w:hAnsi="Times New Roman" w:cs="Times New Roman"/>
          <w:kern w:val="0"/>
          <w:sz w:val="24"/>
          <w:szCs w:val="24"/>
        </w:rPr>
        <w:t xml:space="preserve">All nodes will exchange </w:t>
      </w:r>
      <w:r w:rsidR="005D6E85">
        <w:rPr>
          <w:rFonts w:ascii="Times New Roman" w:eastAsia="宋体" w:hAnsi="Times New Roman" w:cs="Times New Roman"/>
          <w:kern w:val="0"/>
          <w:sz w:val="24"/>
          <w:szCs w:val="24"/>
        </w:rPr>
        <w:t>the</w:t>
      </w:r>
      <w:r w:rsidR="005D6E85">
        <w:rPr>
          <w:rFonts w:ascii="Times New Roman" w:eastAsia="宋体" w:hAnsi="Times New Roman" w:cs="Times New Roman" w:hint="eastAsia"/>
          <w:kern w:val="0"/>
          <w:sz w:val="24"/>
          <w:szCs w:val="24"/>
        </w:rPr>
        <w:t>ir</w:t>
      </w:r>
      <w:r w:rsidR="005D6E85">
        <w:rPr>
          <w:rFonts w:ascii="Times New Roman" w:eastAsia="宋体" w:hAnsi="Times New Roman" w:cs="Times New Roman"/>
          <w:kern w:val="0"/>
          <w:sz w:val="24"/>
          <w:szCs w:val="24"/>
        </w:rPr>
        <w:t xml:space="preserve"> public key</w:t>
      </w:r>
      <w:r w:rsidR="005D6E85" w:rsidRPr="0009314C">
        <w:rPr>
          <w:rFonts w:ascii="Times New Roman" w:eastAsia="宋体" w:hAnsi="Times New Roman" w:cs="Times New Roman"/>
          <w:kern w:val="0"/>
          <w:sz w:val="24"/>
          <w:szCs w:val="24"/>
        </w:rPr>
        <w:t>s</w:t>
      </w:r>
      <w:r w:rsidR="005D6E85">
        <w:rPr>
          <w:rFonts w:ascii="Times New Roman" w:eastAsia="宋体" w:hAnsi="Times New Roman" w:cs="Times New Roman"/>
          <w:kern w:val="0"/>
          <w:sz w:val="24"/>
          <w:szCs w:val="24"/>
        </w:rPr>
        <w:t xml:space="preserve"> before entering the consensus process.</w:t>
      </w:r>
      <w:r w:rsidR="00582263">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00787E0C" w:rsidRPr="001C7FF2">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can be seen as the identities of nodes.</w:t>
      </w:r>
      <w:r w:rsidR="00787E0C" w:rsidRPr="00787E0C">
        <w:rPr>
          <w:rFonts w:ascii="Times New Roman" w:eastAsia="宋体" w:hAnsi="Times New Roman" w:cs="Times New Roman"/>
          <w:kern w:val="0"/>
          <w:sz w:val="24"/>
          <w:szCs w:val="24"/>
        </w:rPr>
        <w:t xml:space="preserve"> </w:t>
      </w:r>
      <w:r w:rsidR="00787E0C">
        <w:rPr>
          <w:rFonts w:ascii="Times New Roman" w:eastAsia="宋体" w:hAnsi="Times New Roman" w:cs="Times New Roman"/>
          <w:kern w:val="0"/>
          <w:sz w:val="24"/>
          <w:szCs w:val="24"/>
        </w:rPr>
        <w:t xml:space="preserve">To ensure a same view on the node list, the list is assumed to be sorted according to the hash values of public keys. As illustrated in Fig. </w:t>
      </w:r>
      <w:r w:rsidR="00347BB0">
        <w:rPr>
          <w:rFonts w:ascii="Times New Roman" w:eastAsia="宋体" w:hAnsi="Times New Roman" w:cs="Times New Roman"/>
          <w:kern w:val="0"/>
          <w:sz w:val="24"/>
          <w:szCs w:val="24"/>
        </w:rPr>
        <w:t>4</w:t>
      </w:r>
      <w:r w:rsidR="00787E0C">
        <w:rPr>
          <w:rFonts w:ascii="Times New Roman" w:eastAsia="宋体" w:hAnsi="Times New Roman" w:cs="Times New Roman"/>
          <w:kern w:val="0"/>
          <w:sz w:val="24"/>
          <w:szCs w:val="24"/>
        </w:rPr>
        <w:t>, all partic</w:t>
      </w:r>
      <w:r w:rsidR="0058365D">
        <w:rPr>
          <w:rFonts w:ascii="Times New Roman" w:eastAsia="宋体" w:hAnsi="Times New Roman" w:cs="Times New Roman"/>
          <w:kern w:val="0"/>
          <w:sz w:val="24"/>
          <w:szCs w:val="24"/>
        </w:rPr>
        <w:t>ipants have same view of the public keys list.</w:t>
      </w:r>
    </w:p>
    <w:p w14:paraId="43F7F547" w14:textId="742650E1" w:rsidR="00CA5769" w:rsidRPr="006768F2" w:rsidRDefault="00CA5769"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r w:rsidR="00A02E56">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with the same inputs. In SWIB, the elected probability of a node is mainly determined by its stability, which is a relative con</w:t>
      </w:r>
      <w:r w:rsidR="00347BB0">
        <w:rPr>
          <w:rFonts w:ascii="Times New Roman" w:eastAsia="宋体" w:hAnsi="Times New Roman" w:cs="Times New Roman"/>
          <w:kern w:val="0"/>
          <w:sz w:val="24"/>
          <w:szCs w:val="24"/>
        </w:rPr>
        <w:t>cept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designed to elect one block proposer for 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1A898EBF" w14:textId="52213560" w:rsidR="00CA5769" w:rsidRPr="008410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consists of a block proposer election algorithm and a block proposer verification algorithm. The block proposer election algorithm ensures that the election process is randomized and verifiable.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get </w:t>
      </w:r>
      <w:r w:rsidRPr="005F26B1">
        <w:rPr>
          <w:rFonts w:ascii="Times New Roman" w:eastAsia="宋体" w:hAnsi="Times New Roman" w:cs="Times New Roman"/>
          <w:kern w:val="0"/>
          <w:sz w:val="24"/>
          <w:szCs w:val="24"/>
        </w:rPr>
        <w:t>the election result and a common string</w:t>
      </w:r>
      <w:r>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 xml:space="preserve">Therefore, each node can only know whether it is elected as block proposer by its private key and the </w:t>
      </w:r>
      <m:oMath>
        <m:r>
          <w:rPr>
            <w:rFonts w:ascii="Cambria Math" w:eastAsia="宋体" w:hAnsi="Cambria Math" w:cs="Times New Roman"/>
            <w:kern w:val="0"/>
            <w:sz w:val="24"/>
            <w:szCs w:val="24"/>
          </w:rPr>
          <m:t>Rdm</m:t>
        </m:r>
      </m:oMath>
      <w:r w:rsidRPr="005F26B1">
        <w:rPr>
          <w:rFonts w:ascii="Times New Roman" w:eastAsia="宋体" w:hAnsi="Times New Roman" w:cs="Times New Roman"/>
          <w:kern w:val="0"/>
          <w:sz w:val="24"/>
          <w:szCs w:val="24"/>
        </w:rPr>
        <w:t xml:space="preserve"> value.</w:t>
      </w:r>
      <w:r>
        <w:rPr>
          <w:rFonts w:ascii="Times New Roman" w:eastAsia="宋体" w:hAnsi="Times New Roman" w:cs="Times New Roman"/>
          <w:kern w:val="0"/>
          <w:sz w:val="24"/>
          <w:szCs w:val="24"/>
        </w:rPr>
        <w:t xml:space="preserv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w:t>
      </w:r>
      <w:r w:rsidR="00A02E56">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5F26B1">
        <w:rPr>
          <w:rFonts w:ascii="Times New Roman" w:eastAsia="宋体" w:hAnsi="Times New Roman" w:cs="Times New Roman"/>
          <w:kern w:val="0"/>
          <w:sz w:val="24"/>
          <w:szCs w:val="24"/>
        </w:rPr>
        <w:t>in each round</w:t>
      </w:r>
      <w:r w:rsidRPr="005F26B1" w:rsidDel="0015322C">
        <w:rPr>
          <w:rFonts w:ascii="Times New Roman" w:eastAsia="宋体" w:hAnsi="Times New Roman" w:cs="Times New Roman"/>
          <w:kern w:val="0"/>
          <w:sz w:val="24"/>
          <w:szCs w:val="24"/>
        </w:rPr>
        <w:t xml:space="preserve"> </w:t>
      </w:r>
      <w:r w:rsidRPr="005F26B1">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w:lastRenderedPageBreak/>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0268A05D" w14:textId="5CE2BD6D"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1 (see lines 16-39). The block verification and finalization depend on secure threshold BLS signature scheme.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w:t>
      </w:r>
      <w:r w:rsidR="0093291B">
        <w:rPr>
          <w:rFonts w:ascii="Times New Roman" w:eastAsia="宋体" w:hAnsi="Times New Roman" w:cs="Times New Roman"/>
          <w:kern w:val="0"/>
          <w:sz w:val="24"/>
          <w:szCs w:val="24"/>
        </w:rPr>
        <w:t>algorithms</w:t>
      </w:r>
      <w:r>
        <w:rPr>
          <w:rFonts w:ascii="Times New Roman" w:eastAsia="宋体" w:hAnsi="Times New Roman" w:cs="Times New Roman"/>
          <w:kern w:val="0"/>
          <w:sz w:val="24"/>
          <w:szCs w:val="24"/>
        </w:rPr>
        <w:t xml:space="preserve"> of threshold BLS signature scheme: a signature generation </w:t>
      </w:r>
      <w:r w:rsidR="00FD3419">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generate partial signature; a signature recovery algorithm to reconstruct the full signature from a threshold of partial signature shares, as well as a signature verif</w:t>
      </w:r>
      <w:r w:rsidR="0093291B">
        <w:rPr>
          <w:rFonts w:ascii="Times New Roman" w:eastAsia="宋体" w:hAnsi="Times New Roman" w:cs="Times New Roman"/>
          <w:kern w:val="0"/>
          <w:sz w:val="24"/>
          <w:szCs w:val="24"/>
        </w:rPr>
        <w:t>ication</w:t>
      </w:r>
      <w:r>
        <w:rPr>
          <w:rFonts w:ascii="Times New Roman" w:eastAsia="宋体" w:hAnsi="Times New Roman" w:cs="Times New Roman"/>
          <w:kern w:val="0"/>
          <w:sz w:val="24"/>
          <w:szCs w:val="24"/>
        </w:rPr>
        <w:t xml:space="preserve"> </w:t>
      </w:r>
      <w:r w:rsidR="0093291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check 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2901E82A" w14:textId="77777777"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6C1ED8DC" w:rsidR="00CA5769" w:rsidRDefault="00347BB0" w:rsidP="00CA5769">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00CA5769">
        <w:rPr>
          <w:rFonts w:ascii="Times New Roman" w:eastAsia="宋体" w:hAnsi="Times New Roman" w:cs="Times New Roman"/>
          <w:kern w:val="0"/>
          <w:sz w:val="24"/>
          <w:szCs w:val="24"/>
        </w:rPr>
        <w:t xml:space="preserve">f all the above conditions are satisfied, a node will then generate partial signature of the block hash and broadcast it to other nodes. </w:t>
      </w:r>
      <w:r>
        <w:rPr>
          <w:rFonts w:ascii="Times New Roman" w:eastAsia="宋体" w:hAnsi="Times New Roman" w:cs="Times New Roman"/>
          <w:kern w:val="0"/>
          <w:sz w:val="24"/>
          <w:szCs w:val="24"/>
        </w:rPr>
        <w:t>As shown in Fig. 5,</w:t>
      </w:r>
      <w:r w:rsidR="00CA5769">
        <w:rPr>
          <w:rFonts w:ascii="Times New Roman" w:eastAsia="宋体" w:hAnsi="Times New Roman" w:cs="Times New Roman"/>
          <w:kern w:val="0"/>
          <w:sz w:val="24"/>
          <w:szCs w:val="24"/>
        </w:rPr>
        <w:t xml:space="preserve"> </w:t>
      </w:r>
      <w:r w:rsidR="00B5630F">
        <w:rPr>
          <w:rFonts w:ascii="Times New Roman" w:eastAsia="宋体" w:hAnsi="Times New Roman" w:cs="Times New Roman"/>
          <w:kern w:val="0"/>
          <w:sz w:val="24"/>
          <w:szCs w:val="24"/>
        </w:rPr>
        <w:t xml:space="preserve">each </w:t>
      </w:r>
      <w:r w:rsidR="00CA5769">
        <w:rPr>
          <w:rFonts w:ascii="Times New Roman" w:eastAsia="宋体" w:hAnsi="Times New Roman" w:cs="Times New Roman"/>
          <w:kern w:val="0"/>
          <w:sz w:val="24"/>
          <w:szCs w:val="24"/>
        </w:rPr>
        <w:t xml:space="preserve">node will gather </w:t>
      </w:r>
      <w:r w:rsidR="00B5630F">
        <w:rPr>
          <w:rFonts w:ascii="Times New Roman" w:eastAsia="宋体" w:hAnsi="Times New Roman" w:cs="Times New Roman"/>
          <w:kern w:val="0"/>
          <w:sz w:val="24"/>
          <w:szCs w:val="24"/>
        </w:rPr>
        <w:t>a sufficient number of</w:t>
      </w:r>
      <w:r w:rsidR="00B5630F">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partial signature shares of the block hash to recover the full signature.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w:t>
      </w:r>
      <w:proofErr w:type="gramStart"/>
      <w:r w:rsidR="00CA5769">
        <w:rPr>
          <w:rFonts w:ascii="Times New Roman" w:eastAsia="宋体" w:hAnsi="Times New Roman" w:cs="Times New Roman"/>
          <w:kern w:val="0"/>
          <w:sz w:val="24"/>
          <w:szCs w:val="24"/>
        </w:rPr>
        <w:t>have</w:t>
      </w:r>
      <w:proofErr w:type="gramEnd"/>
      <w:r w:rsidR="00CA5769">
        <w:rPr>
          <w:rFonts w:ascii="Times New Roman" w:eastAsia="宋体" w:hAnsi="Times New Roman" w:cs="Times New Roman"/>
          <w:kern w:val="0"/>
          <w:sz w:val="24"/>
          <w:szCs w:val="24"/>
        </w:rPr>
        <w:t xml:space="preserve"> signed the block hash, which means that a sufficient number of nodes vote for the block validity. Therefore, it is feasible to use the full signature as the signal of block finalization. The stability of consensus process will be improved since </w:t>
      </w:r>
      <w:r w:rsidR="00CA5769">
        <w:rPr>
          <w:rFonts w:ascii="Times New Roman" w:eastAsia="宋体" w:hAnsi="Times New Roman" w:cs="Times New Roman" w:hint="eastAsia"/>
          <w:kern w:val="0"/>
          <w:sz w:val="24"/>
          <w:szCs w:val="24"/>
        </w:rPr>
        <w:t>fu</w:t>
      </w:r>
      <w:r w:rsidR="00CA5769">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00CA5769" w:rsidRPr="00D52BB7">
        <w:rPr>
          <w:rFonts w:ascii="Times New Roman" w:eastAsia="宋体" w:hAnsi="Times New Roman" w:cs="Times New Roman"/>
          <w:kern w:val="0"/>
          <w:sz w:val="24"/>
          <w:szCs w:val="24"/>
        </w:rPr>
        <w:t>block finalization</w:t>
      </w:r>
      <w:r w:rsidR="00CA5769">
        <w:rPr>
          <w:rFonts w:ascii="Times New Roman" w:eastAsia="宋体" w:hAnsi="Times New Roman" w:cs="Times New Roman"/>
          <w:kern w:val="0"/>
          <w:sz w:val="24"/>
          <w:szCs w:val="24"/>
        </w:rPr>
        <w:t xml:space="preserve"> can still be reached when there are enough </w:t>
      </w:r>
      <w:r w:rsidR="00CA5769" w:rsidRPr="00D52BB7">
        <w:rPr>
          <w:rFonts w:ascii="Times New Roman" w:eastAsia="宋体" w:hAnsi="Times New Roman" w:cs="Times New Roman"/>
          <w:kern w:val="0"/>
          <w:sz w:val="24"/>
          <w:szCs w:val="24"/>
        </w:rPr>
        <w:t>honest nodes</w:t>
      </w:r>
      <w:r w:rsidR="00CA5769">
        <w:rPr>
          <w:rFonts w:ascii="Times New Roman" w:eastAsia="宋体" w:hAnsi="Times New Roman" w:cs="Times New Roman"/>
          <w:kern w:val="0"/>
          <w:sz w:val="24"/>
          <w:szCs w:val="24"/>
        </w:rPr>
        <w:t xml:space="preserve">. This design </w:t>
      </w:r>
      <w:r w:rsidR="00CA5769">
        <w:rPr>
          <w:rFonts w:ascii="Times New Roman" w:eastAsia="宋体" w:hAnsi="Times New Roman" w:cs="Times New Roman" w:hint="eastAsia"/>
          <w:kern w:val="0"/>
          <w:sz w:val="24"/>
          <w:szCs w:val="24"/>
        </w:rPr>
        <w:t>enable</w:t>
      </w:r>
      <w:r w:rsidR="00CA5769">
        <w:rPr>
          <w:rFonts w:ascii="Times New Roman" w:eastAsia="宋体" w:hAnsi="Times New Roman" w:cs="Times New Roman"/>
          <w:kern w:val="0"/>
          <w:sz w:val="24"/>
          <w:szCs w:val="24"/>
        </w:rPr>
        <w:t xml:space="preserve">s that block finalization will be stably achieved in a wireless network with faulty nodes or unreliable communication channels. Moreover, since correct nodes can only vote once in a round, only one block will be confirmed in a complete round. In this case,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r w:rsidR="00CA5769" w:rsidRPr="00920E1E">
        <w:rPr>
          <w:rFonts w:ascii="Times New Roman" w:eastAsia="宋体" w:hAnsi="Times New Roman" w:cs="Times New Roman"/>
          <w:sz w:val="24"/>
          <w:szCs w:val="24"/>
        </w:rPr>
        <w:t>satisfies strong consistency</w:t>
      </w:r>
      <w:r w:rsidR="00CA5769">
        <w:rPr>
          <w:rFonts w:ascii="Times New Roman" w:eastAsia="宋体" w:hAnsi="Times New Roman" w:cs="Times New Roman"/>
          <w:sz w:val="24"/>
          <w:szCs w:val="24"/>
        </w:rPr>
        <w:t>, which means that it</w:t>
      </w:r>
      <w:r w:rsidR="00CA5769">
        <w:rPr>
          <w:rFonts w:ascii="Times New Roman" w:eastAsia="宋体" w:hAnsi="Times New Roman" w:cs="Times New Roman"/>
          <w:kern w:val="0"/>
          <w:sz w:val="24"/>
          <w:szCs w:val="24"/>
        </w:rPr>
        <w:t xml:space="preserve"> can prevent the occurrence of blockchain fork.</w:t>
      </w:r>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lastRenderedPageBreak/>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49C62B4C"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EF2CCD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73A8BC6D" w14:textId="59FB8E6E" w:rsidR="00CA5769" w:rsidRPr="00E5221B" w:rsidRDefault="00CA5769" w:rsidP="00CA5769">
      <w:pPr>
        <w:spacing w:afterLines="50" w:after="156"/>
        <w:ind w:firstLineChars="200" w:firstLine="480"/>
        <w:rPr>
          <w:rFonts w:ascii="Times New Roman" w:eastAsia="宋体" w:hAnsi="Times New Roman" w:cs="Times New Roman"/>
          <w:kern w:val="0"/>
          <w:sz w:val="24"/>
          <w:szCs w:val="24"/>
        </w:rPr>
      </w:pPr>
      <w:r w:rsidRPr="00D77520">
        <w:rPr>
          <w:rFonts w:ascii="Times New Roman" w:eastAsia="宋体" w:hAnsi="Times New Roman" w:cs="Times New Roman"/>
          <w:kern w:val="0"/>
          <w:sz w:val="24"/>
          <w:szCs w:val="24"/>
        </w:rPr>
        <w:t>Part of the transaction fees is distributed to block proposers, which make sure they will package transactions as much as possible and generate valid blocks. The rest fees will be shared among those nodes who</w:t>
      </w:r>
      <w:r w:rsidR="00D77520" w:rsidRPr="00D77520">
        <w:rPr>
          <w:rFonts w:ascii="Times New Roman" w:eastAsia="宋体" w:hAnsi="Times New Roman" w:cs="Times New Roman"/>
          <w:kern w:val="0"/>
          <w:sz w:val="24"/>
          <w:szCs w:val="24"/>
        </w:rPr>
        <w:t>se</w:t>
      </w:r>
      <w:r w:rsidR="00D77520">
        <w:rPr>
          <w:rFonts w:ascii="Times New Roman" w:eastAsia="宋体" w:hAnsi="Times New Roman" w:cs="Times New Roman"/>
          <w:kern w:val="0"/>
          <w:sz w:val="24"/>
          <w:szCs w:val="24"/>
        </w:rPr>
        <w:t xml:space="preserve"> partial signature used to recover the full signature </w:t>
      </w:r>
      <w:r w:rsidR="00693A56">
        <w:rPr>
          <w:rFonts w:ascii="Times New Roman" w:eastAsia="宋体" w:hAnsi="Times New Roman" w:cs="Times New Roman"/>
          <w:kern w:val="0"/>
          <w:sz w:val="24"/>
          <w:szCs w:val="24"/>
        </w:rPr>
        <w:t xml:space="preserve">that appended into </w:t>
      </w:r>
      <w:r w:rsidR="00D77520">
        <w:rPr>
          <w:rFonts w:ascii="Times New Roman" w:eastAsia="宋体" w:hAnsi="Times New Roman" w:cs="Times New Roman"/>
          <w:kern w:val="0"/>
          <w:sz w:val="24"/>
          <w:szCs w:val="24"/>
        </w:rPr>
        <w:t>the valid block</w:t>
      </w:r>
      <w:r w:rsidR="004F2710">
        <w:rPr>
          <w:rFonts w:ascii="Times New Roman" w:eastAsia="宋体" w:hAnsi="Times New Roman" w:cs="Times New Roman"/>
          <w:kern w:val="0"/>
          <w:sz w:val="24"/>
          <w:szCs w:val="24"/>
        </w:rPr>
        <w:t xml:space="preserve"> in block finalization</w:t>
      </w:r>
      <w:r w:rsidR="002F1B0D">
        <w:rPr>
          <w:rFonts w:ascii="Times New Roman" w:eastAsia="宋体" w:hAnsi="Times New Roman" w:cs="Times New Roman"/>
          <w:kern w:val="0"/>
          <w:sz w:val="24"/>
          <w:szCs w:val="24"/>
        </w:rPr>
        <w:t>.</w:t>
      </w:r>
      <w:r w:rsidR="00A76662">
        <w:rPr>
          <w:rFonts w:ascii="Times New Roman" w:eastAsia="宋体" w:hAnsi="Times New Roman" w:cs="Times New Roman"/>
          <w:kern w:val="0"/>
          <w:sz w:val="24"/>
          <w:szCs w:val="24"/>
        </w:rPr>
        <w:t xml:space="preserve"> </w:t>
      </w:r>
      <w:r w:rsidR="00D9322F"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D9322F" w:rsidRPr="00D9322F">
        <w:rPr>
          <w:rFonts w:ascii="Times New Roman" w:eastAsia="宋体" w:hAnsi="Times New Roman" w:cs="Times New Roman" w:hint="eastAsia"/>
          <w:kern w:val="0"/>
          <w:sz w:val="24"/>
          <w:szCs w:val="24"/>
        </w:rPr>
        <w:t xml:space="preserve"> </w:t>
      </w:r>
      <w:r w:rsidR="00D9322F" w:rsidRPr="00D9322F">
        <w:rPr>
          <w:rFonts w:ascii="Times New Roman" w:eastAsia="宋体" w:hAnsi="Times New Roman" w:cs="Times New Roman"/>
          <w:kern w:val="0"/>
          <w:sz w:val="24"/>
          <w:szCs w:val="24"/>
        </w:rPr>
        <w:t xml:space="preserve">different partial signature shares can recover the same full signature. </w:t>
      </w:r>
      <w:r w:rsidR="00A76662">
        <w:rPr>
          <w:rFonts w:ascii="Times New Roman" w:eastAsia="宋体" w:hAnsi="Times New Roman" w:cs="Times New Roman"/>
          <w:kern w:val="0"/>
          <w:sz w:val="24"/>
          <w:szCs w:val="24"/>
        </w:rPr>
        <w:t xml:space="preserve">Since </w:t>
      </w:r>
      <w:r w:rsidR="006B77C1">
        <w:rPr>
          <w:rFonts w:ascii="Times New Roman" w:eastAsia="宋体" w:hAnsi="Times New Roman" w:cs="Times New Roman"/>
          <w:kern w:val="0"/>
          <w:sz w:val="24"/>
          <w:szCs w:val="24"/>
        </w:rPr>
        <w:t xml:space="preserve">the full signature for a block is recovered by more than </w:t>
      </w:r>
      <w:r w:rsidR="00FB1551">
        <w:rPr>
          <w:rFonts w:ascii="Times New Roman" w:eastAsia="宋体" w:hAnsi="Times New Roman" w:cs="Times New Roman"/>
          <w:kern w:val="0"/>
          <w:sz w:val="24"/>
          <w:szCs w:val="24"/>
        </w:rPr>
        <w:t>two distinct sets</w:t>
      </w:r>
      <w:r w:rsidR="00A76662">
        <w:rPr>
          <w:rFonts w:ascii="Times New Roman" w:eastAsia="宋体" w:hAnsi="Times New Roman" w:cs="Times New Roman"/>
          <w:kern w:val="0"/>
          <w:sz w:val="24"/>
          <w:szCs w:val="24"/>
        </w:rPr>
        <w:t xml:space="preserve"> of partial signature shares</w:t>
      </w:r>
      <w:r w:rsidR="006B77C1">
        <w:rPr>
          <w:rFonts w:ascii="Times New Roman" w:eastAsia="宋体" w:hAnsi="Times New Roman" w:cs="Times New Roman"/>
          <w:kern w:val="0"/>
          <w:sz w:val="24"/>
          <w:szCs w:val="24"/>
        </w:rPr>
        <w:t xml:space="preserve"> due to message lost</w:t>
      </w:r>
      <w:r w:rsidR="00D9322F">
        <w:rPr>
          <w:rFonts w:ascii="Times New Roman" w:eastAsia="宋体" w:hAnsi="Times New Roman" w:cs="Times New Roman" w:hint="eastAsia"/>
          <w:kern w:val="0"/>
          <w:sz w:val="24"/>
          <w:szCs w:val="24"/>
        </w:rPr>
        <w:t>.</w:t>
      </w:r>
      <w:r w:rsidR="00D9322F">
        <w:rPr>
          <w:rFonts w:ascii="Times New Roman" w:eastAsia="宋体" w:hAnsi="Times New Roman" w:cs="Times New Roman"/>
          <w:kern w:val="0"/>
          <w:sz w:val="24"/>
          <w:szCs w:val="24"/>
        </w:rPr>
        <w:t xml:space="preserve"> In this case, </w:t>
      </w:r>
      <w:r w:rsidR="00466AF6">
        <w:rPr>
          <w:rFonts w:ascii="Times New Roman" w:eastAsia="宋体" w:hAnsi="Times New Roman" w:cs="Times New Roman"/>
          <w:kern w:val="0"/>
          <w:sz w:val="24"/>
          <w:szCs w:val="24"/>
        </w:rPr>
        <w:t xml:space="preserve">the rest fees will be shared by </w:t>
      </w:r>
      <w:r w:rsidR="00C22BF5">
        <w:rPr>
          <w:rFonts w:ascii="Times New Roman" w:eastAsia="宋体" w:hAnsi="Times New Roman" w:cs="Times New Roman"/>
          <w:kern w:val="0"/>
          <w:sz w:val="24"/>
          <w:szCs w:val="24"/>
        </w:rPr>
        <w:t xml:space="preserve">the set of nodes who </w:t>
      </w:r>
      <w:r w:rsidRPr="00D9322F">
        <w:rPr>
          <w:rFonts w:ascii="Times New Roman" w:eastAsia="宋体" w:hAnsi="Times New Roman" w:cs="Times New Roman"/>
          <w:kern w:val="0"/>
          <w:sz w:val="24"/>
          <w:szCs w:val="24"/>
        </w:rPr>
        <w:t xml:space="preserve">have the smallest average timestamps of partial signature shares, which are used to recover the full signature. </w:t>
      </w:r>
      <w:r w:rsidR="00EA2C56">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2B519284" w14:textId="2293EC1A"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w:t>
      </w:r>
      <w:r>
        <w:rPr>
          <w:rFonts w:ascii="Times New Roman" w:eastAsia="宋体" w:hAnsi="Times New Roman" w:cs="Times New Roman"/>
          <w:kern w:val="0"/>
          <w:sz w:val="24"/>
          <w:szCs w:val="24"/>
        </w:rPr>
        <w:lastRenderedPageBreak/>
        <w:t xml:space="preserve">punishment mechanism is necessary to restrict the malicious behaviors of consensus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736EA199" w14:textId="03E7C82C" w:rsidR="00CA5769" w:rsidRPr="002A60C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760B77">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Reduction of active time will decrease the stability of nodes, which will further reduce the probability that it is elected as block proposer. In this way, there is lower chance to finalize an empty block in a round due to malicious nodes’ generation of invalid blocks or doing nothing before timeout, which will increase the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3A9B0D48" w14:textId="77777777" w:rsidR="00CA5769" w:rsidRPr="001569AC" w:rsidRDefault="00CA5769" w:rsidP="00CA5769">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695952CE" w14:textId="362BAC3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r w:rsidR="00D52BB7">
        <w:rPr>
          <w:rFonts w:ascii="Times New Roman" w:eastAsia="宋体" w:hAnsi="Times New Roman" w:cs="Times New Roman"/>
          <w:kern w:val="0"/>
          <w:sz w:val="24"/>
          <w:szCs w:val="24"/>
        </w:rPr>
        <w:t xml:space="preserve"> node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22CA85E6" w14:textId="77777777" w:rsidR="00CA5769" w:rsidRPr="000F4706"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 when consensus node receives partial </w:t>
      </w:r>
      <w:r>
        <w:rPr>
          <w:rFonts w:ascii="Times New Roman" w:eastAsia="宋体" w:hAnsi="Times New Roman" w:cs="Times New Roman"/>
          <w:kern w:val="0"/>
          <w:sz w:val="24"/>
          <w:szCs w:val="24"/>
        </w:rPr>
        <w:lastRenderedPageBreak/>
        <w:t>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guarantee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4E7F92F5"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50DBCF5A"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r w:rsidR="00EC572D">
        <w:rPr>
          <w:rFonts w:ascii="Times New Roman" w:eastAsia="宋体" w:hAnsi="Times New Roman" w:cs="Times New Roman"/>
          <w:kern w:val="0"/>
          <w:sz w:val="24"/>
          <w:szCs w:val="24"/>
        </w:rPr>
        <w:t xml:space="preserve"> We analyze the performance in terms of consensus success probability and </w:t>
      </w:r>
      <w:r w:rsidR="00834C4F">
        <w:rPr>
          <w:rFonts w:ascii="Times New Roman" w:eastAsia="宋体" w:hAnsi="Times New Roman" w:cs="Times New Roman"/>
          <w:kern w:val="0"/>
          <w:sz w:val="24"/>
          <w:szCs w:val="24"/>
        </w:rPr>
        <w:t>consensus latency. Besides, we analyze the security from consensus protocol security, random generation security and attacks resistance.</w:t>
      </w:r>
    </w:p>
    <w:p w14:paraId="18A169B3" w14:textId="77777777" w:rsidR="00CA5769" w:rsidRDefault="00CA5769" w:rsidP="00CA5769">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40E02533" w:rsidR="00760B77" w:rsidRDefault="00CA5769" w:rsidP="00760B77">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w:t>
      </w:r>
      <w:r w:rsidR="00C05D41">
        <w:rPr>
          <w:rFonts w:ascii="Times New Roman" w:eastAsia="宋体" w:hAnsi="Times New Roman" w:cs="Times New Roman"/>
          <w:kern w:val="0"/>
          <w:sz w:val="24"/>
          <w:szCs w:val="24"/>
        </w:rPr>
        <w:t>consensus success probability and</w:t>
      </w:r>
      <w:r w:rsidR="009C44B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which is an important metric to measure the performance of a blockchain system.</w:t>
      </w:r>
    </w:p>
    <w:p w14:paraId="71FFE58C" w14:textId="5AB9895C"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1CA9864B" w14:textId="153C093E" w:rsidR="009C44B1" w:rsidRDefault="009C44B1" w:rsidP="009C44B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w:t>
      </w:r>
      <w:r w:rsidR="004C4EE5">
        <w:rPr>
          <w:rFonts w:ascii="Times New Roman" w:eastAsia="宋体" w:hAnsi="Times New Roman" w:cs="Times New Roman"/>
          <w:kern w:val="0"/>
          <w:sz w:val="24"/>
          <w:szCs w:val="24"/>
        </w:rPr>
        <w:t>failed</w:t>
      </w:r>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r w:rsidR="004C4EE5">
        <w:rPr>
          <w:rFonts w:ascii="Times New Roman" w:eastAsia="宋体" w:hAnsi="Times New Roman" w:cs="Times New Roman"/>
          <w:kern w:val="0"/>
          <w:sz w:val="24"/>
          <w:szCs w:val="24"/>
        </w:rPr>
        <w:t>in consensus round</w:t>
      </w:r>
      <w:r w:rsidRPr="00657ABB">
        <w:rPr>
          <w:rFonts w:ascii="Times New Roman" w:eastAsia="宋体" w:hAnsi="Times New Roman" w:cs="Times New Roman" w:hint="eastAsia"/>
          <w:kern w:val="0"/>
          <w:sz w:val="24"/>
          <w:szCs w:val="24"/>
        </w:rPr>
        <w:t>.</w:t>
      </w:r>
    </w:p>
    <w:p w14:paraId="2E91BCD8" w14:textId="77777777"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28067CE4" w14:textId="564BB28D" w:rsidR="009C44B1" w:rsidRDefault="009C44B1" w:rsidP="009C44B1">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41">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1BF2092D" w14:textId="77777777" w:rsidR="009C44B1" w:rsidRDefault="00306EC7" w:rsidP="009C44B1">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2F56CEBA" w14:textId="31A34C5E" w:rsidR="009C44B1" w:rsidRDefault="009C44B1" w:rsidP="009C44B1">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network, respectively.</w:t>
      </w:r>
    </w:p>
    <w:p w14:paraId="30458512" w14:textId="1A8035B6" w:rsidR="009C44B1" w:rsidRDefault="009C44B1" w:rsidP="009C44B1">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60ED2A9" w14:textId="6783B53C" w:rsidR="009C44B1" w:rsidRDefault="00306EC7"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31B49668"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77FAD4BE" w14:textId="69181AE6"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If all honest nodes failed to aggregate enough partial signature shares, the consensus process in a round will be interrupted.</w:t>
      </w:r>
      <w:r w:rsidR="0026284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all honest nodes, and </w:t>
      </w:r>
      <m:oMath>
        <m:r>
          <w:rPr>
            <w:rFonts w:ascii="Cambria Math" w:eastAsia="宋体" w:hAnsi="Cambria Math" w:cs="Times New Roman"/>
            <w:kern w:val="0"/>
            <w:sz w:val="24"/>
            <w:szCs w:val="24"/>
          </w:rPr>
          <m:t>h(h≥⌈</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b</w:t>
      </w:r>
      <w:r>
        <w:rPr>
          <w:rFonts w:ascii="Times New Roman" w:eastAsia="宋体" w:hAnsi="Times New Roman" w:cs="Times New Roman"/>
          <w:kern w:val="0"/>
          <w:sz w:val="24"/>
          <w:szCs w:val="24"/>
        </w:rPr>
        <w:t xml:space="preserve">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oMath>
      <w:r>
        <w:rPr>
          <w:rFonts w:ascii="Times New Roman" w:eastAsia="宋体" w:hAnsi="Times New Roman" w:cs="Times New Roman"/>
          <w:kern w:val="0"/>
          <w:sz w:val="24"/>
          <w:szCs w:val="24"/>
        </w:rPr>
        <w:t>. The probability of consensus interruption is expressed as</w:t>
      </w:r>
    </w:p>
    <w:p w14:paraId="6CC0695E" w14:textId="36DFEB11" w:rsidR="009C44B1" w:rsidRDefault="00306EC7" w:rsidP="009C44B1">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m:oMathPara>
    </w:p>
    <w:p w14:paraId="2C972E2A" w14:textId="77777777" w:rsidR="009C44B1" w:rsidRDefault="009C44B1" w:rsidP="009C44B1">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3ED2D434" w14:textId="41611059" w:rsidR="009C44B1" w:rsidRPr="00F878E5" w:rsidRDefault="00306EC7" w:rsidP="009C44B1">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23ABA7" w14:textId="5DB0DA06" w:rsidR="009C44B1" w:rsidRPr="00BE3FBD" w:rsidRDefault="009C44B1" w:rsidP="009C44B1">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h</m:t>
              </m:r>
            </m:sup>
          </m:sSup>
        </m:oMath>
      </m:oMathPara>
    </w:p>
    <w:p w14:paraId="287CFA90" w14:textId="3A17F475" w:rsidR="009C44B1" w:rsidRPr="00D9415D" w:rsidRDefault="009C44B1" w:rsidP="009C44B1">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32FEFEB8" w14:textId="1C964982" w:rsidR="004F4779" w:rsidRDefault="009C44B1" w:rsidP="004F365E">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4C8ECD54" w14:textId="35E8FFCF" w:rsidR="00916D8F" w:rsidRPr="00916D8F" w:rsidRDefault="00916D8F" w:rsidP="00916D8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3B1AD578" w14:textId="7A5111F8"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823A1C9" w14:textId="03115BF9" w:rsidR="00CA5769" w:rsidRDefault="00CA5769" w:rsidP="00760B77">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5A02544A" w14:textId="77777777" w:rsidR="00CA5769" w:rsidRPr="00230543" w:rsidRDefault="00CA5769" w:rsidP="00CA5769">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26688489" w14:textId="0F928031" w:rsidR="00CA5769" w:rsidRDefault="00CA5769" w:rsidP="00623E9C">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sidR="00623E9C">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sidR="004F477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sidR="00836082">
        <w:rPr>
          <w:rFonts w:ascii="Times New Roman" w:eastAsia="宋体" w:hAnsi="Times New Roman" w:cs="Times New Roman"/>
          <w:kern w:val="0"/>
          <w:sz w:val="24"/>
          <w:szCs w:val="24"/>
        </w:rPr>
        <w:t xml:space="preserve"> without considering channel contention</w:t>
      </w:r>
      <w:r>
        <w:rPr>
          <w:rFonts w:ascii="Times New Roman" w:eastAsia="宋体" w:hAnsi="Times New Roman" w:cs="Times New Roman"/>
          <w:kern w:val="0"/>
          <w:sz w:val="24"/>
          <w:szCs w:val="24"/>
        </w:rPr>
        <w:t xml:space="preserve"> is expressed as</w:t>
      </w:r>
    </w:p>
    <w:p w14:paraId="12B13398" w14:textId="1E925802" w:rsidR="00CA5769" w:rsidRPr="00641646" w:rsidRDefault="00306EC7" w:rsidP="00CA576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3150E0F" w14:textId="15ABDB04" w:rsidR="00CA5769" w:rsidRDefault="00CA5769" w:rsidP="009C44B1">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49C925FF" w14:textId="7C8B3A4D" w:rsidR="00CA5769" w:rsidRDefault="00CA5769" w:rsidP="009C44B1">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097E7D">
        <w:rPr>
          <w:rFonts w:ascii="Times New Roman" w:eastAsia="宋体" w:hAnsi="Times New Roman" w:cs="Times New Roman"/>
          <w:b/>
          <w:bCs/>
          <w:kern w:val="0"/>
          <w:sz w:val="24"/>
          <w:szCs w:val="24"/>
        </w:rPr>
        <w:t>2</w:t>
      </w:r>
      <w:r>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w:t>
      </w:r>
      <w:r>
        <w:rPr>
          <w:rFonts w:ascii="Times New Roman" w:eastAsia="宋体" w:hAnsi="Times New Roman" w:cs="Times New Roman"/>
          <w:kern w:val="0"/>
          <w:sz w:val="24"/>
          <w:szCs w:val="24"/>
        </w:rPr>
        <w:lastRenderedPageBreak/>
        <w:t>slots for transmitting a block,</w:t>
      </w:r>
      <w:r w:rsidR="00836082">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sidR="00836082">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w:t>
      </w:r>
      <w:r w:rsidR="00836082">
        <w:rPr>
          <w:rFonts w:ascii="Times New Roman" w:eastAsia="宋体" w:hAnsi="Times New Roman" w:cs="Times New Roman"/>
          <w:kern w:val="0"/>
          <w:sz w:val="24"/>
          <w:szCs w:val="24"/>
        </w:rPr>
        <w:t>.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w:t>
      </w:r>
      <w:r w:rsidR="00836082">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97E7D">
        <w:rPr>
          <w:rFonts w:ascii="Times New Roman" w:eastAsia="宋体" w:hAnsi="Times New Roman" w:cs="Times New Roman"/>
          <w:kern w:val="0"/>
          <w:sz w:val="24"/>
          <w:szCs w:val="24"/>
        </w:rPr>
        <w:t xml:space="preserve"> required</w:t>
      </w:r>
      <w:r>
        <w:rPr>
          <w:rFonts w:ascii="Times New Roman" w:eastAsia="宋体" w:hAnsi="Times New Roman" w:cs="Times New Roman"/>
          <w:kern w:val="0"/>
          <w:sz w:val="24"/>
          <w:szCs w:val="24"/>
        </w:rPr>
        <w:t xml:space="preserve"> runtime of consensus process</w:t>
      </w:r>
      <w:r w:rsidR="00836082">
        <w:rPr>
          <w:rFonts w:ascii="Times New Roman" w:eastAsia="宋体" w:hAnsi="Times New Roman" w:cs="Times New Roman"/>
          <w:kern w:val="0"/>
          <w:sz w:val="24"/>
          <w:szCs w:val="24"/>
        </w:rPr>
        <w:t xml:space="preserve"> in </w:t>
      </w:r>
      <w:proofErr w:type="spellStart"/>
      <w:r w:rsidR="00836082">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44C38B97" w14:textId="0EA8FA1E" w:rsidR="00CA5769" w:rsidRDefault="00CA5769" w:rsidP="00CA5769">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w:t>
      </w:r>
      <w:r w:rsidR="00836082">
        <w:rPr>
          <w:rFonts w:ascii="Times New Roman" w:eastAsia="宋体" w:hAnsi="Times New Roman" w:cs="Times New Roman"/>
          <w:kern w:val="0"/>
          <w:sz w:val="24"/>
          <w:szCs w:val="24"/>
        </w:rPr>
        <w:t>a single time</w:t>
      </w:r>
      <w:r>
        <w:rPr>
          <w:rFonts w:ascii="Times New Roman" w:eastAsia="宋体" w:hAnsi="Times New Roman" w:cs="Times New Roman"/>
          <w:kern w:val="0"/>
          <w:sz w:val="24"/>
          <w:szCs w:val="24"/>
        </w:rPr>
        <w:t xml:space="preserv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CCF0589" w14:textId="20B5F12C" w:rsidR="00CA5769" w:rsidRPr="004D4175"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Therefore, the mean runtime of consensus process</w:t>
      </w:r>
      <w:r w:rsidR="00916D8F">
        <w:rPr>
          <w:rFonts w:ascii="Times New Roman" w:eastAsia="宋体" w:hAnsi="Times New Roman" w:cs="Times New Roman"/>
          <w:kern w:val="0"/>
          <w:sz w:val="24"/>
          <w:szCs w:val="24"/>
        </w:rPr>
        <w:t xml:space="preserve"> in wireless blockchain network</w:t>
      </w:r>
      <w:r>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53D37462" w14:textId="326478F0" w:rsidR="00CA5769" w:rsidRDefault="00916D8F"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w:t>
      </w:r>
      <w:r w:rsidR="00E5263E">
        <w:rPr>
          <w:rFonts w:ascii="Times New Roman" w:eastAsia="宋体" w:hAnsi="Times New Roman" w:cs="Times New Roman"/>
          <w:kern w:val="0"/>
          <w:sz w:val="24"/>
          <w:szCs w:val="24"/>
        </w:rPr>
        <w:t xml:space="preserve"> and </w:t>
      </w:r>
      <w:r w:rsidR="00B574F0">
        <w:rPr>
          <w:rFonts w:ascii="Times New Roman" w:eastAsia="宋体" w:hAnsi="Times New Roman" w:cs="Times New Roman"/>
          <w:kern w:val="0"/>
          <w:sz w:val="24"/>
          <w:szCs w:val="24"/>
        </w:rPr>
        <w:t>faulty nodes</w:t>
      </w:r>
      <w:r>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sidR="00CA5769">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be the latency of an empty block</w:t>
      </w:r>
      <w:r w:rsidR="00CA5769" w:rsidRPr="00B46B00">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round.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nodes.</w:t>
      </w:r>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According to above consensus success probability, we can calculate the expected consensus latency as follows</w:t>
      </w:r>
    </w:p>
    <w:p w14:paraId="7224BE86" w14:textId="77777777" w:rsidR="00CA5769" w:rsidRPr="00BA454B" w:rsidRDefault="00306EC7" w:rsidP="00CA5769">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06ADFC3D" w14:textId="77777777" w:rsidR="00CA5769" w:rsidRDefault="00CA5769" w:rsidP="00CA576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p>
    <w:p w14:paraId="5BB276D1" w14:textId="12AAFFE2" w:rsidR="00CA5769" w:rsidRPr="004246D7" w:rsidRDefault="00CA5769" w:rsidP="00CA5769">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sidR="000572D8">
        <w:rPr>
          <w:rFonts w:ascii="Times New Roman" w:eastAsia="黑体" w:hAnsi="Times New Roman" w:cs="Times New Roman"/>
          <w:sz w:val="28"/>
          <w:szCs w:val="28"/>
        </w:rPr>
        <w:t>Security Analysis</w:t>
      </w:r>
    </w:p>
    <w:p w14:paraId="3AA08CB8" w14:textId="6788FE14" w:rsidR="00823ECF" w:rsidRDefault="00823ECF"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sidR="000572D8">
        <w:rPr>
          <w:rFonts w:ascii="Times New Roman" w:eastAsia="宋体" w:hAnsi="Times New Roman" w:cs="Times New Roman"/>
          <w:kern w:val="0"/>
          <w:sz w:val="24"/>
          <w:szCs w:val="24"/>
        </w:rPr>
        <w:t xml:space="preserve">first </w:t>
      </w:r>
      <w:r>
        <w:rPr>
          <w:rFonts w:ascii="Times New Roman" w:eastAsia="宋体" w:hAnsi="Times New Roman" w:cs="Times New Roman"/>
          <w:kern w:val="0"/>
          <w:sz w:val="24"/>
          <w:szCs w:val="24"/>
        </w:rPr>
        <w:t xml:space="preserve">analyze the </w:t>
      </w:r>
      <w:r w:rsidR="000572D8">
        <w:rPr>
          <w:rFonts w:ascii="Times New Roman" w:eastAsia="宋体" w:hAnsi="Times New Roman" w:cs="Times New Roman"/>
          <w:kern w:val="0"/>
          <w:sz w:val="24"/>
          <w:szCs w:val="24"/>
        </w:rPr>
        <w:t xml:space="preserve">consensus security of </w:t>
      </w:r>
      <w:proofErr w:type="spellStart"/>
      <w:r w:rsidR="000572D8">
        <w:rPr>
          <w:rFonts w:ascii="Times New Roman" w:eastAsia="宋体" w:hAnsi="Times New Roman" w:cs="Times New Roman"/>
          <w:kern w:val="0"/>
          <w:sz w:val="24"/>
          <w:szCs w:val="24"/>
        </w:rPr>
        <w:t>SWIB</w:t>
      </w:r>
      <w:proofErr w:type="spellEnd"/>
      <w:r w:rsidR="000572D8">
        <w:rPr>
          <w:rFonts w:ascii="Times New Roman" w:eastAsia="宋体" w:hAnsi="Times New Roman" w:cs="Times New Roman"/>
          <w:kern w:val="0"/>
          <w:sz w:val="24"/>
          <w:szCs w:val="24"/>
        </w:rPr>
        <w:t xml:space="preserve">. Then, we </w:t>
      </w:r>
      <w:r w:rsidR="000E17A2">
        <w:rPr>
          <w:rFonts w:ascii="Times New Roman" w:eastAsia="宋体" w:hAnsi="Times New Roman" w:cs="Times New Roman"/>
          <w:kern w:val="0"/>
          <w:sz w:val="24"/>
          <w:szCs w:val="24"/>
        </w:rPr>
        <w:t>analyze</w:t>
      </w:r>
      <w:r w:rsidR="000572D8">
        <w:rPr>
          <w:rFonts w:ascii="Times New Roman" w:eastAsia="宋体" w:hAnsi="Times New Roman" w:cs="Times New Roman"/>
          <w:kern w:val="0"/>
          <w:sz w:val="24"/>
          <w:szCs w:val="24"/>
        </w:rPr>
        <w:t xml:space="preserve"> the random generation to </w:t>
      </w:r>
      <w:r w:rsidR="000E17A2">
        <w:rPr>
          <w:rFonts w:ascii="Times New Roman" w:eastAsia="宋体" w:hAnsi="Times New Roman" w:cs="Times New Roman"/>
          <w:kern w:val="0"/>
          <w:sz w:val="24"/>
          <w:szCs w:val="24"/>
        </w:rPr>
        <w:t>prove the security of random</w:t>
      </w:r>
      <w:r w:rsidR="00A02E56">
        <w:rPr>
          <w:rFonts w:ascii="Times New Roman" w:eastAsia="宋体" w:hAnsi="Times New Roman" w:cs="Times New Roman"/>
          <w:kern w:val="0"/>
          <w:sz w:val="24"/>
          <w:szCs w:val="24"/>
        </w:rPr>
        <w:t>ness</w:t>
      </w:r>
      <w:r w:rsidR="000E17A2">
        <w:rPr>
          <w:rFonts w:ascii="Times New Roman" w:eastAsia="宋体" w:hAnsi="Times New Roman" w:cs="Times New Roman"/>
          <w:kern w:val="0"/>
          <w:sz w:val="24"/>
          <w:szCs w:val="24"/>
        </w:rPr>
        <w:t xml:space="preserve"> generation </w:t>
      </w:r>
      <w:r w:rsidR="00A02E56">
        <w:rPr>
          <w:rFonts w:ascii="Times New Roman" w:eastAsia="宋体" w:hAnsi="Times New Roman" w:cs="Times New Roman"/>
          <w:kern w:val="0"/>
          <w:sz w:val="24"/>
          <w:szCs w:val="24"/>
        </w:rPr>
        <w:t>scheme</w:t>
      </w:r>
      <w:r w:rsidR="000E17A2">
        <w:rPr>
          <w:rFonts w:ascii="Times New Roman" w:eastAsia="宋体" w:hAnsi="Times New Roman" w:cs="Times New Roman"/>
          <w:kern w:val="0"/>
          <w:sz w:val="24"/>
          <w:szCs w:val="24"/>
        </w:rPr>
        <w:t>. Moreover, we analyze</w:t>
      </w:r>
      <w:r w:rsidR="00486234">
        <w:rPr>
          <w:rFonts w:ascii="Times New Roman" w:eastAsia="宋体" w:hAnsi="Times New Roman" w:cs="Times New Roman"/>
          <w:kern w:val="0"/>
          <w:sz w:val="24"/>
          <w:szCs w:val="24"/>
        </w:rPr>
        <w:t xml:space="preserve"> the attack</w:t>
      </w:r>
      <w:r w:rsidR="000E17A2">
        <w:rPr>
          <w:rFonts w:ascii="Times New Roman" w:eastAsia="宋体" w:hAnsi="Times New Roman" w:cs="Times New Roman"/>
          <w:kern w:val="0"/>
          <w:sz w:val="24"/>
          <w:szCs w:val="24"/>
        </w:rPr>
        <w:t>s</w:t>
      </w:r>
      <w:r w:rsidR="00486234">
        <w:rPr>
          <w:rFonts w:ascii="Times New Roman" w:eastAsia="宋体" w:hAnsi="Times New Roman" w:cs="Times New Roman"/>
          <w:kern w:val="0"/>
          <w:sz w:val="24"/>
          <w:szCs w:val="24"/>
        </w:rPr>
        <w:t xml:space="preserve"> resistance of </w:t>
      </w:r>
      <w:proofErr w:type="spellStart"/>
      <w:r w:rsidR="00486234">
        <w:rPr>
          <w:rFonts w:ascii="Times New Roman" w:eastAsia="宋体" w:hAnsi="Times New Roman" w:cs="Times New Roman"/>
          <w:kern w:val="0"/>
          <w:sz w:val="24"/>
          <w:szCs w:val="24"/>
        </w:rPr>
        <w:t>SWIB</w:t>
      </w:r>
      <w:proofErr w:type="spellEnd"/>
      <w:r w:rsidR="00486234">
        <w:rPr>
          <w:rFonts w:ascii="Times New Roman" w:eastAsia="宋体" w:hAnsi="Times New Roman" w:cs="Times New Roman"/>
          <w:kern w:val="0"/>
          <w:sz w:val="24"/>
          <w:szCs w:val="24"/>
        </w:rPr>
        <w:t>.</w:t>
      </w:r>
    </w:p>
    <w:p w14:paraId="0FC29C17" w14:textId="35B890A0" w:rsidR="00486234" w:rsidRPr="00486234" w:rsidRDefault="00486234" w:rsidP="00486234">
      <w:pPr>
        <w:pStyle w:val="3"/>
        <w:rPr>
          <w:rFonts w:ascii="Times New Roman" w:eastAsia="黑体" w:hAnsi="Times New Roman" w:cs="Times New Roman" w:hint="eastAsia"/>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sidR="00966DEC">
        <w:rPr>
          <w:rFonts w:ascii="Times New Roman" w:eastAsia="黑体" w:hAnsi="Times New Roman" w:cs="Times New Roman"/>
          <w:sz w:val="24"/>
          <w:szCs w:val="24"/>
        </w:rPr>
        <w:t xml:space="preserve">Consensus </w:t>
      </w:r>
      <w:r>
        <w:rPr>
          <w:rFonts w:ascii="Times New Roman" w:eastAsia="黑体" w:hAnsi="Times New Roman" w:cs="Times New Roman"/>
          <w:sz w:val="24"/>
          <w:szCs w:val="24"/>
        </w:rPr>
        <w:t>Security</w:t>
      </w:r>
      <w:r w:rsidRPr="004246D7">
        <w:rPr>
          <w:rFonts w:ascii="Times New Roman" w:eastAsia="黑体" w:hAnsi="Times New Roman" w:cs="Times New Roman"/>
          <w:sz w:val="24"/>
          <w:szCs w:val="24"/>
        </w:rPr>
        <w:t xml:space="preserve"> Analysis</w:t>
      </w:r>
    </w:p>
    <w:p w14:paraId="688514C7" w14:textId="142A6CE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77777777"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4DA25ADB" w14:textId="35015F68"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376A95F6" w14:textId="2FA24A01"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0F07DD61"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3BC49201" w14:textId="77777777"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7F21F9F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557E7AA0"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4BAEBFD0"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2DA969F9" w14:textId="77777777"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7777777"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w:t>
      </w:r>
      <w:proofErr w:type="spellStart"/>
      <w:r>
        <w:rPr>
          <w:rFonts w:ascii="Times New Roman" w:eastAsia="宋体" w:hAnsi="Times New Roman" w:cs="Times New Roman"/>
          <w:kern w:val="0"/>
          <w:sz w:val="24"/>
          <w:szCs w:val="24"/>
        </w:rPr>
        <w:t>eed</w:t>
      </w:r>
      <w:proofErr w:type="spellEnd"/>
      <w:r>
        <w:rPr>
          <w:rFonts w:ascii="Times New Roman" w:eastAsia="宋体" w:hAnsi="Times New Roman" w:cs="Times New Roman"/>
          <w:kern w:val="0"/>
          <w:sz w:val="24"/>
          <w:szCs w:val="24"/>
        </w:rPr>
        <w:t>.</w:t>
      </w:r>
    </w:p>
    <w:p w14:paraId="2D811D0C" w14:textId="77777777"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4D442828"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4AC5555B"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0F686133"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2658C8A" w14:textId="7C7D42F2"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CD47A5" w14:textId="382D512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 </w:t>
      </w:r>
    </w:p>
    <w:p w14:paraId="6A428A03" w14:textId="77777777"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15B585B6" w14:textId="6E4524C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sidR="00486234">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5266947C" w14:textId="4A6300F2" w:rsidR="00486234" w:rsidRDefault="00486234"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w:t>
      </w:r>
      <w:r w:rsidR="000572D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resistance and </w:t>
      </w:r>
      <w:r w:rsidR="000572D8">
        <w:rPr>
          <w:rFonts w:ascii="Times New Roman" w:eastAsia="宋体" w:hAnsi="Times New Roman" w:cs="Times New Roman"/>
          <w:kern w:val="0"/>
          <w:sz w:val="24"/>
          <w:szCs w:val="24"/>
        </w:rPr>
        <w:t xml:space="preserve">Jamming attacks resistance of </w:t>
      </w:r>
      <w:proofErr w:type="spellStart"/>
      <w:r w:rsidR="000572D8">
        <w:rPr>
          <w:rFonts w:ascii="Times New Roman" w:eastAsia="宋体" w:hAnsi="Times New Roman" w:cs="Times New Roman"/>
          <w:kern w:val="0"/>
          <w:sz w:val="24"/>
          <w:szCs w:val="24"/>
        </w:rPr>
        <w:t>SWIB</w:t>
      </w:r>
      <w:proofErr w:type="spellEnd"/>
      <w:r w:rsidR="000572D8">
        <w:rPr>
          <w:rFonts w:ascii="Times New Roman" w:eastAsia="宋体" w:hAnsi="Times New Roman" w:cs="Times New Roman"/>
          <w:kern w:val="0"/>
          <w:sz w:val="24"/>
          <w:szCs w:val="24"/>
        </w:rPr>
        <w:t>.</w:t>
      </w:r>
    </w:p>
    <w:p w14:paraId="6FD74AD1" w14:textId="6DA0F1BB" w:rsidR="00CA5769" w:rsidRPr="00351D29" w:rsidRDefault="00CA5769" w:rsidP="00CA5769">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022B93F8" w14:textId="532833B5"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w:t>
      </w:r>
      <w:proofErr w:type="spellStart"/>
      <w:r>
        <w:rPr>
          <w:rFonts w:ascii="Times New Roman" w:eastAsia="宋体" w:hAnsi="Times New Roman" w:cs="Times New Roman"/>
          <w:kern w:val="0"/>
          <w:sz w:val="24"/>
          <w:szCs w:val="24"/>
        </w:rPr>
        <w:t>ong</w:t>
      </w:r>
      <w:proofErr w:type="spellEnd"/>
      <w:r>
        <w:rPr>
          <w:rFonts w:ascii="Times New Roman" w:eastAsia="宋体" w:hAnsi="Times New Roman" w:cs="Times New Roman"/>
          <w:kern w:val="0"/>
          <w:sz w:val="24"/>
          <w:szCs w:val="24"/>
        </w:rPr>
        <w:t xml:space="preserve"> as adversary controls less than the threshold of voting power.</w:t>
      </w:r>
    </w:p>
    <w:p w14:paraId="5CD8410C" w14:textId="6853A6B9" w:rsidR="00CA5769" w:rsidRDefault="00242EB2" w:rsidP="00CA5769">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can smoothly operate when adversary issuing jamming attacks. Adversary can influence consensus process by jamming the message propagation of honest nodes. If honest nodes always cannot aggregate enough partial signature shares to recover full signature in time, </w:t>
      </w:r>
      <w:r w:rsidR="00CA5769">
        <w:rPr>
          <w:rFonts w:ascii="Times New Roman" w:eastAsia="宋体" w:hAnsi="Times New Roman" w:cs="Times New Roman"/>
          <w:kern w:val="0"/>
          <w:sz w:val="24"/>
          <w:szCs w:val="24"/>
        </w:rPr>
        <w:lastRenderedPageBreak/>
        <w:t xml:space="preserve">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protocol can terminate consensus process even adversary issues jamming attack. Such design can ensure the liveness of blockchain system under adversary issuing jamming attack, further ensuring the security of wireless blockchain system.</w:t>
      </w:r>
    </w:p>
    <w:p w14:paraId="6F444CCA"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2A42D3A6" w14:textId="7D0F91C4"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0BE614B" w14:textId="4E35A8AB" w:rsidR="00CA5769" w:rsidRDefault="00CA5769" w:rsidP="00CA5769">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02A759DC"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568C40C6"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 and bandwidth. We evaluate the performance of our protocol through consensus latency </w:t>
      </w:r>
      <w:r>
        <w:rPr>
          <w:rFonts w:ascii="Times New Roman" w:eastAsia="宋体" w:hAnsi="Times New Roman" w:cs="Times New Roman"/>
          <w:kern w:val="0"/>
          <w:sz w:val="24"/>
          <w:szCs w:val="24"/>
        </w:rPr>
        <w:lastRenderedPageBreak/>
        <w:t xml:space="preserve">and transaction throughput. The consensus latency is the running time of a round. The transaction throughput is the average number of processed transactions per second. 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runs.</w:t>
      </w:r>
    </w:p>
    <w:p w14:paraId="5D9DC192" w14:textId="23C10501" w:rsidR="00160716" w:rsidRPr="00160716" w:rsidRDefault="00160716" w:rsidP="00160716">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m:t>
        </m:r>
        <m:r>
          <w:rPr>
            <w:rFonts w:ascii="Cambria Math" w:eastAsia="宋体" w:hAnsi="Cambria Math" w:cs="Times New Roman"/>
            <w:kern w:val="0"/>
            <w:sz w:val="24"/>
            <w:szCs w:val="24"/>
          </w:rPr>
          <m:t>10</m:t>
        </m:r>
      </m:oMath>
      <w:r w:rsidR="005F2F74">
        <w:rPr>
          <w:rFonts w:ascii="Times New Roman" w:eastAsia="宋体" w:hAnsi="Times New Roman" w:cs="Times New Roman" w:hint="eastAsia"/>
          <w:kern w:val="0"/>
          <w:sz w:val="24"/>
          <w:szCs w:val="24"/>
        </w:rPr>
        <w:t>d</w:t>
      </w:r>
      <w:r w:rsidR="005F2F74">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sidR="00AA5A89">
        <w:rPr>
          <w:rFonts w:ascii="Times New Roman" w:eastAsia="宋体" w:hAnsi="Times New Roman" w:cs="Times New Roman" w:hint="eastAsia"/>
          <w:kern w:val="0"/>
          <w:sz w:val="24"/>
          <w:szCs w:val="24"/>
        </w:rPr>
        <w:t>,</w:t>
      </w:r>
      <w:r w:rsidR="00AA5A89">
        <w:rPr>
          <w:rFonts w:ascii="Times New Roman" w:eastAsia="宋体" w:hAnsi="Times New Roman" w:cs="Times New Roman"/>
          <w:kern w:val="0"/>
          <w:sz w:val="24"/>
          <w:szCs w:val="24"/>
        </w:rPr>
        <w:t xml:space="preserve"> and </w:t>
      </w:r>
      <w:r w:rsidR="00AA5A89">
        <w:rPr>
          <w:rFonts w:ascii="Times New Roman" w:eastAsia="宋体" w:hAnsi="Times New Roman" w:cs="Times New Roman"/>
          <w:kern w:val="0"/>
          <w:sz w:val="24"/>
          <w:szCs w:val="24"/>
        </w:rPr>
        <w:t xml:space="preserve">bandwidth </w:t>
      </w:r>
      <w:r w:rsidR="00AA5A89">
        <w:rPr>
          <w:rFonts w:ascii="Times New Roman" w:eastAsia="宋体" w:hAnsi="Times New Roman" w:cs="Times New Roman"/>
          <w:kern w:val="0"/>
          <w:sz w:val="24"/>
          <w:szCs w:val="24"/>
        </w:rPr>
        <w:t>as</w:t>
      </w:r>
      <w:r w:rsidR="00AA5A8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B=20</m:t>
        </m:r>
      </m:oMath>
      <w:r w:rsidR="00AA5A89">
        <w:rPr>
          <w:rFonts w:ascii="Times New Roman" w:eastAsia="宋体" w:hAnsi="Times New Roman" w:cs="Times New Roman" w:hint="eastAsia"/>
          <w:kern w:val="0"/>
          <w:sz w:val="24"/>
          <w:szCs w:val="24"/>
        </w:rPr>
        <w:t>M</w:t>
      </w:r>
      <w:r w:rsidR="00AA5A89">
        <w:rPr>
          <w:rFonts w:ascii="Times New Roman" w:eastAsia="宋体" w:hAnsi="Times New Roman" w:cs="Times New Roman"/>
          <w:kern w:val="0"/>
          <w:sz w:val="24"/>
          <w:szCs w:val="24"/>
        </w:rPr>
        <w:t>Hz</w:t>
      </w:r>
      <w:r>
        <w:rPr>
          <w:rFonts w:ascii="Times New Roman" w:eastAsia="宋体" w:hAnsi="Times New Roman" w:cs="Times New Roman"/>
          <w:kern w:val="0"/>
          <w:sz w:val="24"/>
          <w:szCs w:val="24"/>
        </w:rPr>
        <w:t xml:space="preserve">.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w:t>
      </w:r>
      <w:r w:rsidR="00CD75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sidR="00CD7563">
        <w:rPr>
          <w:rFonts w:ascii="Times New Roman" w:eastAsia="宋体" w:hAnsi="Times New Roman" w:cs="Times New Roman"/>
          <w:kern w:val="0"/>
          <w:sz w:val="24"/>
          <w:szCs w:val="24"/>
        </w:rPr>
        <w:t>.</w:t>
      </w:r>
    </w:p>
    <w:p w14:paraId="3D580E5E" w14:textId="2A09DC56" w:rsidR="00CA5769" w:rsidRDefault="00CA5769" w:rsidP="001509A9">
      <w:pPr>
        <w:pStyle w:val="2"/>
        <w:rPr>
          <w:rFonts w:ascii="Times New Roman" w:eastAsia="宋体" w:hAnsi="Times New Roman" w:cs="Times New Roman"/>
          <w:kern w:val="0"/>
          <w:sz w:val="24"/>
          <w:szCs w:val="24"/>
        </w:rPr>
      </w:pPr>
      <w:bookmarkStart w:id="7" w:name="_Toc94273385"/>
      <w:r w:rsidRPr="00B16695">
        <w:rPr>
          <w:rFonts w:ascii="Times New Roman" w:eastAsia="黑体" w:hAnsi="Times New Roman" w:cs="Times New Roman"/>
          <w:sz w:val="28"/>
          <w:szCs w:val="28"/>
        </w:rPr>
        <w:t xml:space="preserve">6.1 </w:t>
      </w:r>
      <w:bookmarkEnd w:id="7"/>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762C11AC" w14:textId="1248545E"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3AEF869" w14:textId="0C7F8120"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313CEC57"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p>
    <w:p w14:paraId="0C62B20B" w14:textId="7E4F17DD" w:rsidR="00CA5769"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1509A9">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733FA3F9" w14:textId="3C682E8E"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communication interruption probability. To compare the consensus interruption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 shows the trend of consensus interruption probability with a varying communication interruption probability.</w:t>
      </w:r>
    </w:p>
    <w:p w14:paraId="6B82894E" w14:textId="77777777" w:rsidR="00CA5769" w:rsidRPr="00BD2F50" w:rsidRDefault="00CA5769" w:rsidP="00CA5769">
      <w:pPr>
        <w:keepNext/>
        <w:spacing w:beforeLines="50" w:before="156" w:afterLines="50" w:after="156"/>
        <w:ind w:left="420"/>
        <w:rPr>
          <w:rFonts w:ascii="Times New Roman" w:hAnsi="Times New Roman" w:cs="Times New Roman"/>
          <w:b/>
          <w:bCs/>
        </w:rPr>
      </w:pPr>
      <w:r>
        <w:rPr>
          <w:noProof/>
        </w:rPr>
        <w:drawing>
          <wp:inline distT="0" distB="0" distL="0" distR="0" wp14:anchorId="70FFB289" wp14:editId="1C71341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3DE76B95" wp14:editId="7217132F">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09DA6D4D" w14:textId="30A42859"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1B9FCF1C" w14:textId="1158DF34" w:rsidR="00CA5769" w:rsidRPr="0087304F"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w:t>
      </w:r>
      <w:r w:rsidR="001509A9">
        <w:rPr>
          <w:rFonts w:ascii="Times New Roman" w:eastAsia="宋体" w:hAnsi="Times New Roman" w:cs="Times New Roman"/>
          <w:kern w:val="0"/>
          <w:sz w:val="24"/>
          <w:szCs w:val="24"/>
        </w:rPr>
        <w:t>7</w:t>
      </w:r>
      <w:r>
        <w:rPr>
          <w:rFonts w:ascii="Times New Roman" w:eastAsia="宋体" w:hAnsi="Times New Roman" w:cs="Times New Roman"/>
          <w:kern w:val="0"/>
          <w:sz w:val="24"/>
          <w:szCs w:val="24"/>
        </w:rPr>
        <w:t xml:space="preserve">(a)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5CD9181F"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0F7F4AE3" w14:textId="77777777" w:rsidR="00CA5769" w:rsidRDefault="00CA5769" w:rsidP="00CA576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4368356C" w14:textId="77777777" w:rsidR="00CA5769" w:rsidRPr="00F516C1"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FD654A4" w14:textId="3D4BB771" w:rsidR="00CA5769" w:rsidRDefault="00C946B2" w:rsidP="00CA5769">
      <w:pPr>
        <w:keepNext/>
        <w:widowControl/>
        <w:shd w:val="clear" w:color="auto" w:fill="FFFFFF"/>
        <w:spacing w:afterLines="100" w:after="312" w:line="450" w:lineRule="atLeast"/>
        <w:ind w:firstLine="420"/>
        <w:jc w:val="center"/>
        <w:rPr>
          <w:noProof/>
        </w:rPr>
      </w:pPr>
      <w:r>
        <w:rPr>
          <w:noProof/>
        </w:rPr>
        <w:drawing>
          <wp:inline distT="0" distB="0" distL="0" distR="0" wp14:anchorId="3548F282" wp14:editId="72F96414">
            <wp:extent cx="2561303" cy="17728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5904" cy="1782973"/>
                    </a:xfrm>
                    <a:prstGeom prst="rect">
                      <a:avLst/>
                    </a:prstGeom>
                  </pic:spPr>
                </pic:pic>
              </a:graphicData>
            </a:graphic>
          </wp:inline>
        </w:drawing>
      </w:r>
      <w:r w:rsidRPr="00F516C1">
        <w:rPr>
          <w:noProof/>
        </w:rPr>
        <w:t xml:space="preserve"> </w:t>
      </w:r>
      <w:r w:rsidR="0002475C">
        <w:rPr>
          <w:noProof/>
        </w:rPr>
        <w:drawing>
          <wp:inline distT="0" distB="0" distL="0" distR="0" wp14:anchorId="1CC93FB2" wp14:editId="1615FDB2">
            <wp:extent cx="2595716" cy="1778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225" cy="1800402"/>
                    </a:xfrm>
                    <a:prstGeom prst="rect">
                      <a:avLst/>
                    </a:prstGeom>
                  </pic:spPr>
                </pic:pic>
              </a:graphicData>
            </a:graphic>
          </wp:inline>
        </w:drawing>
      </w:r>
    </w:p>
    <w:p w14:paraId="2C79DA57" w14:textId="777777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59BA0F60" w14:textId="32080B6A" w:rsidR="00CA5769" w:rsidRPr="00D67760" w:rsidRDefault="00CA5769" w:rsidP="00CA576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block size</w:t>
      </w:r>
    </w:p>
    <w:p w14:paraId="51ECB28F" w14:textId="17072234" w:rsidR="00CA5769" w:rsidRPr="000D39E6"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w:t>
      </w:r>
      <w:r w:rsidR="00B302BA">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MB, the average consensus latency is </w:t>
      </w:r>
      <w:r w:rsidR="00B302BA">
        <w:rPr>
          <w:rFonts w:ascii="Times New Roman" w:eastAsia="宋体" w:hAnsi="Times New Roman" w:cs="Times New Roman"/>
          <w:kern w:val="0"/>
          <w:sz w:val="24"/>
          <w:szCs w:val="24"/>
        </w:rPr>
        <w:t>approximate</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w:t>
      </w:r>
      <w:r w:rsidR="00211341">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 xml:space="preserve">ly, </w:t>
      </w:r>
      <w:r w:rsidRPr="00C91E2F">
        <w:rPr>
          <w:rFonts w:ascii="Times New Roman" w:eastAsia="宋体" w:hAnsi="Times New Roman" w:cs="Times New Roman"/>
          <w:kern w:val="0"/>
          <w:sz w:val="24"/>
          <w:szCs w:val="24"/>
        </w:rPr>
        <w:lastRenderedPageBreak/>
        <w:t>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008B0C3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71615666" w14:textId="24793D84" w:rsidR="00CA5769" w:rsidRDefault="0024174B" w:rsidP="00CA5769">
      <w:pPr>
        <w:keepNext/>
        <w:widowControl/>
        <w:shd w:val="clear" w:color="auto" w:fill="FFFFFF"/>
        <w:spacing w:afterLines="100" w:after="312" w:line="450" w:lineRule="atLeast"/>
        <w:ind w:firstLine="420"/>
        <w:jc w:val="left"/>
        <w:rPr>
          <w:noProof/>
        </w:rPr>
      </w:pPr>
      <w:r>
        <w:rPr>
          <w:noProof/>
        </w:rPr>
        <w:drawing>
          <wp:inline distT="0" distB="0" distL="0" distR="0" wp14:anchorId="06374878" wp14:editId="074803F4">
            <wp:extent cx="2517058" cy="1814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0108" cy="1823621"/>
                    </a:xfrm>
                    <a:prstGeom prst="rect">
                      <a:avLst/>
                    </a:prstGeom>
                  </pic:spPr>
                </pic:pic>
              </a:graphicData>
            </a:graphic>
          </wp:inline>
        </w:drawing>
      </w:r>
      <w:r w:rsidR="00CA5769">
        <w:rPr>
          <w:noProof/>
        </w:rPr>
        <w:t xml:space="preserve"> </w:t>
      </w:r>
      <w:r>
        <w:rPr>
          <w:noProof/>
        </w:rPr>
        <w:drawing>
          <wp:inline distT="0" distB="0" distL="0" distR="0" wp14:anchorId="5A39AE18" wp14:editId="713DFF46">
            <wp:extent cx="2598993" cy="179930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930" cy="1817259"/>
                    </a:xfrm>
                    <a:prstGeom prst="rect">
                      <a:avLst/>
                    </a:prstGeom>
                  </pic:spPr>
                </pic:pic>
              </a:graphicData>
            </a:graphic>
          </wp:inline>
        </w:drawing>
      </w:r>
    </w:p>
    <w:p w14:paraId="3E3C89E2"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38267A9" w14:textId="7A2084B6"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2CCF9FF4" w14:textId="27981959" w:rsidR="00CA5769" w:rsidRDefault="00CA5769" w:rsidP="00CA576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and consensus latency increases, the average transaction throughput will reduce. The experiment result of Fig. </w:t>
      </w:r>
      <w:r w:rsidR="00211341">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(b) shows that average transaction throughput can reach approximate </w:t>
      </w:r>
      <w:r w:rsidR="00B302BA">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34381A26" w14:textId="76496D23" w:rsidR="00CA5769" w:rsidRDefault="0024174B"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791578D9" wp14:editId="3141E6C6">
            <wp:extent cx="2537613" cy="18337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690" cy="1852561"/>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674FFAB8" w14:textId="77777777"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25259A9" w14:textId="671E32EA"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2C4662B1" w14:textId="2BDEAD3E" w:rsidR="00CA5769"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round s communications to reach consensus on a block. </w:t>
      </w:r>
    </w:p>
    <w:p w14:paraId="2344DFEB" w14:textId="69231601" w:rsidR="00CA5769" w:rsidRPr="007B56CF" w:rsidRDefault="00CA5769" w:rsidP="00CA576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view change happens when malicious leader proposed a</w:t>
      </w:r>
      <w:r w:rsidR="000F5046">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w:t>
      </w:r>
      <w:r w:rsidR="000F5046">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(b) shows a comparison of the 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7B339B5" w14:textId="77777777" w:rsidR="00CA5769" w:rsidRPr="005160E9" w:rsidRDefault="00CA5769" w:rsidP="00CA5769">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analyze how Sybil percentage of Sybil nodes in consensus protocol impacts on consensus latency and average transaction throughput. We increase the percentage of Sybil </w:t>
      </w:r>
      <w:r>
        <w:rPr>
          <w:rFonts w:ascii="Times New Roman" w:eastAsia="宋体" w:hAnsi="Times New Roman" w:cs="Times New Roman"/>
          <w:kern w:val="0"/>
          <w:sz w:val="24"/>
          <w:szCs w:val="24"/>
        </w:rPr>
        <w:lastRenderedPageBreak/>
        <w:t>nodes from 5% up to 49%, and repeat the same experiments with four different network sizes and block size of 1 MB.</w:t>
      </w:r>
      <w:r>
        <w:rPr>
          <w:noProof/>
        </w:rPr>
        <w:t xml:space="preserve"> </w:t>
      </w:r>
    </w:p>
    <w:p w14:paraId="01B993C6" w14:textId="58208BFA" w:rsidR="00CA5769" w:rsidRDefault="00E73151" w:rsidP="00CA5769">
      <w:pPr>
        <w:keepNext/>
        <w:widowControl/>
        <w:shd w:val="clear" w:color="auto" w:fill="FFFFFF"/>
        <w:spacing w:afterLines="100" w:after="312" w:line="450" w:lineRule="atLeast"/>
        <w:ind w:firstLine="420"/>
        <w:jc w:val="left"/>
        <w:rPr>
          <w:noProof/>
        </w:rPr>
      </w:pPr>
      <w:r>
        <w:rPr>
          <w:noProof/>
        </w:rPr>
        <w:drawing>
          <wp:inline distT="0" distB="0" distL="0" distR="0" wp14:anchorId="7448B2DB" wp14:editId="77881826">
            <wp:extent cx="2413819" cy="1727742"/>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796" cy="1734883"/>
                    </a:xfrm>
                    <a:prstGeom prst="rect">
                      <a:avLst/>
                    </a:prstGeom>
                  </pic:spPr>
                </pic:pic>
              </a:graphicData>
            </a:graphic>
          </wp:inline>
        </w:drawing>
      </w:r>
      <w:r w:rsidR="00CA5769" w:rsidRPr="001B55D4">
        <w:rPr>
          <w:noProof/>
        </w:rPr>
        <w:t xml:space="preserve"> </w:t>
      </w:r>
      <w:r w:rsidR="00004639">
        <w:rPr>
          <w:noProof/>
        </w:rPr>
        <w:drawing>
          <wp:inline distT="0" distB="0" distL="0" distR="0" wp14:anchorId="73A6DF3E" wp14:editId="450354D3">
            <wp:extent cx="2481563" cy="1725561"/>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976" cy="1739755"/>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59C452FB" w14:textId="762F26E3" w:rsidR="00CA5769" w:rsidRPr="009D51CB" w:rsidRDefault="00CA5769" w:rsidP="00CA576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w:t>
      </w:r>
      <w:r w:rsidR="000F5046">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in network of small size. Meanwhile, our protocol can achieve </w:t>
      </w:r>
      <w:r w:rsidR="00004639">
        <w:rPr>
          <w:rFonts w:ascii="Times New Roman" w:eastAsia="宋体" w:hAnsi="Times New Roman" w:cs="Times New Roman"/>
          <w:kern w:val="0"/>
          <w:sz w:val="24"/>
          <w:szCs w:val="24"/>
        </w:rPr>
        <w:t>more than</w:t>
      </w:r>
      <w:r>
        <w:rPr>
          <w:rFonts w:ascii="Times New Roman" w:eastAsia="宋体" w:hAnsi="Times New Roman" w:cs="Times New Roman"/>
          <w:kern w:val="0"/>
          <w:sz w:val="24"/>
          <w:szCs w:val="24"/>
        </w:rPr>
        <w:t xml:space="preserve"> </w:t>
      </w:r>
      <w:r w:rsidR="0000463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5BB04AFD" w14:textId="71A8890D" w:rsidR="00CA5769" w:rsidRPr="004A1B7B" w:rsidRDefault="00CA5769" w:rsidP="00CA5769">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w:t>
      </w:r>
      <w:r w:rsidR="00940783">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in the two attack strategies.</w:t>
      </w:r>
    </w:p>
    <w:p w14:paraId="1539A3A7" w14:textId="219E7B7B" w:rsidR="00CA5769" w:rsidRPr="006C5156" w:rsidRDefault="00C6630C" w:rsidP="00CA5769">
      <w:pPr>
        <w:keepNext/>
        <w:widowControl/>
        <w:shd w:val="clear" w:color="auto" w:fill="FFFFFF"/>
        <w:spacing w:afterLines="100" w:after="312" w:line="450" w:lineRule="atLeast"/>
        <w:ind w:firstLine="420"/>
        <w:jc w:val="left"/>
      </w:pPr>
      <w:r>
        <w:rPr>
          <w:noProof/>
        </w:rPr>
        <w:lastRenderedPageBreak/>
        <w:drawing>
          <wp:inline distT="0" distB="0" distL="0" distR="0" wp14:anchorId="6317D239" wp14:editId="4CBD959A">
            <wp:extent cx="2525935" cy="1848464"/>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5988" cy="1855820"/>
                    </a:xfrm>
                    <a:prstGeom prst="rect">
                      <a:avLst/>
                    </a:prstGeom>
                  </pic:spPr>
                </pic:pic>
              </a:graphicData>
            </a:graphic>
          </wp:inline>
        </w:drawing>
      </w:r>
      <w:r w:rsidRPr="0008091F">
        <w:rPr>
          <w:noProof/>
        </w:rPr>
        <w:t xml:space="preserve"> </w:t>
      </w:r>
      <w:r w:rsidR="000F14D0">
        <w:rPr>
          <w:noProof/>
        </w:rPr>
        <w:drawing>
          <wp:inline distT="0" distB="0" distL="0" distR="0" wp14:anchorId="57F3F1C1" wp14:editId="774D8EB1">
            <wp:extent cx="2635045" cy="1824262"/>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437" cy="1834918"/>
                    </a:xfrm>
                    <a:prstGeom prst="rect">
                      <a:avLst/>
                    </a:prstGeom>
                  </pic:spPr>
                </pic:pic>
              </a:graphicData>
            </a:graphic>
          </wp:inline>
        </w:drawing>
      </w:r>
    </w:p>
    <w:p w14:paraId="5F480C0B" w14:textId="77777777" w:rsidR="00CA5769" w:rsidRPr="007767DD" w:rsidRDefault="00CA5769" w:rsidP="00CA5769">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6A02DBAF" w14:textId="78F8496B"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0AB2B2AD" w14:textId="3A420047" w:rsidR="00CA5769" w:rsidRPr="0088243E" w:rsidRDefault="00CA5769" w:rsidP="00CA576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w:t>
      </w:r>
      <w:r w:rsidR="000F5046">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m:t>
            </m:r>
            <m:r>
              <w:rPr>
                <w:rFonts w:ascii="Cambria Math" w:eastAsia="宋体" w:hAnsi="Cambria Math" w:cs="Times New Roman"/>
                <w:kern w:val="0"/>
                <w:sz w:val="24"/>
                <w:szCs w:val="24"/>
              </w:rPr>
              <m:t>5</m:t>
            </m:r>
            <m:r>
              <w:rPr>
                <w:rFonts w:ascii="Cambria Math" w:eastAsia="宋体" w:hAnsi="Cambria Math" w:cs="Times New Roman"/>
                <w:kern w:val="0"/>
                <w:sz w:val="24"/>
                <w:szCs w:val="24"/>
              </w:rPr>
              <m:t>,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60048434"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w:t>
      </w:r>
      <w:r>
        <w:rPr>
          <w:rFonts w:ascii="Times New Roman" w:eastAsia="宋体" w:hAnsi="Times New Roman" w:cs="Times New Roman"/>
          <w:kern w:val="0"/>
          <w:sz w:val="24"/>
          <w:szCs w:val="24"/>
        </w:rPr>
        <w:lastRenderedPageBreak/>
        <w:t xml:space="preserve">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B9B33AC" w14:textId="77777777"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8"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08E3E61E"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29FFCA6B"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9" w:name="_Ref70424734"/>
      <w:bookmarkEnd w:id="8"/>
    </w:p>
    <w:p w14:paraId="4124E599"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9"/>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4B7B886"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172E9358" w14:textId="77777777"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B4661E" w:rsidRPr="00CA5769" w:rsidRDefault="00306EC7"/>
    <w:sectPr w:rsidR="00B4661E" w:rsidRPr="00CA5769"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0F3B3" w14:textId="77777777" w:rsidR="00306EC7" w:rsidRDefault="00306EC7" w:rsidP="00CA5769">
      <w:r>
        <w:separator/>
      </w:r>
    </w:p>
  </w:endnote>
  <w:endnote w:type="continuationSeparator" w:id="0">
    <w:p w14:paraId="16898292" w14:textId="77777777" w:rsidR="00306EC7" w:rsidRDefault="00306EC7"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66DA" w14:textId="77777777" w:rsidR="00306EC7" w:rsidRDefault="00306EC7" w:rsidP="00CA5769">
      <w:r>
        <w:separator/>
      </w:r>
    </w:p>
  </w:footnote>
  <w:footnote w:type="continuationSeparator" w:id="0">
    <w:p w14:paraId="0C358462" w14:textId="77777777" w:rsidR="00306EC7" w:rsidRDefault="00306EC7"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E81EC6" w:rsidRDefault="00306EC7"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E81EC6" w:rsidRDefault="00306EC7"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4639"/>
    <w:rsid w:val="0002475C"/>
    <w:rsid w:val="00037045"/>
    <w:rsid w:val="00056290"/>
    <w:rsid w:val="000572D8"/>
    <w:rsid w:val="00087CC8"/>
    <w:rsid w:val="00097E7D"/>
    <w:rsid w:val="000C7DF7"/>
    <w:rsid w:val="000E17A2"/>
    <w:rsid w:val="000F14D0"/>
    <w:rsid w:val="000F2911"/>
    <w:rsid w:val="000F5046"/>
    <w:rsid w:val="00106AE1"/>
    <w:rsid w:val="001509A9"/>
    <w:rsid w:val="00160716"/>
    <w:rsid w:val="001711D7"/>
    <w:rsid w:val="001E5EB7"/>
    <w:rsid w:val="001F777D"/>
    <w:rsid w:val="00211341"/>
    <w:rsid w:val="0024174B"/>
    <w:rsid w:val="00242EB2"/>
    <w:rsid w:val="00262840"/>
    <w:rsid w:val="00274FD6"/>
    <w:rsid w:val="002D4BE7"/>
    <w:rsid w:val="002D52E9"/>
    <w:rsid w:val="002E3F72"/>
    <w:rsid w:val="002F1B0D"/>
    <w:rsid w:val="00306EC7"/>
    <w:rsid w:val="00314812"/>
    <w:rsid w:val="00347BB0"/>
    <w:rsid w:val="00352A71"/>
    <w:rsid w:val="003B3E9E"/>
    <w:rsid w:val="003F2405"/>
    <w:rsid w:val="004273AE"/>
    <w:rsid w:val="004555BE"/>
    <w:rsid w:val="00466AF6"/>
    <w:rsid w:val="00486234"/>
    <w:rsid w:val="004B4172"/>
    <w:rsid w:val="004C4EE5"/>
    <w:rsid w:val="004F2710"/>
    <w:rsid w:val="004F365E"/>
    <w:rsid w:val="004F4779"/>
    <w:rsid w:val="00511231"/>
    <w:rsid w:val="00582263"/>
    <w:rsid w:val="0058365D"/>
    <w:rsid w:val="0059668D"/>
    <w:rsid w:val="005D6E85"/>
    <w:rsid w:val="005F26B1"/>
    <w:rsid w:val="005F2F74"/>
    <w:rsid w:val="006060D3"/>
    <w:rsid w:val="00623E9C"/>
    <w:rsid w:val="006361CB"/>
    <w:rsid w:val="00657ABB"/>
    <w:rsid w:val="00665610"/>
    <w:rsid w:val="00666B2E"/>
    <w:rsid w:val="0069332E"/>
    <w:rsid w:val="00693A56"/>
    <w:rsid w:val="006B77C1"/>
    <w:rsid w:val="006D7BB0"/>
    <w:rsid w:val="006F080B"/>
    <w:rsid w:val="00720CF3"/>
    <w:rsid w:val="00760B77"/>
    <w:rsid w:val="00763388"/>
    <w:rsid w:val="00787E0C"/>
    <w:rsid w:val="007D0AEE"/>
    <w:rsid w:val="007D4019"/>
    <w:rsid w:val="00823ECF"/>
    <w:rsid w:val="00834C4F"/>
    <w:rsid w:val="00836082"/>
    <w:rsid w:val="008461A6"/>
    <w:rsid w:val="00867A24"/>
    <w:rsid w:val="0087667B"/>
    <w:rsid w:val="00881A3C"/>
    <w:rsid w:val="008B2C1F"/>
    <w:rsid w:val="008D7124"/>
    <w:rsid w:val="008F1BB9"/>
    <w:rsid w:val="008F5A36"/>
    <w:rsid w:val="00916D8F"/>
    <w:rsid w:val="0093291B"/>
    <w:rsid w:val="00940783"/>
    <w:rsid w:val="00966DEC"/>
    <w:rsid w:val="00994C8C"/>
    <w:rsid w:val="009964FF"/>
    <w:rsid w:val="009C44B1"/>
    <w:rsid w:val="009F1490"/>
    <w:rsid w:val="00A02E56"/>
    <w:rsid w:val="00A35905"/>
    <w:rsid w:val="00A41D89"/>
    <w:rsid w:val="00A70B6B"/>
    <w:rsid w:val="00A734F1"/>
    <w:rsid w:val="00A76662"/>
    <w:rsid w:val="00AA5A89"/>
    <w:rsid w:val="00AC6BA8"/>
    <w:rsid w:val="00B302BA"/>
    <w:rsid w:val="00B5630F"/>
    <w:rsid w:val="00B574F0"/>
    <w:rsid w:val="00B725DB"/>
    <w:rsid w:val="00B75446"/>
    <w:rsid w:val="00B90A60"/>
    <w:rsid w:val="00BA05C5"/>
    <w:rsid w:val="00BE08AD"/>
    <w:rsid w:val="00C05D41"/>
    <w:rsid w:val="00C14A09"/>
    <w:rsid w:val="00C1693B"/>
    <w:rsid w:val="00C22BF5"/>
    <w:rsid w:val="00C6630C"/>
    <w:rsid w:val="00C946B2"/>
    <w:rsid w:val="00CA5769"/>
    <w:rsid w:val="00CB4930"/>
    <w:rsid w:val="00CD2C8E"/>
    <w:rsid w:val="00CD7563"/>
    <w:rsid w:val="00D05654"/>
    <w:rsid w:val="00D52BB7"/>
    <w:rsid w:val="00D7089A"/>
    <w:rsid w:val="00D77520"/>
    <w:rsid w:val="00D9322F"/>
    <w:rsid w:val="00D94CF4"/>
    <w:rsid w:val="00DE2952"/>
    <w:rsid w:val="00E27085"/>
    <w:rsid w:val="00E355B3"/>
    <w:rsid w:val="00E5263E"/>
    <w:rsid w:val="00E61F20"/>
    <w:rsid w:val="00E73151"/>
    <w:rsid w:val="00E82F0B"/>
    <w:rsid w:val="00E85EB2"/>
    <w:rsid w:val="00EA2C56"/>
    <w:rsid w:val="00EC572D"/>
    <w:rsid w:val="00F27F94"/>
    <w:rsid w:val="00F81A63"/>
    <w:rsid w:val="00FB0112"/>
    <w:rsid w:val="00FB1551"/>
    <w:rsid w:val="00FD3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C534A"/>
  <w15:chartTrackingRefBased/>
  <w15:docId w15:val="{4AE7C2B9-83AD-43D0-B022-E8B1B435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769"/>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36</Pages>
  <Words>13844</Words>
  <Characters>78912</Characters>
  <Application>Microsoft Office Word</Application>
  <DocSecurity>0</DocSecurity>
  <Lines>657</Lines>
  <Paragraphs>185</Paragraphs>
  <ScaleCrop>false</ScaleCrop>
  <Company/>
  <LinksUpToDate>false</LinksUpToDate>
  <CharactersWithSpaces>92571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23</cp:revision>
  <dcterms:created xsi:type="dcterms:W3CDTF">2022-06-07T00:35:00Z</dcterms:created>
  <dcterms:modified xsi:type="dcterms:W3CDTF">2022-06-08T08:57:00Z</dcterms:modified>
</cp:coreProperties>
</file>