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02CF" w14:textId="77777777" w:rsidR="00270A39" w:rsidRDefault="00270A39" w:rsidP="00270A39">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 xml:space="preserve">Models </w:t>
      </w:r>
      <w:r>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7627ABFE" w14:textId="77777777" w:rsidR="00270A39" w:rsidRPr="000101F6"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adopting threshold signature technology allows nodes to agree on block in blockchain system under wireless networks with unreliable channels efficiently. </w:t>
      </w: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this section, we describe network model, communication model, blockchain setting, threshold signature scheme and adversary assumptions.</w:t>
      </w:r>
    </w:p>
    <w:p w14:paraId="6AFE2595" w14:textId="77777777" w:rsidR="00270A39" w:rsidRPr="00DE3197" w:rsidRDefault="00270A39" w:rsidP="00270A39">
      <w:pPr>
        <w:pStyle w:val="2"/>
        <w:rPr>
          <w:rFonts w:ascii="Times New Roman" w:eastAsia="黑体" w:hAnsi="Times New Roman" w:cs="Times New Roman"/>
          <w:sz w:val="28"/>
          <w:szCs w:val="28"/>
        </w:rPr>
      </w:pPr>
      <w:bookmarkStart w:id="1" w:name="_Toc94273367"/>
      <w:bookmarkEnd w:id="0"/>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w:t>
      </w:r>
      <w:bookmarkEnd w:id="1"/>
      <w:r w:rsidRPr="00DE3197">
        <w:rPr>
          <w:rFonts w:ascii="Times New Roman" w:eastAsia="黑体" w:hAnsi="Times New Roman" w:cs="Times New Roman"/>
          <w:sz w:val="28"/>
          <w:szCs w:val="28"/>
        </w:rPr>
        <w:t>Network Model</w:t>
      </w:r>
    </w:p>
    <w:p w14:paraId="32F4BE24" w14:textId="77777777" w:rsidR="00270A39" w:rsidRDefault="00270A39" w:rsidP="00270A39">
      <w:pPr>
        <w:spacing w:afterLines="100" w:after="312"/>
        <w:ind w:firstLine="420"/>
        <w:rPr>
          <w:rFonts w:ascii="Times New Roman" w:eastAsia="宋体" w:hAnsi="Times New Roman" w:cs="Times New Roman"/>
          <w:kern w:val="0"/>
          <w:sz w:val="24"/>
          <w:szCs w:val="24"/>
        </w:rPr>
      </w:pPr>
      <w:bookmarkStart w:id="2" w:name="_Hlk106963206"/>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consisting of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which are deployed in Euclidean space. </w:t>
      </w:r>
      <w:r w:rsidRPr="008D0987">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V</m:t>
        </m:r>
      </m:oMath>
      <w:r w:rsidRPr="008D0987">
        <w:rPr>
          <w:rFonts w:ascii="Times New Roman" w:eastAsia="宋体" w:hAnsi="Times New Roman" w:cs="Times New Roman"/>
          <w:kern w:val="0"/>
          <w:sz w:val="24"/>
          <w:szCs w:val="24"/>
        </w:rPr>
        <w:t xml:space="preserve"> be the set of </w:t>
      </w:r>
      <m:oMath>
        <m:r>
          <w:rPr>
            <w:rFonts w:ascii="Cambria Math" w:eastAsia="宋体" w:hAnsi="Cambria Math" w:cs="Times New Roman"/>
            <w:kern w:val="0"/>
            <w:sz w:val="24"/>
            <w:szCs w:val="24"/>
          </w:rPr>
          <m:t>N</m:t>
        </m:r>
      </m:oMath>
      <w:r w:rsidRPr="008D0987">
        <w:rPr>
          <w:rFonts w:ascii="Times New Roman" w:eastAsia="宋体" w:hAnsi="Times New Roman" w:cs="Times New Roman"/>
          <w:kern w:val="0"/>
          <w:sz w:val="24"/>
          <w:szCs w:val="24"/>
        </w:rPr>
        <w:t xml:space="preserve"> nodes.</w:t>
      </w:r>
      <w:r>
        <w:rPr>
          <w:rFonts w:ascii="Times New Roman" w:eastAsia="宋体" w:hAnsi="Times New Roman" w:cs="Times New Roman"/>
          <w:kern w:val="0"/>
          <w:sz w:val="24"/>
          <w:szCs w:val="24"/>
        </w:rPr>
        <w:t xml:space="preserve"> We assume any node can communicate with any other node in the network directly, which means the network under study forms a complete graph.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The transceiver at each node works in a half-duplex manner, which can transmit or receive messages, but not both at a time. Time is divided into rounds, each of which contains a fixed number of slots. A slot is the time unit for nodes to transmit or receive a message. Each node can generate its private-public key pair and main public key by running a secure distributed key generation protocol. Each node can obtain other nodes' public keys and identities by exchanging messages. In this paper, we assume that the number of honest nodes satisfies the requirement of threshold BLS signature scheme, which ensures the security of the proposed protocol.</w:t>
      </w:r>
    </w:p>
    <w:p w14:paraId="722F2C0A" w14:textId="77777777" w:rsidR="00270A39"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this study, we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which are located within communication range of each other. </w:t>
      </w:r>
      <w:r w:rsidRPr="008D0987">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oMath>
      <w:r w:rsidRPr="008D0987">
        <w:rPr>
          <w:rFonts w:ascii="Times New Roman" w:eastAsia="宋体" w:hAnsi="Times New Roman" w:cs="Times New Roman"/>
          <w:kern w:val="0"/>
          <w:sz w:val="24"/>
          <w:szCs w:val="24"/>
        </w:rPr>
        <w:t xml:space="preserve"> be the set of</w:t>
      </w:r>
      <w:r>
        <w:rPr>
          <w:rFonts w:ascii="Times New Roman" w:eastAsia="宋体" w:hAnsi="Times New Roman" w:cs="Times New Roman"/>
          <w:kern w:val="0"/>
          <w:sz w:val="24"/>
          <w:szCs w:val="24"/>
        </w:rPr>
        <w:t xml:space="preserve"> the</w:t>
      </w:r>
      <w:r w:rsidRPr="008D098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Pr="008D0987">
        <w:rPr>
          <w:rFonts w:ascii="Times New Roman" w:eastAsia="宋体" w:hAnsi="Times New Roman" w:cs="Times New Roman"/>
          <w:kern w:val="0"/>
          <w:sz w:val="24"/>
          <w:szCs w:val="24"/>
        </w:rPr>
        <w:t xml:space="preserve"> nodes.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the wireless network, nodes communicate with each other by broadcasting messages. The transceiver at each node works in a half-duplex manner, which can transmit or receive messages, but not both simultaneously.</w:t>
      </w:r>
      <w:r w:rsidRPr="00712FE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For simplicity, we assume that the consensus processing is divided into synchronous rounds, each of which contains multiple slots. A slot is the time unit for nodes to transmit or receive a data packet. We assume that each node can generate its private-public key pair and obtain the main public key by independently running a secure distributed key generation protocol. Each node can obtain other nodes' public keys and identities by exchanging messages. Thus, each node knows the identities and public keys of all other nodes.</w:t>
      </w:r>
      <w:bookmarkEnd w:id="2"/>
    </w:p>
    <w:p w14:paraId="16B967FB" w14:textId="77777777" w:rsidR="00270A39" w:rsidRDefault="00270A39" w:rsidP="00270A39">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w:t>
      </w:r>
      <w:bookmarkEnd w:id="3"/>
      <w:r>
        <w:rPr>
          <w:rFonts w:ascii="Times New Roman" w:eastAsia="黑体" w:hAnsi="Times New Roman" w:cs="Times New Roman"/>
          <w:sz w:val="28"/>
          <w:szCs w:val="28"/>
        </w:rPr>
        <w:t>Communication</w:t>
      </w:r>
      <w:r w:rsidRPr="00DE3197">
        <w:rPr>
          <w:rFonts w:ascii="Times New Roman" w:eastAsia="黑体" w:hAnsi="Times New Roman" w:cs="Times New Roman"/>
          <w:sz w:val="28"/>
          <w:szCs w:val="28"/>
        </w:rPr>
        <w:t xml:space="preserve"> Model</w:t>
      </w:r>
    </w:p>
    <w:p w14:paraId="61D6D4D5" w14:textId="77777777" w:rsidR="00270A39"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a wireless communication model of blockchain systems. During </w:t>
      </w:r>
      <w:r>
        <w:rPr>
          <w:rFonts w:ascii="Times New Roman" w:eastAsia="宋体" w:hAnsi="Times New Roman" w:cs="Times New Roman"/>
          <w:kern w:val="0"/>
          <w:sz w:val="24"/>
          <w:szCs w:val="24"/>
        </w:rPr>
        <w:lastRenderedPageBreak/>
        <w:t xml:space="preserve">consensus process, all consensus nodes simultaneously contend for the channel to transmit message. Each node transmits a message with probability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when detecting channel idle. Besides, nodes disseminate messages over wireless channels, of which reliability is affected by large and small scale fading effects. We assume that the wireless channels follow the Rayleigh fading model </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32]. In detail, the wireless channel between nodes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experiences path-loss with path-loss exponent </w:t>
      </w:r>
      <m:oMath>
        <m:r>
          <w:rPr>
            <w:rFonts w:ascii="Cambria Math" w:eastAsia="宋体" w:hAnsi="Cambria Math" w:cs="Times New Roman"/>
            <w:kern w:val="0"/>
            <w:sz w:val="24"/>
            <w:szCs w:val="24"/>
          </w:rPr>
          <m:t>α</m:t>
        </m:r>
      </m:oMath>
      <w:r>
        <w:rPr>
          <w:rFonts w:ascii="Times New Roman" w:eastAsia="宋体" w:hAnsi="Times New Roman" w:cs="Times New Roman"/>
          <w:kern w:val="0"/>
          <w:sz w:val="24"/>
          <w:szCs w:val="24"/>
        </w:rPr>
        <w:t xml:space="preserve"> is modeled as </w:t>
      </w:r>
    </w:p>
    <w:p w14:paraId="09AFE89E" w14:textId="77777777" w:rsidR="00270A39" w:rsidRDefault="00270A39" w:rsidP="00270A39">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3C7BA4D4" w14:textId="77777777" w:rsidR="00270A39" w:rsidRPr="008F5A36"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Pr="00911CF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8F5A36">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911CF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911CF3">
        <w:rPr>
          <w:rFonts w:ascii="Times New Roman" w:eastAsia="宋体" w:hAnsi="Times New Roman" w:cs="Times New Roman"/>
          <w:kern w:val="0"/>
          <w:sz w:val="24"/>
          <w:szCs w:val="24"/>
        </w:rPr>
        <w:t xml:space="preserve">, the </w:t>
      </w:r>
      <w:r w:rsidRPr="008F5A36">
        <w:rPr>
          <w:rFonts w:ascii="Times New Roman" w:eastAsia="宋体" w:hAnsi="Times New Roman" w:cs="Times New Roman"/>
          <w:kern w:val="0"/>
          <w:sz w:val="24"/>
          <w:szCs w:val="24"/>
        </w:rPr>
        <w:t>Signal-to-Noise ratio</w:t>
      </w:r>
      <w:r w:rsidRPr="00911CF3">
        <w:rPr>
          <w:rFonts w:ascii="Times New Roman" w:eastAsia="宋体" w:hAnsi="Times New Roman" w:cs="Times New Roman"/>
          <w:kern w:val="0"/>
          <w:sz w:val="24"/>
          <w:szCs w:val="24"/>
        </w:rPr>
        <w:t xml:space="preserve"> at receiving node </w:t>
      </w:r>
      <m:oMath>
        <m:r>
          <w:rPr>
            <w:rFonts w:ascii="Cambria Math" w:eastAsia="宋体" w:hAnsi="Cambria Math" w:cs="Times New Roman"/>
            <w:kern w:val="0"/>
            <w:sz w:val="24"/>
            <w:szCs w:val="24"/>
          </w:rPr>
          <m:t>v</m:t>
        </m:r>
      </m:oMath>
      <w:r w:rsidRPr="008F5A36">
        <w:rPr>
          <w:rFonts w:ascii="Times New Roman" w:eastAsia="宋体" w:hAnsi="Times New Roman" w:cs="Times New Roman"/>
          <w:kern w:val="0"/>
          <w:sz w:val="24"/>
          <w:szCs w:val="24"/>
        </w:rPr>
        <w:t>:</w:t>
      </w:r>
    </w:p>
    <w:p w14:paraId="6E6F3207" w14:textId="77777777" w:rsidR="00270A39" w:rsidRPr="008F5A36" w:rsidRDefault="00270A39" w:rsidP="00270A39">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ADF2EA7" w14:textId="77777777" w:rsidR="00270A39" w:rsidRDefault="00270A39" w:rsidP="00270A39">
      <w:pPr>
        <w:spacing w:afterLines="100" w:after="312"/>
        <w:rPr>
          <w:rFonts w:ascii="Times New Roman" w:eastAsia="宋体" w:hAnsi="Times New Roman" w:cs="Times New Roman"/>
          <w:kern w:val="0"/>
          <w:sz w:val="24"/>
          <w:szCs w:val="24"/>
        </w:rPr>
      </w:pPr>
      <w:r w:rsidRPr="00911CF3">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911CF3">
        <w:rPr>
          <w:rFonts w:ascii="Times New Roman" w:eastAsia="宋体" w:hAnsi="Times New Roman" w:cs="Times New Roman"/>
          <w:kern w:val="0"/>
          <w:sz w:val="24"/>
          <w:szCs w:val="24"/>
        </w:rPr>
        <w:t xml:space="preserve"> is the additive white Gaussian noise power.</w:t>
      </w:r>
    </w:p>
    <w:p w14:paraId="1F0D9D1A" w14:textId="77777777" w:rsidR="00270A39"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the presence of unreliable communication</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consensus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may not be achieved  if majority</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messages sent in a consensus round can be lost. Message losses can be caused by collision and channel fading. Thus, a successful transmission should satisfy two conditions: 1) if and only if there only one node transmitting in a time slot; and 2) the receive SNR is equal to or bigger than the target SNR ratio of each transmission.</w:t>
      </w:r>
      <w:r>
        <w:rPr>
          <w:rFonts w:ascii="Times New Roman" w:eastAsia="宋体" w:hAnsi="Times New Roman" w:cs="Times New Roman" w:hint="eastAsia"/>
          <w:kern w:val="0"/>
          <w:sz w:val="24"/>
          <w:szCs w:val="24"/>
        </w:rPr>
        <w:t xml:space="preserve"> </w:t>
      </w:r>
    </w:p>
    <w:p w14:paraId="6850BF84" w14:textId="77777777" w:rsidR="00270A39" w:rsidRPr="000B4CC9"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channel contention process, nodes compete for the channel with same transmit probability. l</w:t>
      </w:r>
      <w:r w:rsidRPr="000B4CC9">
        <w:rPr>
          <w:rFonts w:ascii="Times New Roman" w:eastAsia="宋体" w:hAnsi="Times New Roman" w:cs="Times New Roman"/>
          <w:kern w:val="0"/>
          <w:sz w:val="24"/>
          <w:szCs w:val="24"/>
        </w:rPr>
        <w:t xml:space="preserve">et </w:t>
      </w:r>
      <m:oMath>
        <m:r>
          <w:rPr>
            <w:rFonts w:ascii="Cambria Math" w:eastAsia="宋体" w:hAnsi="Cambria Math" w:cs="Times New Roman"/>
            <w:kern w:val="0"/>
            <w:sz w:val="24"/>
            <w:szCs w:val="24"/>
          </w:rPr>
          <m:t>p</m:t>
        </m:r>
      </m:oMath>
      <w:r w:rsidRPr="000B4CC9">
        <w:rPr>
          <w:rFonts w:ascii="Times New Roman" w:eastAsia="宋体" w:hAnsi="Times New Roman" w:cs="Times New Roman" w:hint="eastAsia"/>
          <w:kern w:val="0"/>
          <w:sz w:val="24"/>
          <w:szCs w:val="24"/>
        </w:rPr>
        <w:t xml:space="preserve"> </w:t>
      </w:r>
      <w:r w:rsidRPr="000B4CC9">
        <w:rPr>
          <w:rFonts w:ascii="Times New Roman" w:eastAsia="宋体" w:hAnsi="Times New Roman" w:cs="Times New Roman"/>
          <w:kern w:val="0"/>
          <w:sz w:val="24"/>
          <w:szCs w:val="24"/>
        </w:rPr>
        <w:t xml:space="preserve">be the transmit probability of consensus nodes. Since a successful transmission occurs if and only if one node transmitting in a time slot. Thus, the transmission contention success probability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tc</m:t>
            </m:r>
          </m:sub>
        </m:sSub>
      </m:oMath>
      <w:r w:rsidRPr="000B4CC9">
        <w:rPr>
          <w:rFonts w:ascii="Times New Roman" w:eastAsia="宋体" w:hAnsi="Times New Roman" w:cs="Times New Roman" w:hint="eastAsia"/>
          <w:kern w:val="0"/>
          <w:sz w:val="24"/>
          <w:szCs w:val="24"/>
        </w:rPr>
        <w:t xml:space="preserve"> </w:t>
      </w:r>
      <w:r w:rsidRPr="000B4CC9">
        <w:rPr>
          <w:rFonts w:ascii="Times New Roman" w:eastAsia="宋体" w:hAnsi="Times New Roman" w:cs="Times New Roman"/>
          <w:kern w:val="0"/>
          <w:sz w:val="24"/>
          <w:szCs w:val="24"/>
        </w:rPr>
        <w:t>can be expressed as</w:t>
      </w:r>
    </w:p>
    <w:p w14:paraId="7CD01952" w14:textId="77777777" w:rsidR="00270A39" w:rsidRPr="000B4CC9" w:rsidRDefault="00270A39" w:rsidP="00270A39">
      <w:pPr>
        <w:spacing w:afterLines="100" w:after="312"/>
        <w:ind w:firstLine="420"/>
        <w:rPr>
          <w:rFonts w:ascii="Times New Roman" w:eastAsia="宋体" w:hAnsi="Times New Roman" w:cs="Times New Roman" w:hint="eastAsia"/>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tc</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m:rPr>
              <m:sty m:val="p"/>
            </m:rPr>
            <w:rPr>
              <w:rFonts w:ascii="Cambria Math" w:eastAsia="宋体" w:hAnsi="Cambria Math" w:cs="Times New Roman"/>
              <w:kern w:val="0"/>
              <w:sz w:val="24"/>
              <w:szCs w:val="24"/>
            </w:rPr>
            <m:t>.</m:t>
          </m:r>
        </m:oMath>
      </m:oMathPara>
    </w:p>
    <w:p w14:paraId="56684DFB" w14:textId="77777777" w:rsidR="00270A39" w:rsidRPr="000B4CC9" w:rsidRDefault="00270A39" w:rsidP="00270A39">
      <w:pPr>
        <w:spacing w:afterLines="100" w:after="312"/>
        <w:ind w:firstLine="420"/>
        <w:rPr>
          <w:rFonts w:ascii="Times New Roman" w:eastAsia="宋体" w:hAnsi="Times New Roman" w:cs="Times New Roman"/>
          <w:kern w:val="0"/>
          <w:sz w:val="24"/>
          <w:szCs w:val="24"/>
        </w:rPr>
      </w:pPr>
      <w:r w:rsidRPr="000B4CC9">
        <w:rPr>
          <w:rFonts w:ascii="Times New Roman" w:eastAsia="宋体" w:hAnsi="Times New Roman" w:cs="Times New Roman"/>
          <w:kern w:val="0"/>
          <w:sz w:val="24"/>
          <w:szCs w:val="24"/>
        </w:rPr>
        <w:t xml:space="preserve">Even a node competes the channel successful, it may fail to transmit a message due to channel fading. Message transmission rate between nodes is determined by the SNR., and the SNR between nodes changes with time-variant communication environment of blockchain system. When SNR fails below the minimum SNR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Pr="000B4CC9">
        <w:rPr>
          <w:rFonts w:ascii="Times New Roman" w:eastAsia="宋体" w:hAnsi="Times New Roman" w:cs="Times New Roman" w:hint="eastAsia"/>
          <w:kern w:val="0"/>
          <w:sz w:val="24"/>
          <w:szCs w:val="24"/>
        </w:rPr>
        <w:t xml:space="preserve"> </w:t>
      </w:r>
      <w:r w:rsidRPr="000B4CC9">
        <w:rPr>
          <w:rFonts w:ascii="Times New Roman" w:eastAsia="宋体" w:hAnsi="Times New Roman" w:cs="Times New Roman"/>
          <w:kern w:val="0"/>
          <w:sz w:val="24"/>
          <w:szCs w:val="24"/>
        </w:rPr>
        <w:t xml:space="preserve">is exponentially </w:t>
      </w:r>
      <w:r w:rsidRPr="000B4CC9">
        <w:rPr>
          <w:rFonts w:ascii="Times New Roman" w:eastAsia="宋体" w:hAnsi="Times New Roman" w:cs="Times New Roman"/>
          <w:kern w:val="0"/>
          <w:sz w:val="24"/>
          <w:szCs w:val="24"/>
        </w:rPr>
        <w:lastRenderedPageBreak/>
        <w:t xml:space="preserve">distributed, the communication interruption probability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0B4CC9">
        <w:rPr>
          <w:rFonts w:ascii="Times New Roman" w:eastAsia="宋体" w:hAnsi="Times New Roman" w:cs="Times New Roman" w:hint="eastAsia"/>
          <w:kern w:val="0"/>
          <w:sz w:val="24"/>
          <w:szCs w:val="24"/>
        </w:rPr>
        <w:t xml:space="preserve"> </w:t>
      </w:r>
      <w:r w:rsidRPr="000B4CC9">
        <w:rPr>
          <w:rFonts w:ascii="Times New Roman" w:eastAsia="宋体" w:hAnsi="Times New Roman" w:cs="Times New Roman"/>
          <w:kern w:val="0"/>
          <w:sz w:val="24"/>
          <w:szCs w:val="24"/>
        </w:rPr>
        <w:t>between</w:t>
      </w:r>
      <w:r w:rsidRPr="000B4CC9">
        <w:rPr>
          <w:rFonts w:ascii="Times New Roman" w:eastAsia="宋体" w:hAnsi="Times New Roman" w:cs="Times New Roman" w:hint="eastAsia"/>
          <w:kern w:val="0"/>
          <w:sz w:val="24"/>
          <w:szCs w:val="24"/>
        </w:rPr>
        <w:t xml:space="preserve"> </w:t>
      </w:r>
      <w:r w:rsidRPr="000B4CC9">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Pr="000B4CC9">
        <w:rPr>
          <w:rFonts w:ascii="Times New Roman" w:eastAsia="宋体" w:hAnsi="Times New Roman" w:cs="Times New Roman" w:hint="eastAsia"/>
          <w:kern w:val="0"/>
          <w:sz w:val="24"/>
          <w:szCs w:val="24"/>
        </w:rPr>
        <w:t xml:space="preserve"> </w:t>
      </w:r>
      <w:r w:rsidRPr="000B4CC9">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Pr="000B4CC9">
        <w:rPr>
          <w:rFonts w:ascii="Times New Roman" w:eastAsia="宋体" w:hAnsi="Times New Roman" w:cs="Times New Roman"/>
          <w:kern w:val="0"/>
          <w:sz w:val="24"/>
          <w:szCs w:val="24"/>
        </w:rPr>
        <w:t xml:space="preserve"> is expressed as follows,</w:t>
      </w:r>
    </w:p>
    <w:p w14:paraId="7A84854D" w14:textId="77777777" w:rsidR="00270A39" w:rsidRPr="006F74B8" w:rsidRDefault="00270A39" w:rsidP="00270A39">
      <w:pPr>
        <w:spacing w:afterLines="100" w:after="312"/>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m:rPr>
              <m:sty m:val="p"/>
            </m:rP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oMath>
      </m:oMathPara>
    </w:p>
    <w:p w14:paraId="48FAC31F" w14:textId="77777777" w:rsidR="00270A39" w:rsidRDefault="00270A39" w:rsidP="00270A3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an operation point of view in the actual channel condition, if an communication interruption occurs caused by poor condition of actual channel, retransmissions are carried out until the lost messages are successfully delivered. </w:t>
      </w:r>
    </w:p>
    <w:p w14:paraId="571C68AF" w14:textId="77777777" w:rsidR="00270A39" w:rsidRPr="000B4CC9" w:rsidRDefault="00270A39" w:rsidP="00270A39">
      <w:pPr>
        <w:spacing w:afterLines="100" w:after="312"/>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These channel contention, transmission failures, and retransmissions are taken into account in the performance analysis and the consensus protocol design.</w:t>
      </w:r>
    </w:p>
    <w:p w14:paraId="3A280737" w14:textId="77777777" w:rsidR="00CB7F76" w:rsidRPr="00270A39" w:rsidRDefault="00CD6CDF"/>
    <w:sectPr w:rsidR="00CB7F76" w:rsidRPr="00270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3E80" w14:textId="77777777" w:rsidR="00CD6CDF" w:rsidRDefault="00CD6CDF" w:rsidP="00270A39">
      <w:r>
        <w:separator/>
      </w:r>
    </w:p>
  </w:endnote>
  <w:endnote w:type="continuationSeparator" w:id="0">
    <w:p w14:paraId="74EAC9A6" w14:textId="77777777" w:rsidR="00CD6CDF" w:rsidRDefault="00CD6CDF" w:rsidP="0027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6DB4" w14:textId="77777777" w:rsidR="00CD6CDF" w:rsidRDefault="00CD6CDF" w:rsidP="00270A39">
      <w:r>
        <w:separator/>
      </w:r>
    </w:p>
  </w:footnote>
  <w:footnote w:type="continuationSeparator" w:id="0">
    <w:p w14:paraId="6BA2D99C" w14:textId="77777777" w:rsidR="00CD6CDF" w:rsidRDefault="00CD6CDF" w:rsidP="00270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97734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8"/>
    <w:rsid w:val="0008002A"/>
    <w:rsid w:val="00270A39"/>
    <w:rsid w:val="00434D61"/>
    <w:rsid w:val="004A7C2F"/>
    <w:rsid w:val="005E6ECD"/>
    <w:rsid w:val="006C3B54"/>
    <w:rsid w:val="00951E58"/>
    <w:rsid w:val="00A902D8"/>
    <w:rsid w:val="00AE221D"/>
    <w:rsid w:val="00CD6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F56E8F-D59C-46E6-8F60-0F7AF3A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A39"/>
    <w:pPr>
      <w:widowControl w:val="0"/>
      <w:jc w:val="both"/>
    </w:pPr>
  </w:style>
  <w:style w:type="paragraph" w:styleId="1">
    <w:name w:val="heading 1"/>
    <w:basedOn w:val="a"/>
    <w:next w:val="a"/>
    <w:link w:val="10"/>
    <w:uiPriority w:val="9"/>
    <w:qFormat/>
    <w:rsid w:val="00270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A39"/>
    <w:rPr>
      <w:sz w:val="18"/>
      <w:szCs w:val="18"/>
    </w:rPr>
  </w:style>
  <w:style w:type="paragraph" w:styleId="a5">
    <w:name w:val="footer"/>
    <w:basedOn w:val="a"/>
    <w:link w:val="a6"/>
    <w:uiPriority w:val="99"/>
    <w:unhideWhenUsed/>
    <w:rsid w:val="00270A39"/>
    <w:pPr>
      <w:tabs>
        <w:tab w:val="center" w:pos="4153"/>
        <w:tab w:val="right" w:pos="8306"/>
      </w:tabs>
      <w:snapToGrid w:val="0"/>
      <w:jc w:val="left"/>
    </w:pPr>
    <w:rPr>
      <w:sz w:val="18"/>
      <w:szCs w:val="18"/>
    </w:rPr>
  </w:style>
  <w:style w:type="character" w:customStyle="1" w:styleId="a6">
    <w:name w:val="页脚 字符"/>
    <w:basedOn w:val="a0"/>
    <w:link w:val="a5"/>
    <w:uiPriority w:val="99"/>
    <w:rsid w:val="00270A39"/>
    <w:rPr>
      <w:sz w:val="18"/>
      <w:szCs w:val="18"/>
    </w:rPr>
  </w:style>
  <w:style w:type="character" w:customStyle="1" w:styleId="10">
    <w:name w:val="标题 1 字符"/>
    <w:basedOn w:val="a0"/>
    <w:link w:val="1"/>
    <w:uiPriority w:val="9"/>
    <w:rsid w:val="00270A39"/>
    <w:rPr>
      <w:b/>
      <w:bCs/>
      <w:kern w:val="44"/>
      <w:sz w:val="44"/>
      <w:szCs w:val="44"/>
    </w:rPr>
  </w:style>
  <w:style w:type="character" w:customStyle="1" w:styleId="20">
    <w:name w:val="标题 2 字符"/>
    <w:basedOn w:val="a0"/>
    <w:link w:val="2"/>
    <w:uiPriority w:val="9"/>
    <w:rsid w:val="00270A39"/>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70A39"/>
    <w:rPr>
      <w:sz w:val="21"/>
      <w:szCs w:val="21"/>
    </w:rPr>
  </w:style>
  <w:style w:type="paragraph" w:styleId="a8">
    <w:name w:val="annotation text"/>
    <w:basedOn w:val="a"/>
    <w:link w:val="a9"/>
    <w:uiPriority w:val="99"/>
    <w:semiHidden/>
    <w:unhideWhenUsed/>
    <w:rsid w:val="00270A39"/>
    <w:pPr>
      <w:jc w:val="left"/>
    </w:pPr>
  </w:style>
  <w:style w:type="character" w:customStyle="1" w:styleId="a9">
    <w:name w:val="批注文字 字符"/>
    <w:basedOn w:val="a0"/>
    <w:link w:val="a8"/>
    <w:uiPriority w:val="99"/>
    <w:semiHidden/>
    <w:rsid w:val="00270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cp:revision>
  <dcterms:created xsi:type="dcterms:W3CDTF">2022-06-25T14:45:00Z</dcterms:created>
  <dcterms:modified xsi:type="dcterms:W3CDTF">2022-06-25T15:01:00Z</dcterms:modified>
</cp:coreProperties>
</file>