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144253">
      <w:pPr>
        <w:widowControl/>
        <w:shd w:val="clear" w:color="auto" w:fill="FFFFFF"/>
        <w:spacing w:afterLines="100" w:after="312"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 xml:space="preserve">igent </w:t>
      </w:r>
      <w:proofErr w:type="spellStart"/>
      <w:r w:rsidRPr="007E6DC7">
        <w:rPr>
          <w:rFonts w:ascii="Times New Roman" w:eastAsia="宋体" w:hAnsi="Times New Roman" w:cs="Times New Roman"/>
          <w:color w:val="000000"/>
          <w:kern w:val="0"/>
          <w:sz w:val="24"/>
          <w:szCs w:val="24"/>
        </w:rPr>
        <w:t>5G</w:t>
      </w:r>
      <w:proofErr w:type="spellEnd"/>
      <w:r w:rsidRPr="007E6DC7">
        <w:rPr>
          <w:rFonts w:ascii="Times New Roman" w:eastAsia="宋体" w:hAnsi="Times New Roman" w:cs="Times New Roman"/>
          <w:color w:val="000000"/>
          <w:kern w:val="0"/>
          <w:sz w:val="24"/>
          <w:szCs w:val="24"/>
        </w:rPr>
        <w:t xml:space="preserve">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7ECA3B6D" w:rsidR="00AA46CD" w:rsidRDefault="003B798C"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 xml:space="preserve">under an adversarial </w:t>
      </w:r>
      <w:proofErr w:type="spellStart"/>
      <w:r w:rsidR="00442E44" w:rsidRPr="0084497E">
        <w:rPr>
          <w:rFonts w:ascii="Times New Roman" w:eastAsia="宋体" w:hAnsi="Times New Roman" w:cs="Times New Roman"/>
          <w:kern w:val="0"/>
          <w:sz w:val="24"/>
          <w:szCs w:val="24"/>
        </w:rPr>
        <w:t>SINR</w:t>
      </w:r>
      <w:proofErr w:type="spellEnd"/>
      <w:r w:rsidR="00442E44" w:rsidRPr="0084497E">
        <w:rPr>
          <w:rFonts w:ascii="Times New Roman" w:eastAsia="宋体" w:hAnsi="Times New Roman" w:cs="Times New Roman"/>
          <w:kern w:val="0"/>
          <w:sz w:val="24"/>
          <w:szCs w:val="24"/>
        </w:rPr>
        <w:t xml:space="preserve">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LOWN</w:t>
      </w:r>
      <w:r w:rsidR="009D31F9">
        <w:rPr>
          <w:rFonts w:ascii="Times New Roman" w:eastAsia="宋体" w:hAnsi="Times New Roman" w:cs="Times New Roman"/>
          <w:kern w:val="0"/>
          <w:sz w:val="24"/>
          <w:szCs w:val="24"/>
        </w:rPr>
        <w:t>, which</w:t>
      </w:r>
      <w:r w:rsidR="009D31F9">
        <w:rPr>
          <w:rFonts w:ascii="Times New Roman" w:eastAsia="宋体" w:hAnsi="Times New Roman" w:cs="Times New Roman"/>
          <w:kern w:val="0"/>
          <w:sz w:val="24"/>
          <w:szCs w:val="24"/>
        </w:rPr>
        <w:t xml:space="preserve">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w:t>
      </w:r>
      <w:r w:rsidR="00442E44">
        <w:rPr>
          <w:rFonts w:ascii="Times New Roman" w:eastAsia="宋体" w:hAnsi="Times New Roman" w:cs="Times New Roman"/>
          <w:kern w:val="0"/>
          <w:sz w:val="24"/>
          <w:szCs w:val="24"/>
        </w:rPr>
        <w:t xml:space="preserve">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 xml:space="preserve">To overcome the problems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[12]</w:t>
      </w:r>
      <w:r w:rsidR="00E2548A">
        <w:rPr>
          <w:rFonts w:ascii="Times New Roman" w:eastAsia="宋体" w:hAnsi="Times New Roman" w:cs="Times New Roman"/>
          <w:kern w:val="0"/>
          <w:sz w:val="24"/>
          <w:szCs w:val="24"/>
        </w:rPr>
        <w:t xml:space="preserve">.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w:t>
      </w:r>
      <w:r w:rsidR="00B46013">
        <w:rPr>
          <w:rFonts w:ascii="Times New Roman" w:eastAsia="宋体" w:hAnsi="Times New Roman" w:cs="Times New Roman"/>
          <w:kern w:val="0"/>
          <w:sz w:val="24"/>
          <w:szCs w:val="24"/>
        </w:rPr>
        <w:t>construct</w:t>
      </w:r>
      <w:r w:rsidR="00B46013">
        <w:rPr>
          <w:rFonts w:ascii="Times New Roman" w:eastAsia="宋体" w:hAnsi="Times New Roman" w:cs="Times New Roman"/>
          <w:kern w:val="0"/>
          <w:sz w:val="24"/>
          <w:szCs w:val="24"/>
        </w:rPr>
        <w:t>s</w:t>
      </w:r>
      <w:r w:rsidR="00B46013">
        <w:rPr>
          <w:rFonts w:ascii="Times New Roman" w:eastAsia="宋体" w:hAnsi="Times New Roman" w:cs="Times New Roman"/>
          <w:kern w:val="0"/>
          <w:sz w:val="24"/>
          <w:szCs w:val="24"/>
        </w:rPr>
        <w:t xml:space="preserve">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w:t>
      </w:r>
      <w:r>
        <w:rPr>
          <w:rFonts w:ascii="Times New Roman" w:eastAsia="宋体" w:hAnsi="Times New Roman" w:cs="Times New Roman"/>
          <w:kern w:val="0"/>
          <w:sz w:val="24"/>
          <w:szCs w:val="24"/>
        </w:rPr>
        <w:t xml:space="preserve">instability wireless </w:t>
      </w:r>
      <w:r>
        <w:rPr>
          <w:rFonts w:ascii="Times New Roman" w:eastAsia="宋体" w:hAnsi="Times New Roman" w:cs="Times New Roman"/>
          <w:kern w:val="0"/>
          <w:sz w:val="24"/>
          <w:szCs w:val="24"/>
        </w:rPr>
        <w:t>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w:t>
      </w:r>
      <w:r w:rsidR="00EF6C9E" w:rsidRPr="00EF6C9E">
        <w:rPr>
          <w:rFonts w:ascii="Times New Roman" w:eastAsia="宋体" w:hAnsi="Times New Roman" w:cs="Times New Roman"/>
          <w:kern w:val="0"/>
          <w:sz w:val="24"/>
          <w:szCs w:val="24"/>
        </w:rPr>
        <w:lastRenderedPageBreak/>
        <w:t>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randomly and steadily. Stable wireless blockchain 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w:t>
      </w:r>
      <w:r w:rsidR="00C439F9">
        <w:rPr>
          <w:rFonts w:ascii="Times New Roman" w:eastAsia="宋体" w:hAnsi="Times New Roman" w:cs="Times New Roman"/>
          <w:kern w:val="0"/>
          <w:sz w:val="24"/>
          <w:szCs w:val="24"/>
        </w:rPr>
        <w:t>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w:t>
      </w:r>
      <w:r w:rsidR="00C439F9">
        <w:rPr>
          <w:rFonts w:ascii="Times New Roman" w:eastAsia="宋体" w:hAnsi="Times New Roman" w:cs="Times New Roman"/>
          <w:kern w:val="0"/>
          <w:sz w:val="24"/>
          <w:szCs w:val="24"/>
        </w:rPr>
        <w:t>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w:t>
      </w:r>
      <w:r w:rsidR="00597BCF">
        <w:rPr>
          <w:rFonts w:ascii="Times New Roman" w:eastAsia="宋体" w:hAnsi="Times New Roman" w:cs="Times New Roman"/>
          <w:kern w:val="0"/>
          <w:sz w:val="24"/>
          <w:szCs w:val="24"/>
        </w:rPr>
        <w:t xml:space="preserve">and efficiency of consensus process, </w:t>
      </w:r>
      <w:r w:rsidR="00597BCF">
        <w:rPr>
          <w:rFonts w:ascii="Times New Roman" w:eastAsia="宋体" w:hAnsi="Times New Roman" w:cs="Times New Roman"/>
          <w:kern w:val="0"/>
          <w:sz w:val="24"/>
          <w:szCs w:val="24"/>
        </w:rPr>
        <w:t>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E548AE">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w:t>
      </w:r>
      <w:r w:rsidR="0000549E">
        <w:rPr>
          <w:rFonts w:ascii="Times New Roman" w:eastAsia="宋体" w:hAnsi="Times New Roman" w:cs="Times New Roman"/>
          <w:kern w:val="0"/>
          <w:sz w:val="24"/>
          <w:szCs w:val="24"/>
        </w:rPr>
        <w:lastRenderedPageBreak/>
        <w:t xml:space="preserve">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144253">
      <w:pPr>
        <w:pStyle w:val="a3"/>
        <w:widowControl/>
        <w:numPr>
          <w:ilvl w:val="1"/>
          <w:numId w:val="10"/>
        </w:numPr>
        <w:shd w:val="clear" w:color="auto" w:fill="FFFFFF"/>
        <w:spacing w:afterLines="100" w:after="312" w:line="450" w:lineRule="atLeast"/>
        <w:ind w:firstLineChars="0"/>
        <w:jc w:val="left"/>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1C9657DF" w:rsidR="009C1C71" w:rsidRDefault="000C7C2C"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xml:space="preserve">) or virtual resources(e.g.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w:t>
      </w:r>
      <w:proofErr w:type="spellStart"/>
      <w:r w:rsidR="00CB0D2A">
        <w:rPr>
          <w:rFonts w:ascii="Times New Roman" w:eastAsia="宋体" w:hAnsi="Times New Roman" w:cs="Times New Roman"/>
          <w:sz w:val="24"/>
          <w:szCs w:val="24"/>
        </w:rPr>
        <w:t>can not</w:t>
      </w:r>
      <w:proofErr w:type="spellEnd"/>
      <w:r w:rsidR="00CB0D2A">
        <w:rPr>
          <w:rFonts w:ascii="Times New Roman" w:eastAsia="宋体" w:hAnsi="Times New Roman" w:cs="Times New Roman"/>
          <w:sz w:val="24"/>
          <w:szCs w:val="24"/>
        </w:rPr>
        <w:t xml:space="preserve"> provide instant consensus finality of blockchain protocol[14].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w:t>
      </w:r>
      <w:r w:rsidR="00660500">
        <w:rPr>
          <w:rFonts w:ascii="Times New Roman" w:eastAsia="宋体" w:hAnsi="Times New Roman" w:cs="Times New Roman"/>
          <w:sz w:val="24"/>
          <w:szCs w:val="24"/>
        </w:rPr>
        <w:t>esource-proof-based consensus protocols</w:t>
      </w:r>
      <w:r w:rsidR="00660500">
        <w:rPr>
          <w:rFonts w:ascii="Times New Roman" w:eastAsia="宋体" w:hAnsi="Times New Roman" w:cs="Times New Roman"/>
          <w:sz w:val="24"/>
          <w:szCs w:val="24"/>
        </w:rPr>
        <w:t xml:space="preserve">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 xml:space="preserve">ce[15],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 xml:space="preserve">block </w:t>
      </w:r>
      <w:r w:rsidR="000708EA">
        <w:rPr>
          <w:rFonts w:ascii="Times New Roman" w:eastAsia="宋体" w:hAnsi="Times New Roman" w:cs="Times New Roman"/>
          <w:sz w:val="24"/>
          <w:szCs w:val="24"/>
        </w:rPr>
        <w:lastRenderedPageBreak/>
        <w:t>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hysical-resource-proof-based consensus protocols</w:t>
      </w:r>
      <w:r w:rsidR="00A43C26">
        <w:rPr>
          <w:rFonts w:ascii="Times New Roman" w:eastAsia="宋体" w:hAnsi="Times New Roman" w:cs="Times New Roman"/>
          <w:sz w:val="24"/>
          <w:szCs w:val="24"/>
        </w:rPr>
        <w:t xml:space="preserve">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w:t>
      </w:r>
      <w:r w:rsidR="005473A7">
        <w:rPr>
          <w:rFonts w:ascii="Times New Roman" w:eastAsia="宋体" w:hAnsi="Times New Roman" w:cs="Times New Roman"/>
          <w:sz w:val="24"/>
          <w:szCs w:val="24"/>
        </w:rPr>
        <w:t>hysical-resource-proof-based consensus protocol</w:t>
      </w:r>
      <w:r w:rsidR="005473A7">
        <w:rPr>
          <w:rFonts w:ascii="Times New Roman" w:eastAsia="宋体" w:hAnsi="Times New Roman" w:cs="Times New Roman"/>
          <w:sz w:val="24"/>
          <w:szCs w:val="24"/>
        </w:rPr>
        <w:t>,</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w:t>
      </w:r>
      <w:r w:rsidR="005473A7">
        <w:rPr>
          <w:rFonts w:ascii="Times New Roman" w:eastAsia="宋体" w:hAnsi="Times New Roman" w:cs="Times New Roman"/>
          <w:sz w:val="24"/>
          <w:szCs w:val="24"/>
        </w:rPr>
        <w:t>-resource-proof-based consensus protocols</w:t>
      </w:r>
      <w:r w:rsidR="005473A7">
        <w:rPr>
          <w:rFonts w:ascii="Times New Roman" w:eastAsia="宋体" w:hAnsi="Times New Roman" w:cs="Times New Roman"/>
          <w:sz w:val="24"/>
          <w:szCs w:val="24"/>
        </w:rPr>
        <w:t xml:space="preserve">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 xml:space="preserve">)[5] is a typical consensus algorithm for </w:t>
      </w:r>
      <w:r w:rsidR="00971FF9">
        <w:rPr>
          <w:rFonts w:ascii="Times New Roman" w:eastAsia="宋体" w:hAnsi="Times New Roman" w:cs="Times New Roman"/>
          <w:sz w:val="24"/>
          <w:szCs w:val="24"/>
        </w:rPr>
        <w:t xml:space="preserve">virtual-resource-proof-based </w:t>
      </w:r>
      <w:r w:rsidR="00971FF9">
        <w:rPr>
          <w:rFonts w:ascii="Times New Roman" w:eastAsia="宋体" w:hAnsi="Times New Roman" w:cs="Times New Roman"/>
          <w:sz w:val="24"/>
          <w:szCs w:val="24"/>
        </w:rPr>
        <w:t xml:space="preserve">blockchain </w:t>
      </w:r>
      <w:r w:rsidR="00971FF9">
        <w:rPr>
          <w:rFonts w:ascii="Times New Roman" w:eastAsia="宋体" w:hAnsi="Times New Roman" w:cs="Times New Roman"/>
          <w:sz w:val="24"/>
          <w:szCs w:val="24"/>
        </w:rPr>
        <w:t>consensus protocols</w:t>
      </w:r>
      <w:r w:rsidR="00971FF9">
        <w:rPr>
          <w:rFonts w:ascii="Times New Roman" w:eastAsia="宋体" w:hAnsi="Times New Roman" w:cs="Times New Roman"/>
          <w:sz w:val="24"/>
          <w:szCs w:val="24"/>
        </w:rPr>
        <w:t>.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w:t>
      </w:r>
      <w:r w:rsidR="003651F6">
        <w:rPr>
          <w:rFonts w:ascii="Times New Roman" w:eastAsia="宋体" w:hAnsi="Times New Roman" w:cs="Times New Roman"/>
          <w:sz w:val="24"/>
          <w:szCs w:val="24"/>
        </w:rPr>
        <w:t>in Ethereum</w:t>
      </w:r>
      <w:r w:rsidR="003651F6">
        <w:rPr>
          <w:rFonts w:ascii="Times New Roman" w:eastAsia="宋体" w:hAnsi="Times New Roman" w:cs="Times New Roman"/>
          <w:sz w:val="24"/>
          <w:szCs w:val="24"/>
        </w:rPr>
        <w:t xml:space="preserve">. Besides, </w:t>
      </w:r>
      <w:r w:rsidR="008A61EB">
        <w:rPr>
          <w:rFonts w:ascii="Times New Roman" w:eastAsia="宋体" w:hAnsi="Times New Roman" w:cs="Times New Roman"/>
          <w:sz w:val="24"/>
          <w:szCs w:val="24"/>
        </w:rPr>
        <w:t xml:space="preserve">proof-of-Reputation [18] is also a </w:t>
      </w:r>
      <w:r w:rsidR="008A61EB">
        <w:rPr>
          <w:rFonts w:ascii="Times New Roman" w:eastAsia="宋体" w:hAnsi="Times New Roman" w:cs="Times New Roman"/>
          <w:sz w:val="24"/>
          <w:szCs w:val="24"/>
        </w:rPr>
        <w:t>virtual-resource-proof-based consensus protocol</w:t>
      </w:r>
      <w:r w:rsidR="008A61EB">
        <w:rPr>
          <w:rFonts w:ascii="Times New Roman" w:eastAsia="宋体" w:hAnsi="Times New Roman" w:cs="Times New Roman"/>
          <w:sz w:val="24"/>
          <w:szCs w:val="24"/>
        </w:rPr>
        <w:t xml:space="preserve">.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irtual-resource-proof-based consensus protocol</w:t>
      </w:r>
      <w:r w:rsidR="00622F5C">
        <w:rPr>
          <w:rFonts w:ascii="Times New Roman" w:eastAsia="宋体" w:hAnsi="Times New Roman" w:cs="Times New Roman"/>
          <w:sz w:val="24"/>
          <w:szCs w:val="24"/>
        </w:rPr>
        <w:t xml:space="preserve">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w:t>
      </w:r>
      <w:r w:rsidR="0047458C">
        <w:rPr>
          <w:rFonts w:ascii="Times New Roman" w:eastAsia="宋体" w:hAnsi="Times New Roman" w:cs="Times New Roman"/>
          <w:sz w:val="24"/>
          <w:szCs w:val="24"/>
        </w:rPr>
        <w:t>virtual-resource</w:t>
      </w:r>
      <w:r w:rsidR="0047458C">
        <w:rPr>
          <w:rFonts w:ascii="Times New Roman" w:eastAsia="宋体" w:hAnsi="Times New Roman" w:cs="Times New Roman"/>
          <w:sz w:val="24"/>
          <w:szCs w:val="24"/>
        </w:rPr>
        <w:t xml:space="preserve"> as consensus algorithm.</w:t>
      </w:r>
    </w:p>
    <w:p w14:paraId="15F0F28D" w14:textId="00366E45" w:rsidR="00CA5788" w:rsidRDefault="00395CEB"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proofErr w:type="spellStart"/>
      <w:r w:rsidR="00D03335">
        <w:rPr>
          <w:rFonts w:ascii="Times New Roman" w:eastAsia="宋体" w:hAnsi="Times New Roman" w:cs="Times New Roman"/>
          <w:sz w:val="24"/>
          <w:szCs w:val="24"/>
        </w:rPr>
        <w:t>PBFT</w:t>
      </w:r>
      <w:proofErr w:type="spellEnd"/>
      <w:r w:rsidR="00D03335">
        <w:rPr>
          <w:rFonts w:ascii="Times New Roman" w:eastAsia="宋体" w:hAnsi="Times New Roman" w:cs="Times New Roman"/>
          <w:sz w:val="24"/>
          <w:szCs w:val="24"/>
        </w:rPr>
        <w:t>)</w:t>
      </w:r>
      <w:r w:rsidR="00087FDB">
        <w:rPr>
          <w:rFonts w:ascii="Times New Roman" w:eastAsia="宋体" w:hAnsi="Times New Roman" w:cs="Times New Roman"/>
          <w:sz w:val="24"/>
          <w:szCs w:val="24"/>
        </w:rPr>
        <w:t xml:space="preserve"> protocol</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 xml:space="preserve">r. </w:t>
      </w:r>
      <w:r w:rsidR="00B77396">
        <w:rPr>
          <w:rFonts w:ascii="Times New Roman" w:eastAsia="宋体" w:hAnsi="Times New Roman" w:cs="Times New Roman"/>
          <w:sz w:val="24"/>
          <w:szCs w:val="24"/>
        </w:rPr>
        <w:t xml:space="preserve">Thus, communication-based blockchain consensus protocols should be secure. </w:t>
      </w:r>
      <w:r w:rsidR="00CA5788">
        <w:rPr>
          <w:rFonts w:ascii="Times New Roman" w:eastAsia="宋体" w:hAnsi="Times New Roman" w:cs="Times New Roman"/>
          <w:sz w:val="24"/>
          <w:szCs w:val="24"/>
        </w:rPr>
        <w:t xml:space="preserve">However, </w:t>
      </w:r>
      <w:r w:rsidR="00CA5788">
        <w:rPr>
          <w:rFonts w:ascii="Times New Roman" w:eastAsia="宋体" w:hAnsi="Times New Roman" w:cs="Times New Roman"/>
          <w:sz w:val="24"/>
          <w:szCs w:val="24"/>
        </w:rPr>
        <w:t>communication-based blockchain consensus protocols</w:t>
      </w:r>
      <w:r w:rsidR="00CA5788">
        <w:rPr>
          <w:rFonts w:ascii="Times New Roman" w:eastAsia="宋体" w:hAnsi="Times New Roman" w:cs="Times New Roman"/>
          <w:sz w:val="24"/>
          <w:szCs w:val="24"/>
        </w:rPr>
        <w:t xml:space="preserve">  lower scalability, many protocols are proposed to improve </w:t>
      </w:r>
    </w:p>
    <w:p w14:paraId="28FDB0F7" w14:textId="77777777" w:rsidR="00CA5788" w:rsidRDefault="00CA5788" w:rsidP="00144253">
      <w:pPr>
        <w:spacing w:afterLines="100" w:after="312"/>
        <w:ind w:firstLine="420"/>
        <w:rPr>
          <w:rFonts w:ascii="Times New Roman" w:eastAsia="宋体" w:hAnsi="Times New Roman" w:cs="Times New Roman"/>
          <w:sz w:val="24"/>
          <w:szCs w:val="24"/>
        </w:rPr>
      </w:pPr>
    </w:p>
    <w:p w14:paraId="4EB5C480" w14:textId="5795CD9C" w:rsidR="00395CEB" w:rsidRDefault="000C1700" w:rsidP="00144253">
      <w:pPr>
        <w:spacing w:afterLines="100" w:after="312"/>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I</w:t>
      </w:r>
      <w:r w:rsidR="00B77396">
        <w:rPr>
          <w:rFonts w:ascii="Times New Roman" w:eastAsia="宋体" w:hAnsi="Times New Roman" w:cs="Times New Roman"/>
          <w:sz w:val="24"/>
          <w:szCs w:val="24"/>
        </w:rPr>
        <w:t xml:space="preserve">n delegated </w:t>
      </w:r>
      <w:r w:rsidR="00B77396">
        <w:rPr>
          <w:rFonts w:ascii="Times New Roman" w:eastAsia="宋体" w:hAnsi="Times New Roman" w:cs="Times New Roman"/>
          <w:sz w:val="24"/>
          <w:szCs w:val="24"/>
        </w:rPr>
        <w:t>Byzantine fault toleran</w:t>
      </w:r>
      <w:r w:rsidR="00B77396">
        <w:rPr>
          <w:rFonts w:ascii="Times New Roman" w:eastAsia="宋体" w:hAnsi="Times New Roman" w:cs="Times New Roman"/>
          <w:sz w:val="24"/>
          <w:szCs w:val="24"/>
        </w:rPr>
        <w:t>ce(</w:t>
      </w:r>
      <w:proofErr w:type="spellStart"/>
      <w:r w:rsidR="00B77396">
        <w:rPr>
          <w:rFonts w:ascii="Times New Roman" w:eastAsia="宋体" w:hAnsi="Times New Roman" w:cs="Times New Roman"/>
          <w:sz w:val="24"/>
          <w:szCs w:val="24"/>
        </w:rPr>
        <w:t>DBFT</w:t>
      </w:r>
      <w:proofErr w:type="spellEnd"/>
      <w:r w:rsidR="00B77396">
        <w:rPr>
          <w:rFonts w:ascii="Times New Roman" w:eastAsia="宋体" w:hAnsi="Times New Roman" w:cs="Times New Roman"/>
          <w:sz w:val="24"/>
          <w:szCs w:val="24"/>
        </w:rPr>
        <w:t>) consensus algorithm proposed in NEO</w:t>
      </w:r>
      <w:r>
        <w:rPr>
          <w:rFonts w:ascii="Times New Roman" w:eastAsia="宋体" w:hAnsi="Times New Roman" w:cs="Times New Roman"/>
          <w:sz w:val="24"/>
          <w:szCs w:val="24"/>
        </w:rPr>
        <w:t>[</w:t>
      </w:r>
      <w:r>
        <w:rPr>
          <w:rFonts w:ascii="Times New Roman" w:eastAsia="宋体" w:hAnsi="Times New Roman" w:cs="Times New Roman"/>
          <w:sz w:val="24"/>
          <w:szCs w:val="24"/>
        </w:rPr>
        <w:t>20</w:t>
      </w:r>
      <w:r>
        <w:rPr>
          <w:rFonts w:ascii="Times New Roman" w:eastAsia="宋体" w:hAnsi="Times New Roman" w:cs="Times New Roman"/>
          <w:sz w:val="24"/>
          <w:szCs w:val="24"/>
        </w:rPr>
        <w:t>]</w:t>
      </w:r>
      <w:r w:rsidR="00B7739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delegated consensus nodes can reach agreement on block through voting. In Zyzzyva[21], the modified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 </w:t>
      </w:r>
      <w:proofErr w:type="spellStart"/>
      <w:r>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the communication cost of the </w:t>
      </w:r>
      <w:proofErr w:type="spellStart"/>
      <w:r w:rsidR="00F25288" w:rsidRPr="00F25288">
        <w:rPr>
          <w:rFonts w:ascii="Times New Roman" w:eastAsia="宋体" w:hAnsi="Times New Roman" w:cs="Times New Roman"/>
          <w:sz w:val="24"/>
          <w:szCs w:val="24"/>
        </w:rPr>
        <w:t>BFT</w:t>
      </w:r>
      <w:proofErr w:type="spellEnd"/>
      <w:r w:rsidR="00F25288" w:rsidRPr="00F25288">
        <w:rPr>
          <w:rFonts w:ascii="Times New Roman" w:eastAsia="宋体" w:hAnsi="Times New Roman" w:cs="Times New Roman"/>
          <w:sz w:val="24"/>
          <w:szCs w:val="24"/>
        </w:rPr>
        <w:t xml:space="preserve"> variants. </w:t>
      </w:r>
      <w:r w:rsidR="00F25288">
        <w:rPr>
          <w:rFonts w:ascii="Times New Roman" w:eastAsia="宋体" w:hAnsi="Times New Roman" w:cs="Times New Roman"/>
          <w:sz w:val="24"/>
          <w:szCs w:val="24"/>
        </w:rPr>
        <w:t xml:space="preserve"> However, it still requires two rounds to finish signatures aggregation and block finalization. </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在无线多跳网络环境中，单节点共识算法共识过程缓慢，且只具有弱一致性。为了提高共识效率降低区块链出现分叉的可能性，需要设计一个适用于无线多跳</w:t>
      </w:r>
      <w:r w:rsidRPr="00B64B11">
        <w:rPr>
          <w:rFonts w:ascii="宋体" w:eastAsia="宋体" w:hAnsi="宋体" w:hint="eastAsia"/>
          <w:sz w:val="24"/>
          <w:szCs w:val="24"/>
        </w:rPr>
        <w:lastRenderedPageBreak/>
        <w:t>网络中的委员会共识算法。</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F3DED81" w14:textId="4A6C49A6" w:rsidR="0085138F" w:rsidRPr="00AB43BD" w:rsidRDefault="0085138F" w:rsidP="008F182E">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设计伪代码，并对每个功能模块进项详细的设计分析。基于委员会的共识算法主要包括委员会成员选举、一致性协议、委员会重置。</w:t>
      </w:r>
    </w:p>
    <w:p w14:paraId="27FC3BE5" w14:textId="10B572E0" w:rsidR="0085138F" w:rsidRPr="008F182E" w:rsidRDefault="0085138F" w:rsidP="008F182E">
      <w:pPr>
        <w:spacing w:afterLines="50" w:after="156"/>
        <w:ind w:firstLine="420"/>
        <w:rPr>
          <w:rFonts w:ascii="宋体" w:eastAsia="宋体" w:hAnsi="宋体"/>
          <w:sz w:val="24"/>
          <w:szCs w:val="24"/>
        </w:rPr>
      </w:pPr>
      <w:r w:rsidRPr="008F182E">
        <w:rPr>
          <w:rFonts w:ascii="宋体" w:eastAsia="宋体" w:hAnsi="宋体" w:hint="eastAsia"/>
          <w:sz w:val="24"/>
          <w:szCs w:val="24"/>
        </w:rPr>
        <w:t>仿真验证区块链的性能：吞吐量和确认延时。仿真设置；节点数量、带宽大小、区块大小、任期长度、轮长度等。</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p w14:paraId="0D63537F" w14:textId="77777777" w:rsidR="008F182E" w:rsidRPr="008F182E" w:rsidRDefault="008F182E" w:rsidP="008F182E"/>
    <w:bookmarkEnd w:id="1"/>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2904EC2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3CE470C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22C76F9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5811B466" w14:textId="77777777" w:rsidR="0085138F" w:rsidRPr="00350068" w:rsidRDefault="0085138F" w:rsidP="0085138F">
      <w:pPr>
        <w:spacing w:afterLines="50" w:after="156"/>
        <w:ind w:firstLineChars="200" w:firstLine="420"/>
      </w:pPr>
    </w:p>
    <w:p w14:paraId="3A428924" w14:textId="2A190482" w:rsidR="0085138F" w:rsidRPr="00DE3197" w:rsidRDefault="00DE3197" w:rsidP="00DE3197">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2"/>
      <w:r w:rsidR="008F182E" w:rsidRPr="00DE3197">
        <w:rPr>
          <w:rFonts w:ascii="Times New Roman" w:eastAsia="黑体" w:hAnsi="Times New Roman" w:cs="Times New Roman"/>
          <w:sz w:val="28"/>
          <w:szCs w:val="28"/>
        </w:rPr>
        <w:t>Network Model</w:t>
      </w:r>
    </w:p>
    <w:p w14:paraId="25940C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3BC2F065" w14:textId="17B10AF5" w:rsidR="0085138F" w:rsidRPr="00DE3197" w:rsidRDefault="00DE3197" w:rsidP="00DE3197">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10C04F40" w14:textId="3BD2F8D5" w:rsidR="0085138F" w:rsidRPr="002C3B11" w:rsidRDefault="0085138F" w:rsidP="008F182E">
      <w:pPr>
        <w:spacing w:afterLines="50" w:after="156"/>
        <w:ind w:firstLineChars="200" w:firstLine="480"/>
        <w:rPr>
          <w:rFonts w:ascii="黑体" w:eastAsia="黑体" w:hAnsi="黑体"/>
          <w:sz w:val="28"/>
          <w:szCs w:val="28"/>
        </w:rPr>
      </w:pPr>
      <w:r w:rsidRPr="00B64B11">
        <w:rPr>
          <w:rFonts w:ascii="宋体" w:eastAsia="宋体" w:hAnsi="宋体" w:hint="eastAsia"/>
          <w:sz w:val="24"/>
          <w:szCs w:val="24"/>
        </w:rPr>
        <w:t>由于大规模无线多跳网络通信都非常复杂，需要的通信资源都非常地巨大，因此可以根据节点的特性（位置、功能等），将节点分片降低节点之间的通信能耗。对于分片的无线多跳网络中的共识算法将面临新的问题，需要相应的解决方案。</w:t>
      </w:r>
    </w:p>
    <w:p w14:paraId="3CAD10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56715901" w14:textId="3CC1EFE1" w:rsidR="0085138F" w:rsidRPr="00DE3197" w:rsidRDefault="00DE3197" w:rsidP="00DE3197">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仿真验证区块链的性能：吞吐量和确认延时。仿真设置参数：节点数量、网络分区设置、带宽大小，区块大小等。</w:t>
      </w:r>
    </w:p>
    <w:p w14:paraId="53B20458" w14:textId="2CDA6468" w:rsidR="0085138F" w:rsidRPr="00032531"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6F5D7F61" w14:textId="58E3C43D"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70EC9D27"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4055D72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82CDCD9"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2C214235" w14:textId="77777777" w:rsidR="0085138F" w:rsidRPr="00350068" w:rsidRDefault="0085138F" w:rsidP="0085138F">
      <w:pPr>
        <w:pStyle w:val="a3"/>
        <w:ind w:left="720" w:firstLineChars="0" w:firstLine="0"/>
      </w:pPr>
    </w:p>
    <w:p w14:paraId="12F5A8C6" w14:textId="7A3BAB8B" w:rsidR="0085138F" w:rsidRPr="00DE3197" w:rsidRDefault="0085138F" w:rsidP="00DE3197">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sidR="00DE3197">
        <w:rPr>
          <w:rFonts w:ascii="Times New Roman" w:eastAsia="黑体" w:hAnsi="Times New Roman" w:cs="Times New Roman"/>
          <w:sz w:val="28"/>
          <w:szCs w:val="28"/>
        </w:rPr>
        <w:t xml:space="preserve">The Stable </w:t>
      </w:r>
      <w:r w:rsidR="00FA2CCC">
        <w:rPr>
          <w:rFonts w:ascii="Times New Roman" w:eastAsia="黑体" w:hAnsi="Times New Roman" w:cs="Times New Roman"/>
          <w:sz w:val="28"/>
          <w:szCs w:val="28"/>
        </w:rPr>
        <w:t>Consensus Protocol</w:t>
      </w:r>
    </w:p>
    <w:p w14:paraId="46189926" w14:textId="77777777" w:rsidR="00FA2CCC" w:rsidRDefault="00FA2CCC" w:rsidP="0085138F">
      <w:pPr>
        <w:spacing w:afterLines="50" w:after="156"/>
        <w:ind w:firstLineChars="200" w:firstLine="480"/>
        <w:rPr>
          <w:rFonts w:ascii="宋体" w:eastAsia="宋体" w:hAnsi="宋体"/>
          <w:sz w:val="24"/>
          <w:szCs w:val="24"/>
        </w:rPr>
      </w:pPr>
    </w:p>
    <w:p w14:paraId="0C52F9E6" w14:textId="2CE7B559"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Protocol </w:t>
      </w:r>
      <w:r w:rsidR="00580D93">
        <w:rPr>
          <w:rFonts w:ascii="Times New Roman" w:eastAsia="宋体" w:hAnsi="Times New Roman" w:cs="Times New Roman"/>
          <w:sz w:val="24"/>
          <w:szCs w:val="24"/>
        </w:rPr>
        <w:t xml:space="preserve">Basic </w:t>
      </w:r>
      <w:r w:rsidRPr="00FA2CCC">
        <w:rPr>
          <w:rFonts w:ascii="Times New Roman" w:eastAsia="宋体" w:hAnsi="Times New Roman" w:cs="Times New Roman"/>
          <w:sz w:val="24"/>
          <w:szCs w:val="24"/>
        </w:rPr>
        <w:t>Setup</w:t>
      </w:r>
    </w:p>
    <w:p w14:paraId="75586C46" w14:textId="2F695F56" w:rsidR="0085138F" w:rsidRDefault="0085138F" w:rsidP="0085138F">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对于无线多跳网络环境下的区块链，通常会随着节点数量的增加而降低性能，且具有区块链分叉的危险。为了提高区块链的扩展性，加快交易处理效率，采用D</w:t>
      </w:r>
      <w:r>
        <w:rPr>
          <w:rFonts w:ascii="宋体" w:eastAsia="宋体" w:hAnsi="宋体"/>
          <w:sz w:val="24"/>
          <w:szCs w:val="24"/>
        </w:rPr>
        <w:t>AG</w:t>
      </w:r>
      <w:r>
        <w:rPr>
          <w:rFonts w:ascii="宋体" w:eastAsia="宋体" w:hAnsi="宋体" w:hint="eastAsia"/>
          <w:sz w:val="24"/>
          <w:szCs w:val="24"/>
        </w:rPr>
        <w:t>区块链不经能够允许分叉，随着节点数量的增加还能降低交易的确认时延。</w:t>
      </w:r>
    </w:p>
    <w:p w14:paraId="787B3F41" w14:textId="4ACDB2B3"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Distributed Randomness Generation Mechanism</w:t>
      </w:r>
    </w:p>
    <w:p w14:paraId="5C3EAA0C"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w:t>
      </w:r>
      <w:proofErr w:type="spellStart"/>
      <w:r>
        <w:rPr>
          <w:rFonts w:ascii="宋体" w:eastAsia="宋体" w:hAnsi="宋体" w:hint="eastAsia"/>
          <w:sz w:val="24"/>
          <w:szCs w:val="24"/>
        </w:rPr>
        <w:t>CSMA</w:t>
      </w:r>
      <w:proofErr w:type="spellEnd"/>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w:t>
      </w:r>
      <w:proofErr w:type="spellStart"/>
      <w:r>
        <w:rPr>
          <w:rFonts w:ascii="宋体" w:eastAsia="宋体" w:hAnsi="宋体" w:hint="eastAsia"/>
          <w:sz w:val="24"/>
          <w:szCs w:val="24"/>
        </w:rPr>
        <w:t>PoS</w:t>
      </w:r>
      <w:proofErr w:type="spellEnd"/>
      <w:r>
        <w:rPr>
          <w:rFonts w:ascii="宋体" w:eastAsia="宋体" w:hAnsi="宋体" w:hint="eastAsia"/>
          <w:sz w:val="24"/>
          <w:szCs w:val="24"/>
        </w:rPr>
        <w:t>的共识算法（打包区块不消耗算力），通过减少区块的大小，提到区块传输的成功率；】</w:t>
      </w:r>
    </w:p>
    <w:p w14:paraId="6B0E687F"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22CBBDAF" w14:textId="53964448"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580D93" w:rsidRPr="00580D93">
        <w:rPr>
          <w:rFonts w:ascii="Times New Roman" w:eastAsia="宋体" w:hAnsi="Times New Roman" w:cs="Times New Roman"/>
          <w:sz w:val="24"/>
          <w:szCs w:val="24"/>
        </w:rPr>
        <w:t>Block</w:t>
      </w:r>
      <w:r w:rsidRPr="00580D93">
        <w:rPr>
          <w:rFonts w:ascii="Times New Roman" w:eastAsia="宋体" w:hAnsi="Times New Roman" w:cs="Times New Roman"/>
          <w:sz w:val="24"/>
          <w:szCs w:val="24"/>
        </w:rPr>
        <w:t xml:space="preserve"> </w:t>
      </w:r>
      <w:r w:rsidR="00580D93" w:rsidRPr="00580D93">
        <w:rPr>
          <w:rFonts w:ascii="Times New Roman" w:eastAsia="宋体" w:hAnsi="Times New Roman" w:cs="Times New Roman"/>
          <w:sz w:val="24"/>
          <w:szCs w:val="24"/>
        </w:rPr>
        <w:t xml:space="preserve">Proposer </w:t>
      </w:r>
      <w:r w:rsidRPr="00580D93">
        <w:rPr>
          <w:rFonts w:ascii="Times New Roman" w:eastAsia="宋体" w:hAnsi="Times New Roman" w:cs="Times New Roman"/>
          <w:sz w:val="24"/>
          <w:szCs w:val="24"/>
        </w:rPr>
        <w:t>Election</w:t>
      </w:r>
      <w:r w:rsidR="00580D93" w:rsidRPr="00580D93">
        <w:rPr>
          <w:rFonts w:ascii="Times New Roman" w:eastAsia="宋体" w:hAnsi="Times New Roman" w:cs="Times New Roman"/>
          <w:sz w:val="24"/>
          <w:szCs w:val="24"/>
        </w:rPr>
        <w:t xml:space="preserve"> and proposal Process</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10104E70"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 xml:space="preserve">.2.4 Block Verification and </w:t>
      </w:r>
      <w:r w:rsidR="00580D93" w:rsidRPr="00580D93">
        <w:rPr>
          <w:rFonts w:ascii="Times New Roman" w:eastAsia="宋体" w:hAnsi="Times New Roman" w:cs="Times New Roman"/>
          <w:sz w:val="24"/>
          <w:szCs w:val="24"/>
        </w:rPr>
        <w:t>Finalization Process</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0E26EE17"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.2.5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Payment?,"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M. Xu, F. Zhao, Y. Zou, C. Liu, X. Cheng, F. Dressler. </w:t>
      </w:r>
      <w:proofErr w:type="spellStart"/>
      <w:r w:rsidRPr="00513ED5">
        <w:rPr>
          <w:rFonts w:ascii="Times New Roman" w:hAnsi="Times New Roman" w:cs="Times New Roman"/>
          <w:sz w:val="20"/>
          <w:szCs w:val="20"/>
        </w:rPr>
        <w:t>BLOWN:A</w:t>
      </w:r>
      <w:proofErr w:type="spell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8" w:history="1">
        <w:r w:rsidRPr="00513ED5">
          <w:rPr>
            <w:rFonts w:cs="Times New Roman"/>
          </w:rPr>
          <w:t>https://neo.org/</w:t>
        </w:r>
      </w:hyperlink>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1A720C5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24515954"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0C30A" w14:textId="77777777" w:rsidR="00EA229B" w:rsidRDefault="00EA229B" w:rsidP="00851B2C">
      <w:r>
        <w:separator/>
      </w:r>
    </w:p>
  </w:endnote>
  <w:endnote w:type="continuationSeparator" w:id="0">
    <w:p w14:paraId="6DC3D194" w14:textId="77777777" w:rsidR="00EA229B" w:rsidRDefault="00EA229B"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805B" w14:textId="77777777" w:rsidR="00EA229B" w:rsidRDefault="00EA229B" w:rsidP="00851B2C">
      <w:r>
        <w:separator/>
      </w:r>
    </w:p>
  </w:footnote>
  <w:footnote w:type="continuationSeparator" w:id="0">
    <w:p w14:paraId="342DD22E" w14:textId="77777777" w:rsidR="00EA229B" w:rsidRDefault="00EA229B"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56501857">
    <w:abstractNumId w:val="8"/>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9"/>
  </w:num>
  <w:num w:numId="7" w16cid:durableId="869145170">
    <w:abstractNumId w:val="6"/>
  </w:num>
  <w:num w:numId="8" w16cid:durableId="1842621883">
    <w:abstractNumId w:val="5"/>
  </w:num>
  <w:num w:numId="9" w16cid:durableId="630064355">
    <w:abstractNumId w:val="7"/>
  </w:num>
  <w:num w:numId="10" w16cid:durableId="167341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549E"/>
    <w:rsid w:val="00017E60"/>
    <w:rsid w:val="00032531"/>
    <w:rsid w:val="00037986"/>
    <w:rsid w:val="00043C21"/>
    <w:rsid w:val="00050887"/>
    <w:rsid w:val="00054E0F"/>
    <w:rsid w:val="00055FC9"/>
    <w:rsid w:val="00066DBF"/>
    <w:rsid w:val="000708EA"/>
    <w:rsid w:val="00072710"/>
    <w:rsid w:val="00087FDB"/>
    <w:rsid w:val="000B3710"/>
    <w:rsid w:val="000C1700"/>
    <w:rsid w:val="000C7C2C"/>
    <w:rsid w:val="000E1DA5"/>
    <w:rsid w:val="000E6AE5"/>
    <w:rsid w:val="000F0A7F"/>
    <w:rsid w:val="00125DA7"/>
    <w:rsid w:val="00134130"/>
    <w:rsid w:val="001350B1"/>
    <w:rsid w:val="001369BE"/>
    <w:rsid w:val="00137AB8"/>
    <w:rsid w:val="00144253"/>
    <w:rsid w:val="00150D58"/>
    <w:rsid w:val="001711D7"/>
    <w:rsid w:val="001748C2"/>
    <w:rsid w:val="00184252"/>
    <w:rsid w:val="0018426B"/>
    <w:rsid w:val="001D5A2F"/>
    <w:rsid w:val="00206C51"/>
    <w:rsid w:val="0021039A"/>
    <w:rsid w:val="0022319C"/>
    <w:rsid w:val="002753B2"/>
    <w:rsid w:val="00282496"/>
    <w:rsid w:val="003012AC"/>
    <w:rsid w:val="003651F6"/>
    <w:rsid w:val="003925AB"/>
    <w:rsid w:val="00395CEB"/>
    <w:rsid w:val="003A7BF5"/>
    <w:rsid w:val="003B798C"/>
    <w:rsid w:val="003E3EB6"/>
    <w:rsid w:val="003E7A8D"/>
    <w:rsid w:val="0041694A"/>
    <w:rsid w:val="00420D9E"/>
    <w:rsid w:val="004246D7"/>
    <w:rsid w:val="00426352"/>
    <w:rsid w:val="0043129A"/>
    <w:rsid w:val="00442C99"/>
    <w:rsid w:val="00442E44"/>
    <w:rsid w:val="00450B39"/>
    <w:rsid w:val="004540BA"/>
    <w:rsid w:val="004612D8"/>
    <w:rsid w:val="0047056C"/>
    <w:rsid w:val="0047458C"/>
    <w:rsid w:val="004F452C"/>
    <w:rsid w:val="005313D7"/>
    <w:rsid w:val="005343C8"/>
    <w:rsid w:val="00544DD9"/>
    <w:rsid w:val="00544FDA"/>
    <w:rsid w:val="005473A7"/>
    <w:rsid w:val="00580D93"/>
    <w:rsid w:val="0059233C"/>
    <w:rsid w:val="00597BCF"/>
    <w:rsid w:val="005C097B"/>
    <w:rsid w:val="005C7105"/>
    <w:rsid w:val="005E3CC9"/>
    <w:rsid w:val="00622CBD"/>
    <w:rsid w:val="00622F5C"/>
    <w:rsid w:val="00624395"/>
    <w:rsid w:val="00641271"/>
    <w:rsid w:val="00660500"/>
    <w:rsid w:val="00674E62"/>
    <w:rsid w:val="006804EF"/>
    <w:rsid w:val="00684DFF"/>
    <w:rsid w:val="006B1F5F"/>
    <w:rsid w:val="006E32A2"/>
    <w:rsid w:val="006F2864"/>
    <w:rsid w:val="007053B1"/>
    <w:rsid w:val="00755C55"/>
    <w:rsid w:val="00763452"/>
    <w:rsid w:val="00765022"/>
    <w:rsid w:val="00770C92"/>
    <w:rsid w:val="0079676D"/>
    <w:rsid w:val="007A2D4B"/>
    <w:rsid w:val="007A69F1"/>
    <w:rsid w:val="007D0A19"/>
    <w:rsid w:val="007E6DC7"/>
    <w:rsid w:val="007F5078"/>
    <w:rsid w:val="00805A3A"/>
    <w:rsid w:val="00840AD9"/>
    <w:rsid w:val="00842594"/>
    <w:rsid w:val="0084497E"/>
    <w:rsid w:val="00846F3A"/>
    <w:rsid w:val="0085138F"/>
    <w:rsid w:val="00851B2C"/>
    <w:rsid w:val="00873853"/>
    <w:rsid w:val="008874F1"/>
    <w:rsid w:val="0089244D"/>
    <w:rsid w:val="008A3CA7"/>
    <w:rsid w:val="008A61EB"/>
    <w:rsid w:val="008D0A87"/>
    <w:rsid w:val="008D7124"/>
    <w:rsid w:val="008D7367"/>
    <w:rsid w:val="008E0093"/>
    <w:rsid w:val="008E6506"/>
    <w:rsid w:val="008F182E"/>
    <w:rsid w:val="00920E4C"/>
    <w:rsid w:val="00971FF9"/>
    <w:rsid w:val="009C1C71"/>
    <w:rsid w:val="009D31F9"/>
    <w:rsid w:val="009F53F5"/>
    <w:rsid w:val="00A03B0F"/>
    <w:rsid w:val="00A14BAF"/>
    <w:rsid w:val="00A3470E"/>
    <w:rsid w:val="00A368C8"/>
    <w:rsid w:val="00A3692C"/>
    <w:rsid w:val="00A43C26"/>
    <w:rsid w:val="00A74692"/>
    <w:rsid w:val="00A81BD2"/>
    <w:rsid w:val="00AA46CD"/>
    <w:rsid w:val="00AC0616"/>
    <w:rsid w:val="00AD0DBA"/>
    <w:rsid w:val="00AE233F"/>
    <w:rsid w:val="00AE26FD"/>
    <w:rsid w:val="00AE6581"/>
    <w:rsid w:val="00B16695"/>
    <w:rsid w:val="00B20A8A"/>
    <w:rsid w:val="00B22140"/>
    <w:rsid w:val="00B23C12"/>
    <w:rsid w:val="00B46013"/>
    <w:rsid w:val="00B55418"/>
    <w:rsid w:val="00B77396"/>
    <w:rsid w:val="00BE554C"/>
    <w:rsid w:val="00BE5586"/>
    <w:rsid w:val="00C439F9"/>
    <w:rsid w:val="00C441D3"/>
    <w:rsid w:val="00C55641"/>
    <w:rsid w:val="00C82A89"/>
    <w:rsid w:val="00C94E2B"/>
    <w:rsid w:val="00CA5788"/>
    <w:rsid w:val="00CA59F4"/>
    <w:rsid w:val="00CB0D2A"/>
    <w:rsid w:val="00CB14FE"/>
    <w:rsid w:val="00CD2C8E"/>
    <w:rsid w:val="00CF5990"/>
    <w:rsid w:val="00D0243D"/>
    <w:rsid w:val="00D03335"/>
    <w:rsid w:val="00D05654"/>
    <w:rsid w:val="00D13316"/>
    <w:rsid w:val="00D209D4"/>
    <w:rsid w:val="00D321BB"/>
    <w:rsid w:val="00DA103A"/>
    <w:rsid w:val="00DA386B"/>
    <w:rsid w:val="00DA5712"/>
    <w:rsid w:val="00DB1138"/>
    <w:rsid w:val="00DE1538"/>
    <w:rsid w:val="00DE3197"/>
    <w:rsid w:val="00DF229D"/>
    <w:rsid w:val="00E227E5"/>
    <w:rsid w:val="00E2548A"/>
    <w:rsid w:val="00E275CF"/>
    <w:rsid w:val="00E548AE"/>
    <w:rsid w:val="00E57BAE"/>
    <w:rsid w:val="00E62BA7"/>
    <w:rsid w:val="00E87C2F"/>
    <w:rsid w:val="00EA229B"/>
    <w:rsid w:val="00EA3F5F"/>
    <w:rsid w:val="00EF6C9E"/>
    <w:rsid w:val="00F248FC"/>
    <w:rsid w:val="00F24E9C"/>
    <w:rsid w:val="00F25288"/>
    <w:rsid w:val="00F26BF0"/>
    <w:rsid w:val="00F42B5A"/>
    <w:rsid w:val="00F438F9"/>
    <w:rsid w:val="00F640DE"/>
    <w:rsid w:val="00F71E72"/>
    <w:rsid w:val="00F80213"/>
    <w:rsid w:val="00F83A6E"/>
    <w:rsid w:val="00F8789E"/>
    <w:rsid w:val="00FA2CCC"/>
    <w:rsid w:val="00FB0ABC"/>
    <w:rsid w:val="00FF2156"/>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13</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24</cp:revision>
  <dcterms:created xsi:type="dcterms:W3CDTF">2022-04-20T02:34:00Z</dcterms:created>
  <dcterms:modified xsi:type="dcterms:W3CDTF">2022-05-02T09:49:00Z</dcterms:modified>
</cp:coreProperties>
</file>