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EC956" w14:textId="0E596326" w:rsidR="0046710A" w:rsidRPr="00756C87" w:rsidRDefault="0046710A" w:rsidP="0046710A">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 xml:space="preserve">A Stable </w:t>
      </w:r>
      <w:r>
        <w:rPr>
          <w:rFonts w:ascii="Times New Roman" w:eastAsia="宋体" w:hAnsi="Times New Roman" w:cs="Times New Roman"/>
          <w:b/>
          <w:bCs/>
          <w:color w:val="800000"/>
          <w:kern w:val="0"/>
          <w:sz w:val="32"/>
          <w:szCs w:val="32"/>
        </w:rPr>
        <w:t xml:space="preserve">Committee-based </w:t>
      </w:r>
      <w:r w:rsidRPr="00756C87">
        <w:rPr>
          <w:rFonts w:ascii="Times New Roman" w:eastAsia="宋体" w:hAnsi="Times New Roman" w:cs="Times New Roman"/>
          <w:b/>
          <w:bCs/>
          <w:color w:val="800000"/>
          <w:kern w:val="0"/>
          <w:sz w:val="32"/>
          <w:szCs w:val="32"/>
        </w:rPr>
        <w:t>Blockchain Consensus Protocol for Wireless Blockchain Systems</w:t>
      </w:r>
    </w:p>
    <w:p w14:paraId="382ED26B" w14:textId="77777777" w:rsidR="0046710A" w:rsidRDefault="0046710A" w:rsidP="0046710A">
      <w:pPr>
        <w:rPr>
          <w:rFonts w:ascii="Times New Roman" w:eastAsia="宋体" w:hAnsi="Times New Roman" w:cs="Times New Roman"/>
          <w:b/>
          <w:bCs/>
          <w:color w:val="800000"/>
          <w:kern w:val="0"/>
          <w:sz w:val="28"/>
          <w:szCs w:val="28"/>
        </w:rPr>
      </w:pPr>
    </w:p>
    <w:p w14:paraId="774B151B" w14:textId="77777777" w:rsidR="0046710A" w:rsidRPr="008A4EC9" w:rsidRDefault="0046710A" w:rsidP="0046710A">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Blockchain can solve s</w:t>
      </w:r>
      <w:r w:rsidRPr="00391AA0">
        <w:rPr>
          <w:rFonts w:ascii="Times New Roman" w:hAnsi="Times New Roman" w:cs="Times New Roman"/>
          <w:color w:val="FF0000"/>
          <w:sz w:val="24"/>
          <w:szCs w:val="24"/>
        </w:rPr>
        <w:t xml:space="preserve">ecurity and trust challenges in wireless networks. </w:t>
      </w:r>
      <w:r w:rsidRPr="00391AA0">
        <w:rPr>
          <w:rFonts w:ascii="Times New Roman" w:hAnsi="Times New Roman" w:cs="Times New Roman" w:hint="eastAsia"/>
          <w:color w:val="FF0000"/>
          <w:sz w:val="24"/>
          <w:szCs w:val="24"/>
        </w:rPr>
        <w:t>M</w:t>
      </w:r>
      <w:r w:rsidRPr="00391AA0">
        <w:rPr>
          <w:rFonts w:ascii="Times New Roman" w:hAnsi="Times New Roman" w:cs="Times New Roman"/>
          <w:color w:val="FF0000"/>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sidRPr="00391AA0">
        <w:rPr>
          <w:rFonts w:ascii="Times New Roman" w:hAnsi="Times New Roman" w:cs="Times New Roman" w:hint="eastAsia"/>
          <w:color w:val="FF0000"/>
          <w:sz w:val="24"/>
          <w:szCs w:val="24"/>
        </w:rPr>
        <w:t xml:space="preserve"> </w:t>
      </w:r>
      <w:r w:rsidRPr="00391AA0">
        <w:rPr>
          <w:rFonts w:ascii="Times New Roman" w:hAnsi="Times New Roman" w:cs="Times New Roman"/>
          <w:color w:val="FF0000"/>
          <w:sz w:val="24"/>
          <w:szCs w:val="24"/>
        </w:rPr>
        <w:t xml:space="preserve">In this paper, we propose an innovative Byzantine fault-tolerant consensus protocol SWIB </w:t>
      </w:r>
      <w:r w:rsidRPr="00391AA0">
        <w:rPr>
          <w:rFonts w:ascii="Times New Roman" w:eastAsia="宋体" w:hAnsi="Times New Roman" w:cs="Times New Roman"/>
          <w:color w:val="FF0000"/>
          <w:kern w:val="0"/>
          <w:sz w:val="24"/>
          <w:szCs w:val="24"/>
        </w:rPr>
        <w:t>(</w:t>
      </w:r>
      <w:r w:rsidRPr="00391AA0">
        <w:rPr>
          <w:rFonts w:ascii="Times New Roman" w:eastAsia="宋体" w:hAnsi="Times New Roman" w:cs="Times New Roman"/>
          <w:b/>
          <w:bCs/>
          <w:color w:val="FF0000"/>
          <w:kern w:val="0"/>
          <w:sz w:val="24"/>
          <w:szCs w:val="24"/>
        </w:rPr>
        <w:t>S</w:t>
      </w:r>
      <w:r w:rsidRPr="00391AA0">
        <w:rPr>
          <w:rFonts w:ascii="Times New Roman" w:eastAsia="宋体" w:hAnsi="Times New Roman" w:cs="Times New Roman"/>
          <w:color w:val="FF0000"/>
          <w:kern w:val="0"/>
          <w:sz w:val="24"/>
          <w:szCs w:val="24"/>
        </w:rPr>
        <w:t xml:space="preserve">table </w:t>
      </w:r>
      <w:r w:rsidRPr="00391AA0">
        <w:rPr>
          <w:rFonts w:ascii="Times New Roman" w:eastAsia="宋体" w:hAnsi="Times New Roman" w:cs="Times New Roman"/>
          <w:b/>
          <w:bCs/>
          <w:color w:val="FF0000"/>
          <w:kern w:val="0"/>
          <w:sz w:val="24"/>
          <w:szCs w:val="24"/>
        </w:rPr>
        <w:t>Wi</w:t>
      </w:r>
      <w:r w:rsidRPr="00391AA0">
        <w:rPr>
          <w:rFonts w:ascii="Times New Roman" w:eastAsia="宋体" w:hAnsi="Times New Roman" w:cs="Times New Roman"/>
          <w:color w:val="FF0000"/>
          <w:kern w:val="0"/>
          <w:sz w:val="24"/>
          <w:szCs w:val="24"/>
        </w:rPr>
        <w:t xml:space="preserve">reless </w:t>
      </w:r>
      <w:r w:rsidRPr="00391AA0">
        <w:rPr>
          <w:rFonts w:ascii="Times New Roman" w:eastAsia="宋体" w:hAnsi="Times New Roman" w:cs="Times New Roman"/>
          <w:b/>
          <w:bCs/>
          <w:color w:val="FF0000"/>
          <w:kern w:val="0"/>
          <w:sz w:val="24"/>
          <w:szCs w:val="24"/>
        </w:rPr>
        <w:t>B</w:t>
      </w:r>
      <w:r w:rsidRPr="00391AA0">
        <w:rPr>
          <w:rFonts w:ascii="Times New Roman" w:eastAsia="宋体" w:hAnsi="Times New Roman" w:cs="Times New Roman"/>
          <w:color w:val="FF0000"/>
          <w:kern w:val="0"/>
          <w:sz w:val="24"/>
          <w:szCs w:val="24"/>
        </w:rPr>
        <w:t>lockchain)</w:t>
      </w:r>
      <w:r w:rsidRPr="00391AA0">
        <w:rPr>
          <w:rFonts w:ascii="Times New Roman" w:hAnsi="Times New Roman" w:cs="Times New Roman"/>
          <w:color w:val="FF0000"/>
          <w:sz w:val="24"/>
          <w:szCs w:val="24"/>
        </w:rPr>
        <w:t xml:space="preserve"> for blockchain in wireless networks, which do not rely on reliable communications. SWIB selects a block proposer randomly to prevent adversary corrupting the block proposer, and uses a threshold signature scheme as block proposal voting mechanism to improve the performance of blockchain system. Because only one block will be confirmed in per round, SWIB protocol can avoid the occurrence of conflicting blocks and blockchain forks. Moreover, it can guarantee security while tolerating </w:t>
      </w:r>
      <w:r w:rsidRPr="00391AA0">
        <w:rPr>
          <w:rFonts w:ascii="Times New Roman" w:hAnsi="Times New Roman" w:cs="Times New Roman" w:hint="eastAsia"/>
          <w:color w:val="FF0000"/>
          <w:sz w:val="24"/>
          <w:szCs w:val="24"/>
        </w:rPr>
        <w:t>a</w:t>
      </w:r>
      <w:r w:rsidRPr="00391AA0">
        <w:rPr>
          <w:rFonts w:ascii="Times New Roman" w:hAnsi="Times New Roman" w:cs="Times New Roman"/>
          <w:color w:val="FF0000"/>
          <w:sz w:val="24"/>
          <w:szCs w:val="24"/>
        </w:rPr>
        <w:t xml:space="preserve">t </w:t>
      </w:r>
      <w:r w:rsidRPr="00391AA0">
        <w:rPr>
          <w:rFonts w:ascii="Times New Roman" w:hAnsi="Times New Roman" w:cs="Times New Roman" w:hint="eastAsia"/>
          <w:color w:val="FF0000"/>
          <w:sz w:val="24"/>
          <w:szCs w:val="24"/>
        </w:rPr>
        <w:t>most</w:t>
      </w:r>
      <w:r w:rsidRPr="00391AA0">
        <w:rPr>
          <w:rFonts w:ascii="Times New Roman" w:hAnsi="Times New Roman" w:cs="Times New Roman"/>
          <w:color w:val="FF0000"/>
          <w:sz w:val="24"/>
          <w:szCs w:val="24"/>
        </w:rPr>
        <w:t xml:space="preserve"> </w:t>
      </w:r>
      <m:oMath>
        <m:d>
          <m:dPr>
            <m:begChr m:val="⌊"/>
            <m:endChr m:val="⌋"/>
            <m:ctrlPr>
              <w:rPr>
                <w:rFonts w:ascii="Cambria Math" w:eastAsia="宋体" w:hAnsi="Cambria Math" w:cs="Times New Roman"/>
                <w:color w:val="FF0000"/>
                <w:kern w:val="0"/>
                <w:sz w:val="24"/>
                <w:szCs w:val="24"/>
              </w:rPr>
            </m:ctrlPr>
          </m:dPr>
          <m:e>
            <m:f>
              <m:fPr>
                <m:ctrlPr>
                  <w:rPr>
                    <w:rFonts w:ascii="Cambria Math" w:eastAsia="宋体" w:hAnsi="Cambria Math" w:cs="Times New Roman"/>
                    <w:color w:val="FF0000"/>
                    <w:kern w:val="0"/>
                    <w:sz w:val="24"/>
                    <w:szCs w:val="24"/>
                  </w:rPr>
                </m:ctrlPr>
              </m:fPr>
              <m:num>
                <m:r>
                  <w:rPr>
                    <w:rFonts w:ascii="Cambria Math" w:eastAsia="宋体" w:hAnsi="Cambria Math" w:cs="Times New Roman"/>
                    <w:color w:val="FF0000"/>
                    <w:kern w:val="0"/>
                    <w:sz w:val="24"/>
                    <w:szCs w:val="24"/>
                  </w:rPr>
                  <m:t>N</m:t>
                </m:r>
                <m:r>
                  <m:rPr>
                    <m:sty m:val="p"/>
                  </m:rPr>
                  <w:rPr>
                    <w:rFonts w:ascii="Cambria Math" w:eastAsia="宋体" w:hAnsi="Cambria Math" w:cs="Times New Roman"/>
                    <w:color w:val="FF0000"/>
                    <w:kern w:val="0"/>
                    <w:sz w:val="24"/>
                    <w:szCs w:val="24"/>
                  </w:rPr>
                  <m:t>-1</m:t>
                </m:r>
              </m:num>
              <m:den>
                <m:r>
                  <m:rPr>
                    <m:sty m:val="p"/>
                  </m:rPr>
                  <w:rPr>
                    <w:rFonts w:ascii="Cambria Math" w:eastAsia="宋体" w:hAnsi="Cambria Math" w:cs="Times New Roman"/>
                    <w:color w:val="FF0000"/>
                    <w:kern w:val="0"/>
                    <w:sz w:val="24"/>
                    <w:szCs w:val="24"/>
                  </w:rPr>
                  <m:t>2</m:t>
                </m:r>
              </m:den>
            </m:f>
          </m:e>
        </m:d>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 xml:space="preserve">faulty nodes among </w:t>
      </w:r>
      <m:oMath>
        <m:r>
          <w:rPr>
            <w:rFonts w:ascii="Cambria Math" w:hAnsi="Cambria Math" w:cs="Times New Roman"/>
            <w:color w:val="FF0000"/>
            <w:kern w:val="0"/>
            <w:sz w:val="24"/>
            <w:szCs w:val="24"/>
          </w:rPr>
          <m:t>N</m:t>
        </m:r>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consensus nodes. Extensive simulation results show that SWIB is resistant to jamming attack, double-spending attack, and Sybil attack.</w:t>
      </w:r>
    </w:p>
    <w:p w14:paraId="16759C88" w14:textId="77777777" w:rsidR="0046710A" w:rsidRPr="00F42B5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21C36BF" w14:textId="4EEEA4E6" w:rsidR="00D75730" w:rsidRDefault="0022743C" w:rsidP="00AB11A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recent years, </w:t>
      </w:r>
      <w:r w:rsidR="00DC0B5E">
        <w:rPr>
          <w:rFonts w:ascii="Times New Roman" w:eastAsia="宋体" w:hAnsi="Times New Roman" w:cs="Times New Roman"/>
          <w:sz w:val="24"/>
          <w:szCs w:val="24"/>
        </w:rPr>
        <w:t xml:space="preserve">both academia and industry </w:t>
      </w:r>
      <w:r w:rsidR="004F4613">
        <w:rPr>
          <w:rFonts w:ascii="Times New Roman" w:eastAsia="宋体" w:hAnsi="Times New Roman" w:cs="Times New Roman"/>
          <w:sz w:val="24"/>
          <w:szCs w:val="24"/>
        </w:rPr>
        <w:t xml:space="preserve">have been attracted by </w:t>
      </w:r>
      <w:r w:rsidR="00DC0B5E">
        <w:rPr>
          <w:rFonts w:ascii="Times New Roman" w:eastAsia="宋体" w:hAnsi="Times New Roman" w:cs="Times New Roman"/>
          <w:sz w:val="24"/>
          <w:szCs w:val="24"/>
        </w:rPr>
        <w:t xml:space="preserve">intelligent 5G technology and </w:t>
      </w:r>
      <w:r w:rsidR="00433083">
        <w:rPr>
          <w:rFonts w:ascii="Times New Roman" w:eastAsia="宋体" w:hAnsi="Times New Roman" w:cs="Times New Roman" w:hint="eastAsia"/>
          <w:sz w:val="24"/>
          <w:szCs w:val="24"/>
        </w:rPr>
        <w:t>I</w:t>
      </w:r>
      <w:r w:rsidR="00433083">
        <w:rPr>
          <w:rFonts w:ascii="Times New Roman" w:eastAsia="宋体" w:hAnsi="Times New Roman" w:cs="Times New Roman"/>
          <w:sz w:val="24"/>
          <w:szCs w:val="24"/>
        </w:rPr>
        <w:t>nternet of Things</w:t>
      </w:r>
      <w:r w:rsidR="007F674B">
        <w:rPr>
          <w:rFonts w:ascii="Times New Roman" w:eastAsia="宋体" w:hAnsi="Times New Roman" w:cs="Times New Roman"/>
          <w:sz w:val="24"/>
          <w:szCs w:val="24"/>
        </w:rPr>
        <w:t xml:space="preserve"> </w:t>
      </w:r>
      <w:r w:rsidR="00433083">
        <w:rPr>
          <w:rFonts w:ascii="Times New Roman" w:eastAsia="宋体" w:hAnsi="Times New Roman" w:cs="Times New Roman"/>
          <w:sz w:val="24"/>
          <w:szCs w:val="24"/>
        </w:rPr>
        <w:t>(IoT)</w:t>
      </w:r>
      <w:r w:rsidR="00DC0B5E">
        <w:rPr>
          <w:rFonts w:ascii="Times New Roman" w:eastAsia="宋体" w:hAnsi="Times New Roman" w:cs="Times New Roman"/>
          <w:sz w:val="24"/>
          <w:szCs w:val="24"/>
        </w:rPr>
        <w:t>.</w:t>
      </w:r>
      <w:r w:rsidR="00800747">
        <w:rPr>
          <w:rFonts w:ascii="Times New Roman" w:eastAsia="宋体" w:hAnsi="Times New Roman" w:cs="Times New Roman"/>
          <w:sz w:val="24"/>
          <w:szCs w:val="24"/>
        </w:rPr>
        <w:t xml:space="preserve"> </w:t>
      </w:r>
      <w:r w:rsidR="00EC6441">
        <w:rPr>
          <w:rFonts w:ascii="Times New Roman" w:eastAsia="宋体" w:hAnsi="Times New Roman" w:cs="Times New Roman" w:hint="eastAsia"/>
          <w:sz w:val="24"/>
          <w:szCs w:val="24"/>
        </w:rPr>
        <w:t>T</w:t>
      </w:r>
      <w:r w:rsidR="00800747" w:rsidRPr="00391AA0">
        <w:rPr>
          <w:rFonts w:ascii="Times New Roman" w:eastAsia="宋体" w:hAnsi="Times New Roman" w:cs="Times New Roman"/>
          <w:sz w:val="24"/>
          <w:szCs w:val="24"/>
        </w:rPr>
        <w:t>he</w:t>
      </w:r>
      <w:r w:rsidR="00BC4A76">
        <w:rPr>
          <w:rFonts w:ascii="Times New Roman" w:eastAsia="宋体" w:hAnsi="Times New Roman" w:cs="Times New Roman"/>
          <w:sz w:val="24"/>
          <w:szCs w:val="24"/>
        </w:rPr>
        <w:t xml:space="preserve"> development of</w:t>
      </w:r>
      <w:r w:rsidR="00800747" w:rsidRPr="00391AA0">
        <w:rPr>
          <w:rFonts w:ascii="Times New Roman" w:eastAsia="宋体" w:hAnsi="Times New Roman" w:cs="Times New Roman"/>
          <w:sz w:val="24"/>
          <w:szCs w:val="24"/>
        </w:rPr>
        <w:t xml:space="preserve"> 5G technology</w:t>
      </w:r>
      <w:r w:rsidR="00BC4A76">
        <w:rPr>
          <w:rFonts w:ascii="Times New Roman" w:eastAsia="宋体" w:hAnsi="Times New Roman" w:cs="Times New Roman"/>
          <w:sz w:val="24"/>
          <w:szCs w:val="24"/>
        </w:rPr>
        <w:t xml:space="preserve"> </w:t>
      </w:r>
      <w:r w:rsidR="00BC4A76" w:rsidRPr="00BC4A76">
        <w:rPr>
          <w:rFonts w:ascii="Times New Roman" w:eastAsia="宋体" w:hAnsi="Times New Roman" w:cs="Times New Roman"/>
          <w:sz w:val="24"/>
          <w:szCs w:val="24"/>
        </w:rPr>
        <w:t>boost</w:t>
      </w:r>
      <w:r w:rsidR="00BC4A76">
        <w:rPr>
          <w:rFonts w:ascii="Times New Roman" w:eastAsia="宋体" w:hAnsi="Times New Roman" w:cs="Times New Roman"/>
          <w:sz w:val="24"/>
          <w:szCs w:val="24"/>
        </w:rPr>
        <w:t>s the evolution</w:t>
      </w:r>
      <w:r w:rsidR="00EF1CE6">
        <w:rPr>
          <w:rFonts w:ascii="Times New Roman" w:eastAsia="宋体" w:hAnsi="Times New Roman" w:cs="Times New Roman"/>
          <w:sz w:val="24"/>
          <w:szCs w:val="24"/>
        </w:rPr>
        <w:t>s</w:t>
      </w:r>
      <w:r w:rsidR="00BC4A76">
        <w:rPr>
          <w:rFonts w:ascii="Times New Roman" w:eastAsia="宋体" w:hAnsi="Times New Roman" w:cs="Times New Roman"/>
          <w:sz w:val="24"/>
          <w:szCs w:val="24"/>
        </w:rPr>
        <w:t xml:space="preserve"> </w:t>
      </w:r>
      <w:r w:rsidR="00EF1CE6">
        <w:rPr>
          <w:rFonts w:ascii="Times New Roman" w:eastAsia="宋体" w:hAnsi="Times New Roman" w:cs="Times New Roman"/>
          <w:sz w:val="24"/>
          <w:szCs w:val="24"/>
        </w:rPr>
        <w:t xml:space="preserve">for wireless communication </w:t>
      </w:r>
      <w:r w:rsidR="007C3EB7">
        <w:rPr>
          <w:rFonts w:ascii="Times New Roman" w:eastAsia="宋体" w:hAnsi="Times New Roman" w:cs="Times New Roman"/>
          <w:sz w:val="24"/>
          <w:szCs w:val="24"/>
        </w:rPr>
        <w:t>technology</w:t>
      </w:r>
      <w:r w:rsidR="00800747" w:rsidRPr="00391AA0">
        <w:rPr>
          <w:rFonts w:ascii="Times New Roman" w:eastAsia="宋体" w:hAnsi="Times New Roman" w:cs="Times New Roman"/>
          <w:sz w:val="24"/>
          <w:szCs w:val="24"/>
        </w:rPr>
        <w:t>,</w:t>
      </w:r>
      <w:r w:rsidR="00EF1CE6">
        <w:rPr>
          <w:rFonts w:ascii="Times New Roman" w:eastAsia="宋体" w:hAnsi="Times New Roman" w:cs="Times New Roman"/>
          <w:sz w:val="24"/>
          <w:szCs w:val="24"/>
        </w:rPr>
        <w:t xml:space="preserve"> which supports the development of </w:t>
      </w:r>
      <w:r w:rsidR="00800747" w:rsidRPr="00391AA0">
        <w:rPr>
          <w:rFonts w:ascii="Times New Roman" w:eastAsia="宋体" w:hAnsi="Times New Roman" w:cs="Times New Roman"/>
          <w:sz w:val="24"/>
          <w:szCs w:val="24"/>
        </w:rPr>
        <w:t>Internet of Things</w:t>
      </w:r>
      <w:r w:rsidR="00EF1CE6">
        <w:rPr>
          <w:rFonts w:ascii="Times New Roman" w:eastAsia="宋体" w:hAnsi="Times New Roman" w:cs="Times New Roman"/>
          <w:sz w:val="24"/>
          <w:szCs w:val="24"/>
        </w:rPr>
        <w:t xml:space="preserve"> applications.</w:t>
      </w:r>
      <w:r w:rsidR="004E7E7A">
        <w:rPr>
          <w:rFonts w:ascii="Times New Roman" w:eastAsia="宋体" w:hAnsi="Times New Roman" w:cs="Times New Roman"/>
          <w:sz w:val="24"/>
          <w:szCs w:val="24"/>
        </w:rPr>
        <w:t xml:space="preserve"> </w:t>
      </w:r>
      <w:r w:rsidR="007D338B">
        <w:rPr>
          <w:rFonts w:ascii="Times New Roman" w:eastAsia="宋体" w:hAnsi="Times New Roman" w:cs="Times New Roman"/>
          <w:sz w:val="24"/>
          <w:szCs w:val="24"/>
        </w:rPr>
        <w:t xml:space="preserve">These </w:t>
      </w:r>
      <w:r w:rsidR="007F674B" w:rsidRPr="00391AA0">
        <w:rPr>
          <w:rFonts w:ascii="Times New Roman" w:eastAsia="宋体" w:hAnsi="Times New Roman" w:cs="Times New Roman"/>
          <w:sz w:val="24"/>
          <w:szCs w:val="24"/>
        </w:rPr>
        <w:t xml:space="preserve">Internet of Things applications </w:t>
      </w:r>
      <w:r w:rsidR="007D338B">
        <w:rPr>
          <w:rFonts w:ascii="Times New Roman" w:eastAsia="宋体" w:hAnsi="Times New Roman" w:cs="Times New Roman"/>
          <w:sz w:val="24"/>
          <w:szCs w:val="24"/>
        </w:rPr>
        <w:t>include</w:t>
      </w:r>
      <w:r w:rsidR="007F674B" w:rsidRPr="00391AA0">
        <w:rPr>
          <w:rFonts w:ascii="Times New Roman" w:eastAsia="宋体" w:hAnsi="Times New Roman" w:cs="Times New Roman"/>
          <w:sz w:val="24"/>
          <w:szCs w:val="24"/>
        </w:rPr>
        <w:t xml:space="preserve"> smart home</w:t>
      </w:r>
      <w:r w:rsidR="007D338B">
        <w:rPr>
          <w:rFonts w:ascii="Times New Roman" w:eastAsia="宋体" w:hAnsi="Times New Roman" w:cs="Times New Roman"/>
          <w:sz w:val="24"/>
          <w:szCs w:val="24"/>
        </w:rPr>
        <w:t>s</w:t>
      </w:r>
      <w:r w:rsidR="007F674B" w:rsidRPr="00391AA0">
        <w:rPr>
          <w:rFonts w:ascii="Times New Roman" w:eastAsia="宋体" w:hAnsi="Times New Roman" w:cs="Times New Roman"/>
          <w:sz w:val="24"/>
          <w:szCs w:val="24"/>
        </w:rPr>
        <w:t>, public safety, smart city, autonomous driving, and telemedicine</w:t>
      </w:r>
      <w:r w:rsidR="007D338B">
        <w:rPr>
          <w:rFonts w:ascii="Times New Roman" w:eastAsia="宋体" w:hAnsi="Times New Roman" w:cs="Times New Roman"/>
          <w:sz w:val="24"/>
          <w:szCs w:val="24"/>
        </w:rPr>
        <w:t xml:space="preserve"> and so on</w:t>
      </w:r>
      <w:r w:rsidR="007F674B" w:rsidRPr="00391AA0">
        <w:rPr>
          <w:rFonts w:ascii="Times New Roman" w:eastAsia="宋体" w:hAnsi="Times New Roman" w:cs="Times New Roman"/>
          <w:sz w:val="24"/>
          <w:szCs w:val="24"/>
        </w:rPr>
        <w:t xml:space="preserve"> [2, 3, 4]. </w:t>
      </w:r>
      <w:r w:rsidR="004E7E7A">
        <w:rPr>
          <w:rFonts w:ascii="Times New Roman" w:eastAsia="宋体" w:hAnsi="Times New Roman" w:cs="Times New Roman"/>
          <w:sz w:val="24"/>
          <w:szCs w:val="24"/>
        </w:rPr>
        <w:t xml:space="preserve">In order to </w:t>
      </w:r>
      <w:r w:rsidR="00E777CE">
        <w:rPr>
          <w:rFonts w:ascii="Times New Roman" w:eastAsia="宋体" w:hAnsi="Times New Roman" w:cs="Times New Roman" w:hint="eastAsia"/>
          <w:sz w:val="24"/>
          <w:szCs w:val="24"/>
        </w:rPr>
        <w:t>pro</w:t>
      </w:r>
      <w:r w:rsidR="00E777CE">
        <w:rPr>
          <w:rFonts w:ascii="Times New Roman" w:eastAsia="宋体" w:hAnsi="Times New Roman" w:cs="Times New Roman"/>
          <w:sz w:val="24"/>
          <w:szCs w:val="24"/>
        </w:rPr>
        <w:t>vide</w:t>
      </w:r>
      <w:r w:rsidR="00A20CD0">
        <w:rPr>
          <w:rFonts w:ascii="Times New Roman" w:eastAsia="宋体" w:hAnsi="Times New Roman" w:cs="Times New Roman"/>
          <w:sz w:val="24"/>
          <w:szCs w:val="24"/>
        </w:rPr>
        <w:t xml:space="preserve"> diverse</w:t>
      </w:r>
      <w:r w:rsidR="00E777CE">
        <w:rPr>
          <w:rFonts w:ascii="Times New Roman" w:eastAsia="宋体" w:hAnsi="Times New Roman" w:cs="Times New Roman"/>
          <w:sz w:val="24"/>
          <w:szCs w:val="24"/>
        </w:rPr>
        <w:t xml:space="preserve"> </w:t>
      </w:r>
      <w:r w:rsidR="00550D97">
        <w:rPr>
          <w:rFonts w:ascii="Times New Roman" w:eastAsia="宋体" w:hAnsi="Times New Roman" w:cs="Times New Roman"/>
          <w:sz w:val="24"/>
          <w:szCs w:val="24"/>
        </w:rPr>
        <w:t>service</w:t>
      </w:r>
      <w:r w:rsidR="00A20CD0">
        <w:rPr>
          <w:rFonts w:ascii="Times New Roman" w:eastAsia="宋体" w:hAnsi="Times New Roman" w:cs="Times New Roman"/>
          <w:sz w:val="24"/>
          <w:szCs w:val="24"/>
        </w:rPr>
        <w:t>s</w:t>
      </w:r>
      <w:r w:rsidR="007F674B">
        <w:rPr>
          <w:rFonts w:ascii="Times New Roman" w:eastAsia="宋体" w:hAnsi="Times New Roman" w:cs="Times New Roman"/>
          <w:sz w:val="24"/>
          <w:szCs w:val="24"/>
        </w:rPr>
        <w:t xml:space="preserve"> to improve social and economic development</w:t>
      </w:r>
      <w:r w:rsidR="00735A3A">
        <w:rPr>
          <w:rFonts w:ascii="Times New Roman" w:eastAsia="宋体" w:hAnsi="Times New Roman" w:cs="Times New Roman"/>
          <w:sz w:val="24"/>
          <w:szCs w:val="24"/>
        </w:rPr>
        <w:t>s</w:t>
      </w:r>
      <w:r w:rsidR="00A20CD0">
        <w:rPr>
          <w:rFonts w:ascii="Times New Roman" w:eastAsia="宋体" w:hAnsi="Times New Roman" w:cs="Times New Roman"/>
          <w:sz w:val="24"/>
          <w:szCs w:val="24"/>
        </w:rPr>
        <w:t>, massive IoT devices are required to deployed in large-scale wireless networks.</w:t>
      </w:r>
      <w:r w:rsidR="0047097D">
        <w:rPr>
          <w:rFonts w:ascii="Times New Roman" w:eastAsia="宋体" w:hAnsi="Times New Roman" w:cs="Times New Roman"/>
          <w:sz w:val="24"/>
          <w:szCs w:val="24"/>
        </w:rPr>
        <w:t xml:space="preserve"> It is expected that the number of </w:t>
      </w:r>
      <w:r w:rsidR="0047097D">
        <w:rPr>
          <w:rFonts w:ascii="Times New Roman" w:eastAsia="宋体" w:hAnsi="Times New Roman" w:cs="Times New Roman" w:hint="eastAsia"/>
          <w:sz w:val="24"/>
          <w:szCs w:val="24"/>
        </w:rPr>
        <w:t>IoT</w:t>
      </w:r>
      <w:r w:rsidR="0047097D">
        <w:rPr>
          <w:rFonts w:ascii="Times New Roman" w:eastAsia="宋体" w:hAnsi="Times New Roman" w:cs="Times New Roman"/>
          <w:sz w:val="24"/>
          <w:szCs w:val="24"/>
        </w:rPr>
        <w:t xml:space="preserve"> connected devices will reach 1 trillion in 2035[1].</w:t>
      </w:r>
      <w:r w:rsidR="007F674B">
        <w:rPr>
          <w:rFonts w:ascii="Times New Roman" w:eastAsia="宋体" w:hAnsi="Times New Roman" w:cs="Times New Roman" w:hint="eastAsia"/>
          <w:sz w:val="24"/>
          <w:szCs w:val="24"/>
        </w:rPr>
        <w:t xml:space="preserve"> </w:t>
      </w:r>
      <w:r w:rsidR="00800747" w:rsidRPr="00391AA0">
        <w:rPr>
          <w:rFonts w:ascii="Times New Roman" w:eastAsia="宋体" w:hAnsi="Times New Roman" w:cs="Times New Roman"/>
          <w:sz w:val="24"/>
          <w:szCs w:val="24"/>
        </w:rPr>
        <w:t xml:space="preserve">However, </w:t>
      </w:r>
      <w:r w:rsidR="0042279A">
        <w:rPr>
          <w:rFonts w:ascii="Times New Roman" w:eastAsia="宋体" w:hAnsi="Times New Roman" w:cs="Times New Roman"/>
          <w:sz w:val="24"/>
          <w:szCs w:val="24"/>
        </w:rPr>
        <w:t xml:space="preserve">with the tremendous increase of the number of </w:t>
      </w:r>
      <w:r w:rsidR="007D08EE">
        <w:rPr>
          <w:rFonts w:ascii="Times New Roman" w:eastAsia="宋体" w:hAnsi="Times New Roman" w:cs="Times New Roman"/>
          <w:sz w:val="24"/>
          <w:szCs w:val="24"/>
        </w:rPr>
        <w:t xml:space="preserve">IoT devices, </w:t>
      </w:r>
      <w:r w:rsidR="00FA1AAF">
        <w:rPr>
          <w:rFonts w:ascii="Times New Roman" w:eastAsia="宋体" w:hAnsi="Times New Roman" w:cs="Times New Roman"/>
          <w:sz w:val="24"/>
          <w:szCs w:val="24"/>
        </w:rPr>
        <w:t xml:space="preserve">the arisen of data privacy and security </w:t>
      </w:r>
      <w:r w:rsidR="00377FB0">
        <w:rPr>
          <w:rFonts w:ascii="Times New Roman" w:eastAsia="宋体" w:hAnsi="Times New Roman" w:cs="Times New Roman"/>
          <w:sz w:val="24"/>
          <w:szCs w:val="24"/>
        </w:rPr>
        <w:t xml:space="preserve">restrict the </w:t>
      </w:r>
      <w:r w:rsidR="0042279A">
        <w:rPr>
          <w:rFonts w:ascii="Times New Roman" w:eastAsia="宋体" w:hAnsi="Times New Roman" w:cs="Times New Roman"/>
          <w:sz w:val="24"/>
          <w:szCs w:val="24"/>
        </w:rPr>
        <w:t>IoT applications.</w:t>
      </w:r>
      <w:r w:rsidR="00F70531">
        <w:rPr>
          <w:rFonts w:ascii="Times New Roman" w:eastAsia="宋体" w:hAnsi="Times New Roman" w:cs="Times New Roman" w:hint="eastAsia"/>
          <w:sz w:val="24"/>
          <w:szCs w:val="24"/>
        </w:rPr>
        <w:t xml:space="preserve"> </w:t>
      </w:r>
      <w:r w:rsidR="000C7456">
        <w:rPr>
          <w:rFonts w:ascii="Times New Roman" w:eastAsia="宋体" w:hAnsi="Times New Roman" w:cs="Times New Roman"/>
          <w:sz w:val="24"/>
          <w:szCs w:val="24"/>
        </w:rPr>
        <w:t xml:space="preserve">Traditional IoT system can be out of services when the center </w:t>
      </w:r>
      <w:r w:rsidR="00751E0E">
        <w:rPr>
          <w:rFonts w:ascii="Times New Roman" w:eastAsia="宋体" w:hAnsi="Times New Roman" w:cs="Times New Roman"/>
          <w:sz w:val="24"/>
          <w:szCs w:val="24"/>
        </w:rPr>
        <w:t xml:space="preserve">server crashes or being attacked. </w:t>
      </w:r>
      <w:r w:rsidR="00C46029">
        <w:rPr>
          <w:rFonts w:ascii="Times New Roman" w:eastAsia="宋体" w:hAnsi="Times New Roman" w:cs="Times New Roman"/>
          <w:sz w:val="24"/>
          <w:szCs w:val="24"/>
        </w:rPr>
        <w:t xml:space="preserve">Besides, the data in IoT devices will be uploaded to the traditional database, where the administrator can access </w:t>
      </w:r>
      <w:r w:rsidR="00D36B8F">
        <w:rPr>
          <w:rFonts w:ascii="Times New Roman" w:eastAsia="宋体" w:hAnsi="Times New Roman" w:cs="Times New Roman"/>
          <w:sz w:val="24"/>
          <w:szCs w:val="24"/>
        </w:rPr>
        <w:t>it without the permission of data owner.</w:t>
      </w:r>
      <w:r w:rsidR="00AB11A4">
        <w:rPr>
          <w:rFonts w:ascii="Times New Roman" w:eastAsia="宋体" w:hAnsi="Times New Roman" w:cs="Times New Roman" w:hint="eastAsia"/>
          <w:sz w:val="24"/>
          <w:szCs w:val="24"/>
        </w:rPr>
        <w:t xml:space="preserve"> </w:t>
      </w:r>
      <w:r w:rsidR="0046710A">
        <w:rPr>
          <w:rFonts w:ascii="Times New Roman" w:eastAsia="宋体" w:hAnsi="Times New Roman" w:cs="Times New Roman"/>
          <w:sz w:val="24"/>
          <w:szCs w:val="24"/>
        </w:rPr>
        <w:t>With salient properties of</w:t>
      </w:r>
      <w:r w:rsidR="0046710A" w:rsidRPr="00920E1E">
        <w:rPr>
          <w:rFonts w:ascii="Times New Roman" w:eastAsia="宋体" w:hAnsi="Times New Roman" w:cs="Times New Roman"/>
          <w:sz w:val="24"/>
          <w:szCs w:val="24"/>
        </w:rPr>
        <w:t xml:space="preserve"> decentraliz</w:t>
      </w:r>
      <w:r w:rsidR="004C3CFC">
        <w:rPr>
          <w:rFonts w:ascii="Times New Roman" w:eastAsia="宋体" w:hAnsi="Times New Roman" w:cs="Times New Roman"/>
          <w:sz w:val="24"/>
          <w:szCs w:val="24"/>
        </w:rPr>
        <w:t>ed</w:t>
      </w:r>
      <w:r w:rsidR="0046710A">
        <w:rPr>
          <w:rFonts w:ascii="Times New Roman" w:eastAsia="宋体" w:hAnsi="Times New Roman" w:cs="Times New Roman"/>
          <w:sz w:val="24"/>
          <w:szCs w:val="24"/>
        </w:rPr>
        <w:t xml:space="preserve"> and </w:t>
      </w:r>
      <w:r w:rsidR="0046710A" w:rsidRPr="00920E1E">
        <w:rPr>
          <w:rFonts w:ascii="Times New Roman" w:eastAsia="宋体" w:hAnsi="Times New Roman" w:cs="Times New Roman"/>
          <w:sz w:val="24"/>
          <w:szCs w:val="24"/>
        </w:rPr>
        <w:t xml:space="preserve">persistence </w:t>
      </w:r>
      <w:r w:rsidR="0046710A">
        <w:rPr>
          <w:rFonts w:ascii="Times New Roman" w:eastAsia="宋体" w:hAnsi="Times New Roman" w:cs="Times New Roman"/>
          <w:sz w:val="24"/>
          <w:szCs w:val="24"/>
        </w:rPr>
        <w:t>as well as</w:t>
      </w:r>
      <w:r w:rsidR="0046710A" w:rsidRPr="00920E1E">
        <w:rPr>
          <w:rFonts w:ascii="Times New Roman" w:eastAsia="宋体" w:hAnsi="Times New Roman" w:cs="Times New Roman"/>
          <w:sz w:val="24"/>
          <w:szCs w:val="24"/>
        </w:rPr>
        <w:t xml:space="preserve"> traceability</w:t>
      </w:r>
      <w:r w:rsidR="0046710A">
        <w:rPr>
          <w:rFonts w:ascii="Times New Roman" w:eastAsia="宋体" w:hAnsi="Times New Roman" w:cs="Times New Roman"/>
          <w:sz w:val="24"/>
          <w:szCs w:val="24"/>
        </w:rPr>
        <w:t>, blockchain</w:t>
      </w:r>
      <w:r w:rsidR="00D75730">
        <w:rPr>
          <w:rFonts w:ascii="Times New Roman" w:eastAsia="宋体" w:hAnsi="Times New Roman" w:cs="Times New Roman"/>
          <w:sz w:val="24"/>
          <w:szCs w:val="24"/>
        </w:rPr>
        <w:t xml:space="preserve"> has been regarded as one of the most promising technologies to</w:t>
      </w:r>
      <w:r w:rsidR="0046710A">
        <w:rPr>
          <w:rFonts w:ascii="Times New Roman" w:eastAsia="宋体" w:hAnsi="Times New Roman" w:cs="Times New Roman"/>
          <w:sz w:val="24"/>
          <w:szCs w:val="24"/>
        </w:rPr>
        <w:t xml:space="preserve"> </w:t>
      </w:r>
      <w:r w:rsidR="00D75730">
        <w:rPr>
          <w:rFonts w:ascii="Times New Roman" w:eastAsia="宋体" w:hAnsi="Times New Roman" w:cs="Times New Roman"/>
          <w:sz w:val="24"/>
          <w:szCs w:val="24"/>
        </w:rPr>
        <w:t>address</w:t>
      </w:r>
      <w:r w:rsidR="0046710A" w:rsidRPr="00920E1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 xml:space="preserve">security and </w:t>
      </w:r>
      <w:r w:rsidR="00067A7E">
        <w:rPr>
          <w:rFonts w:ascii="Times New Roman" w:eastAsia="宋体" w:hAnsi="Times New Roman" w:cs="Times New Roman"/>
          <w:sz w:val="24"/>
          <w:szCs w:val="24"/>
        </w:rPr>
        <w:t>privacy</w:t>
      </w:r>
      <w:r w:rsidR="0046710A" w:rsidRPr="00920E1E">
        <w:rPr>
          <w:rFonts w:ascii="Times New Roman" w:eastAsia="宋体" w:hAnsi="Times New Roman" w:cs="Times New Roman"/>
          <w:sz w:val="24"/>
          <w:szCs w:val="24"/>
        </w:rPr>
        <w:t xml:space="preserve"> problems</w:t>
      </w:r>
      <w:r w:rsidR="000C7456">
        <w:rPr>
          <w:rFonts w:ascii="Times New Roman" w:eastAsia="宋体" w:hAnsi="Times New Roman" w:cs="Times New Roman"/>
          <w:sz w:val="24"/>
          <w:szCs w:val="24"/>
        </w:rPr>
        <w:t xml:space="preserve"> in IoT applications</w:t>
      </w:r>
      <w:r w:rsidR="00D75730" w:rsidRPr="00D75730">
        <w:rPr>
          <w:rFonts w:ascii="Times New Roman" w:eastAsia="宋体" w:hAnsi="Times New Roman" w:cs="Times New Roman" w:hint="eastAsia"/>
          <w:sz w:val="24"/>
          <w:szCs w:val="24"/>
        </w:rPr>
        <w:t>[</w:t>
      </w:r>
      <w:r w:rsidR="00D75730" w:rsidRPr="00D75730">
        <w:rPr>
          <w:rFonts w:ascii="Times New Roman" w:eastAsia="宋体" w:hAnsi="Times New Roman" w:cs="Times New Roman"/>
          <w:sz w:val="24"/>
          <w:szCs w:val="24"/>
        </w:rPr>
        <w:t>5</w:t>
      </w:r>
      <w:r w:rsidR="00D75730" w:rsidRPr="00D75730">
        <w:rPr>
          <w:rFonts w:ascii="Times New Roman" w:eastAsia="宋体" w:hAnsi="Times New Roman" w:cs="Times New Roman" w:hint="eastAsia"/>
          <w:sz w:val="24"/>
          <w:szCs w:val="24"/>
        </w:rPr>
        <w:t>，</w:t>
      </w:r>
      <w:r w:rsidR="00D75730" w:rsidRPr="00D75730">
        <w:rPr>
          <w:rFonts w:ascii="Times New Roman" w:eastAsia="宋体" w:hAnsi="Times New Roman" w:cs="Times New Roman" w:hint="eastAsia"/>
          <w:sz w:val="24"/>
          <w:szCs w:val="24"/>
        </w:rPr>
        <w:t>6</w:t>
      </w:r>
      <w:r w:rsidR="00D75730" w:rsidRPr="00D75730">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w:t>
      </w:r>
    </w:p>
    <w:p w14:paraId="7A7A7CA0" w14:textId="2A5A445F" w:rsidR="00391AA0" w:rsidRDefault="005F630B" w:rsidP="0069142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 xml:space="preserve">he consensus protocol is used to ensure data consistency and security of blockchain system. </w:t>
      </w:r>
      <w:r w:rsidR="00F70531">
        <w:rPr>
          <w:rFonts w:ascii="Times New Roman" w:eastAsia="宋体" w:hAnsi="Times New Roman" w:cs="Times New Roman"/>
          <w:sz w:val="24"/>
          <w:szCs w:val="24"/>
        </w:rPr>
        <w:t>And IoT usually requires a consensus protocol to ensure that diverse IoT devices reach consensus on communication data.</w:t>
      </w:r>
      <w:r w:rsidR="00AB11A4">
        <w:rPr>
          <w:rFonts w:ascii="Times New Roman" w:eastAsia="宋体" w:hAnsi="Times New Roman" w:cs="Times New Roman"/>
          <w:sz w:val="24"/>
          <w:szCs w:val="24"/>
        </w:rPr>
        <w:t xml:space="preserve"> Therefore, the consensus protocols adopting in blockchain can be applied to the IoT. Although good prospects can be </w:t>
      </w:r>
      <w:r w:rsidR="007B70CA">
        <w:rPr>
          <w:rFonts w:ascii="Times New Roman" w:eastAsia="宋体" w:hAnsi="Times New Roman" w:cs="Times New Roman"/>
          <w:sz w:val="24"/>
          <w:szCs w:val="24"/>
        </w:rPr>
        <w:t xml:space="preserve">expected, the combination of </w:t>
      </w:r>
      <w:r w:rsidR="007B70CA">
        <w:rPr>
          <w:rFonts w:ascii="Times New Roman" w:eastAsia="宋体" w:hAnsi="Times New Roman" w:cs="Times New Roman"/>
          <w:sz w:val="24"/>
          <w:szCs w:val="24"/>
        </w:rPr>
        <w:lastRenderedPageBreak/>
        <w:t xml:space="preserve">blockchain and IoT faces some new challenges. Wireless communication </w:t>
      </w:r>
      <w:r w:rsidR="009430A4">
        <w:rPr>
          <w:rFonts w:ascii="Times New Roman" w:eastAsia="宋体" w:hAnsi="Times New Roman" w:cs="Times New Roman"/>
          <w:sz w:val="24"/>
          <w:szCs w:val="24"/>
        </w:rPr>
        <w:t xml:space="preserve">is a common obstacle for combining </w:t>
      </w:r>
      <w:r w:rsidR="009430A4">
        <w:rPr>
          <w:rFonts w:ascii="Times New Roman" w:eastAsia="宋体" w:hAnsi="Times New Roman" w:cs="Times New Roman"/>
          <w:sz w:val="24"/>
          <w:szCs w:val="24"/>
        </w:rPr>
        <w:t>blockchain and IoT</w:t>
      </w:r>
      <w:r w:rsidR="009430A4">
        <w:rPr>
          <w:rFonts w:ascii="Times New Roman" w:eastAsia="宋体" w:hAnsi="Times New Roman" w:cs="Times New Roman"/>
          <w:sz w:val="24"/>
          <w:szCs w:val="24"/>
        </w:rPr>
        <w:t xml:space="preserve"> due to t</w:t>
      </w:r>
      <w:r w:rsidR="007B70CA">
        <w:rPr>
          <w:rFonts w:ascii="Times New Roman" w:eastAsia="宋体" w:hAnsi="Times New Roman" w:cs="Times New Roman"/>
          <w:sz w:val="24"/>
          <w:szCs w:val="24"/>
        </w:rPr>
        <w:t>he emergency of a large number of wireless devices in IoT</w:t>
      </w:r>
      <w:r w:rsidR="009430A4">
        <w:rPr>
          <w:rFonts w:ascii="Times New Roman" w:eastAsia="宋体" w:hAnsi="Times New Roman" w:cs="Times New Roman"/>
          <w:sz w:val="24"/>
          <w:szCs w:val="24"/>
        </w:rPr>
        <w:t xml:space="preserve">. </w:t>
      </w:r>
      <w:r w:rsidR="009443D3">
        <w:rPr>
          <w:rFonts w:ascii="Times New Roman" w:eastAsia="宋体" w:hAnsi="Times New Roman" w:cs="Times New Roman"/>
          <w:sz w:val="24"/>
          <w:szCs w:val="24"/>
        </w:rPr>
        <w:t xml:space="preserve">The physical limitation of wireless communications, such as channel fading, noise, interference and limited transmission power, </w:t>
      </w:r>
      <w:r w:rsidR="00E44F07">
        <w:rPr>
          <w:rFonts w:ascii="Times New Roman" w:eastAsia="宋体" w:hAnsi="Times New Roman" w:cs="Times New Roman"/>
          <w:sz w:val="24"/>
          <w:szCs w:val="24"/>
        </w:rPr>
        <w:t xml:space="preserve">will </w:t>
      </w:r>
      <w:r w:rsidR="009430A4">
        <w:rPr>
          <w:rFonts w:ascii="Times New Roman" w:eastAsia="宋体" w:hAnsi="Times New Roman" w:cs="Times New Roman"/>
          <w:sz w:val="24"/>
          <w:szCs w:val="24"/>
        </w:rPr>
        <w:t xml:space="preserve">affect the communication between wireless </w:t>
      </w:r>
      <w:r w:rsidR="009430A4">
        <w:rPr>
          <w:rFonts w:ascii="Times New Roman" w:eastAsia="宋体" w:hAnsi="Times New Roman" w:cs="Times New Roman"/>
          <w:sz w:val="24"/>
          <w:szCs w:val="24"/>
        </w:rPr>
        <w:t>nodes</w:t>
      </w:r>
      <w:r w:rsidR="009430A4">
        <w:rPr>
          <w:rFonts w:ascii="Times New Roman" w:eastAsia="宋体" w:hAnsi="Times New Roman" w:cs="Times New Roman"/>
          <w:sz w:val="24"/>
          <w:szCs w:val="24"/>
        </w:rPr>
        <w:t xml:space="preserve"> (i.e., wireless IoT devices)</w:t>
      </w:r>
      <w:r w:rsidR="009443D3">
        <w:rPr>
          <w:rFonts w:ascii="Times New Roman" w:eastAsia="宋体" w:hAnsi="Times New Roman" w:cs="Times New Roman"/>
          <w:sz w:val="24"/>
          <w:szCs w:val="24"/>
        </w:rPr>
        <w:t xml:space="preserve">, </w:t>
      </w:r>
      <w:r w:rsidR="00E44F07">
        <w:rPr>
          <w:rFonts w:ascii="Times New Roman" w:eastAsia="宋体" w:hAnsi="Times New Roman" w:cs="Times New Roman"/>
          <w:sz w:val="24"/>
          <w:szCs w:val="24"/>
        </w:rPr>
        <w:t>then</w:t>
      </w:r>
      <w:r w:rsidR="009430A4">
        <w:rPr>
          <w:rFonts w:ascii="Times New Roman" w:eastAsia="宋体" w:hAnsi="Times New Roman" w:cs="Times New Roman"/>
          <w:sz w:val="24"/>
          <w:szCs w:val="24"/>
        </w:rPr>
        <w:t xml:space="preserve"> affecting the efficiency of reaching consensus among nodes</w:t>
      </w:r>
      <w:r w:rsidR="00E44F07">
        <w:rPr>
          <w:rFonts w:ascii="Times New Roman" w:eastAsia="宋体" w:hAnsi="Times New Roman" w:cs="Times New Roman"/>
          <w:sz w:val="24"/>
          <w:szCs w:val="24"/>
        </w:rPr>
        <w:t>.</w:t>
      </w:r>
      <w:r w:rsidR="00433558">
        <w:rPr>
          <w:rFonts w:ascii="Times New Roman" w:eastAsia="宋体" w:hAnsi="Times New Roman" w:cs="Times New Roman"/>
          <w:sz w:val="24"/>
          <w:szCs w:val="24"/>
        </w:rPr>
        <w:t xml:space="preserve"> Specifically, such impacts will be amplified while the size of network and the number as well as the density of nodes therein are large. Therefore, </w:t>
      </w:r>
      <w:r w:rsidR="00691422">
        <w:rPr>
          <w:rFonts w:ascii="Times New Roman" w:eastAsia="宋体" w:hAnsi="Times New Roman" w:cs="Times New Roman"/>
          <w:sz w:val="24"/>
          <w:szCs w:val="24"/>
        </w:rPr>
        <w:t>design</w:t>
      </w:r>
      <w:r w:rsidR="009359CE">
        <w:rPr>
          <w:rFonts w:ascii="Times New Roman" w:eastAsia="宋体" w:hAnsi="Times New Roman" w:cs="Times New Roman"/>
          <w:sz w:val="24"/>
          <w:szCs w:val="24"/>
        </w:rPr>
        <w:t>ing a</w:t>
      </w:r>
      <w:r w:rsidR="00691422">
        <w:rPr>
          <w:rFonts w:ascii="Times New Roman" w:eastAsia="宋体" w:hAnsi="Times New Roman" w:cs="Times New Roman"/>
          <w:sz w:val="24"/>
          <w:szCs w:val="24"/>
        </w:rPr>
        <w:t xml:space="preserve"> blockchain consensus protocol for large-scale wireless network is necessary.</w:t>
      </w:r>
    </w:p>
    <w:p w14:paraId="4322D8C2" w14:textId="0DA8EDBB" w:rsidR="00AB44E1" w:rsidRDefault="00691422" w:rsidP="005523A5">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Currently, most blockchain consensus protocol are designed </w:t>
      </w:r>
      <w:r w:rsidR="009359CE">
        <w:rPr>
          <w:rFonts w:ascii="Times New Roman" w:eastAsia="宋体" w:hAnsi="Times New Roman" w:cs="Times New Roman"/>
          <w:sz w:val="24"/>
          <w:szCs w:val="24"/>
        </w:rPr>
        <w:t>under the assumption of secure and reliable transmission.</w:t>
      </w:r>
      <w:r w:rsidR="005523A5">
        <w:rPr>
          <w:rFonts w:ascii="Times New Roman" w:eastAsia="宋体" w:hAnsi="Times New Roman" w:cs="Times New Roman"/>
          <w:sz w:val="24"/>
          <w:szCs w:val="24"/>
        </w:rPr>
        <w:t xml:space="preserve"> Majority</w:t>
      </w:r>
      <w:r w:rsidR="0046710A" w:rsidRPr="00920E1E">
        <w:rPr>
          <w:rFonts w:ascii="Times New Roman" w:eastAsia="宋体" w:hAnsi="Times New Roman" w:cs="Times New Roman"/>
          <w:sz w:val="24"/>
          <w:szCs w:val="24"/>
        </w:rPr>
        <w:t xml:space="preserve"> blockchain</w:t>
      </w:r>
      <w:r w:rsidR="005523A5">
        <w:rPr>
          <w:rFonts w:ascii="Times New Roman" w:eastAsia="宋体" w:hAnsi="Times New Roman" w:cs="Times New Roman"/>
          <w:sz w:val="24"/>
          <w:szCs w:val="24"/>
        </w:rPr>
        <w:t xml:space="preserve"> consensus</w:t>
      </w:r>
      <w:r w:rsidR="0046710A" w:rsidRPr="00920E1E">
        <w:rPr>
          <w:rFonts w:ascii="Times New Roman" w:eastAsia="宋体" w:hAnsi="Times New Roman" w:cs="Times New Roman"/>
          <w:sz w:val="24"/>
          <w:szCs w:val="24"/>
        </w:rPr>
        <w:t xml:space="preserve"> protocols</w:t>
      </w:r>
      <w:r w:rsidR="0046710A" w:rsidRPr="006F21CF">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usually require</w:t>
      </w:r>
      <w:r w:rsidR="0046710A" w:rsidRPr="00920E1E">
        <w:rPr>
          <w:rFonts w:ascii="Times New Roman" w:eastAsia="宋体" w:hAnsi="Times New Roman" w:cs="Times New Roman"/>
          <w:sz w:val="24"/>
          <w:szCs w:val="24"/>
        </w:rPr>
        <w:t xml:space="preserve"> massive resources consumption</w:t>
      </w:r>
      <w:r w:rsidR="0046710A">
        <w:rPr>
          <w:rFonts w:ascii="Times New Roman" w:eastAsia="宋体" w:hAnsi="Times New Roman" w:cs="Times New Roman"/>
          <w:sz w:val="24"/>
          <w:szCs w:val="24"/>
        </w:rPr>
        <w:t xml:space="preserve"> (e.g., Proof-of-Work [</w:t>
      </w:r>
      <w:r w:rsidR="005523A5">
        <w:rPr>
          <w:rFonts w:ascii="Times New Roman" w:eastAsia="宋体" w:hAnsi="Times New Roman" w:cs="Times New Roman"/>
          <w:sz w:val="24"/>
          <w:szCs w:val="24"/>
        </w:rPr>
        <w:t>7</w:t>
      </w:r>
      <w:r w:rsidR="0046710A">
        <w:rPr>
          <w:rFonts w:ascii="Times New Roman" w:eastAsia="宋体" w:hAnsi="Times New Roman" w:cs="Times New Roman"/>
          <w:sz w:val="24"/>
          <w:szCs w:val="24"/>
        </w:rPr>
        <w:t>]) and complicated design (e.g., Proof-of-Stake [</w:t>
      </w:r>
      <w:r w:rsidR="005523A5">
        <w:rPr>
          <w:rFonts w:ascii="Times New Roman" w:eastAsia="宋体" w:hAnsi="Times New Roman" w:cs="Times New Roman"/>
          <w:sz w:val="24"/>
          <w:szCs w:val="24"/>
        </w:rPr>
        <w:t>8</w:t>
      </w:r>
      <w:r w:rsidR="0046710A">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or rely on</w:t>
      </w:r>
      <w:r w:rsidR="0046710A" w:rsidRPr="00920E1E">
        <w:rPr>
          <w:rFonts w:ascii="Times New Roman" w:eastAsia="宋体" w:hAnsi="Times New Roman" w:cs="Times New Roman"/>
          <w:sz w:val="24"/>
          <w:szCs w:val="24"/>
        </w:rPr>
        <w:t xml:space="preserve"> reliable communication</w:t>
      </w:r>
      <w:r w:rsidR="0046710A">
        <w:rPr>
          <w:rFonts w:ascii="Times New Roman" w:eastAsia="宋体" w:hAnsi="Times New Roman" w:cs="Times New Roman"/>
          <w:sz w:val="24"/>
          <w:szCs w:val="24"/>
        </w:rPr>
        <w:t xml:space="preserve">s </w:t>
      </w:r>
      <w:r w:rsidR="0046710A" w:rsidRPr="00920E1E">
        <w:rPr>
          <w:rFonts w:ascii="Times New Roman" w:eastAsia="宋体" w:hAnsi="Times New Roman" w:cs="Times New Roman"/>
          <w:sz w:val="24"/>
          <w:szCs w:val="24"/>
        </w:rPr>
        <w:t>(e.g.</w:t>
      </w:r>
      <w:r w:rsidR="0046710A">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 xml:space="preserve"> Practical Byzantine Fault Tolerant [</w:t>
      </w:r>
      <w:r w:rsidR="005523A5">
        <w:rPr>
          <w:rFonts w:ascii="Times New Roman" w:eastAsia="宋体" w:hAnsi="Times New Roman" w:cs="Times New Roman"/>
          <w:sz w:val="24"/>
          <w:szCs w:val="24"/>
        </w:rPr>
        <w:t>9</w:t>
      </w:r>
      <w:r w:rsidR="0046710A" w:rsidRPr="00920E1E">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However, </w:t>
      </w:r>
      <w:r w:rsidR="00AB44E1">
        <w:rPr>
          <w:rFonts w:ascii="Times New Roman" w:eastAsia="宋体" w:hAnsi="Times New Roman" w:cs="Times New Roman"/>
          <w:sz w:val="24"/>
          <w:szCs w:val="24"/>
        </w:rPr>
        <w:t>m</w:t>
      </w:r>
      <w:r w:rsidR="00AB44E1">
        <w:rPr>
          <w:rFonts w:ascii="Times New Roman" w:eastAsia="宋体" w:hAnsi="Times New Roman" w:cs="Times New Roman"/>
          <w:sz w:val="24"/>
          <w:szCs w:val="24"/>
        </w:rPr>
        <w:t>ost IoT devices have limited computing capability, which mean</w:t>
      </w:r>
      <w:r w:rsidR="00AB44E1">
        <w:rPr>
          <w:rFonts w:ascii="Times New Roman" w:eastAsia="宋体" w:hAnsi="Times New Roman" w:cs="Times New Roman"/>
          <w:sz w:val="24"/>
          <w:szCs w:val="24"/>
        </w:rPr>
        <w:t xml:space="preserve">s that it is hard for IoT devices to conduct expensive </w:t>
      </w:r>
      <w:r w:rsidR="00421644">
        <w:rPr>
          <w:rFonts w:ascii="Times New Roman" w:eastAsia="宋体" w:hAnsi="Times New Roman" w:cs="Times New Roman"/>
          <w:sz w:val="24"/>
          <w:szCs w:val="24"/>
        </w:rPr>
        <w:t>computing</w:t>
      </w:r>
      <w:r w:rsidR="00AB44E1">
        <w:rPr>
          <w:rFonts w:ascii="Times New Roman" w:eastAsia="宋体" w:hAnsi="Times New Roman" w:cs="Times New Roman"/>
          <w:sz w:val="24"/>
          <w:szCs w:val="24"/>
        </w:rPr>
        <w:t>.</w:t>
      </w:r>
      <w:r w:rsidR="00421644">
        <w:rPr>
          <w:rFonts w:ascii="Times New Roman" w:eastAsia="宋体" w:hAnsi="Times New Roman" w:cs="Times New Roman"/>
          <w:sz w:val="24"/>
          <w:szCs w:val="24"/>
        </w:rPr>
        <w:t xml:space="preserve"> Meanwhile, </w:t>
      </w:r>
      <w:proofErr w:type="spellStart"/>
      <w:r w:rsidR="00421644">
        <w:rPr>
          <w:rFonts w:ascii="Times New Roman" w:eastAsia="宋体" w:hAnsi="Times New Roman" w:cs="Times New Roman"/>
          <w:sz w:val="24"/>
          <w:szCs w:val="24"/>
        </w:rPr>
        <w:t>PoW</w:t>
      </w:r>
      <w:proofErr w:type="spellEnd"/>
      <w:r w:rsidR="00421644">
        <w:rPr>
          <w:rFonts w:ascii="Times New Roman" w:eastAsia="宋体" w:hAnsi="Times New Roman" w:cs="Times New Roman"/>
          <w:sz w:val="24"/>
          <w:szCs w:val="24"/>
        </w:rPr>
        <w:t>-based blockchain consensus protocols suffer from very poor performance with a consensus latency of tens of minutes, thus i</w:t>
      </w:r>
      <w:r w:rsidR="007566AF">
        <w:rPr>
          <w:rFonts w:ascii="Times New Roman" w:eastAsia="宋体" w:hAnsi="Times New Roman" w:cs="Times New Roman"/>
          <w:sz w:val="24"/>
          <w:szCs w:val="24"/>
        </w:rPr>
        <w:t>n</w:t>
      </w:r>
      <w:r w:rsidR="00421644">
        <w:rPr>
          <w:rFonts w:ascii="Times New Roman" w:eastAsia="宋体" w:hAnsi="Times New Roman" w:cs="Times New Roman"/>
          <w:sz w:val="24"/>
          <w:szCs w:val="24"/>
        </w:rPr>
        <w:t xml:space="preserve">efficient </w:t>
      </w:r>
      <w:r w:rsidR="007566AF">
        <w:rPr>
          <w:rFonts w:ascii="Times New Roman" w:eastAsia="宋体" w:hAnsi="Times New Roman" w:cs="Times New Roman"/>
          <w:sz w:val="24"/>
          <w:szCs w:val="24"/>
        </w:rPr>
        <w:t xml:space="preserve">for delay-sensitive IoT applications. </w:t>
      </w:r>
      <w:r w:rsidR="009E5988">
        <w:rPr>
          <w:rFonts w:ascii="Times New Roman" w:eastAsia="宋体" w:hAnsi="Times New Roman" w:cs="Times New Roman"/>
          <w:sz w:val="24"/>
          <w:szCs w:val="24"/>
        </w:rPr>
        <w:t xml:space="preserve">In contrast, </w:t>
      </w:r>
      <w:proofErr w:type="spellStart"/>
      <w:r w:rsidR="007566AF">
        <w:rPr>
          <w:rFonts w:ascii="Times New Roman" w:eastAsia="宋体" w:hAnsi="Times New Roman" w:cs="Times New Roman"/>
          <w:sz w:val="24"/>
          <w:szCs w:val="24"/>
        </w:rPr>
        <w:t>PoS</w:t>
      </w:r>
      <w:proofErr w:type="spellEnd"/>
      <w:r w:rsidR="007566AF">
        <w:rPr>
          <w:rFonts w:ascii="Times New Roman" w:eastAsia="宋体" w:hAnsi="Times New Roman" w:cs="Times New Roman"/>
          <w:sz w:val="24"/>
          <w:szCs w:val="24"/>
        </w:rPr>
        <w:t xml:space="preserve">-based blockchain consensus </w:t>
      </w:r>
      <w:r w:rsidR="009E5988">
        <w:rPr>
          <w:rFonts w:ascii="Times New Roman" w:eastAsia="宋体" w:hAnsi="Times New Roman" w:cs="Times New Roman"/>
          <w:sz w:val="24"/>
          <w:szCs w:val="24"/>
        </w:rPr>
        <w:t xml:space="preserve">protocols achieve </w:t>
      </w:r>
      <w:r w:rsidR="001E77A0">
        <w:rPr>
          <w:rFonts w:ascii="Times New Roman" w:eastAsia="宋体" w:hAnsi="Times New Roman" w:cs="Times New Roman"/>
          <w:sz w:val="24"/>
          <w:szCs w:val="24"/>
        </w:rPr>
        <w:t xml:space="preserve">high performance </w:t>
      </w:r>
      <w:r w:rsidR="009E5988">
        <w:rPr>
          <w:rFonts w:ascii="Times New Roman" w:eastAsia="宋体" w:hAnsi="Times New Roman" w:cs="Times New Roman"/>
          <w:sz w:val="24"/>
          <w:szCs w:val="24"/>
        </w:rPr>
        <w:t xml:space="preserve">consensus without </w:t>
      </w:r>
      <w:r w:rsidR="001E77A0">
        <w:rPr>
          <w:rFonts w:ascii="Times New Roman" w:eastAsia="宋体" w:hAnsi="Times New Roman" w:cs="Times New Roman"/>
          <w:sz w:val="24"/>
          <w:szCs w:val="24"/>
        </w:rPr>
        <w:t xml:space="preserve">consuming </w:t>
      </w:r>
      <w:r w:rsidR="009E5988">
        <w:rPr>
          <w:rFonts w:ascii="Times New Roman" w:eastAsia="宋体" w:hAnsi="Times New Roman" w:cs="Times New Roman"/>
          <w:sz w:val="24"/>
          <w:szCs w:val="24"/>
        </w:rPr>
        <w:t>massive computation powe</w:t>
      </w:r>
      <w:r w:rsidR="001E77A0">
        <w:rPr>
          <w:rFonts w:ascii="Times New Roman" w:eastAsia="宋体" w:hAnsi="Times New Roman" w:cs="Times New Roman"/>
          <w:sz w:val="24"/>
          <w:szCs w:val="24"/>
        </w:rPr>
        <w:t>r</w:t>
      </w:r>
      <w:r w:rsidR="009E5988">
        <w:rPr>
          <w:rFonts w:ascii="Times New Roman" w:eastAsia="宋体" w:hAnsi="Times New Roman" w:cs="Times New Roman"/>
          <w:sz w:val="24"/>
          <w:szCs w:val="24"/>
        </w:rPr>
        <w:t>.</w:t>
      </w:r>
      <w:r w:rsidR="001E77A0">
        <w:rPr>
          <w:rFonts w:ascii="Times New Roman" w:eastAsia="宋体" w:hAnsi="Times New Roman" w:cs="Times New Roman"/>
          <w:sz w:val="24"/>
          <w:szCs w:val="24"/>
        </w:rPr>
        <w:t xml:space="preserve"> </w:t>
      </w:r>
      <w:r w:rsidR="00704BD8">
        <w:rPr>
          <w:rFonts w:ascii="Times New Roman" w:eastAsia="宋体" w:hAnsi="Times New Roman" w:cs="Times New Roman"/>
          <w:sz w:val="24"/>
          <w:szCs w:val="24"/>
        </w:rPr>
        <w:t>However, the IoT</w:t>
      </w:r>
      <w:r w:rsidR="00FD53EA">
        <w:rPr>
          <w:rFonts w:ascii="Times New Roman" w:eastAsia="宋体" w:hAnsi="Times New Roman" w:cs="Times New Roman"/>
          <w:sz w:val="24"/>
          <w:szCs w:val="24"/>
        </w:rPr>
        <w:t xml:space="preserve"> devices </w:t>
      </w:r>
      <w:r w:rsidR="004C6620">
        <w:rPr>
          <w:rFonts w:ascii="Times New Roman" w:eastAsia="宋体" w:hAnsi="Times New Roman" w:cs="Times New Roman"/>
          <w:sz w:val="24"/>
          <w:szCs w:val="24"/>
        </w:rPr>
        <w:t>faces</w:t>
      </w:r>
      <w:r w:rsidR="00FD53EA">
        <w:rPr>
          <w:rFonts w:ascii="Times New Roman" w:eastAsia="宋体" w:hAnsi="Times New Roman" w:cs="Times New Roman"/>
          <w:sz w:val="24"/>
          <w:szCs w:val="24"/>
        </w:rPr>
        <w:t xml:space="preserve"> </w:t>
      </w:r>
      <w:r w:rsidR="004C6620">
        <w:rPr>
          <w:rFonts w:ascii="Times New Roman" w:eastAsia="宋体" w:hAnsi="Times New Roman" w:cs="Times New Roman"/>
          <w:sz w:val="24"/>
          <w:szCs w:val="24"/>
        </w:rPr>
        <w:t xml:space="preserve">nothing at stake problem, which may lead to IoT devices never achieve consensus. Therefore, these protocols require complicated design to ensure the security of consensus process. In addition, </w:t>
      </w:r>
      <w:proofErr w:type="spellStart"/>
      <w:r w:rsidR="00704AA3">
        <w:rPr>
          <w:rFonts w:ascii="Times New Roman" w:eastAsia="宋体" w:hAnsi="Times New Roman" w:cs="Times New Roman"/>
          <w:sz w:val="24"/>
          <w:szCs w:val="24"/>
        </w:rPr>
        <w:t>PBFT</w:t>
      </w:r>
      <w:proofErr w:type="spellEnd"/>
      <w:r w:rsidR="00704AA3">
        <w:rPr>
          <w:rFonts w:ascii="Times New Roman" w:eastAsia="宋体" w:hAnsi="Times New Roman" w:cs="Times New Roman"/>
          <w:sz w:val="24"/>
          <w:szCs w:val="24"/>
        </w:rPr>
        <w:t xml:space="preserve">-based blockchain consensus protocols can achieve consensus among nodes with low computational power and complexity. But, </w:t>
      </w:r>
      <w:proofErr w:type="spellStart"/>
      <w:r w:rsidR="00704AA3">
        <w:rPr>
          <w:rFonts w:ascii="Times New Roman" w:eastAsia="宋体" w:hAnsi="Times New Roman" w:cs="Times New Roman"/>
          <w:sz w:val="24"/>
          <w:szCs w:val="24"/>
        </w:rPr>
        <w:t>PBFT</w:t>
      </w:r>
      <w:proofErr w:type="spellEnd"/>
      <w:r w:rsidR="00704AA3">
        <w:rPr>
          <w:rFonts w:ascii="Times New Roman" w:eastAsia="宋体" w:hAnsi="Times New Roman" w:cs="Times New Roman"/>
          <w:sz w:val="24"/>
          <w:szCs w:val="24"/>
        </w:rPr>
        <w:t xml:space="preserve">-based protocols rely on all-to-all internode communications that result in exponentially increasing messages. </w:t>
      </w:r>
      <w:r w:rsidR="001854DF">
        <w:rPr>
          <w:rFonts w:ascii="Times New Roman" w:eastAsia="宋体" w:hAnsi="Times New Roman" w:cs="Times New Roman"/>
          <w:sz w:val="24"/>
          <w:szCs w:val="24"/>
        </w:rPr>
        <w:t xml:space="preserve">IoT networks are expected to involve numerous devices, which means that </w:t>
      </w:r>
      <w:proofErr w:type="spellStart"/>
      <w:r w:rsidR="001854DF">
        <w:rPr>
          <w:rFonts w:ascii="Times New Roman" w:eastAsia="宋体" w:hAnsi="Times New Roman" w:cs="Times New Roman"/>
          <w:sz w:val="24"/>
          <w:szCs w:val="24"/>
        </w:rPr>
        <w:t>PBFT</w:t>
      </w:r>
      <w:proofErr w:type="spellEnd"/>
      <w:r w:rsidR="001854DF">
        <w:rPr>
          <w:rFonts w:ascii="Times New Roman" w:eastAsia="宋体" w:hAnsi="Times New Roman" w:cs="Times New Roman"/>
          <w:sz w:val="24"/>
          <w:szCs w:val="24"/>
        </w:rPr>
        <w:t>-based protocol</w:t>
      </w:r>
      <w:r w:rsidR="00396AA2">
        <w:rPr>
          <w:rFonts w:ascii="Times New Roman" w:eastAsia="宋体" w:hAnsi="Times New Roman" w:cs="Times New Roman"/>
          <w:sz w:val="24"/>
          <w:szCs w:val="24"/>
        </w:rPr>
        <w:t xml:space="preserve">s are not suitable for IoT due to </w:t>
      </w:r>
      <w:r w:rsidR="00396AA2">
        <w:rPr>
          <w:rFonts w:ascii="Times New Roman" w:eastAsia="宋体" w:hAnsi="Times New Roman" w:cs="Times New Roman"/>
          <w:sz w:val="24"/>
          <w:szCs w:val="24"/>
        </w:rPr>
        <w:t>low scalable</w:t>
      </w:r>
      <w:r w:rsidR="00396AA2">
        <w:rPr>
          <w:rFonts w:ascii="Times New Roman" w:eastAsia="宋体" w:hAnsi="Times New Roman" w:cs="Times New Roman"/>
          <w:sz w:val="24"/>
          <w:szCs w:val="24"/>
        </w:rPr>
        <w:t xml:space="preserve">. Meanwhile, </w:t>
      </w:r>
      <w:proofErr w:type="spellStart"/>
      <w:r w:rsidR="00396AA2">
        <w:rPr>
          <w:rFonts w:ascii="Times New Roman" w:eastAsia="宋体" w:hAnsi="Times New Roman" w:cs="Times New Roman"/>
          <w:sz w:val="24"/>
          <w:szCs w:val="24"/>
        </w:rPr>
        <w:t>PBFT</w:t>
      </w:r>
      <w:proofErr w:type="spellEnd"/>
      <w:r w:rsidR="00396AA2">
        <w:rPr>
          <w:rFonts w:ascii="Times New Roman" w:eastAsia="宋体" w:hAnsi="Times New Roman" w:cs="Times New Roman"/>
          <w:sz w:val="24"/>
          <w:szCs w:val="24"/>
        </w:rPr>
        <w:t>-based blockchain consensus protocol cannot satisfy the requirement of IoT applications because tha</w:t>
      </w:r>
      <w:r w:rsidR="008D437E">
        <w:rPr>
          <w:rFonts w:ascii="Times New Roman" w:eastAsia="宋体" w:hAnsi="Times New Roman" w:cs="Times New Roman"/>
          <w:sz w:val="24"/>
          <w:szCs w:val="24"/>
        </w:rPr>
        <w:t>t the failure of leader will exponentially drop the performance of consensus.</w:t>
      </w:r>
    </w:p>
    <w:p w14:paraId="24B4DE8D" w14:textId="5F1BEB9F" w:rsidR="008D437E" w:rsidRDefault="008D437E" w:rsidP="005523A5">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8D437E">
        <w:rPr>
          <w:rFonts w:ascii="Times New Roman" w:eastAsia="宋体" w:hAnsi="Times New Roman" w:cs="Times New Roman" w:hint="eastAsia"/>
          <w:color w:val="FF0000"/>
          <w:sz w:val="24"/>
          <w:szCs w:val="24"/>
        </w:rPr>
        <w:t>待补充</w:t>
      </w:r>
      <w:r>
        <w:rPr>
          <w:rFonts w:ascii="Times New Roman" w:eastAsia="宋体" w:hAnsi="Times New Roman" w:cs="Times New Roman"/>
          <w:sz w:val="24"/>
          <w:szCs w:val="24"/>
        </w:rPr>
        <w:t>)</w:t>
      </w:r>
    </w:p>
    <w:p w14:paraId="0BCE71F2" w14:textId="77777777"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 xml:space="preserve">of wireless network to design efficient wireless blockchain consensus protocols. </w:t>
      </w:r>
      <w:r>
        <w:rPr>
          <w:rFonts w:ascii="Times New Roman" w:eastAsia="宋体" w:hAnsi="Times New Roman" w:cs="Times New Roman"/>
          <w:sz w:val="24"/>
          <w:szCs w:val="24"/>
        </w:rPr>
        <w:t xml:space="preserve">Considering </w:t>
      </w:r>
      <w:r w:rsidRPr="00920E1E">
        <w:rPr>
          <w:rFonts w:ascii="Times New Roman" w:eastAsia="宋体" w:hAnsi="Times New Roman" w:cs="Times New Roman"/>
          <w:sz w:val="24"/>
          <w:szCs w:val="24"/>
        </w:rPr>
        <w:t>the high dynamics of</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 whose leader election is based on node information and</w:t>
      </w:r>
      <w:r>
        <w:rPr>
          <w:rFonts w:ascii="Times New Roman" w:eastAsia="宋体" w:hAnsi="Times New Roman" w:cs="Times New Roman"/>
          <w:sz w:val="24"/>
          <w:szCs w:val="24"/>
        </w:rPr>
        <w:t xml:space="preserve"> P</w:t>
      </w:r>
      <w:r w:rsidRPr="00920E1E">
        <w:rPr>
          <w:rFonts w:ascii="Times New Roman" w:eastAsia="宋体" w:hAnsi="Times New Roman" w:cs="Times New Roman"/>
          <w:sz w:val="24"/>
          <w:szCs w:val="24"/>
        </w:rPr>
        <w:t>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w:t>
      </w:r>
      <w:r w:rsidRPr="00920E1E">
        <w:rPr>
          <w:rFonts w:ascii="Times New Roman" w:eastAsia="宋体" w:hAnsi="Times New Roman" w:cs="Times New Roman"/>
          <w:sz w:val="24"/>
          <w:szCs w:val="24"/>
        </w:rPr>
        <w:t>ork. This novel design can make sure wireless blockchain system work efficiently and steadily. According to the communication characteristics of wireless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r>
        <w:rPr>
          <w:rFonts w:ascii="Times New Roman" w:eastAsia="宋体" w:hAnsi="Times New Roman" w:cs="Times New Roman"/>
          <w:sz w:val="24"/>
          <w:szCs w:val="24"/>
        </w:rPr>
        <w:t xml:space="preserve">achieve </w:t>
      </w:r>
      <w:r w:rsidRPr="00920E1E">
        <w:rPr>
          <w:rFonts w:ascii="Times New Roman" w:eastAsia="宋体" w:hAnsi="Times New Roman" w:cs="Times New Roman"/>
          <w:sz w:val="24"/>
          <w:szCs w:val="24"/>
        </w:rPr>
        <w:t>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xml:space="preserve">, which is based on </w:t>
      </w:r>
      <w:r w:rsidRPr="00920E1E">
        <w:rPr>
          <w:rFonts w:ascii="Times New Roman" w:eastAsia="宋体" w:hAnsi="Times New Roman" w:cs="Times New Roman"/>
          <w:sz w:val="24"/>
          <w:szCs w:val="24"/>
        </w:rPr>
        <w:lastRenderedPageBreak/>
        <w:t>a Proof-of-Channel consensus algorithm [11].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multi-hop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w:t>
      </w:r>
      <w:r>
        <w:rPr>
          <w:rFonts w:ascii="Times New Roman" w:eastAsia="宋体" w:hAnsi="Times New Roman" w:cs="Times New Roman"/>
          <w:sz w:val="24"/>
          <w:szCs w:val="24"/>
        </w:rPr>
        <w:t xml:space="preserve">And the communication of consensus process in these protocols are driven by leader. </w:t>
      </w:r>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p>
    <w:p w14:paraId="09F5FE2D" w14:textId="77777777"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ach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round</w:t>
      </w:r>
      <w:r>
        <w:rPr>
          <w:rFonts w:ascii="Times New Roman" w:eastAsia="宋体" w:hAnsi="Times New Roman" w:cs="Times New Roman"/>
          <w:sz w:val="24"/>
          <w:szCs w:val="24"/>
        </w:rPr>
        <w:t xml:space="preserve"> contains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proposal generation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verification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and block finalization</w:t>
      </w:r>
      <w:r w:rsidRPr="00AC6947">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xml:space="preserve"> in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 </w:t>
      </w:r>
      <w:r>
        <w:rPr>
          <w:rFonts w:ascii="Times New Roman" w:eastAsia="宋体" w:hAnsi="Times New Roman" w:cs="Times New Roman"/>
          <w:sz w:val="24"/>
          <w:szCs w:val="24"/>
        </w:rPr>
        <w:t xml:space="preserve">The unpredictable 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r>
        <w:rPr>
          <w:rFonts w:ascii="Times New Roman" w:eastAsia="宋体" w:hAnsi="Times New Roman" w:cs="Times New Roman" w:hint="eastAsia"/>
          <w:sz w:val="24"/>
          <w:szCs w:val="24"/>
        </w:rPr>
        <w:t>the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 xml:space="preserve">improve the efficiency of consensus reaching in blockchain system. Using such scheme can greatly reduce the system overhead of consensus process and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r>
        <w:rPr>
          <w:rFonts w:ascii="Times New Roman" w:eastAsia="宋体" w:hAnsi="Times New Roman" w:cs="Times New Roman"/>
          <w:sz w:val="24"/>
          <w:szCs w:val="24"/>
        </w:rPr>
        <w:t>without relying</w:t>
      </w:r>
      <w:r w:rsidDel="00302BA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on correct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caused</w:t>
      </w:r>
      <w:r w:rsidDel="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p>
    <w:p w14:paraId="3D24ACBC" w14:textId="77777777" w:rsidR="0046710A" w:rsidRPr="00920E1E"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3037E77"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81770B8"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algorithm, which is more suitable for wireless networks. Consequently,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 and improve the chance of generating valid block.</w:t>
      </w:r>
    </w:p>
    <w:p w14:paraId="364C4CB6"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In this way, even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w:t>
      </w:r>
      <w:r w:rsidRPr="00920E1E">
        <w:rPr>
          <w:rFonts w:ascii="Times New Roman" w:eastAsia="宋体" w:hAnsi="Times New Roman" w:cs="Times New Roman"/>
          <w:sz w:val="24"/>
          <w:szCs w:val="24"/>
        </w:rPr>
        <w:lastRenderedPageBreak/>
        <w:t xml:space="preserve">completed through </w:t>
      </w:r>
      <w:r>
        <w:rPr>
          <w:rFonts w:ascii="Times New Roman" w:eastAsia="宋体" w:hAnsi="Times New Roman" w:cs="Times New Roman"/>
          <w:sz w:val="24"/>
          <w:szCs w:val="24"/>
        </w:rPr>
        <w:t xml:space="preserve">one </w:t>
      </w:r>
      <w:r w:rsidRPr="00920E1E">
        <w:rPr>
          <w:rFonts w:ascii="Times New Roman" w:eastAsia="宋体" w:hAnsi="Times New Roman" w:cs="Times New Roman"/>
          <w:sz w:val="24"/>
          <w:szCs w:val="24"/>
        </w:rPr>
        <w:t xml:space="preserve">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2827C45A"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sidRPr="00D730A6">
        <w:rPr>
          <w:rFonts w:ascii="Times New Roman" w:eastAsia="宋体" w:hAnsi="Times New Roman" w:cs="Times New Roman"/>
          <w:sz w:val="24"/>
          <w:szCs w:val="24"/>
        </w:rPr>
        <w:t xml:space="preserve">We analyze the consensus success probability and expected consensus latency of SWIB protocol, and discuss the consensus security and attack resistance of SWIB when adversary controls less than 50% of voting </w:t>
      </w:r>
      <w:proofErr w:type="spellStart"/>
      <w:proofErr w:type="gramStart"/>
      <w:r w:rsidRPr="00D730A6">
        <w:rPr>
          <w:rFonts w:ascii="Times New Roman" w:eastAsia="宋体" w:hAnsi="Times New Roman" w:cs="Times New Roman"/>
          <w:sz w:val="24"/>
          <w:szCs w:val="24"/>
        </w:rPr>
        <w:t>power.</w:t>
      </w:r>
      <w:r w:rsidRPr="00920E1E">
        <w:rPr>
          <w:rFonts w:ascii="Times New Roman" w:eastAsia="宋体" w:hAnsi="Times New Roman" w:cs="Times New Roman"/>
          <w:sz w:val="24"/>
          <w:szCs w:val="24"/>
        </w:rPr>
        <w:t>Finally</w:t>
      </w:r>
      <w:proofErr w:type="spellEnd"/>
      <w:proofErr w:type="gram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18A46932" w14:textId="77777777"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766454FD" w14:textId="77777777" w:rsidR="0046710A" w:rsidRPr="000151E6"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021D6619" w14:textId="77777777" w:rsidR="0046710A" w:rsidRPr="000151E6" w:rsidRDefault="0046710A" w:rsidP="0046710A">
      <w:pPr>
        <w:spacing w:afterLines="100" w:after="312"/>
        <w:ind w:firstLine="420"/>
        <w:rPr>
          <w:rFonts w:ascii="Times New Roman" w:eastAsia="宋体" w:hAnsi="Times New Roman" w:cs="Times New Roman"/>
          <w:sz w:val="24"/>
          <w:szCs w:val="24"/>
        </w:rPr>
      </w:pPr>
      <w:bookmarkStart w:id="0" w:name="_Hlk106267026"/>
      <w:r>
        <w:rPr>
          <w:rFonts w:ascii="Times New Roman" w:eastAsia="宋体" w:hAnsi="Times New Roman" w:cs="Times New Roman"/>
          <w:sz w:val="24"/>
          <w:szCs w:val="24"/>
        </w:rPr>
        <w:t>Consensus is the core of blockchain and our study is closely related to wireless networks. In this section, we survey the popular blockchain consensus protocols and proposed consensus protocols for wireless network.</w:t>
      </w:r>
      <w:bookmarkEnd w:id="0"/>
    </w:p>
    <w:p w14:paraId="3CE28E0C"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5A702858"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briefly introduce blockchain consensus protocols in this subsection, and divide into two categories: resource-proof-based and communication-based. More precise and comprehensive overview of blockchain consensus protocols has been introduced in [13].</w:t>
      </w:r>
    </w:p>
    <w:p w14:paraId="1BC89B7A"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to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classic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even though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time-varying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p>
    <w:p w14:paraId="7A01532F"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Physical-resource-proof-based consensus protocols require consensus nodes to win block proposal chance by consuming huge physical resources, which lead to the massive waste of resources. As an alternative to physical-resource-proof-based consensus protocol, virtual-resource-proof-based consensus protocols, such as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can avoid large resources overhead. In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nodes are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1FE1374D"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the practical Byzantine fault tolerant consensus protocol (PBFT) used in Hyperledger Fabric [19]. A block proposer that elected from all consensus nodes is responsible for driving communication of vote phase. Because consensus nodes are not required to mortgage assets or consume resource, adversary can be malicious in consensus process with small cost. Communication-based consensus protocols eliminate the influence of malicious behavior to ensure blockchain system security by cooperation mechanism. Since the communication of nodes is driven by leader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the consensus security of most communication-based consensus protocols depends on the correctness of leader. In communication-based blockchain consensus protocols, view change happens when faulty leader leads to the interruption of consensus process. For example,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use VRF-based leader election algorithm to prevent adversary knowing the information of leader in advance and damaging consensus process. Since massive message loss can lead to interruption of consensus process, the security of these protocols </w:t>
      </w:r>
      <w:proofErr w:type="gramStart"/>
      <w:r>
        <w:rPr>
          <w:rFonts w:ascii="Times New Roman" w:eastAsia="宋体" w:hAnsi="Times New Roman" w:cs="Times New Roman"/>
          <w:sz w:val="24"/>
          <w:szCs w:val="24"/>
        </w:rPr>
        <w:t>rely</w:t>
      </w:r>
      <w:proofErr w:type="gramEnd"/>
      <w:r>
        <w:rPr>
          <w:rFonts w:ascii="Times New Roman" w:eastAsia="宋体" w:hAnsi="Times New Roman" w:cs="Times New Roman"/>
          <w:sz w:val="24"/>
          <w:szCs w:val="24"/>
        </w:rPr>
        <w:t xml:space="preserve"> on reliable message transmission model.</w:t>
      </w:r>
    </w:p>
    <w:p w14:paraId="1E1336F4"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The practical Byzantine fault tolerant</w:t>
      </w:r>
      <w:r w:rsidDel="00FD41CD">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protocols achieve consensus among consensus nodes with quadratic message </w:t>
      </w:r>
      <w:proofErr w:type="spellStart"/>
      <w:r>
        <w:rPr>
          <w:rFonts w:ascii="Times New Roman" w:eastAsia="宋体" w:hAnsi="Times New Roman" w:cs="Times New Roman"/>
          <w:sz w:val="24"/>
          <w:szCs w:val="24"/>
        </w:rPr>
        <w:t>message</w:t>
      </w:r>
      <w:proofErr w:type="spellEnd"/>
      <w:r>
        <w:rPr>
          <w:rFonts w:ascii="Times New Roman" w:eastAsia="宋体" w:hAnsi="Times New Roman" w:cs="Times New Roman"/>
          <w:sz w:val="24"/>
          <w:szCs w:val="24"/>
        </w:rPr>
        <w:t xml:space="preserve"> complexity. Thus, PBFT consensus protocol usually have low scalability due to high communication </w:t>
      </w:r>
      <w:proofErr w:type="gramStart"/>
      <w:r>
        <w:rPr>
          <w:rFonts w:ascii="Times New Roman" w:eastAsia="宋体" w:hAnsi="Times New Roman" w:cs="Times New Roman"/>
          <w:sz w:val="24"/>
          <w:szCs w:val="24"/>
        </w:rPr>
        <w:t>complexity .</w:t>
      </w:r>
      <w:proofErr w:type="gramEnd"/>
      <w:r>
        <w:rPr>
          <w:rFonts w:ascii="Times New Roman" w:eastAsia="宋体" w:hAnsi="Times New Roman" w:cs="Times New Roman"/>
          <w:sz w:val="24"/>
          <w:szCs w:val="24"/>
        </w:rPr>
        <w:t xml:space="preserve"> Some communication-based protocols are proposed to improve low scalability by reducing communication </w:t>
      </w:r>
      <w:proofErr w:type="gramStart"/>
      <w:r>
        <w:rPr>
          <w:rFonts w:ascii="Times New Roman" w:eastAsia="宋体" w:hAnsi="Times New Roman" w:cs="Times New Roman"/>
          <w:sz w:val="24"/>
          <w:szCs w:val="24"/>
        </w:rPr>
        <w:t>overhead..</w:t>
      </w:r>
      <w:proofErr w:type="gramEnd"/>
      <w:r>
        <w:rPr>
          <w:rFonts w:ascii="Times New Roman" w:eastAsia="宋体" w:hAnsi="Times New Roman" w:cs="Times New Roman"/>
          <w:sz w:val="24"/>
          <w:szCs w:val="24"/>
        </w:rPr>
        <w:t xml:space="preserve">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Reducing the number of consensus nodes can decrease the number of communication messages, and further increase the performance of system.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 </w:t>
      </w:r>
      <w:proofErr w:type="gramStart"/>
      <w:r>
        <w:rPr>
          <w:rFonts w:ascii="Times New Roman" w:eastAsia="宋体" w:hAnsi="Times New Roman" w:cs="Times New Roman"/>
          <w:sz w:val="24"/>
          <w:szCs w:val="24"/>
        </w:rPr>
        <w:t>rounds</w:t>
      </w:r>
      <w:proofErr w:type="gramEnd"/>
      <w:r>
        <w:rPr>
          <w:rFonts w:ascii="Times New Roman" w:eastAsia="宋体" w:hAnsi="Times New Roman" w:cs="Times New Roman"/>
          <w:sz w:val="24"/>
          <w:szCs w:val="24"/>
        </w:rPr>
        <w:t xml:space="preserve"> communications to aggregate signatures and terminate block confirmation. Besides,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uses </w:t>
      </w:r>
      <w:r>
        <w:rPr>
          <w:rFonts w:ascii="Times New Roman" w:eastAsia="宋体" w:hAnsi="Times New Roman" w:cs="Times New Roman"/>
          <w:sz w:val="24"/>
          <w:szCs w:val="24"/>
        </w:rPr>
        <w:lastRenderedPageBreak/>
        <w:t xml:space="preserve">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to improve the scalability of blockchain consensus process. Nodes are chosen to become committee members to participant in BA protocol and achieve consensus on a set of transactions.   However, most communication-based blockchain consensus protocols </w:t>
      </w:r>
      <w:proofErr w:type="gramStart"/>
      <w:r>
        <w:rPr>
          <w:rFonts w:ascii="Times New Roman" w:eastAsia="宋体" w:hAnsi="Times New Roman" w:cs="Times New Roman"/>
          <w:sz w:val="24"/>
          <w:szCs w:val="24"/>
        </w:rPr>
        <w:t>requires</w:t>
      </w:r>
      <w:proofErr w:type="gramEnd"/>
      <w:r>
        <w:rPr>
          <w:rFonts w:ascii="Times New Roman" w:eastAsia="宋体" w:hAnsi="Times New Roman" w:cs="Times New Roman"/>
          <w:sz w:val="24"/>
          <w:szCs w:val="24"/>
        </w:rPr>
        <w:t xml:space="preserve"> massive message passing to achieve consensus. Therefore, these blockchain protocols are suitable for scenarios with small network size and reliable communication model.</w:t>
      </w:r>
    </w:p>
    <w:p w14:paraId="622FE809"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2E5805A"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protocols have been proposed to achieve consensus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w:t>
      </w:r>
      <w:proofErr w:type="spellStart"/>
      <w:proofErr w:type="gramStart"/>
      <w:r>
        <w:rPr>
          <w:rFonts w:ascii="Times New Roman" w:eastAsia="宋体" w:hAnsi="Times New Roman" w:cs="Times New Roman"/>
          <w:sz w:val="24"/>
          <w:szCs w:val="24"/>
        </w:rPr>
        <w:t>a</w:t>
      </w:r>
      <w:proofErr w:type="spellEnd"/>
      <w:proofErr w:type="gramEnd"/>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w:t>
      </w:r>
      <w:r>
        <w:rPr>
          <w:rFonts w:ascii="Times New Roman" w:eastAsia="宋体" w:hAnsi="Times New Roman" w:cs="Times New Roman"/>
          <w:sz w:val="24"/>
          <w:szCs w:val="24"/>
        </w:rPr>
        <w:t xml:space="preserve"> is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protocol to achieve the consensus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 these consensus protocols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finite time </w:t>
      </w:r>
      <w:r w:rsidRPr="00D47284">
        <w:rPr>
          <w:rFonts w:ascii="Times New Roman" w:eastAsia="宋体" w:hAnsi="Times New Roman" w:cs="Times New Roman"/>
          <w:sz w:val="24"/>
          <w:szCs w:val="24"/>
        </w:rPr>
        <w:t>max-consensus</w:t>
      </w:r>
      <w:r>
        <w:rPr>
          <w:rFonts w:ascii="Times New Roman" w:eastAsia="宋体" w:hAnsi="Times New Roman" w:cs="Times New Roman"/>
          <w:sz w:val="24"/>
          <w:szCs w:val="24"/>
        </w:rPr>
        <w:t xml:space="preserve"> [33]</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over a variable </w:t>
      </w:r>
      <w:r w:rsidRPr="00D47284">
        <w:rPr>
          <w:rFonts w:ascii="Times New Roman" w:eastAsia="宋体" w:hAnsi="Times New Roman" w:cs="Times New Roman"/>
          <w:sz w:val="24"/>
          <w:szCs w:val="24"/>
        </w:rPr>
        <w:t>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In this consensus protocol, each information state converges to the largest initial information state after a finite number of iterations by adopting broadcast authorizations and a switching procedure</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1979E9CB"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with blockchain to design blockchain consensus protocols that are suitable for wireless networks.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To prevent Sybil attack and improve the efficiency of consensus, this protocol leverages the wireless transmitted signals to select nodes that can participate the final consensus reaching process.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This consensus protocol makes use of transmitted signal power to achieve consensus with the time complexity of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In this protocol, nodes achieve consensus on a proposal by leveraging the received signal strength. Besides,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a jamming-attack-resistant and Sybil-attack-resistant blockchain consensus protocol BLOWN that is designed for wireless networks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This protocol combines the VRF-based Sortition algorithm with Proof-of-Channel consensus algorithm for efficient and secure leader election. In addition, M. Xu et al. design a fast fault-</w:t>
      </w:r>
      <w:r>
        <w:rPr>
          <w:rFonts w:ascii="Times New Roman" w:eastAsia="宋体" w:hAnsi="Times New Roman" w:cs="Times New Roman"/>
          <w:kern w:val="0"/>
          <w:sz w:val="24"/>
          <w:szCs w:val="24"/>
        </w:rPr>
        <w:lastRenderedPageBreak/>
        <w: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750AD63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bookmarkStart w:id="1"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BC87157" w14:textId="2787C8A6" w:rsidR="0046710A" w:rsidRPr="004E1F8E" w:rsidRDefault="0046710A" w:rsidP="0046710A">
      <w:pPr>
        <w:spacing w:afterLines="100" w:after="312"/>
        <w:ind w:firstLine="420"/>
        <w:rPr>
          <w:rFonts w:ascii="Times New Roman" w:eastAsia="宋体" w:hAnsi="Times New Roman" w:cs="Times New Roman"/>
          <w:kern w:val="0"/>
          <w:sz w:val="24"/>
          <w:szCs w:val="24"/>
        </w:rPr>
      </w:pPr>
      <w:r w:rsidRPr="004E1F8E">
        <w:rPr>
          <w:rFonts w:ascii="Times New Roman" w:eastAsia="宋体" w:hAnsi="Times New Roman" w:cs="Times New Roman" w:hint="eastAsia"/>
          <w:kern w:val="0"/>
          <w:sz w:val="24"/>
          <w:szCs w:val="24"/>
        </w:rPr>
        <w:t>I</w:t>
      </w:r>
      <w:r w:rsidRPr="004E1F8E">
        <w:rPr>
          <w:rFonts w:ascii="Times New Roman" w:eastAsia="宋体" w:hAnsi="Times New Roman" w:cs="Times New Roman"/>
          <w:kern w:val="0"/>
          <w:sz w:val="24"/>
          <w:szCs w:val="24"/>
        </w:rPr>
        <w:t>n this section,</w:t>
      </w:r>
      <w:r>
        <w:rPr>
          <w:rFonts w:ascii="Times New Roman" w:eastAsia="宋体" w:hAnsi="Times New Roman" w:cs="Times New Roman"/>
          <w:kern w:val="0"/>
          <w:sz w:val="24"/>
          <w:szCs w:val="24"/>
        </w:rPr>
        <w:t xml:space="preserve"> we describe the network model, blockchain basics, threshold signature scheme and adversary assumptions under study. </w:t>
      </w:r>
    </w:p>
    <w:p w14:paraId="13B0F88A" w14:textId="77777777" w:rsidR="0046710A" w:rsidRPr="00DE3197" w:rsidRDefault="0046710A" w:rsidP="0046710A">
      <w:pPr>
        <w:pStyle w:val="2"/>
        <w:rPr>
          <w:rFonts w:ascii="Times New Roman" w:eastAsia="黑体" w:hAnsi="Times New Roman" w:cs="Times New Roman"/>
          <w:sz w:val="28"/>
          <w:szCs w:val="28"/>
        </w:rPr>
      </w:pPr>
      <w:bookmarkStart w:id="2" w:name="_Toc94273367"/>
      <w:bookmarkEnd w:id="1"/>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2"/>
      <w:r w:rsidRPr="00DE3197">
        <w:rPr>
          <w:rFonts w:ascii="Times New Roman" w:eastAsia="黑体" w:hAnsi="Times New Roman" w:cs="Times New Roman"/>
          <w:sz w:val="28"/>
          <w:szCs w:val="28"/>
        </w:rPr>
        <w:t>Network Model</w:t>
      </w:r>
    </w:p>
    <w:p w14:paraId="073B891F" w14:textId="77777777" w:rsidR="0046710A" w:rsidRDefault="0046710A" w:rsidP="0046710A">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directly communicate with each other in the network,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packets, but not both at a time. Time is divided into rounds, and each contains a fixed number of slots. A slot is the time for nodes to transmit a packet. Each node can generate its private-public key pair and main public key by running a secure distributed key generation protocol. The main public key is aggregated by a sufficient number of public keys. Each node can obtain other nodes' public keys and identities by exchanging messages. In this paper, we assume that the number of honest nodes satisfies the requirement of the threshold BLS signature scheme, which ensures the security of the proposed protocol.</w:t>
      </w:r>
    </w:p>
    <w:p w14:paraId="12082C94" w14:textId="77777777" w:rsidR="0046710A" w:rsidRDefault="0046710A" w:rsidP="0046710A">
      <w:pPr>
        <w:pStyle w:val="2"/>
        <w:rPr>
          <w:rFonts w:ascii="Times New Roman" w:eastAsia="黑体" w:hAnsi="Times New Roman" w:cs="Times New Roman"/>
          <w:sz w:val="28"/>
          <w:szCs w:val="28"/>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3"/>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5EA2D3B9"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nodes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7A1559F" w14:textId="77777777" w:rsidR="0046710A"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35E8070" w14:textId="77777777" w:rsidR="0046710A" w:rsidRPr="008F5A36"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the reference distance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as well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path loss exponent.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911CF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911CF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s</w:t>
      </w:r>
      <w:r w:rsidRPr="008F5A36">
        <w:rPr>
          <w:rFonts w:ascii="Times New Roman" w:eastAsia="宋体" w:hAnsi="Times New Roman" w:cs="Times New Roman"/>
          <w:kern w:val="0"/>
          <w:sz w:val="24"/>
          <w:szCs w:val="24"/>
        </w:rPr>
        <w:t>ignal-to-</w:t>
      </w:r>
      <w:r>
        <w:rPr>
          <w:rFonts w:ascii="Times New Roman" w:eastAsia="宋体" w:hAnsi="Times New Roman" w:cs="Times New Roman"/>
          <w:kern w:val="0"/>
          <w:sz w:val="24"/>
          <w:szCs w:val="24"/>
        </w:rPr>
        <w:t>n</w:t>
      </w:r>
      <w:r w:rsidRPr="008F5A36">
        <w:rPr>
          <w:rFonts w:ascii="Times New Roman" w:eastAsia="宋体" w:hAnsi="Times New Roman" w:cs="Times New Roman"/>
          <w:kern w:val="0"/>
          <w:sz w:val="24"/>
          <w:szCs w:val="24"/>
        </w:rPr>
        <w:t>oise ratio</w:t>
      </w:r>
      <w:r w:rsidRPr="00911CF3">
        <w:rPr>
          <w:rFonts w:ascii="Times New Roman" w:eastAsia="宋体" w:hAnsi="Times New Roman" w:cs="Times New Roman"/>
          <w:kern w:val="0"/>
          <w:sz w:val="24"/>
          <w:szCs w:val="24"/>
        </w:rPr>
        <w:t xml:space="preserve"> at receiving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w:t>
      </w:r>
    </w:p>
    <w:p w14:paraId="0B723410" w14:textId="77777777" w:rsidR="0046710A" w:rsidRPr="008F5A36"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7440887" w14:textId="77777777" w:rsidR="0046710A" w:rsidRDefault="0046710A" w:rsidP="0046710A">
      <w:pPr>
        <w:spacing w:afterLines="100" w:after="312"/>
        <w:rPr>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w:t>
      </w:r>
      <w:proofErr w:type="gramStart"/>
      <w:r w:rsidRPr="00911CF3">
        <w:rPr>
          <w:rFonts w:ascii="Times New Roman" w:eastAsia="宋体" w:hAnsi="Times New Roman" w:cs="Times New Roman"/>
          <w:kern w:val="0"/>
          <w:sz w:val="24"/>
          <w:szCs w:val="24"/>
        </w:rPr>
        <w:t>power.</w:t>
      </w:r>
      <w:proofErr w:type="gramEnd"/>
      <w:r w:rsidRPr="00911CF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w:t>
      </w:r>
    </w:p>
    <w:p w14:paraId="4807FE28"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5AE1992" w14:textId="77777777" w:rsidR="0046710A" w:rsidRDefault="006F26C7"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3317FC76"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a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3A3D0F9D" w14:textId="77777777" w:rsidR="0046710A" w:rsidRPr="007D4019" w:rsidRDefault="006F26C7"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538CBE3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broadcast protocol, n</w:t>
      </w:r>
      <w:r w:rsidRPr="007D4019">
        <w:rPr>
          <w:rFonts w:ascii="Times New Roman" w:eastAsia="宋体" w:hAnsi="Times New Roman" w:cs="Times New Roman"/>
          <w:kern w:val="0"/>
          <w:sz w:val="24"/>
          <w:szCs w:val="24"/>
        </w:rPr>
        <w:t>odes communicate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means that any pair of nodes can </w:t>
      </w:r>
      <w:r>
        <w:rPr>
          <w:rFonts w:ascii="Times New Roman" w:eastAsia="宋体" w:hAnsi="Times New Roman" w:cs="Times New Roman"/>
          <w:kern w:val="0"/>
          <w:sz w:val="24"/>
          <w:szCs w:val="24"/>
        </w:rPr>
        <w:t>communicate</w:t>
      </w:r>
      <w:r w:rsidRPr="007D4019">
        <w:rPr>
          <w:rFonts w:ascii="Times New Roman" w:eastAsia="宋体" w:hAnsi="Times New Roman" w:cs="Times New Roman"/>
          <w:kern w:val="0"/>
          <w:sz w:val="24"/>
          <w:szCs w:val="24"/>
        </w:rPr>
        <w:t xml:space="preserve">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We assume that each the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used by each node should cover the wireless network area</w:t>
      </w:r>
      <w:r>
        <w:rPr>
          <w:rFonts w:ascii="Times New Roman" w:eastAsia="宋体" w:hAnsi="Times New Roman" w:cs="Times New Roman" w:hint="eastAsia"/>
          <w:kern w:val="0"/>
          <w:sz w:val="24"/>
          <w:szCs w:val="24"/>
        </w:rPr>
        <w:t>.</w:t>
      </w:r>
    </w:p>
    <w:p w14:paraId="596A4F6C" w14:textId="77777777" w:rsidR="0046710A" w:rsidRPr="00DE3197"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5E75BD5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A transaction contains payer's ID, payee's ID, service information, timestamp, payer's signature, payee's signature, etc.</w:t>
      </w:r>
    </w:p>
    <w:p w14:paraId="65EDD460" w14:textId="77777777" w:rsidR="0046710A" w:rsidRDefault="0046710A" w:rsidP="0046710A">
      <w:pPr>
        <w:keepNext/>
        <w:spacing w:afterLines="100" w:after="312"/>
        <w:ind w:firstLine="420"/>
        <w:jc w:val="center"/>
      </w:pPr>
      <w:r>
        <w:rPr>
          <w:noProof/>
        </w:rPr>
        <w:lastRenderedPageBreak/>
        <w:drawing>
          <wp:inline distT="0" distB="0" distL="0" distR="0" wp14:anchorId="4EA90BCD" wp14:editId="46369C67">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FF946EE" w14:textId="77777777" w:rsidR="0046710A" w:rsidRDefault="0046710A" w:rsidP="0046710A">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923136B" w14:textId="77777777" w:rsidR="0046710A" w:rsidRDefault="0046710A" w:rsidP="0046710A">
      <w:pPr>
        <w:pStyle w:val="2"/>
        <w:rPr>
          <w:rFonts w:ascii="Times New Roman" w:eastAsia="黑体" w:hAnsi="Times New Roman" w:cs="Times New Roman"/>
          <w:sz w:val="28"/>
          <w:szCs w:val="28"/>
        </w:rPr>
      </w:pPr>
      <w:bookmarkStart w:id="4" w:name="_Toc94273372"/>
      <w:r w:rsidRPr="00DE3197">
        <w:rPr>
          <w:rFonts w:ascii="Times New Roman" w:eastAsia="黑体" w:hAnsi="Times New Roman" w:cs="Times New Roman"/>
          <w:sz w:val="28"/>
          <w:szCs w:val="28"/>
        </w:rPr>
        <w:t xml:space="preserve">3.4 </w:t>
      </w:r>
      <w:bookmarkEnd w:id="4"/>
      <w:r w:rsidRPr="00DE3197">
        <w:rPr>
          <w:rFonts w:ascii="Times New Roman" w:eastAsia="黑体" w:hAnsi="Times New Roman" w:cs="Times New Roman"/>
          <w:sz w:val="28"/>
          <w:szCs w:val="28"/>
        </w:rPr>
        <w:t>Threshold Signature Scheme</w:t>
      </w:r>
    </w:p>
    <w:p w14:paraId="61ACCC8E" w14:textId="77777777" w:rsidR="0046710A" w:rsidRPr="00FB5ECE"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adopting threshold BLS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Any nodes can independently prove that multiple nodes have verified the validation of a block proposal by aggregating several distinct partial signatures to construct a full signature. In blockchain consensus protocols, all consensus nodes generate partial signature shares as the vote of block proposal, and broadcast it to other nodes. Unique full signature will be recovered by any nodes who collects a sufficient number of distinct partial signature shares of block proposal. In this way, even some messages loss or some participants fail, block consensus can be achieved in blockchain system finally.</w:t>
      </w:r>
    </w:p>
    <w:p w14:paraId="3D3057E0"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 xml:space="preserve"> a </w:t>
      </w:r>
      <w:r>
        <w:rPr>
          <w:rFonts w:ascii="Times New Roman" w:eastAsia="宋体" w:hAnsi="Times New Roman" w:cs="Times New Roman" w:hint="eastAsia"/>
          <w:kern w:val="0"/>
          <w:sz w:val="24"/>
          <w:szCs w:val="24"/>
        </w:rPr>
        <w:t>t</w:t>
      </w:r>
      <w:r w:rsidRPr="004D06F6">
        <w:rPr>
          <w:rFonts w:ascii="Times New Roman" w:eastAsia="宋体" w:hAnsi="Times New Roman" w:cs="Times New Roman"/>
          <w:kern w:val="0"/>
          <w:sz w:val="24"/>
          <w:szCs w:val="24"/>
        </w:rPr>
        <w:t xml:space="preserve">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34], all participants use a share of the main private key as their private keys. Each participant can use its private key to generate partial signature on a message. A full signature of the message can only be constructed by a group of distinct partial signature shares. Participants can verify the full signature by the main public key.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 group of participants can collectively </w:t>
      </w:r>
      <w:r w:rsidRPr="004D06F6">
        <w:rPr>
          <w:rFonts w:ascii="Times New Roman" w:eastAsia="宋体" w:hAnsi="Times New Roman" w:cs="Times New Roman"/>
          <w:kern w:val="0"/>
          <w:sz w:val="24"/>
          <w:szCs w:val="24"/>
        </w:rPr>
        <w:t>construct a signature</w:t>
      </w:r>
      <w:r>
        <w:rPr>
          <w:rFonts w:ascii="Times New Roman" w:eastAsia="宋体" w:hAnsi="Times New Roman" w:cs="Times New Roman"/>
          <w:kern w:val="0"/>
          <w:sz w:val="24"/>
          <w:szCs w:val="24"/>
        </w:rPr>
        <w:t xml:space="preserve"> without any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For example,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participants hold distinct private key shares of the main private key by executing a distributed key generation algorithm. Each participant can generate partial signature share by a partial signature generation algorithm.   And any subset of more than </w:t>
      </w:r>
      <m:oMath>
        <m:r>
          <w:rPr>
            <w:rFonts w:ascii="Cambria Math" w:eastAsia="宋体" w:hAnsi="Cambria Math" w:cs="Times New Roman"/>
            <w:kern w:val="0"/>
            <w:sz w:val="24"/>
            <w:szCs w:val="24"/>
          </w:rPr>
          <m:t>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participants can issue a valid full signature through an interactive full signature generation algorithm, while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participants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full signature can be verified by any participant using the unique main public key.</w:t>
      </w:r>
    </w:p>
    <w:p w14:paraId="02A8029F" w14:textId="77777777" w:rsidR="0046710A" w:rsidRPr="002B26EC" w:rsidRDefault="0046710A" w:rsidP="0046710A">
      <w:pPr>
        <w:spacing w:afterLines="100" w:after="312"/>
        <w:ind w:firstLine="420"/>
        <w:rPr>
          <w:rFonts w:ascii="Times New Roman" w:eastAsia="宋体" w:hAnsi="Times New Roman" w:cs="Times New Roman"/>
          <w:kern w:val="0"/>
          <w:sz w:val="24"/>
          <w:szCs w:val="24"/>
        </w:rPr>
      </w:pPr>
      <w:bookmarkStart w:id="5"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uses bilinear maps and Gap Diffie-Hellman groups where Computational Diffie-Hellman problem is hard, but Decision Diffie-Hellman problem is easy.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Gap Diffie-Hellman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w:lastRenderedPageBreak/>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5"/>
    <w:p w14:paraId="027943DD" w14:textId="77777777" w:rsidR="0046710A" w:rsidRPr="006961A3"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(TSS) scheme [29] is derived from BLS signature scheme.</w:t>
      </w:r>
      <w:r w:rsidRPr="005A1449">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All participants work in non-interactive manner.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full signature. Discrete log-based distributed key generation scheme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the main private key)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xml:space="preserve">, which is usually used to verify </w:t>
      </w:r>
      <w:r>
        <w:rPr>
          <w:rFonts w:ascii="Times New Roman" w:eastAsia="宋体" w:hAnsi="Times New Roman" w:cs="Times New Roman"/>
          <w:kern w:val="0"/>
          <w:sz w:val="24"/>
          <w:szCs w:val="24"/>
        </w:rPr>
        <w:t>full</w:t>
      </w:r>
      <w:r w:rsidRPr="007B3D51">
        <w:rPr>
          <w:rFonts w:ascii="Times New Roman" w:eastAsia="宋体" w:hAnsi="Times New Roman" w:cs="Times New Roman"/>
          <w:kern w:val="0"/>
          <w:sz w:val="24"/>
          <w:szCs w:val="24"/>
        </w:rPr>
        <w:t xml:space="preserv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The full signature recovery method will recover unique full signature, i.e., a unique special value </w:t>
      </w:r>
      <m:oMath>
        <m:r>
          <w:rPr>
            <w:rFonts w:ascii="Cambria Math" w:eastAsia="宋体" w:hAnsi="Cambria Math" w:cs="Times New Roman" w:hint="eastAsia"/>
            <w:kern w:val="0"/>
            <w:sz w:val="24"/>
            <w:szCs w:val="24"/>
          </w:rPr>
          <m:t>s</m:t>
        </m:r>
      </m:oMath>
      <w:r>
        <w:rPr>
          <w:rFonts w:ascii="Times New Roman" w:eastAsia="宋体" w:hAnsi="Times New Roman" w:cs="Times New Roman"/>
          <w:kern w:val="0"/>
          <w:sz w:val="24"/>
          <w:szCs w:val="24"/>
        </w:rPr>
        <w:t xml:space="preserve"> of Lagrange interpolation polynomial of partial signature shares.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012D2E50" w14:textId="77777777" w:rsidR="0046710A" w:rsidRPr="00B725DB"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3D565FF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35AB6B32" w14:textId="77777777" w:rsidR="0046710A" w:rsidRPr="00254F91"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creating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generate </w:t>
      </w:r>
      <w:r>
        <w:rPr>
          <w:rFonts w:ascii="Times New Roman" w:eastAsia="宋体" w:hAnsi="Times New Roman" w:cs="Times New Roman"/>
          <w:kern w:val="0"/>
          <w:sz w:val="24"/>
          <w:szCs w:val="24"/>
        </w:rPr>
        <w:t>invalid</w:t>
      </w:r>
      <w:r w:rsidRPr="00254F91">
        <w:rPr>
          <w:rFonts w:ascii="Times New Roman" w:eastAsia="宋体" w:hAnsi="Times New Roman" w:cs="Times New Roman"/>
          <w:kern w:val="0"/>
          <w:sz w:val="24"/>
          <w:szCs w:val="24"/>
        </w:rPr>
        <w:t xml:space="preserve"> block</w:t>
      </w:r>
      <w:r>
        <w:rPr>
          <w:rFonts w:ascii="Times New Roman" w:eastAsia="宋体" w:hAnsi="Times New Roman" w:cs="Times New Roman"/>
          <w:kern w:val="0"/>
          <w:sz w:val="24"/>
          <w:szCs w:val="24"/>
        </w:rPr>
        <w:t xml:space="preserve"> or not generate block</w:t>
      </w:r>
      <w:r w:rsidRPr="00254F91">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0C3C2FBD" w14:textId="77777777" w:rsidR="0046710A"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C001F94" w14:textId="77777777" w:rsidR="0046710A" w:rsidRPr="00E65F7B" w:rsidRDefault="0046710A" w:rsidP="0046710A">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2BC85A44" w14:textId="77777777" w:rsidR="0046710A" w:rsidRPr="003312C7" w:rsidRDefault="0046710A" w:rsidP="0046710A">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381AE898" wp14:editId="7B59EC80">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403BB2F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4D4D02B9" w14:textId="77777777" w:rsidR="0046710A" w:rsidRPr="00645922" w:rsidRDefault="0046710A" w:rsidP="0046710A">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 We first give an overview architecture of the protocol, and then present a detailed protocol design of SWIB.</w:t>
      </w:r>
    </w:p>
    <w:p w14:paraId="1E6E4302" w14:textId="77777777" w:rsidR="0046710A" w:rsidRPr="00DE3197" w:rsidRDefault="0046710A" w:rsidP="0046710A">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 Overview</w:t>
      </w:r>
    </w:p>
    <w:p w14:paraId="070D685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consensus 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286979F3" w14:textId="77777777" w:rsidR="0046710A" w:rsidRDefault="0046710A" w:rsidP="0046710A">
      <w:pPr>
        <w:keepNext/>
        <w:spacing w:afterLines="50" w:after="156"/>
        <w:ind w:firstLineChars="200" w:firstLine="420"/>
      </w:pPr>
      <w:r>
        <w:rPr>
          <w:noProof/>
        </w:rPr>
        <w:drawing>
          <wp:inline distT="0" distB="0" distL="0" distR="0" wp14:anchorId="43D2F02C" wp14:editId="0E54A3A0">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17821A9" w14:textId="77777777" w:rsidR="0046710A" w:rsidRPr="005012BF" w:rsidRDefault="0046710A" w:rsidP="0046710A">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28B04E0D"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w:t>
      </w:r>
      <w:r>
        <w:rPr>
          <w:rFonts w:ascii="Times New Roman" w:eastAsia="宋体" w:hAnsi="Times New Roman" w:cs="Times New Roman"/>
          <w:kern w:val="0"/>
          <w:sz w:val="24"/>
          <w:szCs w:val="24"/>
        </w:rPr>
        <w:lastRenderedPageBreak/>
        <w:t xml:space="preserve">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w:t>
      </w:r>
      <w:proofErr w:type="spellStart"/>
      <w:r>
        <w:rPr>
          <w:rFonts w:ascii="Times New Roman" w:eastAsia="宋体" w:hAnsi="Times New Roman" w:cs="Times New Roman"/>
          <w:kern w:val="0"/>
          <w:sz w:val="24"/>
          <w:szCs w:val="24"/>
        </w:rPr>
        <w:t>generationmethod</w:t>
      </w:r>
      <w:proofErr w:type="spellEnd"/>
      <w:r>
        <w:rPr>
          <w:rFonts w:ascii="Times New Roman" w:eastAsia="宋体" w:hAnsi="Times New Roman" w:cs="Times New Roman"/>
          <w:kern w:val="0"/>
          <w:sz w:val="24"/>
          <w:szCs w:val="24"/>
        </w:rPr>
        <w:t>. Once aggregating a threshold of partial signature shares, any consensus node can recover the full signature to finalize the block through a signature recovery method.</w:t>
      </w:r>
    </w:p>
    <w:p w14:paraId="0EAF13B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aim to propose a protocol such that hundreds of nodes can achieve consensus in a wireless network with unreliable and unstable channels. </w:t>
      </w:r>
    </w:p>
    <w:p w14:paraId="6D949997" w14:textId="77777777" w:rsidR="0046710A" w:rsidRPr="006D7BB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process contains four important parts are given in the following:</w:t>
      </w:r>
    </w:p>
    <w:p w14:paraId="78D51995" w14:textId="77777777" w:rsidR="0046710A"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algorithm, which uses node's private key and the round random number as inputs. </w:t>
      </w:r>
    </w:p>
    <w:p w14:paraId="22436058" w14:textId="77777777" w:rsidR="0046710A" w:rsidRPr="006F1D84"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0DD3C326" w14:textId="77777777" w:rsidR="0046710A" w:rsidRPr="00876983"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0FF23E9B" w14:textId="77777777" w:rsidR="0046710A" w:rsidRPr="005967DC"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scheme.</w:t>
      </w:r>
    </w:p>
    <w:p w14:paraId="5B5883D1" w14:textId="77777777" w:rsidR="0046710A" w:rsidRDefault="0046710A" w:rsidP="0046710A">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6015EA38" wp14:editId="43C74FEB">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977" cy="3990444"/>
                    </a:xfrm>
                    <a:prstGeom prst="rect">
                      <a:avLst/>
                    </a:prstGeom>
                  </pic:spPr>
                </pic:pic>
              </a:graphicData>
            </a:graphic>
          </wp:inline>
        </w:drawing>
      </w:r>
    </w:p>
    <w:p w14:paraId="6DC5DC0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5A965F4A" w14:textId="77777777" w:rsidR="0046710A" w:rsidRPr="00E24226" w:rsidRDefault="0046710A" w:rsidP="0046710A">
      <w:pPr>
        <w:spacing w:afterLines="50" w:after="156"/>
        <w:jc w:val="center"/>
        <w:rPr>
          <w:rFonts w:ascii="Times New Roman" w:eastAsia="宋体" w:hAnsi="Times New Roman" w:cs="Times New Roman"/>
          <w:kern w:val="0"/>
          <w:sz w:val="24"/>
          <w:szCs w:val="24"/>
        </w:rPr>
      </w:pPr>
      <w:r>
        <w:rPr>
          <w:noProof/>
        </w:rPr>
        <w:drawing>
          <wp:inline distT="0" distB="0" distL="0" distR="0" wp14:anchorId="5051C196" wp14:editId="6B7C81D0">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6459" cy="2211279"/>
                    </a:xfrm>
                    <a:prstGeom prst="rect">
                      <a:avLst/>
                    </a:prstGeom>
                  </pic:spPr>
                </pic:pic>
              </a:graphicData>
            </a:graphic>
          </wp:inline>
        </w:drawing>
      </w:r>
    </w:p>
    <w:p w14:paraId="55D291FE" w14:textId="77777777" w:rsidR="0046710A" w:rsidRPr="00FA2CCC" w:rsidRDefault="0046710A" w:rsidP="0046710A">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6"/>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A379DA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 SWIB protocol contains four important parts: block proposer election, block generation, block verification and block finalization. In the following subsections, we detailed describe the four parts.</w:t>
      </w:r>
    </w:p>
    <w:p w14:paraId="12A719F5" w14:textId="77777777" w:rsidR="0046710A" w:rsidRPr="00F17EE9" w:rsidRDefault="0046710A" w:rsidP="0046710A">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2F9B982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present a verifiable block proposer election algorithm, which is based on distributed randomness generation scheme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F2818CE" w14:textId="77777777" w:rsidR="0046710A" w:rsidRPr="00060406"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scheme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3, the randomness is performed as the normalized hash value of the above input combination:</w:t>
      </w:r>
    </w:p>
    <w:p w14:paraId="404C897A" w14:textId="77777777" w:rsidR="0046710A" w:rsidRPr="006768F2" w:rsidRDefault="0046710A" w:rsidP="0046710A">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5342E3D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82C6742" w14:textId="77777777" w:rsidR="0046710A" w:rsidRDefault="0046710A" w:rsidP="0046710A">
      <w:pPr>
        <w:keepNext/>
        <w:spacing w:afterLines="50" w:after="156"/>
        <w:ind w:firstLineChars="200" w:firstLine="420"/>
        <w:jc w:val="center"/>
      </w:pPr>
      <w:r>
        <w:rPr>
          <w:noProof/>
        </w:rPr>
        <w:drawing>
          <wp:inline distT="0" distB="0" distL="0" distR="0" wp14:anchorId="228CFF1A" wp14:editId="162349B6">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6A821DE0" w14:textId="77777777" w:rsidR="0046710A" w:rsidRPr="004921A4" w:rsidRDefault="0046710A" w:rsidP="0046710A">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3. Randomness generation of per round.</w:t>
      </w:r>
    </w:p>
    <w:p w14:paraId="1CC0FE7B"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scheme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w:t>
      </w:r>
      <w:r>
        <w:rPr>
          <w:rFonts w:ascii="Times New Roman" w:eastAsia="宋体" w:hAnsi="Times New Roman" w:cs="Times New Roman"/>
          <w:kern w:val="0"/>
          <w:sz w:val="24"/>
          <w:szCs w:val="24"/>
        </w:rPr>
        <w:lastRenderedPageBreak/>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scheme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scheme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32EF81F0"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62CF869C" wp14:editId="4E6BF10D">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29589214" w14:textId="77777777" w:rsidR="0046710A" w:rsidRPr="004921A4" w:rsidRDefault="0046710A" w:rsidP="0046710A">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4.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45E8E474"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illustrated in Fig. 4, all participants have same view of the public keys list.</w:t>
      </w:r>
    </w:p>
    <w:p w14:paraId="12911228"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scheme 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62723E1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The random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can independently check whether they are the block proposer of current round. Meanwhile, other nodes can verify the legality of elected block proposer according they maintained nodes list.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53C566C7"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as well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root of transactions.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5704B962" w14:textId="77777777" w:rsidR="0046710A" w:rsidRPr="0040073D"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6B48BD50" w14:textId="77777777" w:rsidR="0046710A" w:rsidRPr="001C482B" w:rsidRDefault="0046710A" w:rsidP="0046710A">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The pseudo code of block verification and finalization is presented in Algorithm 1 (see lines 16-39). SWIB uses three important algorithms of threshold BLS signature scheme: a signature generation algorithm to generate partial signature; a signature recovery algorithm to reconstruct the full signature from a threshold of partial signature shares, as well as a signature verify algorithm to check both partial signature and full signature. Blocks and the signatures are sent to consensus nodes via wireless broadcast.</w:t>
      </w:r>
    </w:p>
    <w:p w14:paraId="6093A8A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1BBA4C50" w14:textId="77777777" w:rsidR="0046710A" w:rsidRPr="009812EF"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result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current round randomness as input</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w:t>
      </w:r>
      <w:r>
        <w:rPr>
          <w:rFonts w:ascii="Times New Roman" w:eastAsia="宋体" w:hAnsi="Times New Roman" w:cs="Times New Roman"/>
          <w:kern w:val="0"/>
          <w:sz w:val="24"/>
          <w:szCs w:val="24"/>
        </w:rPr>
        <w:t>same with the index of block proposer in its nodes list</w:t>
      </w:r>
      <w:r w:rsidRPr="006768F2">
        <w:rPr>
          <w:rFonts w:ascii="Times New Roman" w:eastAsia="宋体" w:hAnsi="Times New Roman" w:cs="Times New Roman"/>
          <w:kern w:val="0"/>
          <w:sz w:val="24"/>
          <w:szCs w:val="24"/>
        </w:rPr>
        <w:t>.</w:t>
      </w:r>
    </w:p>
    <w:p w14:paraId="550E68A3" w14:textId="77777777" w:rsidR="0046710A" w:rsidRPr="006768F2"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24D10B4F" w14:textId="77777777" w:rsidR="0046710A" w:rsidRPr="001224CB"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w:t>
      </w:r>
      <w:r w:rsidRPr="006768F2">
        <w:rPr>
          <w:rFonts w:ascii="Times New Roman" w:eastAsia="宋体" w:hAnsi="Times New Roman" w:cs="Times New Roman"/>
          <w:kern w:val="0"/>
          <w:sz w:val="24"/>
          <w:szCs w:val="24"/>
        </w:rPr>
        <w:lastRenderedPageBreak/>
        <w:t>previous confirmed transactions.</w:t>
      </w:r>
    </w:p>
    <w:p w14:paraId="02ABA43A"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As shown in Fig. 5, each node can gather a sufficient number of partial signature shares of the block hash to recover the full signature. SWIB uses the full signature as the proof of block finalization. The reconstruction of valid full signature proves that a threshold of nodes sign on the block,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steadily achieved in a wireless network with faulty nodes or unreliable communication channels. Moreover, since correct nodes can only vote once in a round, only one block will be confirmed in a complete round. Therefore,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0DC80656"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1E0B6C85" wp14:editId="374EFA44">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4DA7CCBD" w14:textId="77777777" w:rsidR="0046710A" w:rsidRPr="006F13BB" w:rsidRDefault="0046710A" w:rsidP="0046710A">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Pr>
          <w:rFonts w:ascii="Times New Roman" w:hAnsi="Times New Roman" w:cs="Times New Roman"/>
          <w:b/>
          <w:bCs/>
        </w:rPr>
        <w:t xml:space="preserve">5.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396641AE"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2F293F1" w14:textId="77777777" w:rsidR="0046710A" w:rsidRPr="00E81E35" w:rsidRDefault="0046710A" w:rsidP="0046710A">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4F2255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w:t>
      </w:r>
      <w:r>
        <w:rPr>
          <w:rFonts w:ascii="Times New Roman" w:eastAsia="宋体" w:hAnsi="Times New Roman" w:cs="Times New Roman"/>
          <w:kern w:val="0"/>
          <w:sz w:val="24"/>
          <w:szCs w:val="24"/>
        </w:rPr>
        <w:lastRenderedPageBreak/>
        <w:t xml:space="preserve">package transactions as much as possible and generate valid blocks. </w:t>
      </w:r>
    </w:p>
    <w:p w14:paraId="733023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rest fees will be shared among those nodes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r>
        <w:rPr>
          <w:rFonts w:ascii="Times New Roman" w:eastAsia="宋体" w:hAnsi="Times New Roman" w:cs="Times New Roman"/>
          <w:kern w:val="0"/>
          <w:sz w:val="24"/>
          <w:szCs w:val="24"/>
        </w:rPr>
        <w:t xml:space="preserve"> that</w:t>
      </w:r>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18D4709F" w14:textId="77777777" w:rsidR="0046710A" w:rsidRPr="00E5221B" w:rsidRDefault="0046710A" w:rsidP="0046710A">
      <w:pPr>
        <w:spacing w:afterLines="50" w:after="156"/>
        <w:ind w:firstLineChars="200" w:firstLine="480"/>
        <w:rPr>
          <w:rFonts w:ascii="Times New Roman" w:eastAsia="宋体" w:hAnsi="Times New Roman" w:cs="Times New Roman"/>
          <w:kern w:val="0"/>
          <w:sz w:val="24"/>
          <w:szCs w:val="24"/>
        </w:rPr>
      </w:pPr>
    </w:p>
    <w:p w14:paraId="28F14B05" w14:textId="77777777" w:rsidR="0046710A" w:rsidRPr="00D63FC5" w:rsidRDefault="0046710A" w:rsidP="0046710A">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4BD7CEB1" w14:textId="77777777" w:rsidR="0046710A" w:rsidRPr="000C0D6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Reducing active time will decrease the stability of nodes, which further reduce the elected probability of nodes. In this way, there is lower chance to finalize an empty block in a round due to malicious nodes’ generation of invalid blocks or doing nothing before timeout. The more valid block finalized, the higher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312127E8"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6004AD52" w14:textId="77777777" w:rsidR="0046710A" w:rsidRPr="001C18FA" w:rsidRDefault="0046710A" w:rsidP="0046710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with high </w:t>
      </w:r>
      <w:r>
        <w:rPr>
          <w:rFonts w:ascii="Times New Roman" w:eastAsia="宋体" w:hAnsi="Times New Roman" w:cs="Times New Roman"/>
          <w:kern w:val="0"/>
          <w:sz w:val="24"/>
          <w:szCs w:val="24"/>
        </w:rPr>
        <w:lastRenderedPageBreak/>
        <w:t>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2E7A0BE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1B27E3C8" w14:textId="77777777" w:rsidR="0046710A" w:rsidRPr="000F4706"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645A25FA" w14:textId="77777777" w:rsidR="0046710A" w:rsidRPr="00D11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716FDC1B" w14:textId="77777777" w:rsidR="0046710A" w:rsidRPr="004906CE"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 We analyze the performance in terms of consensus success probability and consensus latency. Besides, we analyze the security from consensus protocol security, random generation security and attacks resistance.</w:t>
      </w:r>
    </w:p>
    <w:p w14:paraId="6B5BF469" w14:textId="77777777" w:rsidR="0046710A" w:rsidRPr="00D1110A" w:rsidRDefault="0046710A" w:rsidP="00467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41BC630B" w14:textId="77777777" w:rsidR="0046710A"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success probability and consensus latency, which is an important metric to measure the performance of a blockchain system.</w:t>
      </w:r>
    </w:p>
    <w:p w14:paraId="7330836C"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272EABB0" w14:textId="77777777" w:rsidR="0046710A" w:rsidRPr="005312B7"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failed if no consensus node receives the minimum required number of partial signature shares for recovering the full signature. This means no consensus node can generate/receive the full signature in consensus round</w:t>
      </w:r>
      <w:r>
        <w:rPr>
          <w:rFonts w:ascii="Times New Roman" w:eastAsia="宋体" w:hAnsi="Times New Roman" w:cs="Times New Roman" w:hint="eastAsia"/>
          <w:kern w:val="0"/>
          <w:sz w:val="24"/>
          <w:szCs w:val="24"/>
        </w:rPr>
        <w:t>.</w:t>
      </w:r>
    </w:p>
    <w:p w14:paraId="447D56AE"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17731F97" w14:textId="77777777" w:rsidR="0046710A" w:rsidRDefault="0046710A" w:rsidP="0046710A">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368F972F" w14:textId="77777777" w:rsidR="0046710A" w:rsidRDefault="006F26C7"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3DA7A9CF"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p>
    <w:p w14:paraId="642A4BD4" w14:textId="77777777" w:rsidR="0046710A" w:rsidRDefault="0046710A" w:rsidP="0046710A">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45ABF7DB" w14:textId="77777777" w:rsidR="0046710A" w:rsidRDefault="006F26C7"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1505F5A"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3366F4E2"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p>
    <w:p w14:paraId="0FCD5F3E" w14:textId="77777777" w:rsidR="0046710A" w:rsidRPr="00F878E5" w:rsidRDefault="006F26C7" w:rsidP="0046710A">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54CB7888" w14:textId="77777777" w:rsidR="0046710A" w:rsidRPr="00BE3FBD" w:rsidRDefault="0046710A" w:rsidP="0046710A">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1CDBDD4A" w14:textId="77777777" w:rsidR="0046710A" w:rsidRPr="00D9415D" w:rsidRDefault="0046710A" w:rsidP="0046710A">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9C5183B" w14:textId="77777777" w:rsidR="0046710A" w:rsidRDefault="0046710A" w:rsidP="0046710A">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593F59B0" w14:textId="77777777" w:rsidR="0046710A" w:rsidRPr="00916D8F"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6E608F00"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95AD995"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7D59CFDD" w14:textId="77777777" w:rsidR="0046710A" w:rsidRPr="00230543" w:rsidRDefault="0046710A" w:rsidP="0046710A">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79884DF6" w14:textId="77777777" w:rsidR="0046710A" w:rsidRDefault="0046710A" w:rsidP="0046710A">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w:t>
      </w:r>
      <w:r>
        <w:rPr>
          <w:rFonts w:ascii="Times New Roman" w:eastAsia="宋体" w:hAnsi="Times New Roman" w:cs="Times New Roman"/>
          <w:kern w:val="0"/>
          <w:sz w:val="24"/>
          <w:szCs w:val="24"/>
        </w:rPr>
        <w:lastRenderedPageBreak/>
        <w:t xml:space="preserve">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p>
    <w:p w14:paraId="7D23E028" w14:textId="77777777" w:rsidR="0046710A" w:rsidRPr="00641646" w:rsidRDefault="006F26C7"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645B603B" w14:textId="77777777" w:rsidR="0046710A" w:rsidRDefault="0046710A" w:rsidP="004671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2087A176"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SWIB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E49E02C"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4329A338" w14:textId="77777777" w:rsidR="0046710A" w:rsidRDefault="0046710A" w:rsidP="0046710A">
      <w:pPr>
        <w:spacing w:afterLines="50" w:after="156"/>
        <w:ind w:firstLineChars="200" w:firstLine="480"/>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2F676DC4"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SWIB when considering the consensus success probability and faulty nodes. For some target transmission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w:t>
      </w:r>
      <w:r>
        <w:rPr>
          <w:rFonts w:ascii="Times New Roman" w:eastAsia="宋体" w:hAnsi="Times New Roman" w:cs="Times New Roman"/>
          <w:kern w:val="0"/>
          <w:sz w:val="24"/>
          <w:szCs w:val="24"/>
        </w:rPr>
        <w:lastRenderedPageBreak/>
        <w:t xml:space="preserve">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2DEACA8D" w14:textId="77777777" w:rsidR="0046710A" w:rsidRPr="00995401" w:rsidRDefault="006F26C7"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23694E9A"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w:t>
      </w:r>
    </w:p>
    <w:p w14:paraId="19F93972"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p>
    <w:p w14:paraId="091D998B" w14:textId="77777777" w:rsidR="0046710A" w:rsidRPr="00995401" w:rsidRDefault="006F26C7"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4F9815C7"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p>
    <w:p w14:paraId="18885A8C" w14:textId="77777777" w:rsidR="0046710A" w:rsidRPr="004246D7" w:rsidRDefault="0046710A" w:rsidP="0046710A">
      <w:pPr>
        <w:pStyle w:val="2"/>
        <w:rPr>
          <w:rFonts w:ascii="Times New Roman" w:eastAsia="黑体" w:hAnsi="Times New Roman" w:cs="Times New Roman"/>
          <w:sz w:val="28"/>
          <w:szCs w:val="28"/>
        </w:rPr>
      </w:pPr>
      <w:bookmarkStart w:id="7" w:name="_Toc94273382"/>
      <w:r w:rsidRPr="004246D7">
        <w:rPr>
          <w:rFonts w:ascii="Times New Roman" w:eastAsia="黑体" w:hAnsi="Times New Roman" w:cs="Times New Roman"/>
          <w:sz w:val="28"/>
          <w:szCs w:val="28"/>
        </w:rPr>
        <w:lastRenderedPageBreak/>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7"/>
      <w:r>
        <w:rPr>
          <w:rFonts w:ascii="Times New Roman" w:eastAsia="黑体" w:hAnsi="Times New Roman" w:cs="Times New Roman"/>
          <w:sz w:val="28"/>
          <w:szCs w:val="28"/>
        </w:rPr>
        <w:t>Security Analysis</w:t>
      </w:r>
    </w:p>
    <w:p w14:paraId="42066BE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p>
    <w:p w14:paraId="0B654100" w14:textId="77777777" w:rsidR="0046710A" w:rsidRPr="00486234"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r w:rsidRPr="004246D7">
        <w:rPr>
          <w:rFonts w:ascii="Times New Roman" w:eastAsia="黑体" w:hAnsi="Times New Roman" w:cs="Times New Roman"/>
          <w:sz w:val="24"/>
          <w:szCs w:val="24"/>
        </w:rPr>
        <w:t xml:space="preserve"> Analysis</w:t>
      </w:r>
    </w:p>
    <w:p w14:paraId="467B618F"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065A8C82"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5ACD1DBC"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09FA8C3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6BE1E86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549EA49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651E2786"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w:t>
      </w:r>
      <w:r>
        <w:rPr>
          <w:rFonts w:ascii="Times New Roman" w:eastAsia="宋体" w:hAnsi="Times New Roman" w:cs="Times New Roman"/>
          <w:kern w:val="0"/>
          <w:sz w:val="24"/>
          <w:szCs w:val="24"/>
        </w:rPr>
        <w:lastRenderedPageBreak/>
        <w:t>signature scheme, our protocol can guarantee persistence:</w:t>
      </w:r>
    </w:p>
    <w:p w14:paraId="50DF2F9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1D32CED7" w14:textId="77777777" w:rsidR="0046710A" w:rsidRDefault="0046710A" w:rsidP="0046710A">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4135CD0C"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8080F0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834D521" w14:textId="77777777" w:rsidR="0046710A" w:rsidRPr="00CB6C73"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1DE15A89" w14:textId="77777777" w:rsidR="0046710A" w:rsidRPr="000446F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695B03D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63B07480" w14:textId="77777777" w:rsidR="0046710A" w:rsidRDefault="0046710A" w:rsidP="0046710A">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037241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5140B31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3A22699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538CA13"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EAD120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scheme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algorithm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w:lastRenderedPageBreak/>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algorithm can make sure that adversary cannot always control the election of block proposer.</w:t>
      </w:r>
    </w:p>
    <w:p w14:paraId="509A135A" w14:textId="77777777" w:rsidR="0046710A" w:rsidRPr="00CB6C73"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41E53824"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11A78BC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63A93A5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However, the elected probability will not increase due to adversary create multiple pseudonyms in random block proposer election algorithm. 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 As result, our protocol can resistant Sybil attacks in block election process.</w:t>
      </w:r>
    </w:p>
    <w:p w14:paraId="6E2EE8AD" w14:textId="77777777" w:rsidR="0046710A" w:rsidRPr="00FD3036" w:rsidRDefault="0046710A" w:rsidP="0046710A">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18A117F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lastRenderedPageBreak/>
        <w:t>SWIB</w:t>
      </w:r>
      <w:proofErr w:type="spellEnd"/>
      <w:r>
        <w:rPr>
          <w:rFonts w:ascii="Times New Roman" w:eastAsia="宋体" w:hAnsi="Times New Roman" w:cs="Times New Roman"/>
          <w:kern w:val="0"/>
          <w:sz w:val="24"/>
          <w:szCs w:val="24"/>
        </w:rPr>
        <w:t xml:space="preserve"> can </w:t>
      </w:r>
      <w:proofErr w:type="spellStart"/>
      <w:r>
        <w:rPr>
          <w:rFonts w:ascii="Times New Roman" w:eastAsia="宋体" w:hAnsi="Times New Roman" w:cs="Times New Roman"/>
          <w:kern w:val="0"/>
          <w:sz w:val="24"/>
          <w:szCs w:val="24"/>
        </w:rPr>
        <w:t>normaly</w:t>
      </w:r>
      <w:proofErr w:type="spellEnd"/>
      <w:r>
        <w:rPr>
          <w:rFonts w:ascii="Times New Roman" w:eastAsia="宋体" w:hAnsi="Times New Roman" w:cs="Times New Roman"/>
          <w:kern w:val="0"/>
          <w:sz w:val="24"/>
          <w:szCs w:val="24"/>
        </w:rPr>
        <w:t xml:space="preserve">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attacks. Such design can ensure the liveness of blockchain system under adversary issuing jamming attacks, further ensuring the security of wireless blockchain system.</w:t>
      </w:r>
    </w:p>
    <w:p w14:paraId="7721B7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638F2F5F" w14:textId="77777777" w:rsidR="0046710A"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719483A" w14:textId="77777777" w:rsidR="0046710A" w:rsidRPr="00D04290"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6FF47E1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1195E17F" w14:textId="77777777" w:rsidR="0046710A" w:rsidRPr="0041694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DF86DF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7E9FC311" w14:textId="77777777" w:rsidR="0046710A" w:rsidRPr="002A07C2"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Pr>
          <w:rFonts w:ascii="Times New Roman" w:eastAsia="宋体" w:hAnsi="Times New Roman" w:cs="Times New Roman"/>
          <w:kern w:val="0"/>
          <w:sz w:val="24"/>
          <w:szCs w:val="24"/>
        </w:rPr>
        <w:t>.</w:t>
      </w:r>
    </w:p>
    <w:p w14:paraId="520B6CAB" w14:textId="77777777" w:rsidR="0046710A" w:rsidRDefault="0046710A" w:rsidP="0046710A">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1B54C1F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algorithm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DA15B59" w14:textId="77777777" w:rsidR="0046710A" w:rsidRPr="00BB1C94"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lastRenderedPageBreak/>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6(a).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523A3787" w14:textId="77777777" w:rsidR="0046710A" w:rsidRDefault="0046710A" w:rsidP="0046710A">
      <w:pPr>
        <w:keepNext/>
        <w:widowControl/>
        <w:shd w:val="clear" w:color="auto" w:fill="FFFFFF"/>
        <w:spacing w:line="450" w:lineRule="atLeast"/>
        <w:ind w:firstLine="420"/>
        <w:jc w:val="left"/>
        <w:rPr>
          <w:noProof/>
        </w:rPr>
      </w:pPr>
      <w:r>
        <w:rPr>
          <w:noProof/>
        </w:rPr>
        <w:drawing>
          <wp:inline distT="0" distB="0" distL="0" distR="0" wp14:anchorId="6BE3D546" wp14:editId="1E79BEB7">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3F9635B1" wp14:editId="00969E86">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501" cy="2055917"/>
                    </a:xfrm>
                    <a:prstGeom prst="rect">
                      <a:avLst/>
                    </a:prstGeom>
                  </pic:spPr>
                </pic:pic>
              </a:graphicData>
            </a:graphic>
          </wp:inline>
        </w:drawing>
      </w:r>
    </w:p>
    <w:p w14:paraId="1E7119DA" w14:textId="77777777" w:rsidR="0046710A" w:rsidRPr="00587B20" w:rsidRDefault="0046710A" w:rsidP="0046710A">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73F97192" w14:textId="77777777" w:rsidR="0046710A" w:rsidRPr="001E4CC7" w:rsidRDefault="0046710A" w:rsidP="0046710A">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p>
    <w:p w14:paraId="4386E2C7"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28B6C62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06DBD807"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how the consensus interruption probability is influenced by the communication interruption probability. To compare the consensus interruption probability of SWIB with PBFT, Fig. 7 shows the trend of consensus interruption probability with a varying communication interruption probability.</w:t>
      </w:r>
    </w:p>
    <w:p w14:paraId="3AFB3792" w14:textId="77777777" w:rsidR="0046710A" w:rsidRPr="00303612" w:rsidRDefault="0046710A" w:rsidP="0046710A">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drawing>
          <wp:inline distT="0" distB="0" distL="0" distR="0" wp14:anchorId="2D4C1847" wp14:editId="5B4C2BF7">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143F95B6" wp14:editId="665F235C">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528FAA43" w14:textId="77777777" w:rsidR="0046710A" w:rsidRPr="000941F3" w:rsidRDefault="0046710A" w:rsidP="0046710A">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6C83BE74"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p>
    <w:p w14:paraId="152E5A7C"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2E5201B8"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1B18ABF0" w14:textId="77777777" w:rsidR="0046710A" w:rsidRPr="00F516C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1C88E397" w14:textId="77777777" w:rsidR="0046710A" w:rsidRDefault="0046710A" w:rsidP="0046710A">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6ADC5BC2" wp14:editId="22B90B6D">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2FF82872" wp14:editId="5E345AB4">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8126" cy="1594721"/>
                    </a:xfrm>
                    <a:prstGeom prst="rect">
                      <a:avLst/>
                    </a:prstGeom>
                  </pic:spPr>
                </pic:pic>
              </a:graphicData>
            </a:graphic>
          </wp:inline>
        </w:drawing>
      </w:r>
    </w:p>
    <w:p w14:paraId="4A8FE3AF" w14:textId="77777777" w:rsidR="0046710A" w:rsidRPr="008E40A9" w:rsidRDefault="0046710A" w:rsidP="0046710A">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0D1E8386" w14:textId="77777777" w:rsidR="0046710A" w:rsidRPr="00D67760" w:rsidRDefault="0046710A" w:rsidP="0046710A">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8. The performance of SWIB vs. block size</w:t>
      </w:r>
    </w:p>
    <w:p w14:paraId="66A86213"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64C76E2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600, and replicated the similar experiments with three different block sizes.</w:t>
      </w:r>
    </w:p>
    <w:p w14:paraId="51D9ED04"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19889B90" wp14:editId="28C49391">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185DFA9E" wp14:editId="68644A2D">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855" cy="1834021"/>
                    </a:xfrm>
                    <a:prstGeom prst="rect">
                      <a:avLst/>
                    </a:prstGeom>
                  </pic:spPr>
                </pic:pic>
              </a:graphicData>
            </a:graphic>
          </wp:inline>
        </w:drawing>
      </w:r>
    </w:p>
    <w:p w14:paraId="30668F4A"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993E5BE" w14:textId="77777777" w:rsidR="0046710A" w:rsidRPr="00B95734"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9. The performance of SWIB vs. network sizes</w:t>
      </w:r>
    </w:p>
    <w:p w14:paraId="69E19E63" w14:textId="77777777" w:rsidR="0046710A" w:rsidRPr="0067227F" w:rsidRDefault="0046710A" w:rsidP="0046710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0F86192E" w14:textId="77777777" w:rsidR="0046710A" w:rsidRDefault="0046710A" w:rsidP="0046710A">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A7E84D3" wp14:editId="12BA82C0">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1836A90A" wp14:editId="03FF9B56">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394" cy="1859583"/>
                    </a:xfrm>
                    <a:prstGeom prst="rect">
                      <a:avLst/>
                    </a:prstGeom>
                  </pic:spPr>
                </pic:pic>
              </a:graphicData>
            </a:graphic>
          </wp:inline>
        </w:drawing>
      </w:r>
    </w:p>
    <w:p w14:paraId="2680ABB1"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1475EB2" w14:textId="77777777" w:rsidR="0046710A" w:rsidRPr="004B4643"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1A08B1C0" w14:textId="77777777" w:rsidR="0046710A"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10(a)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PBFT. Because SWIB allows to securely reach block consensus in a round of voting, which further reducing consensus latency while PBFT requires two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communications to reach consensus on a block.</w:t>
      </w:r>
    </w:p>
    <w:p w14:paraId="5A97D97B" w14:textId="77777777" w:rsidR="0046710A" w:rsidRPr="0067227F"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an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0E7F2F8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404E5050" w14:textId="77777777" w:rsidR="0046710A" w:rsidRPr="00BA2153" w:rsidRDefault="0046710A" w:rsidP="0046710A">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176BEED9"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7FF6D647" wp14:editId="3B877028">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311" cy="1720496"/>
                    </a:xfrm>
                    <a:prstGeom prst="rect">
                      <a:avLst/>
                    </a:prstGeom>
                  </pic:spPr>
                </pic:pic>
              </a:graphicData>
            </a:graphic>
          </wp:inline>
        </w:drawing>
      </w:r>
      <w:r>
        <w:rPr>
          <w:noProof/>
        </w:rPr>
        <w:drawing>
          <wp:inline distT="0" distB="0" distL="0" distR="0" wp14:anchorId="55E68CDD" wp14:editId="08B6EE6D">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411" cy="1716820"/>
                    </a:xfrm>
                    <a:prstGeom prst="rect">
                      <a:avLst/>
                    </a:prstGeom>
                  </pic:spPr>
                </pic:pic>
              </a:graphicData>
            </a:graphic>
          </wp:inline>
        </w:drawing>
      </w:r>
    </w:p>
    <w:p w14:paraId="22B6AFE2" w14:textId="77777777" w:rsidR="0046710A" w:rsidRPr="00654277" w:rsidRDefault="0046710A" w:rsidP="0046710A">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55863BA7" w14:textId="77777777" w:rsidR="0046710A" w:rsidRPr="00B95734" w:rsidRDefault="0046710A" w:rsidP="0046710A">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19AB6B9C"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604BEF66" w14:textId="77777777" w:rsidR="0046710A" w:rsidRPr="004A1B7B" w:rsidRDefault="0046710A" w:rsidP="0046710A">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time slots in the two attack strategies.</w:t>
      </w:r>
    </w:p>
    <w:p w14:paraId="5C2C10F1" w14:textId="77777777" w:rsidR="0046710A" w:rsidRPr="006C5156" w:rsidRDefault="0046710A" w:rsidP="0046710A">
      <w:pPr>
        <w:keepNext/>
        <w:widowControl/>
        <w:shd w:val="clear" w:color="auto" w:fill="FFFFFF"/>
        <w:spacing w:afterLines="100" w:after="312" w:line="450" w:lineRule="atLeast"/>
        <w:ind w:firstLine="420"/>
        <w:jc w:val="left"/>
      </w:pPr>
      <w:r>
        <w:rPr>
          <w:noProof/>
        </w:rPr>
        <w:drawing>
          <wp:inline distT="0" distB="0" distL="0" distR="0" wp14:anchorId="6CE593E7" wp14:editId="3E67E99F">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337A5766" wp14:editId="7777A756">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7197" cy="1896879"/>
                    </a:xfrm>
                    <a:prstGeom prst="rect">
                      <a:avLst/>
                    </a:prstGeom>
                  </pic:spPr>
                </pic:pic>
              </a:graphicData>
            </a:graphic>
          </wp:inline>
        </w:drawing>
      </w:r>
    </w:p>
    <w:p w14:paraId="2192D52E" w14:textId="77777777" w:rsidR="0046710A" w:rsidRPr="007767DD" w:rsidRDefault="0046710A" w:rsidP="0046710A">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19090135" w14:textId="77777777" w:rsidR="0046710A" w:rsidRPr="00B121D4" w:rsidRDefault="0046710A" w:rsidP="0046710A">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12. The performance of SWIB when confronting Jamming attacks</w:t>
      </w:r>
    </w:p>
    <w:p w14:paraId="09800A46"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1016E5DE" w14:textId="77777777" w:rsidR="0046710A" w:rsidRPr="00B16695"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97D1F3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 a stable wireless blockchain consensus protocol SWIB, which can ensure stable and secure consensus process by adopting verifiable random function and threshold signature scheme.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024135F" w14:textId="77777777" w:rsidR="0046710A" w:rsidRPr="00A97969"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p w14:paraId="7307DD6E" w14:textId="77777777" w:rsidR="0046710A" w:rsidRPr="009F53F5" w:rsidRDefault="0046710A" w:rsidP="0046710A">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5A97D2A1" w14:textId="6A077F65" w:rsidR="00691422" w:rsidRDefault="0046710A" w:rsidP="00691422">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9" w:name="_Ref70412353"/>
      <w:r w:rsidR="00691422">
        <w:rPr>
          <w:rFonts w:ascii="Times New Roman" w:hAnsi="Times New Roman" w:cs="Times New Roman"/>
          <w:sz w:val="20"/>
          <w:szCs w:val="20"/>
        </w:rPr>
        <w:t xml:space="preserve">A. </w:t>
      </w:r>
      <w:r w:rsidR="00691422" w:rsidRPr="00DD78FC">
        <w:rPr>
          <w:rFonts w:ascii="Times New Roman" w:hAnsi="Times New Roman" w:cs="Times New Roman"/>
          <w:sz w:val="20"/>
          <w:szCs w:val="20"/>
        </w:rPr>
        <w:t xml:space="preserve">Salam. </w:t>
      </w:r>
      <w:r w:rsidR="00691422">
        <w:rPr>
          <w:rFonts w:ascii="Times New Roman" w:hAnsi="Times New Roman" w:cs="Times New Roman"/>
          <w:sz w:val="20"/>
          <w:szCs w:val="20"/>
        </w:rPr>
        <w:t>"</w:t>
      </w:r>
      <w:r w:rsidR="00691422" w:rsidRPr="00DD78FC">
        <w:rPr>
          <w:rFonts w:ascii="Times New Roman" w:hAnsi="Times New Roman" w:cs="Times New Roman"/>
          <w:sz w:val="20"/>
          <w:szCs w:val="20"/>
        </w:rPr>
        <w:t>Internet of things for sustainable community development:</w:t>
      </w:r>
      <w:r w:rsidR="00691422">
        <w:rPr>
          <w:rFonts w:ascii="Times New Roman" w:hAnsi="Times New Roman" w:cs="Times New Roman"/>
          <w:sz w:val="20"/>
          <w:szCs w:val="20"/>
        </w:rPr>
        <w:t xml:space="preserve"> </w:t>
      </w:r>
      <w:r w:rsidR="00691422" w:rsidRPr="00DD78FC">
        <w:rPr>
          <w:rFonts w:ascii="Times New Roman" w:hAnsi="Times New Roman" w:cs="Times New Roman"/>
          <w:sz w:val="20"/>
          <w:szCs w:val="20"/>
        </w:rPr>
        <w:t>introduction and overview[M]</w:t>
      </w:r>
      <w:r w:rsidR="00691422">
        <w:rPr>
          <w:rFonts w:ascii="Times New Roman" w:hAnsi="Times New Roman" w:cs="Times New Roman"/>
          <w:sz w:val="20"/>
          <w:szCs w:val="20"/>
        </w:rPr>
        <w:t xml:space="preserve">." </w:t>
      </w:r>
      <w:r w:rsidR="00691422" w:rsidRPr="00DD78FC">
        <w:rPr>
          <w:rFonts w:ascii="Times New Roman" w:hAnsi="Times New Roman" w:cs="Times New Roman"/>
          <w:sz w:val="20"/>
          <w:szCs w:val="20"/>
        </w:rPr>
        <w:t>Internet of Things for Sustainable Community Development. Springer, Cham, 2020: 1-31.</w:t>
      </w:r>
    </w:p>
    <w:p w14:paraId="0D784993" w14:textId="77777777" w:rsidR="00691422" w:rsidRDefault="00691422" w:rsidP="00691422">
      <w:pPr>
        <w:rPr>
          <w:rFonts w:ascii="Times New Roman" w:hAnsi="Times New Roman" w:cs="Times New Roman"/>
          <w:sz w:val="20"/>
          <w:szCs w:val="20"/>
        </w:rPr>
      </w:pPr>
      <w:r w:rsidRPr="00513ED5">
        <w:rPr>
          <w:rFonts w:ascii="Times New Roman" w:hAnsi="Times New Roman" w:cs="Times New Roman"/>
          <w:sz w:val="20"/>
          <w:szCs w:val="20"/>
        </w:rPr>
        <w:t xml:space="preserve">[2] </w:t>
      </w:r>
      <w:r w:rsidRPr="00DD78FC">
        <w:rPr>
          <w:rFonts w:ascii="Times New Roman" w:hAnsi="Times New Roman" w:cs="Times New Roman"/>
          <w:sz w:val="20"/>
          <w:szCs w:val="20"/>
        </w:rPr>
        <w:t xml:space="preserve">O. Novo, "Blockchain Meets IoT: An Architecture for Scalable Access Management in IoT," in IEEE Internet of Things Journal, vol. 5, no. 2, pp. 1184-1195, April 2018, </w:t>
      </w:r>
      <w:proofErr w:type="spellStart"/>
      <w:r w:rsidRPr="00DD78FC">
        <w:rPr>
          <w:rFonts w:ascii="Times New Roman" w:hAnsi="Times New Roman" w:cs="Times New Roman"/>
          <w:sz w:val="20"/>
          <w:szCs w:val="20"/>
        </w:rPr>
        <w:t>doi</w:t>
      </w:r>
      <w:proofErr w:type="spellEnd"/>
      <w:r w:rsidRPr="00DD78FC">
        <w:rPr>
          <w:rFonts w:ascii="Times New Roman" w:hAnsi="Times New Roman" w:cs="Times New Roman"/>
          <w:sz w:val="20"/>
          <w:szCs w:val="20"/>
        </w:rPr>
        <w:t>: 10.1109/</w:t>
      </w:r>
      <w:proofErr w:type="spellStart"/>
      <w:r w:rsidRPr="00DD78FC">
        <w:rPr>
          <w:rFonts w:ascii="Times New Roman" w:hAnsi="Times New Roman" w:cs="Times New Roman"/>
          <w:sz w:val="20"/>
          <w:szCs w:val="20"/>
        </w:rPr>
        <w:t>JIOT.2018.2812239</w:t>
      </w:r>
      <w:proofErr w:type="spellEnd"/>
      <w:r w:rsidRPr="00DD78FC">
        <w:rPr>
          <w:rFonts w:ascii="Times New Roman" w:hAnsi="Times New Roman" w:cs="Times New Roman"/>
          <w:sz w:val="20"/>
          <w:szCs w:val="20"/>
        </w:rPr>
        <w:t>.</w:t>
      </w:r>
    </w:p>
    <w:p w14:paraId="5AAB5322" w14:textId="77777777" w:rsidR="00691422" w:rsidRDefault="00691422" w:rsidP="00691422">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A10B56">
        <w:rPr>
          <w:rFonts w:ascii="Times New Roman" w:hAnsi="Times New Roman" w:cs="Times New Roman"/>
          <w:sz w:val="20"/>
          <w:szCs w:val="20"/>
        </w:rPr>
        <w:t xml:space="preserve">A. K. Gupta and R. Johari, "IOT based Electrical Device Surveillance and Control System," 2019 4th International Conference on Internet of Things: Smart Innovation and Usages (IoT-SIU), 2019, pp. 1-5, </w:t>
      </w:r>
      <w:proofErr w:type="spellStart"/>
      <w:r w:rsidRPr="00A10B56">
        <w:rPr>
          <w:rFonts w:ascii="Times New Roman" w:hAnsi="Times New Roman" w:cs="Times New Roman"/>
          <w:sz w:val="20"/>
          <w:szCs w:val="20"/>
        </w:rPr>
        <w:t>doi</w:t>
      </w:r>
      <w:proofErr w:type="spellEnd"/>
      <w:r w:rsidRPr="00A10B56">
        <w:rPr>
          <w:rFonts w:ascii="Times New Roman" w:hAnsi="Times New Roman" w:cs="Times New Roman"/>
          <w:sz w:val="20"/>
          <w:szCs w:val="20"/>
        </w:rPr>
        <w:t>: 10.1109/IoT-</w:t>
      </w:r>
      <w:proofErr w:type="spellStart"/>
      <w:r w:rsidRPr="00A10B56">
        <w:rPr>
          <w:rFonts w:ascii="Times New Roman" w:hAnsi="Times New Roman" w:cs="Times New Roman"/>
          <w:sz w:val="20"/>
          <w:szCs w:val="20"/>
        </w:rPr>
        <w:t>SIU.2019.8777342</w:t>
      </w:r>
      <w:proofErr w:type="spellEnd"/>
      <w:r w:rsidRPr="00A10B56">
        <w:rPr>
          <w:rFonts w:ascii="Times New Roman" w:hAnsi="Times New Roman" w:cs="Times New Roman"/>
          <w:sz w:val="20"/>
          <w:szCs w:val="20"/>
        </w:rPr>
        <w:t xml:space="preserve">. </w:t>
      </w:r>
    </w:p>
    <w:p w14:paraId="79A12B2C" w14:textId="77777777" w:rsidR="00691422"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4] </w:t>
      </w:r>
      <w:r w:rsidRPr="00C654F2">
        <w:rPr>
          <w:rFonts w:ascii="Times New Roman" w:hAnsi="Times New Roman" w:cs="Times New Roman"/>
          <w:sz w:val="20"/>
          <w:szCs w:val="20"/>
        </w:rPr>
        <w:t xml:space="preserve">N. Dlodlo, O. </w:t>
      </w:r>
      <w:proofErr w:type="spellStart"/>
      <w:r w:rsidRPr="00C654F2">
        <w:rPr>
          <w:rFonts w:ascii="Times New Roman" w:hAnsi="Times New Roman" w:cs="Times New Roman"/>
          <w:sz w:val="20"/>
          <w:szCs w:val="20"/>
        </w:rPr>
        <w:t>Gcaba</w:t>
      </w:r>
      <w:proofErr w:type="spellEnd"/>
      <w:r w:rsidRPr="00C654F2">
        <w:rPr>
          <w:rFonts w:ascii="Times New Roman" w:hAnsi="Times New Roman" w:cs="Times New Roman"/>
          <w:sz w:val="20"/>
          <w:szCs w:val="20"/>
        </w:rPr>
        <w:t xml:space="preserve"> and A. Smith, "Internet of things technologies in smart cities," 2016 IST-Africa Week Conference, 2016, pp. 1-7, </w:t>
      </w:r>
      <w:proofErr w:type="spellStart"/>
      <w:r w:rsidRPr="00C654F2">
        <w:rPr>
          <w:rFonts w:ascii="Times New Roman" w:hAnsi="Times New Roman" w:cs="Times New Roman"/>
          <w:sz w:val="20"/>
          <w:szCs w:val="20"/>
        </w:rPr>
        <w:t>doi</w:t>
      </w:r>
      <w:proofErr w:type="spellEnd"/>
      <w:r w:rsidRPr="00C654F2">
        <w:rPr>
          <w:rFonts w:ascii="Times New Roman" w:hAnsi="Times New Roman" w:cs="Times New Roman"/>
          <w:sz w:val="20"/>
          <w:szCs w:val="20"/>
        </w:rPr>
        <w:t>: 10.1109/</w:t>
      </w:r>
      <w:proofErr w:type="spellStart"/>
      <w:r w:rsidRPr="00C654F2">
        <w:rPr>
          <w:rFonts w:ascii="Times New Roman" w:hAnsi="Times New Roman" w:cs="Times New Roman"/>
          <w:sz w:val="20"/>
          <w:szCs w:val="20"/>
        </w:rPr>
        <w:t>ISTAFRICA.2016.7530575</w:t>
      </w:r>
      <w:proofErr w:type="spellEnd"/>
      <w:r w:rsidRPr="00C654F2">
        <w:rPr>
          <w:rFonts w:ascii="Times New Roman" w:hAnsi="Times New Roman" w:cs="Times New Roman"/>
          <w:sz w:val="20"/>
          <w:szCs w:val="20"/>
        </w:rPr>
        <w:t>.</w:t>
      </w:r>
    </w:p>
    <w:p w14:paraId="37021F6F" w14:textId="77777777" w:rsidR="00691422" w:rsidRPr="006E0336"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5] </w:t>
      </w:r>
      <w:r w:rsidRPr="006E2F5E">
        <w:rPr>
          <w:rFonts w:ascii="Times New Roman" w:hAnsi="Times New Roman" w:cs="Times New Roman"/>
          <w:sz w:val="20"/>
          <w:szCs w:val="20"/>
        </w:rPr>
        <w:t xml:space="preserve">H. -N. Dai, Z. Zheng and Y. Zhang, "Blockchain for Internet of Things: A Survey," in IEEE Internet of Things Journal, vol. 6, no. 5, pp. 8076-8094, Oct. 2019, </w:t>
      </w:r>
      <w:proofErr w:type="spellStart"/>
      <w:r w:rsidRPr="006E2F5E">
        <w:rPr>
          <w:rFonts w:ascii="Times New Roman" w:hAnsi="Times New Roman" w:cs="Times New Roman"/>
          <w:sz w:val="20"/>
          <w:szCs w:val="20"/>
        </w:rPr>
        <w:t>doi</w:t>
      </w:r>
      <w:proofErr w:type="spellEnd"/>
      <w:r w:rsidRPr="006E2F5E">
        <w:rPr>
          <w:rFonts w:ascii="Times New Roman" w:hAnsi="Times New Roman" w:cs="Times New Roman"/>
          <w:sz w:val="20"/>
          <w:szCs w:val="20"/>
        </w:rPr>
        <w:t>: 10.1109/</w:t>
      </w:r>
      <w:proofErr w:type="spellStart"/>
      <w:r w:rsidRPr="006E2F5E">
        <w:rPr>
          <w:rFonts w:ascii="Times New Roman" w:hAnsi="Times New Roman" w:cs="Times New Roman"/>
          <w:sz w:val="20"/>
          <w:szCs w:val="20"/>
        </w:rPr>
        <w:t>JIOT.2019.2920987</w:t>
      </w:r>
      <w:proofErr w:type="spellEnd"/>
      <w:r w:rsidRPr="006E2F5E">
        <w:rPr>
          <w:rFonts w:ascii="Times New Roman" w:hAnsi="Times New Roman" w:cs="Times New Roman"/>
          <w:sz w:val="20"/>
          <w:szCs w:val="20"/>
        </w:rPr>
        <w:t>.</w:t>
      </w:r>
    </w:p>
    <w:p w14:paraId="6DEE0F0E" w14:textId="6DCE19E5" w:rsidR="00691422" w:rsidRPr="00691422" w:rsidRDefault="00691422" w:rsidP="00691422">
      <w:pPr>
        <w:rPr>
          <w:rFonts w:ascii="Times New Roman" w:hAnsi="Times New Roman" w:cs="Times New Roman" w:hint="eastAsia"/>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6] </w:t>
      </w:r>
      <w:r w:rsidRPr="00E11F08">
        <w:rPr>
          <w:rFonts w:ascii="Times New Roman" w:hAnsi="Times New Roman" w:cs="Times New Roman"/>
          <w:sz w:val="20"/>
          <w:szCs w:val="20"/>
        </w:rPr>
        <w:t xml:space="preserve">O. </w:t>
      </w:r>
      <w:proofErr w:type="spellStart"/>
      <w:r w:rsidRPr="00E11F08">
        <w:rPr>
          <w:rFonts w:ascii="Times New Roman" w:hAnsi="Times New Roman" w:cs="Times New Roman"/>
          <w:sz w:val="20"/>
          <w:szCs w:val="20"/>
        </w:rPr>
        <w:t>Onireti</w:t>
      </w:r>
      <w:proofErr w:type="spellEnd"/>
      <w:r w:rsidRPr="00E11F08">
        <w:rPr>
          <w:rFonts w:ascii="Times New Roman" w:hAnsi="Times New Roman" w:cs="Times New Roman"/>
          <w:sz w:val="20"/>
          <w:szCs w:val="20"/>
        </w:rPr>
        <w:t>, L. Zhang and M. A. Imran, "On the Viable Area of Wireless Practical Byzantine Fault Tolerance (</w:t>
      </w:r>
      <w:proofErr w:type="spellStart"/>
      <w:r w:rsidRPr="00E11F08">
        <w:rPr>
          <w:rFonts w:ascii="Times New Roman" w:hAnsi="Times New Roman" w:cs="Times New Roman"/>
          <w:sz w:val="20"/>
          <w:szCs w:val="20"/>
        </w:rPr>
        <w:t>PBFT</w:t>
      </w:r>
      <w:proofErr w:type="spellEnd"/>
      <w:r w:rsidRPr="00E11F08">
        <w:rPr>
          <w:rFonts w:ascii="Times New Roman" w:hAnsi="Times New Roman" w:cs="Times New Roman"/>
          <w:sz w:val="20"/>
          <w:szCs w:val="20"/>
        </w:rPr>
        <w:t>) Blockchain Networks," 2019 IEEE Global Communications Conference (</w:t>
      </w:r>
      <w:proofErr w:type="spellStart"/>
      <w:r w:rsidRPr="00E11F08">
        <w:rPr>
          <w:rFonts w:ascii="Times New Roman" w:hAnsi="Times New Roman" w:cs="Times New Roman"/>
          <w:sz w:val="20"/>
          <w:szCs w:val="20"/>
        </w:rPr>
        <w:t>GLOBECOM</w:t>
      </w:r>
      <w:proofErr w:type="spellEnd"/>
      <w:r w:rsidRPr="00E11F08">
        <w:rPr>
          <w:rFonts w:ascii="Times New Roman" w:hAnsi="Times New Roman" w:cs="Times New Roman"/>
          <w:sz w:val="20"/>
          <w:szCs w:val="20"/>
        </w:rPr>
        <w:t xml:space="preserve">), 2019, pp. 1-6, </w:t>
      </w:r>
      <w:proofErr w:type="spellStart"/>
      <w:r w:rsidRPr="00E11F08">
        <w:rPr>
          <w:rFonts w:ascii="Times New Roman" w:hAnsi="Times New Roman" w:cs="Times New Roman"/>
          <w:sz w:val="20"/>
          <w:szCs w:val="20"/>
        </w:rPr>
        <w:t>doi</w:t>
      </w:r>
      <w:proofErr w:type="spellEnd"/>
      <w:r w:rsidRPr="00E11F08">
        <w:rPr>
          <w:rFonts w:ascii="Times New Roman" w:hAnsi="Times New Roman" w:cs="Times New Roman"/>
          <w:sz w:val="20"/>
          <w:szCs w:val="20"/>
        </w:rPr>
        <w:t>: 10.1109/</w:t>
      </w:r>
      <w:proofErr w:type="spellStart"/>
      <w:r w:rsidRPr="00E11F08">
        <w:rPr>
          <w:rFonts w:ascii="Times New Roman" w:hAnsi="Times New Roman" w:cs="Times New Roman"/>
          <w:sz w:val="20"/>
          <w:szCs w:val="20"/>
        </w:rPr>
        <w:t>GLOBECOM38437.2019.9013778</w:t>
      </w:r>
      <w:proofErr w:type="spellEnd"/>
      <w:r w:rsidRPr="00E11F08">
        <w:rPr>
          <w:rFonts w:ascii="Times New Roman" w:hAnsi="Times New Roman" w:cs="Times New Roman"/>
          <w:sz w:val="20"/>
          <w:szCs w:val="20"/>
        </w:rPr>
        <w:t>.</w:t>
      </w:r>
    </w:p>
    <w:p w14:paraId="0162F7FD" w14:textId="2821B4CC"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w:t>
      </w:r>
      <w:r w:rsidR="005523A5">
        <w:rPr>
          <w:rFonts w:ascii="Times New Roman" w:hAnsi="Times New Roman" w:cs="Times New Roman"/>
          <w:sz w:val="20"/>
          <w:szCs w:val="20"/>
        </w:rPr>
        <w:t>7</w:t>
      </w:r>
      <w:r w:rsidRPr="00513ED5">
        <w:rPr>
          <w:rFonts w:ascii="Times New Roman" w:hAnsi="Times New Roman" w:cs="Times New Roman"/>
          <w:sz w:val="20"/>
          <w:szCs w:val="20"/>
        </w:rPr>
        <w:t xml:space="preserve">]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0" w:name="_Ref70424734"/>
      <w:bookmarkEnd w:id="9"/>
    </w:p>
    <w:p w14:paraId="4CD0432E" w14:textId="1B9DF5AD"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w:t>
      </w:r>
      <w:r w:rsidR="005523A5">
        <w:rPr>
          <w:rFonts w:ascii="Times New Roman" w:hAnsi="Times New Roman" w:cs="Times New Roman"/>
          <w:sz w:val="20"/>
          <w:szCs w:val="20"/>
        </w:rPr>
        <w:t>8</w:t>
      </w:r>
      <w:r w:rsidRPr="00513ED5">
        <w:rPr>
          <w:rFonts w:ascii="Times New Roman" w:hAnsi="Times New Roman" w:cs="Times New Roman"/>
          <w:sz w:val="20"/>
          <w:szCs w:val="20"/>
        </w:rPr>
        <w:t xml:space="preserve">] </w:t>
      </w:r>
      <w:bookmarkEnd w:id="10"/>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CAE243C" w14:textId="16C455D6" w:rsidR="0046710A" w:rsidRDefault="0046710A" w:rsidP="0046710A">
      <w:pPr>
        <w:rPr>
          <w:rFonts w:ascii="Times New Roman" w:hAnsi="Times New Roman" w:cs="Times New Roman"/>
          <w:sz w:val="20"/>
          <w:szCs w:val="20"/>
        </w:rPr>
      </w:pPr>
      <w:r w:rsidRPr="00513ED5">
        <w:rPr>
          <w:rFonts w:ascii="Times New Roman" w:hAnsi="Times New Roman" w:cs="Times New Roman"/>
          <w:sz w:val="20"/>
          <w:szCs w:val="20"/>
        </w:rPr>
        <w:lastRenderedPageBreak/>
        <w:t>[</w:t>
      </w:r>
      <w:r w:rsidR="005523A5">
        <w:rPr>
          <w:rFonts w:ascii="Times New Roman" w:hAnsi="Times New Roman" w:cs="Times New Roman"/>
          <w:sz w:val="20"/>
          <w:szCs w:val="20"/>
        </w:rPr>
        <w:t>9</w:t>
      </w:r>
      <w:r w:rsidRPr="00513ED5">
        <w:rPr>
          <w:rFonts w:ascii="Times New Roman" w:hAnsi="Times New Roman" w:cs="Times New Roman"/>
          <w:sz w:val="20"/>
          <w:szCs w:val="20"/>
        </w:rPr>
        <w:t xml:space="preserve">]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 1999: 173-186.</w:t>
      </w:r>
    </w:p>
    <w:p w14:paraId="051DBF19" w14:textId="6138D914" w:rsidR="005523A5" w:rsidRDefault="005523A5" w:rsidP="0046710A">
      <w:pPr>
        <w:rPr>
          <w:rFonts w:ascii="Times New Roman" w:hAnsi="Times New Roman" w:cs="Times New Roman"/>
          <w:sz w:val="20"/>
          <w:szCs w:val="20"/>
        </w:rPr>
      </w:pPr>
    </w:p>
    <w:p w14:paraId="5CECBA8B" w14:textId="77777777" w:rsidR="005523A5" w:rsidRPr="00513ED5" w:rsidRDefault="005523A5" w:rsidP="0046710A">
      <w:pPr>
        <w:rPr>
          <w:rFonts w:ascii="Times New Roman" w:hAnsi="Times New Roman" w:cs="Times New Roman" w:hint="eastAsia"/>
          <w:sz w:val="20"/>
          <w:szCs w:val="20"/>
        </w:rPr>
      </w:pPr>
    </w:p>
    <w:p w14:paraId="6FB10602" w14:textId="77777777" w:rsidR="0046710A" w:rsidRPr="00513ED5" w:rsidRDefault="0046710A" w:rsidP="0046710A">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75407070" w14:textId="77777777" w:rsidR="0046710A" w:rsidRPr="00513ED5" w:rsidRDefault="0046710A" w:rsidP="0046710A">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44266050"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0F49BEFF"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1B30FFA0"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41CB5F70"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32191C03"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08546E2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2A1226C2"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1565A57D"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778A6B0C"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1439A5D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029D0EE4"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5E51011D" w14:textId="77777777" w:rsidR="0046710A" w:rsidRDefault="0046710A" w:rsidP="0046710A">
      <w:pPr>
        <w:widowControl/>
        <w:rPr>
          <w:rFonts w:ascii="Helvetica" w:hAnsi="Helvetica"/>
          <w:color w:val="000000"/>
          <w:sz w:val="17"/>
          <w:szCs w:val="17"/>
        </w:rPr>
      </w:pPr>
      <w:r w:rsidRPr="00513ED5">
        <w:rPr>
          <w:rFonts w:ascii="Times New Roman" w:eastAsia="宋体" w:hAnsi="Times New Roman" w:cs="Times New Roman"/>
          <w:kern w:val="0"/>
          <w:sz w:val="20"/>
          <w:szCs w:val="20"/>
        </w:rPr>
        <w:lastRenderedPageBreak/>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29"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64A4AFE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1CFCC66D" w14:textId="77777777"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2854FC18"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5F57FCE8"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4D8E4877"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667EE48E"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D1307E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4E24285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5C2BE37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1AC190D1"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0EDD53D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BE5C4CE" w14:textId="77777777" w:rsidR="0046710A" w:rsidRPr="00513ED5" w:rsidRDefault="0046710A" w:rsidP="0046710A">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18BBF60B"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t>[</w:t>
      </w:r>
      <w:r>
        <w:rPr>
          <w:rFonts w:ascii="Times New Roman" w:hAnsi="Times New Roman" w:cs="Times New Roman"/>
          <w:sz w:val="20"/>
          <w:szCs w:val="20"/>
        </w:rPr>
        <w:t>33]</w:t>
      </w:r>
      <w:r w:rsidRPr="00053A35">
        <w:rPr>
          <w:rFonts w:ascii="Times New Roman" w:eastAsia="宋体" w:hAnsi="Times New Roman" w:cs="Times New Roman"/>
          <w:kern w:val="0"/>
          <w:sz w:val="20"/>
          <w:szCs w:val="20"/>
        </w:rPr>
        <w:t xml:space="preserve"> B. M. Nejad, S. A. Attia, and J. Raisch, “Max-consensus in a max-plus algebraic setting: The case of fixed communication topologies,” in Proc. 22nd Int. Symp. Inf., </w:t>
      </w:r>
      <w:proofErr w:type="spellStart"/>
      <w:r w:rsidRPr="00053A35">
        <w:rPr>
          <w:rFonts w:ascii="Times New Roman" w:eastAsia="宋体" w:hAnsi="Times New Roman" w:cs="Times New Roman"/>
          <w:kern w:val="0"/>
          <w:sz w:val="20"/>
          <w:szCs w:val="20"/>
        </w:rPr>
        <w:t>Commun</w:t>
      </w:r>
      <w:proofErr w:type="spellEnd"/>
      <w:r w:rsidRPr="00053A35">
        <w:rPr>
          <w:rFonts w:ascii="Times New Roman" w:eastAsia="宋体" w:hAnsi="Times New Roman" w:cs="Times New Roman"/>
          <w:kern w:val="0"/>
          <w:sz w:val="20"/>
          <w:szCs w:val="20"/>
        </w:rPr>
        <w:t>. Autom. Technol., 2009, pp. 1–7.</w:t>
      </w:r>
    </w:p>
    <w:p w14:paraId="7DDACA5A"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053A35">
        <w:rPr>
          <w:rFonts w:ascii="Times New Roman" w:eastAsia="宋体" w:hAnsi="Times New Roman" w:cs="Times New Roman"/>
          <w:kern w:val="0"/>
          <w:sz w:val="20"/>
          <w:szCs w:val="20"/>
        </w:rPr>
        <w:lastRenderedPageBreak/>
        <w:t xml:space="preserve">[34] A. Boldyreva. Threshold signature, </w:t>
      </w:r>
      <w:proofErr w:type="spellStart"/>
      <w:r w:rsidRPr="00053A35">
        <w:rPr>
          <w:rFonts w:ascii="Times New Roman" w:eastAsia="宋体" w:hAnsi="Times New Roman" w:cs="Times New Roman"/>
          <w:kern w:val="0"/>
          <w:sz w:val="20"/>
          <w:szCs w:val="20"/>
        </w:rPr>
        <w:t>multisignature</w:t>
      </w:r>
      <w:proofErr w:type="spellEnd"/>
      <w:r w:rsidRPr="00053A35">
        <w:rPr>
          <w:rFonts w:ascii="Times New Roman" w:eastAsia="宋体" w:hAnsi="Times New Roman" w:cs="Times New Roman"/>
          <w:kern w:val="0"/>
          <w:sz w:val="20"/>
          <w:szCs w:val="20"/>
        </w:rPr>
        <w:t xml:space="preserve"> and blind signature schemes based on the gap-Diffie-Hellman-group signature scheme. In Y. Desmedt, editor, Proceedings of PKC 2003, volume 2567 of LNCS, pages 31–46. Springer-Verlag, Jan. 2003.</w:t>
      </w:r>
    </w:p>
    <w:p w14:paraId="4D91CE0A" w14:textId="77777777" w:rsidR="0046710A" w:rsidRPr="00CA5769" w:rsidRDefault="0046710A" w:rsidP="0046710A"/>
    <w:p w14:paraId="6D9A2C79" w14:textId="77777777" w:rsidR="0046710A" w:rsidRPr="00731D58" w:rsidRDefault="0046710A" w:rsidP="0046710A"/>
    <w:p w14:paraId="26089C16" w14:textId="77777777" w:rsidR="00B4661E" w:rsidRDefault="006F26C7"/>
    <w:sectPr w:rsidR="00B4661E" w:rsidSect="0090530C">
      <w:headerReference w:type="even" r:id="rId30"/>
      <w:headerReference w:type="default" r:id="rId3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F3428" w14:textId="77777777" w:rsidR="006F26C7" w:rsidRDefault="006F26C7" w:rsidP="0046710A">
      <w:r>
        <w:separator/>
      </w:r>
    </w:p>
  </w:endnote>
  <w:endnote w:type="continuationSeparator" w:id="0">
    <w:p w14:paraId="37948F1E" w14:textId="77777777" w:rsidR="006F26C7" w:rsidRDefault="006F26C7" w:rsidP="00467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54B89" w14:textId="77777777" w:rsidR="006F26C7" w:rsidRDefault="006F26C7" w:rsidP="0046710A">
      <w:r>
        <w:separator/>
      </w:r>
    </w:p>
  </w:footnote>
  <w:footnote w:type="continuationSeparator" w:id="0">
    <w:p w14:paraId="68851A6B" w14:textId="77777777" w:rsidR="006F26C7" w:rsidRDefault="006F26C7" w:rsidP="00467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B92CA" w14:textId="77777777" w:rsidR="00E81EC6" w:rsidRDefault="006F26C7"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6BEA" w14:textId="77777777" w:rsidR="00E81EC6" w:rsidRDefault="006F26C7"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6296578">
    <w:abstractNumId w:val="23"/>
  </w:num>
  <w:num w:numId="2" w16cid:durableId="1087581705">
    <w:abstractNumId w:val="5"/>
  </w:num>
  <w:num w:numId="3" w16cid:durableId="1370690356">
    <w:abstractNumId w:val="0"/>
  </w:num>
  <w:num w:numId="4" w16cid:durableId="1502507991">
    <w:abstractNumId w:val="8"/>
  </w:num>
  <w:num w:numId="5" w16cid:durableId="1349604314">
    <w:abstractNumId w:val="3"/>
  </w:num>
  <w:num w:numId="6" w16cid:durableId="559219000">
    <w:abstractNumId w:val="24"/>
  </w:num>
  <w:num w:numId="7" w16cid:durableId="2080131897">
    <w:abstractNumId w:val="16"/>
  </w:num>
  <w:num w:numId="8" w16cid:durableId="245118732">
    <w:abstractNumId w:val="12"/>
  </w:num>
  <w:num w:numId="9" w16cid:durableId="385032106">
    <w:abstractNumId w:val="19"/>
  </w:num>
  <w:num w:numId="10" w16cid:durableId="98568384">
    <w:abstractNumId w:val="1"/>
  </w:num>
  <w:num w:numId="11" w16cid:durableId="1665745233">
    <w:abstractNumId w:val="22"/>
  </w:num>
  <w:num w:numId="12" w16cid:durableId="1883208413">
    <w:abstractNumId w:val="25"/>
  </w:num>
  <w:num w:numId="13" w16cid:durableId="1100494938">
    <w:abstractNumId w:val="15"/>
  </w:num>
  <w:num w:numId="14" w16cid:durableId="29770726">
    <w:abstractNumId w:val="17"/>
  </w:num>
  <w:num w:numId="15" w16cid:durableId="482357605">
    <w:abstractNumId w:val="27"/>
  </w:num>
  <w:num w:numId="16" w16cid:durableId="807434858">
    <w:abstractNumId w:val="18"/>
  </w:num>
  <w:num w:numId="17" w16cid:durableId="139543879">
    <w:abstractNumId w:val="2"/>
  </w:num>
  <w:num w:numId="18" w16cid:durableId="167260530">
    <w:abstractNumId w:val="21"/>
  </w:num>
  <w:num w:numId="19" w16cid:durableId="703555783">
    <w:abstractNumId w:val="11"/>
  </w:num>
  <w:num w:numId="20" w16cid:durableId="1977177212">
    <w:abstractNumId w:val="13"/>
  </w:num>
  <w:num w:numId="21" w16cid:durableId="1875073027">
    <w:abstractNumId w:val="4"/>
  </w:num>
  <w:num w:numId="22" w16cid:durableId="618070682">
    <w:abstractNumId w:val="7"/>
  </w:num>
  <w:num w:numId="23" w16cid:durableId="116536610">
    <w:abstractNumId w:val="26"/>
  </w:num>
  <w:num w:numId="24" w16cid:durableId="673915307">
    <w:abstractNumId w:val="14"/>
  </w:num>
  <w:num w:numId="25" w16cid:durableId="1524049387">
    <w:abstractNumId w:val="9"/>
  </w:num>
  <w:num w:numId="26" w16cid:durableId="1770081063">
    <w:abstractNumId w:val="6"/>
  </w:num>
  <w:num w:numId="27" w16cid:durableId="1691486599">
    <w:abstractNumId w:val="10"/>
  </w:num>
  <w:num w:numId="28" w16cid:durableId="5551697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C79"/>
    <w:rsid w:val="000006E1"/>
    <w:rsid w:val="00037045"/>
    <w:rsid w:val="00067A7E"/>
    <w:rsid w:val="000C7456"/>
    <w:rsid w:val="0015086A"/>
    <w:rsid w:val="001711D7"/>
    <w:rsid w:val="00173556"/>
    <w:rsid w:val="001854DF"/>
    <w:rsid w:val="001E77A0"/>
    <w:rsid w:val="00217DD2"/>
    <w:rsid w:val="0022743C"/>
    <w:rsid w:val="002D4BE7"/>
    <w:rsid w:val="00377FB0"/>
    <w:rsid w:val="00391AA0"/>
    <w:rsid w:val="00396AA2"/>
    <w:rsid w:val="003D5E1C"/>
    <w:rsid w:val="00421644"/>
    <w:rsid w:val="0042279A"/>
    <w:rsid w:val="00433083"/>
    <w:rsid w:val="00433558"/>
    <w:rsid w:val="0046710A"/>
    <w:rsid w:val="0047097D"/>
    <w:rsid w:val="004C3CFC"/>
    <w:rsid w:val="004C6620"/>
    <w:rsid w:val="004E7E7A"/>
    <w:rsid w:val="004F4613"/>
    <w:rsid w:val="00550D97"/>
    <w:rsid w:val="005523A5"/>
    <w:rsid w:val="00586C79"/>
    <w:rsid w:val="0059668D"/>
    <w:rsid w:val="005F630B"/>
    <w:rsid w:val="00691422"/>
    <w:rsid w:val="006F26C7"/>
    <w:rsid w:val="00704AA3"/>
    <w:rsid w:val="00704BD8"/>
    <w:rsid w:val="00735A3A"/>
    <w:rsid w:val="00751E0E"/>
    <w:rsid w:val="007566AF"/>
    <w:rsid w:val="007B70CA"/>
    <w:rsid w:val="007C3EB7"/>
    <w:rsid w:val="007D08EE"/>
    <w:rsid w:val="007D338B"/>
    <w:rsid w:val="007F674B"/>
    <w:rsid w:val="00800747"/>
    <w:rsid w:val="008D437E"/>
    <w:rsid w:val="008D7124"/>
    <w:rsid w:val="009359CE"/>
    <w:rsid w:val="009430A4"/>
    <w:rsid w:val="009443D3"/>
    <w:rsid w:val="009E5988"/>
    <w:rsid w:val="00A20CD0"/>
    <w:rsid w:val="00A41D89"/>
    <w:rsid w:val="00A734F1"/>
    <w:rsid w:val="00AA4344"/>
    <w:rsid w:val="00AB11A4"/>
    <w:rsid w:val="00AB44E1"/>
    <w:rsid w:val="00B03AE6"/>
    <w:rsid w:val="00BC4A76"/>
    <w:rsid w:val="00C46029"/>
    <w:rsid w:val="00CD2C8E"/>
    <w:rsid w:val="00D05654"/>
    <w:rsid w:val="00D36B8F"/>
    <w:rsid w:val="00D75730"/>
    <w:rsid w:val="00DC0B5E"/>
    <w:rsid w:val="00E44F07"/>
    <w:rsid w:val="00E777CE"/>
    <w:rsid w:val="00E951FC"/>
    <w:rsid w:val="00EC6441"/>
    <w:rsid w:val="00EF1CE6"/>
    <w:rsid w:val="00F137C6"/>
    <w:rsid w:val="00F70531"/>
    <w:rsid w:val="00FA1AAF"/>
    <w:rsid w:val="00FD5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08B58"/>
  <w15:chartTrackingRefBased/>
  <w15:docId w15:val="{0802AA6D-4800-4E97-B62F-C981D1BB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10A"/>
    <w:pPr>
      <w:widowControl w:val="0"/>
      <w:jc w:val="both"/>
    </w:pPr>
  </w:style>
  <w:style w:type="paragraph" w:styleId="1">
    <w:name w:val="heading 1"/>
    <w:basedOn w:val="a"/>
    <w:next w:val="a"/>
    <w:link w:val="10"/>
    <w:uiPriority w:val="9"/>
    <w:qFormat/>
    <w:rsid w:val="004671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71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71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671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1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10A"/>
    <w:rPr>
      <w:sz w:val="18"/>
      <w:szCs w:val="18"/>
    </w:rPr>
  </w:style>
  <w:style w:type="paragraph" w:styleId="a5">
    <w:name w:val="footer"/>
    <w:basedOn w:val="a"/>
    <w:link w:val="a6"/>
    <w:uiPriority w:val="99"/>
    <w:unhideWhenUsed/>
    <w:rsid w:val="0046710A"/>
    <w:pPr>
      <w:tabs>
        <w:tab w:val="center" w:pos="4153"/>
        <w:tab w:val="right" w:pos="8306"/>
      </w:tabs>
      <w:snapToGrid w:val="0"/>
      <w:jc w:val="left"/>
    </w:pPr>
    <w:rPr>
      <w:sz w:val="18"/>
      <w:szCs w:val="18"/>
    </w:rPr>
  </w:style>
  <w:style w:type="character" w:customStyle="1" w:styleId="a6">
    <w:name w:val="页脚 字符"/>
    <w:basedOn w:val="a0"/>
    <w:link w:val="a5"/>
    <w:uiPriority w:val="99"/>
    <w:rsid w:val="0046710A"/>
    <w:rPr>
      <w:sz w:val="18"/>
      <w:szCs w:val="18"/>
    </w:rPr>
  </w:style>
  <w:style w:type="character" w:customStyle="1" w:styleId="10">
    <w:name w:val="标题 1 字符"/>
    <w:basedOn w:val="a0"/>
    <w:link w:val="1"/>
    <w:uiPriority w:val="9"/>
    <w:rsid w:val="0046710A"/>
    <w:rPr>
      <w:b/>
      <w:bCs/>
      <w:kern w:val="44"/>
      <w:sz w:val="44"/>
      <w:szCs w:val="44"/>
    </w:rPr>
  </w:style>
  <w:style w:type="character" w:customStyle="1" w:styleId="20">
    <w:name w:val="标题 2 字符"/>
    <w:basedOn w:val="a0"/>
    <w:link w:val="2"/>
    <w:uiPriority w:val="9"/>
    <w:rsid w:val="004671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710A"/>
    <w:rPr>
      <w:b/>
      <w:bCs/>
      <w:sz w:val="32"/>
      <w:szCs w:val="32"/>
    </w:rPr>
  </w:style>
  <w:style w:type="character" w:customStyle="1" w:styleId="40">
    <w:name w:val="标题 4 字符"/>
    <w:basedOn w:val="a0"/>
    <w:link w:val="4"/>
    <w:uiPriority w:val="9"/>
    <w:rsid w:val="0046710A"/>
    <w:rPr>
      <w:rFonts w:asciiTheme="majorHAnsi" w:eastAsiaTheme="majorEastAsia" w:hAnsiTheme="majorHAnsi" w:cstheme="majorBidi"/>
      <w:b/>
      <w:bCs/>
      <w:sz w:val="28"/>
      <w:szCs w:val="28"/>
    </w:rPr>
  </w:style>
  <w:style w:type="paragraph" w:styleId="a7">
    <w:name w:val="List Paragraph"/>
    <w:basedOn w:val="a"/>
    <w:uiPriority w:val="34"/>
    <w:qFormat/>
    <w:rsid w:val="0046710A"/>
    <w:pPr>
      <w:ind w:firstLineChars="200" w:firstLine="420"/>
    </w:pPr>
  </w:style>
  <w:style w:type="character" w:customStyle="1" w:styleId="q4iawc">
    <w:name w:val="q4iawc"/>
    <w:basedOn w:val="a0"/>
    <w:rsid w:val="0046710A"/>
  </w:style>
  <w:style w:type="character" w:customStyle="1" w:styleId="fontstyle01">
    <w:name w:val="fontstyle01"/>
    <w:basedOn w:val="a0"/>
    <w:rsid w:val="0046710A"/>
    <w:rPr>
      <w:rFonts w:ascii="NimbusSanL-Regu" w:hAnsi="NimbusSanL-Regu" w:hint="default"/>
      <w:b w:val="0"/>
      <w:bCs w:val="0"/>
      <w:i w:val="0"/>
      <w:iCs w:val="0"/>
      <w:color w:val="000000"/>
      <w:sz w:val="16"/>
      <w:szCs w:val="16"/>
    </w:rPr>
  </w:style>
  <w:style w:type="character" w:styleId="a8">
    <w:name w:val="Hyperlink"/>
    <w:basedOn w:val="a0"/>
    <w:uiPriority w:val="99"/>
    <w:unhideWhenUsed/>
    <w:rsid w:val="0046710A"/>
    <w:rPr>
      <w:color w:val="0563C1" w:themeColor="hyperlink"/>
      <w:u w:val="single"/>
    </w:rPr>
  </w:style>
  <w:style w:type="character" w:styleId="a9">
    <w:name w:val="Unresolved Mention"/>
    <w:basedOn w:val="a0"/>
    <w:uiPriority w:val="99"/>
    <w:semiHidden/>
    <w:unhideWhenUsed/>
    <w:rsid w:val="0046710A"/>
    <w:rPr>
      <w:color w:val="605E5C"/>
      <w:shd w:val="clear" w:color="auto" w:fill="E1DFDD"/>
    </w:rPr>
  </w:style>
  <w:style w:type="character" w:styleId="aa">
    <w:name w:val="Strong"/>
    <w:basedOn w:val="a0"/>
    <w:uiPriority w:val="22"/>
    <w:qFormat/>
    <w:rsid w:val="0046710A"/>
    <w:rPr>
      <w:b/>
      <w:bCs/>
    </w:rPr>
  </w:style>
  <w:style w:type="character" w:styleId="ab">
    <w:name w:val="Placeholder Text"/>
    <w:basedOn w:val="a0"/>
    <w:uiPriority w:val="99"/>
    <w:semiHidden/>
    <w:rsid w:val="0046710A"/>
    <w:rPr>
      <w:color w:val="808080"/>
    </w:rPr>
  </w:style>
  <w:style w:type="paragraph" w:styleId="ac">
    <w:name w:val="caption"/>
    <w:basedOn w:val="a"/>
    <w:next w:val="a"/>
    <w:uiPriority w:val="35"/>
    <w:unhideWhenUsed/>
    <w:qFormat/>
    <w:rsid w:val="0046710A"/>
    <w:rPr>
      <w:rFonts w:asciiTheme="majorHAnsi" w:eastAsia="黑体" w:hAnsiTheme="majorHAnsi" w:cstheme="majorBidi"/>
      <w:sz w:val="20"/>
      <w:szCs w:val="20"/>
    </w:rPr>
  </w:style>
  <w:style w:type="character" w:styleId="ad">
    <w:name w:val="Emphasis"/>
    <w:basedOn w:val="a0"/>
    <w:uiPriority w:val="20"/>
    <w:qFormat/>
    <w:rsid w:val="0046710A"/>
    <w:rPr>
      <w:i/>
      <w:iCs/>
    </w:rPr>
  </w:style>
  <w:style w:type="character" w:customStyle="1" w:styleId="fontstyle21">
    <w:name w:val="fontstyle21"/>
    <w:basedOn w:val="a0"/>
    <w:rsid w:val="0046710A"/>
    <w:rPr>
      <w:rFonts w:ascii="URWPalladioL-Ital" w:hAnsi="URWPalladioL-Ital" w:hint="default"/>
      <w:b w:val="0"/>
      <w:bCs w:val="0"/>
      <w:i/>
      <w:iCs/>
      <w:color w:val="000000"/>
      <w:sz w:val="16"/>
      <w:szCs w:val="16"/>
    </w:rPr>
  </w:style>
  <w:style w:type="paragraph" w:customStyle="1" w:styleId="nova-legacy-e-listitem">
    <w:name w:val="nova-legacy-e-list__item"/>
    <w:basedOn w:val="a"/>
    <w:rsid w:val="0046710A"/>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6710A"/>
  </w:style>
  <w:style w:type="paragraph" w:styleId="ae">
    <w:name w:val="Revision"/>
    <w:hidden/>
    <w:uiPriority w:val="99"/>
    <w:semiHidden/>
    <w:rsid w:val="0046710A"/>
  </w:style>
  <w:style w:type="table" w:styleId="af">
    <w:name w:val="Table Grid"/>
    <w:basedOn w:val="a1"/>
    <w:uiPriority w:val="39"/>
    <w:rsid w:val="00467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46710A"/>
    <w:rPr>
      <w:sz w:val="21"/>
      <w:szCs w:val="21"/>
    </w:rPr>
  </w:style>
  <w:style w:type="paragraph" w:styleId="af1">
    <w:name w:val="annotation text"/>
    <w:basedOn w:val="a"/>
    <w:link w:val="af2"/>
    <w:uiPriority w:val="99"/>
    <w:semiHidden/>
    <w:unhideWhenUsed/>
    <w:rsid w:val="0046710A"/>
    <w:pPr>
      <w:jc w:val="left"/>
    </w:pPr>
  </w:style>
  <w:style w:type="character" w:customStyle="1" w:styleId="af2">
    <w:name w:val="批注文字 字符"/>
    <w:basedOn w:val="a0"/>
    <w:link w:val="af1"/>
    <w:uiPriority w:val="99"/>
    <w:semiHidden/>
    <w:rsid w:val="0046710A"/>
  </w:style>
  <w:style w:type="paragraph" w:styleId="af3">
    <w:name w:val="annotation subject"/>
    <w:basedOn w:val="af1"/>
    <w:next w:val="af1"/>
    <w:link w:val="af4"/>
    <w:uiPriority w:val="99"/>
    <w:semiHidden/>
    <w:unhideWhenUsed/>
    <w:rsid w:val="0046710A"/>
    <w:rPr>
      <w:b/>
      <w:bCs/>
    </w:rPr>
  </w:style>
  <w:style w:type="character" w:customStyle="1" w:styleId="af4">
    <w:name w:val="批注主题 字符"/>
    <w:basedOn w:val="af2"/>
    <w:link w:val="af3"/>
    <w:uiPriority w:val="99"/>
    <w:semiHidden/>
    <w:rsid w:val="004671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xiv.org/abs/2105.074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39</Pages>
  <Words>14748</Words>
  <Characters>84064</Characters>
  <Application>Microsoft Office Word</Application>
  <DocSecurity>0</DocSecurity>
  <Lines>700</Lines>
  <Paragraphs>197</Paragraphs>
  <ScaleCrop>false</ScaleCrop>
  <Company/>
  <LinksUpToDate>false</LinksUpToDate>
  <CharactersWithSpaces>98615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4</cp:revision>
  <dcterms:created xsi:type="dcterms:W3CDTF">2022-06-16T09:31:00Z</dcterms:created>
  <dcterms:modified xsi:type="dcterms:W3CDTF">2022-06-17T09:34:00Z</dcterms:modified>
</cp:coreProperties>
</file>