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04339028" w14:textId="475A006D" w:rsidR="00B25CA7"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6945400" w:history="1">
            <w:r w:rsidR="00B25CA7" w:rsidRPr="002B1D2E">
              <w:rPr>
                <w:rStyle w:val="ad"/>
                <w:rFonts w:ascii="宋体" w:eastAsia="宋体" w:hAnsi="宋体" w:cs="Times New Roman"/>
                <w:noProof/>
              </w:rPr>
              <w:t>1选题的背景及意义</w:t>
            </w:r>
            <w:r w:rsidR="00B25CA7">
              <w:rPr>
                <w:noProof/>
                <w:webHidden/>
              </w:rPr>
              <w:tab/>
            </w:r>
            <w:r w:rsidR="00B25CA7">
              <w:rPr>
                <w:noProof/>
                <w:webHidden/>
              </w:rPr>
              <w:fldChar w:fldCharType="begin"/>
            </w:r>
            <w:r w:rsidR="00B25CA7">
              <w:rPr>
                <w:noProof/>
                <w:webHidden/>
              </w:rPr>
              <w:instrText xml:space="preserve"> PAGEREF _Toc96945400 \h </w:instrText>
            </w:r>
            <w:r w:rsidR="00B25CA7">
              <w:rPr>
                <w:noProof/>
                <w:webHidden/>
              </w:rPr>
            </w:r>
            <w:r w:rsidR="00B25CA7">
              <w:rPr>
                <w:noProof/>
                <w:webHidden/>
              </w:rPr>
              <w:fldChar w:fldCharType="separate"/>
            </w:r>
            <w:r w:rsidR="00B25CA7">
              <w:rPr>
                <w:noProof/>
                <w:webHidden/>
              </w:rPr>
              <w:t>4</w:t>
            </w:r>
            <w:r w:rsidR="00B25CA7">
              <w:rPr>
                <w:noProof/>
                <w:webHidden/>
              </w:rPr>
              <w:fldChar w:fldCharType="end"/>
            </w:r>
          </w:hyperlink>
        </w:p>
        <w:p w14:paraId="492DF4E5" w14:textId="42119801" w:rsidR="00B25CA7" w:rsidRDefault="00093772">
          <w:pPr>
            <w:pStyle w:val="TOC1"/>
            <w:tabs>
              <w:tab w:val="right" w:leader="dot" w:pos="8296"/>
            </w:tabs>
            <w:rPr>
              <w:noProof/>
            </w:rPr>
          </w:pPr>
          <w:hyperlink w:anchor="_Toc96945401" w:history="1">
            <w:r w:rsidR="00B25CA7" w:rsidRPr="002B1D2E">
              <w:rPr>
                <w:rStyle w:val="ad"/>
                <w:rFonts w:ascii="宋体" w:eastAsia="宋体" w:hAnsi="宋体"/>
                <w:noProof/>
              </w:rPr>
              <w:t>2国内外本学科领域的发展现状与趋势</w:t>
            </w:r>
            <w:r w:rsidR="00B25CA7">
              <w:rPr>
                <w:noProof/>
                <w:webHidden/>
              </w:rPr>
              <w:tab/>
            </w:r>
            <w:r w:rsidR="00B25CA7">
              <w:rPr>
                <w:noProof/>
                <w:webHidden/>
              </w:rPr>
              <w:fldChar w:fldCharType="begin"/>
            </w:r>
            <w:r w:rsidR="00B25CA7">
              <w:rPr>
                <w:noProof/>
                <w:webHidden/>
              </w:rPr>
              <w:instrText xml:space="preserve"> PAGEREF _Toc96945401 \h </w:instrText>
            </w:r>
            <w:r w:rsidR="00B25CA7">
              <w:rPr>
                <w:noProof/>
                <w:webHidden/>
              </w:rPr>
            </w:r>
            <w:r w:rsidR="00B25CA7">
              <w:rPr>
                <w:noProof/>
                <w:webHidden/>
              </w:rPr>
              <w:fldChar w:fldCharType="separate"/>
            </w:r>
            <w:r w:rsidR="00B25CA7">
              <w:rPr>
                <w:noProof/>
                <w:webHidden/>
              </w:rPr>
              <w:t>5</w:t>
            </w:r>
            <w:r w:rsidR="00B25CA7">
              <w:rPr>
                <w:noProof/>
                <w:webHidden/>
              </w:rPr>
              <w:fldChar w:fldCharType="end"/>
            </w:r>
          </w:hyperlink>
        </w:p>
        <w:p w14:paraId="0318CF09" w14:textId="3D5D8B3A" w:rsidR="00B25CA7" w:rsidRDefault="00093772">
          <w:pPr>
            <w:pStyle w:val="TOC2"/>
            <w:tabs>
              <w:tab w:val="right" w:leader="dot" w:pos="8296"/>
            </w:tabs>
            <w:rPr>
              <w:noProof/>
            </w:rPr>
          </w:pPr>
          <w:hyperlink w:anchor="_Toc96945402" w:history="1">
            <w:r w:rsidR="00B25CA7" w:rsidRPr="002B1D2E">
              <w:rPr>
                <w:rStyle w:val="ad"/>
                <w:rFonts w:ascii="宋体" w:eastAsia="宋体" w:hAnsi="宋体"/>
                <w:noProof/>
              </w:rPr>
              <w:t>2.1 基于单链存储结构的区块链共识算法</w:t>
            </w:r>
            <w:r w:rsidR="00B25CA7">
              <w:rPr>
                <w:noProof/>
                <w:webHidden/>
              </w:rPr>
              <w:tab/>
            </w:r>
            <w:r w:rsidR="00B25CA7">
              <w:rPr>
                <w:noProof/>
                <w:webHidden/>
              </w:rPr>
              <w:fldChar w:fldCharType="begin"/>
            </w:r>
            <w:r w:rsidR="00B25CA7">
              <w:rPr>
                <w:noProof/>
                <w:webHidden/>
              </w:rPr>
              <w:instrText xml:space="preserve"> PAGEREF _Toc96945402 \h </w:instrText>
            </w:r>
            <w:r w:rsidR="00B25CA7">
              <w:rPr>
                <w:noProof/>
                <w:webHidden/>
              </w:rPr>
            </w:r>
            <w:r w:rsidR="00B25CA7">
              <w:rPr>
                <w:noProof/>
                <w:webHidden/>
              </w:rPr>
              <w:fldChar w:fldCharType="separate"/>
            </w:r>
            <w:r w:rsidR="00B25CA7">
              <w:rPr>
                <w:noProof/>
                <w:webHidden/>
              </w:rPr>
              <w:t>5</w:t>
            </w:r>
            <w:r w:rsidR="00B25CA7">
              <w:rPr>
                <w:noProof/>
                <w:webHidden/>
              </w:rPr>
              <w:fldChar w:fldCharType="end"/>
            </w:r>
          </w:hyperlink>
        </w:p>
        <w:p w14:paraId="69CB3793" w14:textId="067B4D8E" w:rsidR="00B25CA7" w:rsidRDefault="00093772">
          <w:pPr>
            <w:pStyle w:val="TOC3"/>
            <w:tabs>
              <w:tab w:val="right" w:leader="dot" w:pos="8296"/>
            </w:tabs>
            <w:rPr>
              <w:noProof/>
            </w:rPr>
          </w:pPr>
          <w:hyperlink w:anchor="_Toc96945403" w:history="1">
            <w:r w:rsidR="00B25CA7" w:rsidRPr="002B1D2E">
              <w:rPr>
                <w:rStyle w:val="ad"/>
                <w:rFonts w:ascii="宋体" w:eastAsia="宋体" w:hAnsi="宋体"/>
                <w:noProof/>
              </w:rPr>
              <w:t>2.1.1 基于工作量证明的共识算法</w:t>
            </w:r>
            <w:r w:rsidR="00B25CA7">
              <w:rPr>
                <w:noProof/>
                <w:webHidden/>
              </w:rPr>
              <w:tab/>
            </w:r>
            <w:r w:rsidR="00B25CA7">
              <w:rPr>
                <w:noProof/>
                <w:webHidden/>
              </w:rPr>
              <w:fldChar w:fldCharType="begin"/>
            </w:r>
            <w:r w:rsidR="00B25CA7">
              <w:rPr>
                <w:noProof/>
                <w:webHidden/>
              </w:rPr>
              <w:instrText xml:space="preserve"> PAGEREF _Toc96945403 \h </w:instrText>
            </w:r>
            <w:r w:rsidR="00B25CA7">
              <w:rPr>
                <w:noProof/>
                <w:webHidden/>
              </w:rPr>
            </w:r>
            <w:r w:rsidR="00B25CA7">
              <w:rPr>
                <w:noProof/>
                <w:webHidden/>
              </w:rPr>
              <w:fldChar w:fldCharType="separate"/>
            </w:r>
            <w:r w:rsidR="00B25CA7">
              <w:rPr>
                <w:noProof/>
                <w:webHidden/>
              </w:rPr>
              <w:t>6</w:t>
            </w:r>
            <w:r w:rsidR="00B25CA7">
              <w:rPr>
                <w:noProof/>
                <w:webHidden/>
              </w:rPr>
              <w:fldChar w:fldCharType="end"/>
            </w:r>
          </w:hyperlink>
        </w:p>
        <w:p w14:paraId="34200229" w14:textId="1453B6F9" w:rsidR="00B25CA7" w:rsidRDefault="00093772">
          <w:pPr>
            <w:pStyle w:val="TOC3"/>
            <w:tabs>
              <w:tab w:val="right" w:leader="dot" w:pos="8296"/>
            </w:tabs>
            <w:rPr>
              <w:noProof/>
            </w:rPr>
          </w:pPr>
          <w:hyperlink w:anchor="_Toc96945404" w:history="1">
            <w:r w:rsidR="00B25CA7" w:rsidRPr="002B1D2E">
              <w:rPr>
                <w:rStyle w:val="ad"/>
                <w:rFonts w:ascii="宋体" w:eastAsia="宋体" w:hAnsi="宋体"/>
                <w:noProof/>
              </w:rPr>
              <w:t>2.1.2 基于权益证明的共识算法</w:t>
            </w:r>
            <w:r w:rsidR="00B25CA7">
              <w:rPr>
                <w:noProof/>
                <w:webHidden/>
              </w:rPr>
              <w:tab/>
            </w:r>
            <w:r w:rsidR="00B25CA7">
              <w:rPr>
                <w:noProof/>
                <w:webHidden/>
              </w:rPr>
              <w:fldChar w:fldCharType="begin"/>
            </w:r>
            <w:r w:rsidR="00B25CA7">
              <w:rPr>
                <w:noProof/>
                <w:webHidden/>
              </w:rPr>
              <w:instrText xml:space="preserve"> PAGEREF _Toc96945404 \h </w:instrText>
            </w:r>
            <w:r w:rsidR="00B25CA7">
              <w:rPr>
                <w:noProof/>
                <w:webHidden/>
              </w:rPr>
            </w:r>
            <w:r w:rsidR="00B25CA7">
              <w:rPr>
                <w:noProof/>
                <w:webHidden/>
              </w:rPr>
              <w:fldChar w:fldCharType="separate"/>
            </w:r>
            <w:r w:rsidR="00B25CA7">
              <w:rPr>
                <w:noProof/>
                <w:webHidden/>
              </w:rPr>
              <w:t>8</w:t>
            </w:r>
            <w:r w:rsidR="00B25CA7">
              <w:rPr>
                <w:noProof/>
                <w:webHidden/>
              </w:rPr>
              <w:fldChar w:fldCharType="end"/>
            </w:r>
          </w:hyperlink>
        </w:p>
        <w:p w14:paraId="4AFF9DC2" w14:textId="466CA317" w:rsidR="00B25CA7" w:rsidRDefault="00093772">
          <w:pPr>
            <w:pStyle w:val="TOC3"/>
            <w:tabs>
              <w:tab w:val="right" w:leader="dot" w:pos="8296"/>
            </w:tabs>
            <w:rPr>
              <w:noProof/>
            </w:rPr>
          </w:pPr>
          <w:hyperlink w:anchor="_Toc96945405" w:history="1">
            <w:r w:rsidR="00B25CA7" w:rsidRPr="002B1D2E">
              <w:rPr>
                <w:rStyle w:val="ad"/>
                <w:rFonts w:ascii="宋体" w:eastAsia="宋体" w:hAnsi="宋体"/>
                <w:noProof/>
              </w:rPr>
              <w:t>2.1.3单委员会混合共识算法</w:t>
            </w:r>
            <w:r w:rsidR="00B25CA7">
              <w:rPr>
                <w:noProof/>
                <w:webHidden/>
              </w:rPr>
              <w:tab/>
            </w:r>
            <w:r w:rsidR="00B25CA7">
              <w:rPr>
                <w:noProof/>
                <w:webHidden/>
              </w:rPr>
              <w:fldChar w:fldCharType="begin"/>
            </w:r>
            <w:r w:rsidR="00B25CA7">
              <w:rPr>
                <w:noProof/>
                <w:webHidden/>
              </w:rPr>
              <w:instrText xml:space="preserve"> PAGEREF _Toc96945405 \h </w:instrText>
            </w:r>
            <w:r w:rsidR="00B25CA7">
              <w:rPr>
                <w:noProof/>
                <w:webHidden/>
              </w:rPr>
            </w:r>
            <w:r w:rsidR="00B25CA7">
              <w:rPr>
                <w:noProof/>
                <w:webHidden/>
              </w:rPr>
              <w:fldChar w:fldCharType="separate"/>
            </w:r>
            <w:r w:rsidR="00B25CA7">
              <w:rPr>
                <w:noProof/>
                <w:webHidden/>
              </w:rPr>
              <w:t>10</w:t>
            </w:r>
            <w:r w:rsidR="00B25CA7">
              <w:rPr>
                <w:noProof/>
                <w:webHidden/>
              </w:rPr>
              <w:fldChar w:fldCharType="end"/>
            </w:r>
          </w:hyperlink>
        </w:p>
        <w:p w14:paraId="4B540487" w14:textId="0669C655" w:rsidR="00B25CA7" w:rsidRDefault="00093772">
          <w:pPr>
            <w:pStyle w:val="TOC3"/>
            <w:tabs>
              <w:tab w:val="right" w:leader="dot" w:pos="8296"/>
            </w:tabs>
            <w:rPr>
              <w:noProof/>
            </w:rPr>
          </w:pPr>
          <w:hyperlink w:anchor="_Toc96945406" w:history="1">
            <w:r w:rsidR="00B25CA7" w:rsidRPr="002B1D2E">
              <w:rPr>
                <w:rStyle w:val="ad"/>
                <w:rFonts w:ascii="宋体" w:eastAsia="宋体" w:hAnsi="宋体"/>
                <w:noProof/>
              </w:rPr>
              <w:t>2.1.4多委员会混合共识算法</w:t>
            </w:r>
            <w:r w:rsidR="00B25CA7">
              <w:rPr>
                <w:noProof/>
                <w:webHidden/>
              </w:rPr>
              <w:tab/>
            </w:r>
            <w:r w:rsidR="00B25CA7">
              <w:rPr>
                <w:noProof/>
                <w:webHidden/>
              </w:rPr>
              <w:fldChar w:fldCharType="begin"/>
            </w:r>
            <w:r w:rsidR="00B25CA7">
              <w:rPr>
                <w:noProof/>
                <w:webHidden/>
              </w:rPr>
              <w:instrText xml:space="preserve"> PAGEREF _Toc96945406 \h </w:instrText>
            </w:r>
            <w:r w:rsidR="00B25CA7">
              <w:rPr>
                <w:noProof/>
                <w:webHidden/>
              </w:rPr>
            </w:r>
            <w:r w:rsidR="00B25CA7">
              <w:rPr>
                <w:noProof/>
                <w:webHidden/>
              </w:rPr>
              <w:fldChar w:fldCharType="separate"/>
            </w:r>
            <w:r w:rsidR="00B25CA7">
              <w:rPr>
                <w:noProof/>
                <w:webHidden/>
              </w:rPr>
              <w:t>13</w:t>
            </w:r>
            <w:r w:rsidR="00B25CA7">
              <w:rPr>
                <w:noProof/>
                <w:webHidden/>
              </w:rPr>
              <w:fldChar w:fldCharType="end"/>
            </w:r>
          </w:hyperlink>
        </w:p>
        <w:p w14:paraId="713E7BD7" w14:textId="16470035" w:rsidR="00B25CA7" w:rsidRDefault="00093772">
          <w:pPr>
            <w:pStyle w:val="TOC3"/>
            <w:tabs>
              <w:tab w:val="right" w:leader="dot" w:pos="8296"/>
            </w:tabs>
            <w:rPr>
              <w:noProof/>
            </w:rPr>
          </w:pPr>
          <w:hyperlink w:anchor="_Toc96945407" w:history="1">
            <w:r w:rsidR="00B25CA7" w:rsidRPr="002B1D2E">
              <w:rPr>
                <w:rStyle w:val="ad"/>
                <w:rFonts w:ascii="宋体" w:eastAsia="宋体" w:hAnsi="宋体"/>
                <w:noProof/>
              </w:rPr>
              <w:t>2.1.5其他共识算法</w:t>
            </w:r>
            <w:r w:rsidR="00B25CA7">
              <w:rPr>
                <w:noProof/>
                <w:webHidden/>
              </w:rPr>
              <w:tab/>
            </w:r>
            <w:r w:rsidR="00B25CA7">
              <w:rPr>
                <w:noProof/>
                <w:webHidden/>
              </w:rPr>
              <w:fldChar w:fldCharType="begin"/>
            </w:r>
            <w:r w:rsidR="00B25CA7">
              <w:rPr>
                <w:noProof/>
                <w:webHidden/>
              </w:rPr>
              <w:instrText xml:space="preserve"> PAGEREF _Toc96945407 \h </w:instrText>
            </w:r>
            <w:r w:rsidR="00B25CA7">
              <w:rPr>
                <w:noProof/>
                <w:webHidden/>
              </w:rPr>
            </w:r>
            <w:r w:rsidR="00B25CA7">
              <w:rPr>
                <w:noProof/>
                <w:webHidden/>
              </w:rPr>
              <w:fldChar w:fldCharType="separate"/>
            </w:r>
            <w:r w:rsidR="00B25CA7">
              <w:rPr>
                <w:noProof/>
                <w:webHidden/>
              </w:rPr>
              <w:t>16</w:t>
            </w:r>
            <w:r w:rsidR="00B25CA7">
              <w:rPr>
                <w:noProof/>
                <w:webHidden/>
              </w:rPr>
              <w:fldChar w:fldCharType="end"/>
            </w:r>
          </w:hyperlink>
        </w:p>
        <w:p w14:paraId="0521EE48" w14:textId="4EE9F9B4" w:rsidR="00B25CA7" w:rsidRDefault="00093772">
          <w:pPr>
            <w:pStyle w:val="TOC2"/>
            <w:tabs>
              <w:tab w:val="right" w:leader="dot" w:pos="8296"/>
            </w:tabs>
            <w:rPr>
              <w:noProof/>
            </w:rPr>
          </w:pPr>
          <w:hyperlink w:anchor="_Toc96945408" w:history="1">
            <w:r w:rsidR="00B25CA7" w:rsidRPr="002B1D2E">
              <w:rPr>
                <w:rStyle w:val="ad"/>
                <w:rFonts w:ascii="宋体" w:eastAsia="宋体" w:hAnsi="宋体"/>
                <w:noProof/>
              </w:rPr>
              <w:t>2.2 基于有向无环图存储结构的区块链共识算法</w:t>
            </w:r>
            <w:r w:rsidR="00B25CA7">
              <w:rPr>
                <w:noProof/>
                <w:webHidden/>
              </w:rPr>
              <w:tab/>
            </w:r>
            <w:r w:rsidR="00B25CA7">
              <w:rPr>
                <w:noProof/>
                <w:webHidden/>
              </w:rPr>
              <w:fldChar w:fldCharType="begin"/>
            </w:r>
            <w:r w:rsidR="00B25CA7">
              <w:rPr>
                <w:noProof/>
                <w:webHidden/>
              </w:rPr>
              <w:instrText xml:space="preserve"> PAGEREF _Toc96945408 \h </w:instrText>
            </w:r>
            <w:r w:rsidR="00B25CA7">
              <w:rPr>
                <w:noProof/>
                <w:webHidden/>
              </w:rPr>
            </w:r>
            <w:r w:rsidR="00B25CA7">
              <w:rPr>
                <w:noProof/>
                <w:webHidden/>
              </w:rPr>
              <w:fldChar w:fldCharType="separate"/>
            </w:r>
            <w:r w:rsidR="00B25CA7">
              <w:rPr>
                <w:noProof/>
                <w:webHidden/>
              </w:rPr>
              <w:t>17</w:t>
            </w:r>
            <w:r w:rsidR="00B25CA7">
              <w:rPr>
                <w:noProof/>
                <w:webHidden/>
              </w:rPr>
              <w:fldChar w:fldCharType="end"/>
            </w:r>
          </w:hyperlink>
        </w:p>
        <w:p w14:paraId="01BEE759" w14:textId="422C39C5" w:rsidR="00B25CA7" w:rsidRDefault="00093772">
          <w:pPr>
            <w:pStyle w:val="TOC3"/>
            <w:tabs>
              <w:tab w:val="right" w:leader="dot" w:pos="8296"/>
            </w:tabs>
            <w:rPr>
              <w:noProof/>
            </w:rPr>
          </w:pPr>
          <w:hyperlink w:anchor="_Toc96945409" w:history="1">
            <w:r w:rsidR="00B25CA7" w:rsidRPr="002B1D2E">
              <w:rPr>
                <w:rStyle w:val="ad"/>
                <w:rFonts w:ascii="宋体" w:eastAsia="宋体" w:hAnsi="宋体"/>
                <w:noProof/>
              </w:rPr>
              <w:t>2.2.1 Tangle共识算法</w:t>
            </w:r>
            <w:r w:rsidR="00B25CA7">
              <w:rPr>
                <w:noProof/>
                <w:webHidden/>
              </w:rPr>
              <w:tab/>
            </w:r>
            <w:r w:rsidR="00B25CA7">
              <w:rPr>
                <w:noProof/>
                <w:webHidden/>
              </w:rPr>
              <w:fldChar w:fldCharType="begin"/>
            </w:r>
            <w:r w:rsidR="00B25CA7">
              <w:rPr>
                <w:noProof/>
                <w:webHidden/>
              </w:rPr>
              <w:instrText xml:space="preserve"> PAGEREF _Toc96945409 \h </w:instrText>
            </w:r>
            <w:r w:rsidR="00B25CA7">
              <w:rPr>
                <w:noProof/>
                <w:webHidden/>
              </w:rPr>
            </w:r>
            <w:r w:rsidR="00B25CA7">
              <w:rPr>
                <w:noProof/>
                <w:webHidden/>
              </w:rPr>
              <w:fldChar w:fldCharType="separate"/>
            </w:r>
            <w:r w:rsidR="00B25CA7">
              <w:rPr>
                <w:noProof/>
                <w:webHidden/>
              </w:rPr>
              <w:t>17</w:t>
            </w:r>
            <w:r w:rsidR="00B25CA7">
              <w:rPr>
                <w:noProof/>
                <w:webHidden/>
              </w:rPr>
              <w:fldChar w:fldCharType="end"/>
            </w:r>
          </w:hyperlink>
        </w:p>
        <w:p w14:paraId="13BDF4BC" w14:textId="7C137604" w:rsidR="00B25CA7" w:rsidRDefault="00093772">
          <w:pPr>
            <w:pStyle w:val="TOC3"/>
            <w:tabs>
              <w:tab w:val="right" w:leader="dot" w:pos="8296"/>
            </w:tabs>
            <w:rPr>
              <w:noProof/>
            </w:rPr>
          </w:pPr>
          <w:hyperlink w:anchor="_Toc96945410" w:history="1">
            <w:r w:rsidR="00B25CA7" w:rsidRPr="002B1D2E">
              <w:rPr>
                <w:rStyle w:val="ad"/>
                <w:rFonts w:ascii="宋体" w:eastAsia="宋体" w:hAnsi="宋体"/>
                <w:noProof/>
              </w:rPr>
              <w:t>2.2.2 基于主链的共识算法</w:t>
            </w:r>
            <w:r w:rsidR="00B25CA7">
              <w:rPr>
                <w:noProof/>
                <w:webHidden/>
              </w:rPr>
              <w:tab/>
            </w:r>
            <w:r w:rsidR="00B25CA7">
              <w:rPr>
                <w:noProof/>
                <w:webHidden/>
              </w:rPr>
              <w:fldChar w:fldCharType="begin"/>
            </w:r>
            <w:r w:rsidR="00B25CA7">
              <w:rPr>
                <w:noProof/>
                <w:webHidden/>
              </w:rPr>
              <w:instrText xml:space="preserve"> PAGEREF _Toc96945410 \h </w:instrText>
            </w:r>
            <w:r w:rsidR="00B25CA7">
              <w:rPr>
                <w:noProof/>
                <w:webHidden/>
              </w:rPr>
            </w:r>
            <w:r w:rsidR="00B25CA7">
              <w:rPr>
                <w:noProof/>
                <w:webHidden/>
              </w:rPr>
              <w:fldChar w:fldCharType="separate"/>
            </w:r>
            <w:r w:rsidR="00B25CA7">
              <w:rPr>
                <w:noProof/>
                <w:webHidden/>
              </w:rPr>
              <w:t>18</w:t>
            </w:r>
            <w:r w:rsidR="00B25CA7">
              <w:rPr>
                <w:noProof/>
                <w:webHidden/>
              </w:rPr>
              <w:fldChar w:fldCharType="end"/>
            </w:r>
          </w:hyperlink>
        </w:p>
        <w:p w14:paraId="79629B00" w14:textId="6BB980CA" w:rsidR="00B25CA7" w:rsidRDefault="00093772">
          <w:pPr>
            <w:pStyle w:val="TOC3"/>
            <w:tabs>
              <w:tab w:val="right" w:leader="dot" w:pos="8296"/>
            </w:tabs>
            <w:rPr>
              <w:noProof/>
            </w:rPr>
          </w:pPr>
          <w:hyperlink w:anchor="_Toc96945411" w:history="1">
            <w:r w:rsidR="00B25CA7" w:rsidRPr="002B1D2E">
              <w:rPr>
                <w:rStyle w:val="ad"/>
                <w:rFonts w:ascii="宋体" w:eastAsia="宋体" w:hAnsi="宋体"/>
                <w:noProof/>
              </w:rPr>
              <w:t>2.2.3 基于平行链的共识算法</w:t>
            </w:r>
            <w:r w:rsidR="00B25CA7">
              <w:rPr>
                <w:noProof/>
                <w:webHidden/>
              </w:rPr>
              <w:tab/>
            </w:r>
            <w:r w:rsidR="00B25CA7">
              <w:rPr>
                <w:noProof/>
                <w:webHidden/>
              </w:rPr>
              <w:fldChar w:fldCharType="begin"/>
            </w:r>
            <w:r w:rsidR="00B25CA7">
              <w:rPr>
                <w:noProof/>
                <w:webHidden/>
              </w:rPr>
              <w:instrText xml:space="preserve"> PAGEREF _Toc96945411 \h </w:instrText>
            </w:r>
            <w:r w:rsidR="00B25CA7">
              <w:rPr>
                <w:noProof/>
                <w:webHidden/>
              </w:rPr>
            </w:r>
            <w:r w:rsidR="00B25CA7">
              <w:rPr>
                <w:noProof/>
                <w:webHidden/>
              </w:rPr>
              <w:fldChar w:fldCharType="separate"/>
            </w:r>
            <w:r w:rsidR="00B25CA7">
              <w:rPr>
                <w:noProof/>
                <w:webHidden/>
              </w:rPr>
              <w:t>19</w:t>
            </w:r>
            <w:r w:rsidR="00B25CA7">
              <w:rPr>
                <w:noProof/>
                <w:webHidden/>
              </w:rPr>
              <w:fldChar w:fldCharType="end"/>
            </w:r>
          </w:hyperlink>
        </w:p>
        <w:p w14:paraId="56E14383" w14:textId="3639B0A6" w:rsidR="00B25CA7" w:rsidRDefault="00093772">
          <w:pPr>
            <w:pStyle w:val="TOC1"/>
            <w:tabs>
              <w:tab w:val="right" w:leader="dot" w:pos="8296"/>
            </w:tabs>
            <w:rPr>
              <w:noProof/>
            </w:rPr>
          </w:pPr>
          <w:hyperlink w:anchor="_Toc96945412" w:history="1">
            <w:r w:rsidR="00B25CA7" w:rsidRPr="002B1D2E">
              <w:rPr>
                <w:rStyle w:val="ad"/>
                <w:rFonts w:ascii="宋体" w:eastAsia="宋体" w:hAnsi="宋体"/>
                <w:noProof/>
              </w:rPr>
              <w:t>3课题主要研究内容、预期目标</w:t>
            </w:r>
            <w:r w:rsidR="00B25CA7">
              <w:rPr>
                <w:noProof/>
                <w:webHidden/>
              </w:rPr>
              <w:tab/>
            </w:r>
            <w:r w:rsidR="00B25CA7">
              <w:rPr>
                <w:noProof/>
                <w:webHidden/>
              </w:rPr>
              <w:fldChar w:fldCharType="begin"/>
            </w:r>
            <w:r w:rsidR="00B25CA7">
              <w:rPr>
                <w:noProof/>
                <w:webHidden/>
              </w:rPr>
              <w:instrText xml:space="preserve"> PAGEREF _Toc96945412 \h </w:instrText>
            </w:r>
            <w:r w:rsidR="00B25CA7">
              <w:rPr>
                <w:noProof/>
                <w:webHidden/>
              </w:rPr>
            </w:r>
            <w:r w:rsidR="00B25CA7">
              <w:rPr>
                <w:noProof/>
                <w:webHidden/>
              </w:rPr>
              <w:fldChar w:fldCharType="separate"/>
            </w:r>
            <w:r w:rsidR="00B25CA7">
              <w:rPr>
                <w:noProof/>
                <w:webHidden/>
              </w:rPr>
              <w:t>20</w:t>
            </w:r>
            <w:r w:rsidR="00B25CA7">
              <w:rPr>
                <w:noProof/>
                <w:webHidden/>
              </w:rPr>
              <w:fldChar w:fldCharType="end"/>
            </w:r>
          </w:hyperlink>
        </w:p>
        <w:p w14:paraId="1AE7E3D1" w14:textId="4FE518AC" w:rsidR="00B25CA7" w:rsidRDefault="00093772">
          <w:pPr>
            <w:pStyle w:val="TOC1"/>
            <w:tabs>
              <w:tab w:val="right" w:leader="dot" w:pos="8296"/>
            </w:tabs>
            <w:rPr>
              <w:noProof/>
            </w:rPr>
          </w:pPr>
          <w:hyperlink w:anchor="_Toc96945413" w:history="1">
            <w:r w:rsidR="00B25CA7" w:rsidRPr="002B1D2E">
              <w:rPr>
                <w:rStyle w:val="ad"/>
                <w:rFonts w:ascii="宋体" w:eastAsia="宋体" w:hAnsi="宋体"/>
                <w:noProof/>
              </w:rPr>
              <w:t>4拟采用的研究方法、技术路线、实验方案及其可行性分析</w:t>
            </w:r>
            <w:r w:rsidR="00B25CA7">
              <w:rPr>
                <w:noProof/>
                <w:webHidden/>
              </w:rPr>
              <w:tab/>
            </w:r>
            <w:r w:rsidR="00B25CA7">
              <w:rPr>
                <w:noProof/>
                <w:webHidden/>
              </w:rPr>
              <w:fldChar w:fldCharType="begin"/>
            </w:r>
            <w:r w:rsidR="00B25CA7">
              <w:rPr>
                <w:noProof/>
                <w:webHidden/>
              </w:rPr>
              <w:instrText xml:space="preserve"> PAGEREF _Toc96945413 \h </w:instrText>
            </w:r>
            <w:r w:rsidR="00B25CA7">
              <w:rPr>
                <w:noProof/>
                <w:webHidden/>
              </w:rPr>
            </w:r>
            <w:r w:rsidR="00B25CA7">
              <w:rPr>
                <w:noProof/>
                <w:webHidden/>
              </w:rPr>
              <w:fldChar w:fldCharType="separate"/>
            </w:r>
            <w:r w:rsidR="00B25CA7">
              <w:rPr>
                <w:noProof/>
                <w:webHidden/>
              </w:rPr>
              <w:t>21</w:t>
            </w:r>
            <w:r w:rsidR="00B25CA7">
              <w:rPr>
                <w:noProof/>
                <w:webHidden/>
              </w:rPr>
              <w:fldChar w:fldCharType="end"/>
            </w:r>
          </w:hyperlink>
        </w:p>
        <w:p w14:paraId="4D1B79A1" w14:textId="0EAEA6DD" w:rsidR="00B25CA7" w:rsidRDefault="00093772">
          <w:pPr>
            <w:pStyle w:val="TOC2"/>
            <w:tabs>
              <w:tab w:val="right" w:leader="dot" w:pos="8296"/>
            </w:tabs>
            <w:rPr>
              <w:noProof/>
            </w:rPr>
          </w:pPr>
          <w:hyperlink w:anchor="_Toc96945414" w:history="1">
            <w:r w:rsidR="00B25CA7" w:rsidRPr="002B1D2E">
              <w:rPr>
                <w:rStyle w:val="ad"/>
                <w:rFonts w:ascii="宋体" w:eastAsia="宋体" w:hAnsi="宋体"/>
                <w:noProof/>
              </w:rPr>
              <w:t>4.1技术路线方案</w:t>
            </w:r>
            <w:r w:rsidR="00B25CA7">
              <w:rPr>
                <w:noProof/>
                <w:webHidden/>
              </w:rPr>
              <w:tab/>
            </w:r>
            <w:r w:rsidR="00B25CA7">
              <w:rPr>
                <w:noProof/>
                <w:webHidden/>
              </w:rPr>
              <w:fldChar w:fldCharType="begin"/>
            </w:r>
            <w:r w:rsidR="00B25CA7">
              <w:rPr>
                <w:noProof/>
                <w:webHidden/>
              </w:rPr>
              <w:instrText xml:space="preserve"> PAGEREF _Toc96945414 \h </w:instrText>
            </w:r>
            <w:r w:rsidR="00B25CA7">
              <w:rPr>
                <w:noProof/>
                <w:webHidden/>
              </w:rPr>
            </w:r>
            <w:r w:rsidR="00B25CA7">
              <w:rPr>
                <w:noProof/>
                <w:webHidden/>
              </w:rPr>
              <w:fldChar w:fldCharType="separate"/>
            </w:r>
            <w:r w:rsidR="00B25CA7">
              <w:rPr>
                <w:noProof/>
                <w:webHidden/>
              </w:rPr>
              <w:t>21</w:t>
            </w:r>
            <w:r w:rsidR="00B25CA7">
              <w:rPr>
                <w:noProof/>
                <w:webHidden/>
              </w:rPr>
              <w:fldChar w:fldCharType="end"/>
            </w:r>
          </w:hyperlink>
        </w:p>
        <w:p w14:paraId="3215F1E0" w14:textId="1E423386" w:rsidR="00B25CA7" w:rsidRDefault="00093772">
          <w:pPr>
            <w:pStyle w:val="TOC3"/>
            <w:tabs>
              <w:tab w:val="right" w:leader="dot" w:pos="8296"/>
            </w:tabs>
            <w:rPr>
              <w:noProof/>
            </w:rPr>
          </w:pPr>
          <w:hyperlink w:anchor="_Toc96945415" w:history="1">
            <w:r w:rsidR="00B25CA7" w:rsidRPr="002B1D2E">
              <w:rPr>
                <w:rStyle w:val="ad"/>
                <w:rFonts w:ascii="宋体" w:eastAsia="宋体" w:hAnsi="宋体"/>
                <w:noProof/>
              </w:rPr>
              <w:t>4.1.1基于节点稳定度的无线区块链网络共识算法</w:t>
            </w:r>
            <w:r w:rsidR="00B25CA7">
              <w:rPr>
                <w:noProof/>
                <w:webHidden/>
              </w:rPr>
              <w:tab/>
            </w:r>
            <w:r w:rsidR="00B25CA7">
              <w:rPr>
                <w:noProof/>
                <w:webHidden/>
              </w:rPr>
              <w:fldChar w:fldCharType="begin"/>
            </w:r>
            <w:r w:rsidR="00B25CA7">
              <w:rPr>
                <w:noProof/>
                <w:webHidden/>
              </w:rPr>
              <w:instrText xml:space="preserve"> PAGEREF _Toc96945415 \h </w:instrText>
            </w:r>
            <w:r w:rsidR="00B25CA7">
              <w:rPr>
                <w:noProof/>
                <w:webHidden/>
              </w:rPr>
            </w:r>
            <w:r w:rsidR="00B25CA7">
              <w:rPr>
                <w:noProof/>
                <w:webHidden/>
              </w:rPr>
              <w:fldChar w:fldCharType="separate"/>
            </w:r>
            <w:r w:rsidR="00B25CA7">
              <w:rPr>
                <w:noProof/>
                <w:webHidden/>
              </w:rPr>
              <w:t>21</w:t>
            </w:r>
            <w:r w:rsidR="00B25CA7">
              <w:rPr>
                <w:noProof/>
                <w:webHidden/>
              </w:rPr>
              <w:fldChar w:fldCharType="end"/>
            </w:r>
          </w:hyperlink>
        </w:p>
        <w:p w14:paraId="0EECF6CB" w14:textId="22D9F757" w:rsidR="00B25CA7" w:rsidRDefault="00093772">
          <w:pPr>
            <w:pStyle w:val="TOC3"/>
            <w:tabs>
              <w:tab w:val="right" w:leader="dot" w:pos="8296"/>
            </w:tabs>
            <w:rPr>
              <w:noProof/>
            </w:rPr>
          </w:pPr>
          <w:hyperlink w:anchor="_Toc96945416" w:history="1">
            <w:r w:rsidR="00B25CA7" w:rsidRPr="002B1D2E">
              <w:rPr>
                <w:rStyle w:val="ad"/>
                <w:rFonts w:ascii="宋体" w:eastAsia="宋体" w:hAnsi="宋体"/>
                <w:noProof/>
              </w:rPr>
              <w:t>4.1.2基于稳定委员会的区块链共识算法</w:t>
            </w:r>
            <w:r w:rsidR="00B25CA7">
              <w:rPr>
                <w:noProof/>
                <w:webHidden/>
              </w:rPr>
              <w:tab/>
            </w:r>
            <w:r w:rsidR="00B25CA7">
              <w:rPr>
                <w:noProof/>
                <w:webHidden/>
              </w:rPr>
              <w:fldChar w:fldCharType="begin"/>
            </w:r>
            <w:r w:rsidR="00B25CA7">
              <w:rPr>
                <w:noProof/>
                <w:webHidden/>
              </w:rPr>
              <w:instrText xml:space="preserve"> PAGEREF _Toc96945416 \h </w:instrText>
            </w:r>
            <w:r w:rsidR="00B25CA7">
              <w:rPr>
                <w:noProof/>
                <w:webHidden/>
              </w:rPr>
            </w:r>
            <w:r w:rsidR="00B25CA7">
              <w:rPr>
                <w:noProof/>
                <w:webHidden/>
              </w:rPr>
              <w:fldChar w:fldCharType="separate"/>
            </w:r>
            <w:r w:rsidR="00B25CA7">
              <w:rPr>
                <w:noProof/>
                <w:webHidden/>
              </w:rPr>
              <w:t>24</w:t>
            </w:r>
            <w:r w:rsidR="00B25CA7">
              <w:rPr>
                <w:noProof/>
                <w:webHidden/>
              </w:rPr>
              <w:fldChar w:fldCharType="end"/>
            </w:r>
          </w:hyperlink>
        </w:p>
        <w:p w14:paraId="33C48A1C" w14:textId="0E40155D" w:rsidR="00B25CA7" w:rsidRDefault="00093772">
          <w:pPr>
            <w:pStyle w:val="TOC3"/>
            <w:tabs>
              <w:tab w:val="right" w:leader="dot" w:pos="8296"/>
            </w:tabs>
            <w:rPr>
              <w:noProof/>
            </w:rPr>
          </w:pPr>
          <w:hyperlink w:anchor="_Toc96945417" w:history="1">
            <w:r w:rsidR="00B25CA7" w:rsidRPr="002B1D2E">
              <w:rPr>
                <w:rStyle w:val="ad"/>
                <w:rFonts w:ascii="宋体" w:eastAsia="宋体" w:hAnsi="宋体"/>
                <w:noProof/>
              </w:rPr>
              <w:t>4.1.3基于稳定度分片的无线区块链共识算法</w:t>
            </w:r>
            <w:r w:rsidR="00B25CA7">
              <w:rPr>
                <w:noProof/>
                <w:webHidden/>
              </w:rPr>
              <w:tab/>
            </w:r>
            <w:r w:rsidR="00B25CA7">
              <w:rPr>
                <w:noProof/>
                <w:webHidden/>
              </w:rPr>
              <w:fldChar w:fldCharType="begin"/>
            </w:r>
            <w:r w:rsidR="00B25CA7">
              <w:rPr>
                <w:noProof/>
                <w:webHidden/>
              </w:rPr>
              <w:instrText xml:space="preserve"> PAGEREF _Toc96945417 \h </w:instrText>
            </w:r>
            <w:r w:rsidR="00B25CA7">
              <w:rPr>
                <w:noProof/>
                <w:webHidden/>
              </w:rPr>
            </w:r>
            <w:r w:rsidR="00B25CA7">
              <w:rPr>
                <w:noProof/>
                <w:webHidden/>
              </w:rPr>
              <w:fldChar w:fldCharType="separate"/>
            </w:r>
            <w:r w:rsidR="00B25CA7">
              <w:rPr>
                <w:noProof/>
                <w:webHidden/>
              </w:rPr>
              <w:t>26</w:t>
            </w:r>
            <w:r w:rsidR="00B25CA7">
              <w:rPr>
                <w:noProof/>
                <w:webHidden/>
              </w:rPr>
              <w:fldChar w:fldCharType="end"/>
            </w:r>
          </w:hyperlink>
        </w:p>
        <w:p w14:paraId="15F32F23" w14:textId="51D3C9CC" w:rsidR="00B25CA7" w:rsidRDefault="00093772">
          <w:pPr>
            <w:pStyle w:val="TOC3"/>
            <w:tabs>
              <w:tab w:val="right" w:leader="dot" w:pos="8296"/>
            </w:tabs>
            <w:rPr>
              <w:noProof/>
            </w:rPr>
          </w:pPr>
          <w:hyperlink w:anchor="_Toc96945418" w:history="1">
            <w:r w:rsidR="00B25CA7" w:rsidRPr="002B1D2E">
              <w:rPr>
                <w:rStyle w:val="ad"/>
                <w:rFonts w:ascii="宋体" w:eastAsia="宋体" w:hAnsi="宋体"/>
                <w:noProof/>
              </w:rPr>
              <w:t>4.1.4基于稳定度的DAG区块链共识算法</w:t>
            </w:r>
            <w:r w:rsidR="00B25CA7">
              <w:rPr>
                <w:noProof/>
                <w:webHidden/>
              </w:rPr>
              <w:tab/>
            </w:r>
            <w:r w:rsidR="00B25CA7">
              <w:rPr>
                <w:noProof/>
                <w:webHidden/>
              </w:rPr>
              <w:fldChar w:fldCharType="begin"/>
            </w:r>
            <w:r w:rsidR="00B25CA7">
              <w:rPr>
                <w:noProof/>
                <w:webHidden/>
              </w:rPr>
              <w:instrText xml:space="preserve"> PAGEREF _Toc96945418 \h </w:instrText>
            </w:r>
            <w:r w:rsidR="00B25CA7">
              <w:rPr>
                <w:noProof/>
                <w:webHidden/>
              </w:rPr>
            </w:r>
            <w:r w:rsidR="00B25CA7">
              <w:rPr>
                <w:noProof/>
                <w:webHidden/>
              </w:rPr>
              <w:fldChar w:fldCharType="separate"/>
            </w:r>
            <w:r w:rsidR="00B25CA7">
              <w:rPr>
                <w:noProof/>
                <w:webHidden/>
              </w:rPr>
              <w:t>29</w:t>
            </w:r>
            <w:r w:rsidR="00B25CA7">
              <w:rPr>
                <w:noProof/>
                <w:webHidden/>
              </w:rPr>
              <w:fldChar w:fldCharType="end"/>
            </w:r>
          </w:hyperlink>
        </w:p>
        <w:p w14:paraId="2D6418D3" w14:textId="6034D36D" w:rsidR="00B25CA7" w:rsidRDefault="00093772">
          <w:pPr>
            <w:pStyle w:val="TOC2"/>
            <w:tabs>
              <w:tab w:val="right" w:leader="dot" w:pos="8296"/>
            </w:tabs>
            <w:rPr>
              <w:noProof/>
            </w:rPr>
          </w:pPr>
          <w:hyperlink w:anchor="_Toc96945419" w:history="1">
            <w:r w:rsidR="00B25CA7" w:rsidRPr="002B1D2E">
              <w:rPr>
                <w:rStyle w:val="ad"/>
                <w:rFonts w:ascii="宋体" w:eastAsia="宋体" w:hAnsi="宋体"/>
                <w:noProof/>
              </w:rPr>
              <w:t>4.2可行性分析</w:t>
            </w:r>
            <w:r w:rsidR="00B25CA7">
              <w:rPr>
                <w:noProof/>
                <w:webHidden/>
              </w:rPr>
              <w:tab/>
            </w:r>
            <w:r w:rsidR="00B25CA7">
              <w:rPr>
                <w:noProof/>
                <w:webHidden/>
              </w:rPr>
              <w:fldChar w:fldCharType="begin"/>
            </w:r>
            <w:r w:rsidR="00B25CA7">
              <w:rPr>
                <w:noProof/>
                <w:webHidden/>
              </w:rPr>
              <w:instrText xml:space="preserve"> PAGEREF _Toc96945419 \h </w:instrText>
            </w:r>
            <w:r w:rsidR="00B25CA7">
              <w:rPr>
                <w:noProof/>
                <w:webHidden/>
              </w:rPr>
            </w:r>
            <w:r w:rsidR="00B25CA7">
              <w:rPr>
                <w:noProof/>
                <w:webHidden/>
              </w:rPr>
              <w:fldChar w:fldCharType="separate"/>
            </w:r>
            <w:r w:rsidR="00B25CA7">
              <w:rPr>
                <w:noProof/>
                <w:webHidden/>
              </w:rPr>
              <w:t>32</w:t>
            </w:r>
            <w:r w:rsidR="00B25CA7">
              <w:rPr>
                <w:noProof/>
                <w:webHidden/>
              </w:rPr>
              <w:fldChar w:fldCharType="end"/>
            </w:r>
          </w:hyperlink>
        </w:p>
        <w:p w14:paraId="74191896" w14:textId="4D4205AC" w:rsidR="00B25CA7" w:rsidRDefault="00093772">
          <w:pPr>
            <w:pStyle w:val="TOC1"/>
            <w:tabs>
              <w:tab w:val="right" w:leader="dot" w:pos="8296"/>
            </w:tabs>
            <w:rPr>
              <w:noProof/>
            </w:rPr>
          </w:pPr>
          <w:hyperlink w:anchor="_Toc96945420" w:history="1">
            <w:r w:rsidR="00B25CA7" w:rsidRPr="002B1D2E">
              <w:rPr>
                <w:rStyle w:val="ad"/>
                <w:rFonts w:ascii="宋体" w:eastAsia="宋体" w:hAnsi="宋体"/>
                <w:noProof/>
              </w:rPr>
              <w:t>5研究工作计划与进度安排</w:t>
            </w:r>
            <w:r w:rsidR="00B25CA7">
              <w:rPr>
                <w:noProof/>
                <w:webHidden/>
              </w:rPr>
              <w:tab/>
            </w:r>
            <w:r w:rsidR="00B25CA7">
              <w:rPr>
                <w:noProof/>
                <w:webHidden/>
              </w:rPr>
              <w:fldChar w:fldCharType="begin"/>
            </w:r>
            <w:r w:rsidR="00B25CA7">
              <w:rPr>
                <w:noProof/>
                <w:webHidden/>
              </w:rPr>
              <w:instrText xml:space="preserve"> PAGEREF _Toc96945420 \h </w:instrText>
            </w:r>
            <w:r w:rsidR="00B25CA7">
              <w:rPr>
                <w:noProof/>
                <w:webHidden/>
              </w:rPr>
            </w:r>
            <w:r w:rsidR="00B25CA7">
              <w:rPr>
                <w:noProof/>
                <w:webHidden/>
              </w:rPr>
              <w:fldChar w:fldCharType="separate"/>
            </w:r>
            <w:r w:rsidR="00B25CA7">
              <w:rPr>
                <w:noProof/>
                <w:webHidden/>
              </w:rPr>
              <w:t>32</w:t>
            </w:r>
            <w:r w:rsidR="00B25CA7">
              <w:rPr>
                <w:noProof/>
                <w:webHidden/>
              </w:rPr>
              <w:fldChar w:fldCharType="end"/>
            </w:r>
          </w:hyperlink>
        </w:p>
        <w:p w14:paraId="01D12CB4" w14:textId="7458EB89" w:rsidR="00B25CA7" w:rsidRDefault="00093772">
          <w:pPr>
            <w:pStyle w:val="TOC1"/>
            <w:tabs>
              <w:tab w:val="right" w:leader="dot" w:pos="8296"/>
            </w:tabs>
            <w:rPr>
              <w:noProof/>
            </w:rPr>
          </w:pPr>
          <w:hyperlink w:anchor="_Toc96945421" w:history="1">
            <w:r w:rsidR="00B25CA7" w:rsidRPr="002B1D2E">
              <w:rPr>
                <w:rStyle w:val="ad"/>
                <w:rFonts w:ascii="宋体" w:eastAsia="宋体" w:hAnsi="宋体"/>
                <w:noProof/>
              </w:rPr>
              <w:t>参考文献：</w:t>
            </w:r>
            <w:r w:rsidR="00B25CA7">
              <w:rPr>
                <w:noProof/>
                <w:webHidden/>
              </w:rPr>
              <w:tab/>
            </w:r>
            <w:r w:rsidR="00B25CA7">
              <w:rPr>
                <w:noProof/>
                <w:webHidden/>
              </w:rPr>
              <w:fldChar w:fldCharType="begin"/>
            </w:r>
            <w:r w:rsidR="00B25CA7">
              <w:rPr>
                <w:noProof/>
                <w:webHidden/>
              </w:rPr>
              <w:instrText xml:space="preserve"> PAGEREF _Toc96945421 \h </w:instrText>
            </w:r>
            <w:r w:rsidR="00B25CA7">
              <w:rPr>
                <w:noProof/>
                <w:webHidden/>
              </w:rPr>
            </w:r>
            <w:r w:rsidR="00B25CA7">
              <w:rPr>
                <w:noProof/>
                <w:webHidden/>
              </w:rPr>
              <w:fldChar w:fldCharType="separate"/>
            </w:r>
            <w:r w:rsidR="00B25CA7">
              <w:rPr>
                <w:noProof/>
                <w:webHidden/>
              </w:rPr>
              <w:t>34</w:t>
            </w:r>
            <w:r w:rsidR="00B25CA7">
              <w:rPr>
                <w:noProof/>
                <w:webHidden/>
              </w:rPr>
              <w:fldChar w:fldCharType="end"/>
            </w:r>
          </w:hyperlink>
        </w:p>
        <w:p w14:paraId="3C266A50" w14:textId="50ACB2C2"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6945400"/>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工作量证明(Proof of Work, PoW)共识算法，权益证明(Proof of Stake, PoS）</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6945401"/>
      <w:r w:rsidRPr="0014491A">
        <w:rPr>
          <w:rFonts w:ascii="宋体" w:eastAsia="宋体" w:hAnsi="宋体" w:hint="eastAsia"/>
        </w:rPr>
        <w:t>2国内外本学科领域的发展现状与趋势</w:t>
      </w:r>
      <w:bookmarkEnd w:id="2"/>
      <w:bookmarkEnd w:id="3"/>
    </w:p>
    <w:p w14:paraId="361D2DD4" w14:textId="2739097E"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w:t>
      </w:r>
      <w:r w:rsidR="001F3E68">
        <w:rPr>
          <w:rFonts w:ascii="宋体" w:eastAsia="宋体" w:hAnsi="宋体" w:cs="Times New Roman" w:hint="eastAsia"/>
          <w:sz w:val="24"/>
          <w:szCs w:val="24"/>
        </w:rPr>
        <w:t>无线</w:t>
      </w:r>
      <w:r>
        <w:rPr>
          <w:rFonts w:ascii="宋体" w:eastAsia="宋体" w:hAnsi="宋体" w:cs="Times New Roman" w:hint="eastAsia"/>
          <w:sz w:val="24"/>
          <w:szCs w:val="24"/>
        </w:rPr>
        <w:t>区块链</w:t>
      </w:r>
      <w:r w:rsidR="001F3E68">
        <w:rPr>
          <w:rFonts w:ascii="宋体" w:eastAsia="宋体" w:hAnsi="宋体" w:cs="Times New Roman" w:hint="eastAsia"/>
          <w:sz w:val="24"/>
          <w:szCs w:val="24"/>
        </w:rPr>
        <w:t>系统中</w:t>
      </w:r>
      <w:r>
        <w:rPr>
          <w:rFonts w:ascii="宋体" w:eastAsia="宋体" w:hAnsi="宋体" w:cs="Times New Roman" w:hint="eastAsia"/>
          <w:sz w:val="24"/>
          <w:szCs w:val="24"/>
        </w:rPr>
        <w:t>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w:t>
      </w:r>
      <w:r w:rsidR="008A2544">
        <w:rPr>
          <w:rFonts w:ascii="宋体" w:eastAsia="宋体" w:hAnsi="宋体" w:cs="Times New Roman" w:hint="eastAsia"/>
          <w:sz w:val="24"/>
          <w:szCs w:val="24"/>
        </w:rPr>
        <w:t>选举</w:t>
      </w:r>
      <w:r>
        <w:rPr>
          <w:rFonts w:ascii="宋体" w:eastAsia="宋体" w:hAnsi="宋体" w:cs="Times New Roman" w:hint="eastAsia"/>
          <w:sz w:val="24"/>
          <w:szCs w:val="24"/>
        </w:rPr>
        <w:t>、交易排序、</w:t>
      </w:r>
      <w:r w:rsidR="008A2544">
        <w:rPr>
          <w:rFonts w:ascii="宋体" w:eastAsia="宋体" w:hAnsi="宋体" w:cs="Times New Roman" w:hint="eastAsia"/>
          <w:sz w:val="24"/>
          <w:szCs w:val="24"/>
        </w:rPr>
        <w:t>区块的生成和</w:t>
      </w:r>
      <w:r>
        <w:rPr>
          <w:rFonts w:ascii="宋体" w:eastAsia="宋体" w:hAnsi="宋体" w:cs="Times New Roman" w:hint="eastAsia"/>
          <w:sz w:val="24"/>
          <w:szCs w:val="24"/>
        </w:rPr>
        <w:t>验证</w:t>
      </w:r>
      <w:r w:rsidR="008A2544">
        <w:rPr>
          <w:rFonts w:ascii="宋体" w:eastAsia="宋体" w:hAnsi="宋体" w:cs="Times New Roman" w:hint="eastAsia"/>
          <w:sz w:val="24"/>
          <w:szCs w:val="24"/>
        </w:rPr>
        <w:t>以及</w:t>
      </w:r>
      <w:r>
        <w:rPr>
          <w:rFonts w:ascii="宋体" w:eastAsia="宋体" w:hAnsi="宋体" w:cs="Times New Roman" w:hint="eastAsia"/>
          <w:sz w:val="24"/>
          <w:szCs w:val="24"/>
        </w:rPr>
        <w:t>区块上链。为了</w:t>
      </w:r>
      <w:r w:rsidR="00221EBD">
        <w:rPr>
          <w:rFonts w:ascii="宋体" w:eastAsia="宋体" w:hAnsi="宋体" w:cs="Times New Roman" w:hint="eastAsia"/>
          <w:sz w:val="24"/>
          <w:szCs w:val="24"/>
        </w:rPr>
        <w:t>降低</w:t>
      </w:r>
      <w:r w:rsidR="00786FBD">
        <w:rPr>
          <w:rFonts w:ascii="宋体" w:eastAsia="宋体" w:hAnsi="宋体" w:cs="Times New Roman" w:hint="eastAsia"/>
          <w:sz w:val="24"/>
          <w:szCs w:val="24"/>
        </w:rPr>
        <w:t>区块链系统中的</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sidR="00786FBD">
        <w:rPr>
          <w:rFonts w:ascii="宋体" w:eastAsia="宋体" w:hAnsi="宋体" w:cs="Times New Roman" w:hint="eastAsia"/>
          <w:sz w:val="24"/>
          <w:szCs w:val="24"/>
        </w:rPr>
        <w:t>和</w:t>
      </w:r>
      <w:r>
        <w:rPr>
          <w:rFonts w:ascii="宋体" w:eastAsia="宋体" w:hAnsi="宋体" w:cs="Times New Roman" w:hint="eastAsia"/>
          <w:sz w:val="24"/>
          <w:szCs w:val="24"/>
        </w:rPr>
        <w:t>提高交易吞吐量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sidR="00786FBD">
        <w:rPr>
          <w:rFonts w:ascii="宋体" w:eastAsia="宋体" w:hAnsi="宋体" w:cs="Times New Roman" w:hint="eastAsia"/>
          <w:sz w:val="24"/>
          <w:szCs w:val="24"/>
        </w:rPr>
        <w:t>基于单</w:t>
      </w:r>
      <w:r>
        <w:rPr>
          <w:rFonts w:ascii="宋体" w:eastAsia="宋体" w:hAnsi="宋体" w:cs="Times New Roman" w:hint="eastAsia"/>
          <w:sz w:val="24"/>
          <w:szCs w:val="24"/>
        </w:rPr>
        <w:t>链</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区块链共识算法和</w:t>
      </w:r>
      <w:r w:rsidR="00786FBD">
        <w:rPr>
          <w:rFonts w:ascii="宋体" w:eastAsia="宋体" w:hAnsi="宋体" w:cs="Times New Roman" w:hint="eastAsia"/>
          <w:sz w:val="24"/>
          <w:szCs w:val="24"/>
        </w:rPr>
        <w:t>基于有向无环图(</w:t>
      </w:r>
      <w:r w:rsidR="00786FBD" w:rsidRPr="00786FBD">
        <w:rPr>
          <w:rFonts w:ascii="宋体" w:eastAsia="宋体" w:hAnsi="宋体" w:cs="Times New Roman"/>
          <w:sz w:val="24"/>
          <w:szCs w:val="24"/>
        </w:rPr>
        <w:t>Directed Acyclic Graph</w:t>
      </w:r>
      <w:r w:rsidR="00786FBD">
        <w:rPr>
          <w:rFonts w:ascii="宋体" w:eastAsia="宋体" w:hAnsi="宋体" w:cs="Times New Roman" w:hint="eastAsia"/>
          <w:sz w:val="24"/>
          <w:szCs w:val="24"/>
        </w:rPr>
        <w:t xml:space="preserve"> </w:t>
      </w:r>
      <w:r w:rsidR="00786FBD">
        <w:rPr>
          <w:rFonts w:ascii="宋体" w:eastAsia="宋体" w:hAnsi="宋体" w:cs="Times New Roman"/>
          <w:sz w:val="24"/>
          <w:szCs w:val="24"/>
        </w:rPr>
        <w:t>,</w:t>
      </w:r>
      <w:r>
        <w:rPr>
          <w:rFonts w:ascii="宋体" w:eastAsia="宋体" w:hAnsi="宋体" w:cs="Times New Roman" w:hint="eastAsia"/>
          <w:sz w:val="24"/>
          <w:szCs w:val="24"/>
        </w:rPr>
        <w:t>D</w:t>
      </w:r>
      <w:r>
        <w:rPr>
          <w:rFonts w:ascii="宋体" w:eastAsia="宋体" w:hAnsi="宋体" w:cs="Times New Roman"/>
          <w:sz w:val="24"/>
          <w:szCs w:val="24"/>
        </w:rPr>
        <w:t>AG</w:t>
      </w:r>
      <w:r w:rsidR="00786FBD">
        <w:rPr>
          <w:rFonts w:ascii="宋体" w:eastAsia="宋体" w:hAnsi="宋体" w:cs="Times New Roman"/>
          <w:sz w:val="24"/>
          <w:szCs w:val="24"/>
        </w:rPr>
        <w:t>)</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650F5564" w:rsidR="00827E78" w:rsidRPr="0014491A" w:rsidRDefault="00827E78" w:rsidP="00827E78">
      <w:pPr>
        <w:pStyle w:val="2"/>
        <w:rPr>
          <w:rFonts w:ascii="宋体" w:eastAsia="宋体" w:hAnsi="宋体"/>
        </w:rPr>
      </w:pPr>
      <w:bookmarkStart w:id="4" w:name="_Toc43399825"/>
      <w:bookmarkStart w:id="5" w:name="_Toc96945402"/>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单链区块链共识算法</w:t>
      </w:r>
      <w:bookmarkEnd w:id="5"/>
    </w:p>
    <w:p w14:paraId="329C8DE1" w14:textId="0E657065"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3AFBCA0E" w14:textId="002A566C" w:rsidR="00827E78" w:rsidRPr="0015765D" w:rsidRDefault="00827E78" w:rsidP="00827E78">
      <w:pPr>
        <w:pStyle w:val="3"/>
        <w:rPr>
          <w:rFonts w:ascii="宋体" w:eastAsia="宋体" w:hAnsi="宋体"/>
        </w:rPr>
      </w:pPr>
      <w:bookmarkStart w:id="6" w:name="_Toc43399826"/>
      <w:bookmarkStart w:id="7" w:name="_Toc96945403"/>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w:t>
      </w:r>
      <w:r w:rsidR="008A2544">
        <w:rPr>
          <w:rFonts w:ascii="宋体" w:eastAsia="宋体" w:hAnsi="宋体" w:hint="eastAsia"/>
        </w:rPr>
        <w:t>的</w:t>
      </w:r>
      <w:r>
        <w:rPr>
          <w:rFonts w:ascii="宋体" w:eastAsia="宋体" w:hAnsi="宋体" w:hint="eastAsia"/>
        </w:rPr>
        <w:t>共识算法</w:t>
      </w:r>
      <w:bookmarkEnd w:id="7"/>
    </w:p>
    <w:p w14:paraId="68834257" w14:textId="0109E05B"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PoW</w:t>
      </w:r>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r>
        <w:rPr>
          <w:rFonts w:ascii="宋体" w:eastAsia="宋体" w:hAnsi="宋体" w:cs="Times New Roman" w:hint="eastAsia"/>
          <w:sz w:val="24"/>
          <w:szCs w:val="24"/>
        </w:rPr>
        <w:t>M</w:t>
      </w:r>
      <w:r>
        <w:rPr>
          <w:rFonts w:ascii="宋体" w:eastAsia="宋体" w:hAnsi="宋体" w:cs="Times New Roman"/>
          <w:sz w:val="24"/>
          <w:szCs w:val="24"/>
        </w:rPr>
        <w:t>.Jakobsso[5]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3B60BAE6"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6C7E17A5" w:rsidR="00B20041" w:rsidRDefault="000044A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r w:rsidR="00827E78">
        <w:rPr>
          <w:rFonts w:ascii="宋体" w:eastAsia="宋体" w:hAnsi="宋体" w:cs="Times New Roman"/>
          <w:sz w:val="24"/>
          <w:szCs w:val="24"/>
        </w:rPr>
        <w:t>J.</w:t>
      </w:r>
      <w:r w:rsidR="00827E78">
        <w:rPr>
          <w:rFonts w:ascii="宋体" w:eastAsia="宋体" w:hAnsi="宋体" w:cs="Times New Roman" w:hint="eastAsia"/>
          <w:sz w:val="24"/>
          <w:szCs w:val="24"/>
        </w:rPr>
        <w:t>Garay等人[</w:t>
      </w:r>
      <w:r w:rsidR="00827E78">
        <w:rPr>
          <w:rFonts w:ascii="宋体" w:eastAsia="宋体" w:hAnsi="宋体" w:cs="Times New Roman"/>
          <w:sz w:val="24"/>
          <w:szCs w:val="24"/>
        </w:rPr>
        <w:t>6]</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Pass等人</w:t>
      </w:r>
      <w:r w:rsidR="00827E78">
        <w:rPr>
          <w:rFonts w:ascii="宋体" w:eastAsia="宋体" w:hAnsi="宋体" w:cs="Times New Roman"/>
          <w:sz w:val="24"/>
          <w:szCs w:val="24"/>
        </w:rPr>
        <w:t>[7]</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B42CBD">
        <w:rPr>
          <w:rFonts w:ascii="宋体" w:eastAsia="宋体" w:hAnsi="宋体" w:cs="Times New Roman"/>
          <w:sz w:val="24"/>
          <w:szCs w:val="24"/>
        </w:rPr>
        <w:t>8</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sidR="00827E78">
        <w:rPr>
          <w:rFonts w:ascii="宋体" w:eastAsia="宋体" w:hAnsi="宋体" w:cs="Times New Roman"/>
          <w:sz w:val="24"/>
          <w:szCs w:val="24"/>
        </w:rPr>
        <w:t>]</w:t>
      </w:r>
      <w:r w:rsidR="00827E78">
        <w:rPr>
          <w:rFonts w:ascii="宋体" w:eastAsia="宋体" w:hAnsi="宋体" w:cs="Times New Roman" w:hint="eastAsia"/>
          <w:sz w:val="24"/>
          <w:szCs w:val="24"/>
        </w:rPr>
        <w:t>等。I</w:t>
      </w:r>
      <w:r w:rsidR="00827E78">
        <w:rPr>
          <w:rFonts w:ascii="宋体" w:eastAsia="宋体" w:hAnsi="宋体" w:cs="Times New Roman"/>
          <w:sz w:val="24"/>
          <w:szCs w:val="24"/>
        </w:rPr>
        <w:t>.Eya</w:t>
      </w:r>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B42CBD">
        <w:rPr>
          <w:rFonts w:ascii="宋体" w:eastAsia="宋体" w:hAnsi="宋体" w:cs="Times New Roman"/>
          <w:sz w:val="24"/>
          <w:szCs w:val="24"/>
        </w:rPr>
        <w:t>0</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996767C"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算法E</w:t>
      </w:r>
      <w:r>
        <w:rPr>
          <w:rFonts w:ascii="宋体" w:eastAsia="宋体" w:hAnsi="宋体" w:cs="Times New Roman"/>
          <w:sz w:val="24"/>
          <w:szCs w:val="24"/>
        </w:rPr>
        <w:t>thash</w:t>
      </w:r>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较少算力资源的用户获得奖励，E</w:t>
      </w:r>
      <w:r w:rsidR="000B1311">
        <w:rPr>
          <w:rFonts w:ascii="宋体" w:eastAsia="宋体" w:hAnsi="宋体" w:cs="Times New Roman"/>
          <w:sz w:val="24"/>
          <w:szCs w:val="24"/>
        </w:rPr>
        <w:t>thash</w:t>
      </w:r>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r>
        <w:rPr>
          <w:rFonts w:ascii="宋体" w:eastAsia="宋体" w:hAnsi="宋体" w:cs="Times New Roman" w:hint="eastAsia"/>
          <w:sz w:val="24"/>
          <w:szCs w:val="24"/>
        </w:rPr>
        <w:t>E</w:t>
      </w:r>
      <w:r>
        <w:rPr>
          <w:rFonts w:ascii="宋体" w:eastAsia="宋体" w:hAnsi="宋体" w:cs="Times New Roman"/>
          <w:sz w:val="24"/>
          <w:szCs w:val="24"/>
        </w:rPr>
        <w:t>thash</w:t>
      </w:r>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1A26E8FA"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lastRenderedPageBreak/>
        <w:t>为了解决比特币中自私挖矿攻击导致的诚实用户链质量的下降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5FB98875"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(FPoW)</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1E5543C5"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6945404"/>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226CA37F" w:rsidR="00827E78" w:rsidRPr="0014491A" w:rsidRDefault="00AB01F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Stake, PoS)</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0D69C8F6" w14:textId="4872AD1C"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[13]</w:t>
      </w:r>
      <w:r>
        <w:rPr>
          <w:rFonts w:ascii="宋体" w:eastAsia="宋体" w:hAnsi="宋体" w:cs="Times New Roman" w:hint="eastAsia"/>
          <w:sz w:val="24"/>
          <w:szCs w:val="24"/>
        </w:rPr>
        <w:t>提出的点点币</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32D63DD8"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区块产生仍然依靠以太坊的Ethash工作量证明算法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5E241816"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55E47FC5"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w:t>
      </w:r>
      <w:r w:rsidR="00827E78" w:rsidRPr="00E32AD7">
        <w:rPr>
          <w:rFonts w:ascii="宋体" w:eastAsia="宋体" w:hAnsi="宋体" w:cs="Times New Roman"/>
          <w:sz w:val="24"/>
          <w:szCs w:val="24"/>
        </w:rPr>
        <w:lastRenderedPageBreak/>
        <w:t>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B7D72B6"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51547FEE"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w:t>
      </w:r>
      <w:r w:rsidR="001C6770">
        <w:rPr>
          <w:rFonts w:ascii="宋体" w:eastAsia="宋体" w:hAnsi="宋体" w:cs="Times New Roman" w:hint="eastAsia"/>
          <w:sz w:val="24"/>
          <w:szCs w:val="24"/>
        </w:rPr>
        <w:lastRenderedPageBreak/>
        <w:t>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7DCDE686" w:rsidR="00827E78" w:rsidRPr="0014491A" w:rsidRDefault="00827E78" w:rsidP="00827E78">
      <w:pPr>
        <w:pStyle w:val="3"/>
        <w:rPr>
          <w:rFonts w:ascii="宋体" w:eastAsia="宋体" w:hAnsi="宋体"/>
        </w:rPr>
      </w:pPr>
      <w:bookmarkStart w:id="10" w:name="_Toc43399828"/>
      <w:bookmarkStart w:id="11" w:name="_Toc96945405"/>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单委员会混合共识算法</w:t>
      </w:r>
      <w:bookmarkEnd w:id="11"/>
    </w:p>
    <w:p w14:paraId="54ADBD15" w14:textId="1517F552" w:rsidR="00827E78" w:rsidRDefault="004D6F5A"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即采用PoW或PoS的方式选举特定的委员会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2F1433D1"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r w:rsidR="00781413" w:rsidRPr="00F1652B">
        <w:rPr>
          <w:rFonts w:ascii="宋体" w:eastAsia="宋体" w:hAnsi="宋体" w:cs="Times New Roman"/>
          <w:sz w:val="24"/>
          <w:szCs w:val="24"/>
        </w:rPr>
        <w:t>PeerCensus</w:t>
      </w:r>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69E5229"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78DD12B"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77450B6A"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23E8A76D"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w:t>
      </w:r>
      <w:r w:rsidR="008B03DD">
        <w:rPr>
          <w:rFonts w:ascii="宋体" w:eastAsia="宋体" w:hAnsi="宋体" w:cs="Times New Roman" w:hint="eastAsia"/>
          <w:sz w:val="24"/>
          <w:szCs w:val="24"/>
        </w:rPr>
        <w:lastRenderedPageBreak/>
        <w:t>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51BBC4B2" w14:textId="5E953402"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r w:rsidR="009578D2">
        <w:rPr>
          <w:rFonts w:ascii="宋体" w:eastAsia="宋体" w:hAnsi="宋体" w:cs="Times New Roman"/>
          <w:sz w:val="24"/>
          <w:szCs w:val="24"/>
        </w:rPr>
        <w:t>Byzcoin</w:t>
      </w:r>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7ED39CA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委员重配置是利用PoW机制进行随机更新。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0386800"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w:t>
      </w:r>
      <w:r w:rsidRPr="002C6975">
        <w:rPr>
          <w:rFonts w:ascii="宋体" w:eastAsia="宋体" w:hAnsi="宋体" w:cs="Times New Roman"/>
          <w:sz w:val="24"/>
          <w:szCs w:val="24"/>
        </w:rPr>
        <w:lastRenderedPageBreak/>
        <w:t>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0747A75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将PoS与经典分布式一致性算法结合的混合共识</w:t>
      </w:r>
      <w:r w:rsidR="00827E78" w:rsidRPr="002044E2">
        <w:rPr>
          <w:rFonts w:ascii="宋体" w:eastAsia="宋体" w:hAnsi="宋体" w:cs="Times New Roman" w:hint="eastAsia"/>
          <w:sz w:val="24"/>
          <w:szCs w:val="24"/>
        </w:rPr>
        <w:t>算法</w:t>
      </w:r>
      <w:r w:rsidR="005C3026" w:rsidRPr="002044E2">
        <w:rPr>
          <w:rFonts w:ascii="宋体" w:eastAsia="宋体" w:hAnsi="宋体" w:cs="Times New Roman"/>
          <w:sz w:val="24"/>
          <w:szCs w:val="24"/>
        </w:rPr>
        <w:t>Algorand</w:t>
      </w:r>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PoS</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r w:rsidR="00827E78" w:rsidRPr="002044E2">
        <w:rPr>
          <w:rFonts w:ascii="宋体" w:eastAsia="宋体" w:hAnsi="宋体" w:cs="Times New Roman"/>
          <w:sz w:val="24"/>
          <w:szCs w:val="24"/>
        </w:rPr>
        <w:t>PoS选择成员的方式更加快速、高效,可以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22B7D4B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r w:rsidRPr="00E63F79">
        <w:rPr>
          <w:rFonts w:ascii="宋体" w:eastAsia="宋体" w:hAnsi="宋体" w:cs="Times New Roman"/>
          <w:sz w:val="24"/>
          <w:szCs w:val="24"/>
        </w:rPr>
        <w:t>Jalalzai</w:t>
      </w:r>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6ADAD790"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的恶意行为缺乏验证的问题，P</w:t>
      </w:r>
      <w:r>
        <w:rPr>
          <w:rFonts w:ascii="宋体" w:eastAsia="宋体" w:hAnsi="宋体" w:cs="Times New Roman"/>
          <w:sz w:val="24"/>
          <w:szCs w:val="24"/>
        </w:rPr>
        <w:t>.Berrang</w:t>
      </w:r>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一致性算法和P</w:t>
      </w:r>
      <w:r w:rsidR="003A2A2F">
        <w:rPr>
          <w:rFonts w:ascii="宋体" w:eastAsia="宋体" w:hAnsi="宋体" w:cs="Times New Roman"/>
          <w:sz w:val="24"/>
          <w:szCs w:val="24"/>
        </w:rPr>
        <w:t>oS</w:t>
      </w:r>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但是，快速安全地实现系统自启机制，委员会选举确保委员会内诚实成员达到一定比例都是这类共识算法需要重点考虑的问题。针对委员会重置，</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采用基于PoS机制的随机重置委员会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77777777" w:rsidR="00827E78" w:rsidRPr="0014491A" w:rsidRDefault="00827E78" w:rsidP="00827E78">
      <w:pPr>
        <w:pStyle w:val="3"/>
        <w:rPr>
          <w:rFonts w:ascii="宋体" w:eastAsia="宋体" w:hAnsi="宋体"/>
        </w:rPr>
      </w:pPr>
      <w:bookmarkStart w:id="12" w:name="_Toc43399831"/>
      <w:bookmarkStart w:id="13" w:name="_Toc96945406"/>
      <w:r w:rsidRPr="0014491A">
        <w:rPr>
          <w:rFonts w:ascii="宋体" w:eastAsia="宋体" w:hAnsi="宋体" w:hint="eastAsia"/>
        </w:rPr>
        <w:lastRenderedPageBreak/>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47BF3B5B" w14:textId="00E45E88"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20CBA6D5"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w:t>
      </w:r>
      <w:r w:rsidR="00E95FA1">
        <w:rPr>
          <w:rFonts w:ascii="宋体" w:eastAsia="宋体" w:hAnsi="宋体" w:cs="Times New Roman" w:hint="eastAsia"/>
          <w:sz w:val="24"/>
          <w:szCs w:val="24"/>
        </w:rPr>
        <w:lastRenderedPageBreak/>
        <w:t>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6A080F53"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35C72C28"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r w:rsidRPr="00BF52E2">
        <w:rPr>
          <w:rFonts w:ascii="宋体" w:eastAsia="宋体" w:hAnsi="宋体" w:cs="Times New Roman"/>
          <w:sz w:val="24"/>
          <w:szCs w:val="24"/>
        </w:rPr>
        <w:t>Omniledger</w:t>
      </w:r>
      <w:r>
        <w:rPr>
          <w:rFonts w:ascii="宋体" w:eastAsia="宋体" w:hAnsi="宋体" w:cs="Times New Roman" w:hint="eastAsia"/>
          <w:sz w:val="24"/>
          <w:szCs w:val="24"/>
        </w:rPr>
        <w:t>。该算法通过R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r w:rsidRPr="00BF52E2">
        <w:rPr>
          <w:rFonts w:ascii="宋体" w:eastAsia="宋体" w:hAnsi="宋体" w:cs="Times New Roman"/>
          <w:sz w:val="24"/>
          <w:szCs w:val="24"/>
        </w:rPr>
        <w:t>Omniledger</w:t>
      </w:r>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]对Omniledger使用的随机数生成算法改进,采用公开可验证秘密分享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r w:rsidR="00C72A64" w:rsidRPr="00BF52E2">
        <w:rPr>
          <w:rFonts w:ascii="宋体" w:eastAsia="宋体" w:hAnsi="宋体" w:cs="Times New Roman"/>
          <w:sz w:val="24"/>
          <w:szCs w:val="24"/>
        </w:rPr>
        <w:t>Omniledger</w:t>
      </w:r>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B524452"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w:t>
      </w:r>
      <w:r w:rsidR="00B80312" w:rsidRPr="00B80312">
        <w:rPr>
          <w:rFonts w:ascii="宋体" w:eastAsia="宋体" w:hAnsi="宋体" w:cs="Times New Roman" w:hint="eastAsia"/>
          <w:sz w:val="24"/>
          <w:szCs w:val="24"/>
        </w:rPr>
        <w:t xml:space="preserve"> </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r w:rsidR="00B80312" w:rsidRPr="00BF52E2">
        <w:rPr>
          <w:rFonts w:ascii="宋体" w:eastAsia="宋体" w:hAnsi="宋体" w:cs="Times New Roman"/>
          <w:sz w:val="24"/>
          <w:szCs w:val="24"/>
        </w:rPr>
        <w:t>Chainspace</w:t>
      </w:r>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r w:rsidR="001130AD" w:rsidRPr="00BF52E2">
        <w:rPr>
          <w:rFonts w:ascii="宋体" w:eastAsia="宋体" w:hAnsi="宋体" w:cs="Times New Roman"/>
          <w:sz w:val="24"/>
          <w:szCs w:val="24"/>
        </w:rPr>
        <w:t>Chainspace</w:t>
      </w:r>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26F73BE2"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sidRPr="00BF52E2">
        <w:rPr>
          <w:rFonts w:ascii="宋体" w:eastAsia="宋体" w:hAnsi="宋体" w:cs="Times New Roman"/>
          <w:sz w:val="24"/>
          <w:szCs w:val="24"/>
        </w:rPr>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w:t>
      </w:r>
      <w:r>
        <w:rPr>
          <w:rFonts w:ascii="宋体" w:eastAsia="宋体" w:hAnsi="宋体" w:cs="Times New Roman" w:hint="eastAsia"/>
          <w:sz w:val="24"/>
          <w:szCs w:val="24"/>
        </w:rPr>
        <w:lastRenderedPageBreak/>
        <w:t>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18FA9AC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针对跨分片事务处理花费昂贵的问题，Y.Liu等人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5C1684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r w:rsidR="00333DBA" w:rsidRPr="00333DBA">
        <w:rPr>
          <w:rFonts w:ascii="宋体" w:eastAsia="宋体" w:hAnsi="宋体" w:cs="Times New Roman" w:hint="eastAsia"/>
          <w:sz w:val="24"/>
          <w:szCs w:val="24"/>
        </w:rPr>
        <w:t>RepChain</w:t>
      </w:r>
      <w:r w:rsidR="00CE2465" w:rsidRPr="00333DBA">
        <w:rPr>
          <w:rFonts w:ascii="宋体" w:eastAsia="宋体" w:hAnsi="宋体" w:cs="Times New Roman"/>
          <w:sz w:val="24"/>
          <w:szCs w:val="24"/>
        </w:rPr>
        <w:t>。</w:t>
      </w:r>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7EE65106"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w:t>
      </w:r>
      <w:r>
        <w:rPr>
          <w:rFonts w:ascii="宋体" w:eastAsia="宋体" w:hAnsi="宋体" w:cs="Times New Roman"/>
          <w:sz w:val="24"/>
          <w:szCs w:val="24"/>
        </w:rPr>
        <w:t>Li</w:t>
      </w:r>
      <w:r>
        <w:rPr>
          <w:rFonts w:ascii="宋体" w:eastAsia="宋体" w:hAnsi="宋体" w:cs="Times New Roman" w:hint="eastAsia"/>
          <w:sz w:val="24"/>
          <w:szCs w:val="24"/>
        </w:rPr>
        <w:t>和M</w:t>
      </w:r>
      <w:r>
        <w:rPr>
          <w:rFonts w:ascii="宋体" w:eastAsia="宋体" w:hAnsi="宋体" w:cs="Times New Roman"/>
          <w:sz w:val="24"/>
          <w:szCs w:val="24"/>
        </w:rPr>
        <w:t>.</w:t>
      </w:r>
      <w:r>
        <w:rPr>
          <w:rFonts w:ascii="宋体" w:eastAsia="宋体" w:hAnsi="宋体" w:cs="Times New Roman" w:hint="eastAsia"/>
          <w:sz w:val="24"/>
          <w:szCs w:val="24"/>
        </w:rPr>
        <w:t>He</w:t>
      </w:r>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w:t>
      </w:r>
      <w:r w:rsidR="002207B0" w:rsidRPr="002207B0">
        <w:rPr>
          <w:rFonts w:ascii="宋体" w:eastAsia="宋体" w:hAnsi="宋体" w:cs="Times New Roman"/>
          <w:sz w:val="24"/>
          <w:szCs w:val="24"/>
        </w:rPr>
        <w:lastRenderedPageBreak/>
        <w:t>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77777777" w:rsidR="00827E78" w:rsidRPr="007B313F" w:rsidRDefault="00827E78" w:rsidP="00827E78">
      <w:pPr>
        <w:pStyle w:val="3"/>
        <w:rPr>
          <w:rFonts w:ascii="宋体" w:eastAsia="宋体" w:hAnsi="宋体"/>
        </w:rPr>
      </w:pPr>
      <w:bookmarkStart w:id="14" w:name="_Toc43399832"/>
      <w:bookmarkStart w:id="15" w:name="_Toc96945407"/>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836A6BE"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r w:rsidR="002F1D57" w:rsidRPr="00846522">
        <w:rPr>
          <w:rFonts w:ascii="宋体" w:eastAsia="宋体" w:hAnsi="宋体" w:cs="Times New Roman"/>
          <w:sz w:val="24"/>
          <w:szCs w:val="24"/>
        </w:rPr>
        <w:t>Permacoin</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08C0450"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r w:rsidR="00827E78" w:rsidRPr="00846522">
        <w:rPr>
          <w:rFonts w:ascii="宋体" w:eastAsia="宋体" w:hAnsi="宋体" w:cs="Times New Roman"/>
          <w:sz w:val="24"/>
          <w:szCs w:val="24"/>
        </w:rPr>
        <w:t>Spacecoin</w:t>
      </w:r>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767C5ED4"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834AA6A"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18D6B1A6" w:rsidR="00827E78" w:rsidRPr="00846522" w:rsidRDefault="00827E78" w:rsidP="00827E78">
      <w:pPr>
        <w:pStyle w:val="2"/>
        <w:rPr>
          <w:rFonts w:ascii="宋体" w:eastAsia="宋体" w:hAnsi="宋体"/>
        </w:rPr>
      </w:pPr>
      <w:bookmarkStart w:id="16" w:name="_Toc96945408"/>
      <w:r w:rsidRPr="00846522">
        <w:rPr>
          <w:rFonts w:ascii="宋体" w:eastAsia="宋体" w:hAnsi="宋体" w:hint="eastAsia"/>
        </w:rPr>
        <w:lastRenderedPageBreak/>
        <w:t>2</w:t>
      </w:r>
      <w:r w:rsidRPr="00846522">
        <w:rPr>
          <w:rFonts w:ascii="宋体" w:eastAsia="宋体" w:hAnsi="宋体"/>
        </w:rPr>
        <w:t xml:space="preserve">.2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6"/>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637E0CA0" w:rsidR="00827E78" w:rsidRPr="00846522" w:rsidRDefault="00827E78" w:rsidP="00827E78">
      <w:pPr>
        <w:pStyle w:val="3"/>
        <w:rPr>
          <w:rFonts w:ascii="宋体" w:eastAsia="宋体" w:hAnsi="宋体"/>
        </w:rPr>
      </w:pPr>
      <w:bookmarkStart w:id="17" w:name="_Toc96945409"/>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7"/>
    </w:p>
    <w:p w14:paraId="69DE32BF" w14:textId="3B6715EE"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区块链的拓扑结构，通过投票机制进行共识。典型的代表是D</w:t>
      </w:r>
      <w:r>
        <w:rPr>
          <w:rFonts w:ascii="宋体" w:eastAsia="宋体" w:hAnsi="宋体" w:cs="Times New Roman"/>
          <w:sz w:val="24"/>
          <w:szCs w:val="24"/>
        </w:rPr>
        <w:t>agcoin</w:t>
      </w:r>
      <w:r>
        <w:rPr>
          <w:rFonts w:ascii="宋体" w:eastAsia="宋体" w:hAnsi="宋体" w:cs="Times New Roman" w:hint="eastAsia"/>
          <w:sz w:val="24"/>
          <w:szCs w:val="24"/>
        </w:rPr>
        <w:t>[</w:t>
      </w:r>
      <w:r w:rsidR="004D6D89">
        <w:rPr>
          <w:rFonts w:ascii="宋体" w:eastAsia="宋体" w:hAnsi="宋体" w:cs="Times New Roman"/>
          <w:sz w:val="24"/>
          <w:szCs w:val="24"/>
        </w:rPr>
        <w:t>45</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4D6D89">
        <w:rPr>
          <w:rFonts w:ascii="宋体" w:eastAsia="宋体" w:hAnsi="宋体" w:cs="Times New Roman"/>
          <w:sz w:val="24"/>
          <w:szCs w:val="24"/>
        </w:rPr>
        <w:t>46</w:t>
      </w:r>
      <w:r>
        <w:rPr>
          <w:rFonts w:ascii="宋体" w:eastAsia="宋体" w:hAnsi="宋体" w:cs="Times New Roman"/>
          <w:sz w:val="24"/>
          <w:szCs w:val="24"/>
        </w:rPr>
        <w:t>]</w:t>
      </w:r>
      <w:r>
        <w:rPr>
          <w:rFonts w:ascii="宋体" w:eastAsia="宋体" w:hAnsi="宋体" w:cs="Times New Roman" w:hint="eastAsia"/>
          <w:sz w:val="24"/>
          <w:szCs w:val="24"/>
        </w:rPr>
        <w:t>。</w:t>
      </w:r>
    </w:p>
    <w:p w14:paraId="4DC1FFB9" w14:textId="7BD8AC94"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提出的D</w:t>
      </w:r>
      <w:r>
        <w:rPr>
          <w:rFonts w:ascii="宋体" w:eastAsia="宋体" w:hAnsi="宋体" w:cs="Times New Roman"/>
          <w:sz w:val="24"/>
          <w:szCs w:val="24"/>
        </w:rPr>
        <w:t>agcoin</w:t>
      </w:r>
      <w:r w:rsidR="004D6D89">
        <w:rPr>
          <w:rFonts w:ascii="宋体" w:eastAsia="宋体" w:hAnsi="宋体" w:cs="Times New Roman" w:hint="eastAsia"/>
          <w:sz w:val="24"/>
          <w:szCs w:val="24"/>
        </w:rPr>
        <w:t>[</w:t>
      </w:r>
      <w:r w:rsidR="004D6D89">
        <w:rPr>
          <w:rFonts w:ascii="宋体" w:eastAsia="宋体" w:hAnsi="宋体" w:cs="Times New Roman"/>
          <w:sz w:val="24"/>
          <w:szCs w:val="24"/>
        </w:rPr>
        <w:t>45]</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区块链中。为了解决双花交易问题，D</w:t>
      </w:r>
      <w:r w:rsidR="006E7E2E">
        <w:rPr>
          <w:rFonts w:ascii="宋体" w:eastAsia="宋体" w:hAnsi="宋体" w:cs="Times New Roman"/>
          <w:sz w:val="24"/>
          <w:szCs w:val="24"/>
        </w:rPr>
        <w:t>agcoin</w:t>
      </w:r>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交易出现冲突时，则确认分数高的哪个交易才会被引用。虽然D</w:t>
      </w:r>
      <w:r w:rsidR="00C42E88">
        <w:rPr>
          <w:rFonts w:ascii="宋体" w:eastAsia="宋体" w:hAnsi="宋体" w:cs="Times New Roman"/>
          <w:sz w:val="24"/>
          <w:szCs w:val="24"/>
        </w:rPr>
        <w:t>agcoin</w:t>
      </w:r>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47B85EA7"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4D6D89">
        <w:rPr>
          <w:rFonts w:ascii="宋体" w:eastAsia="宋体" w:hAnsi="宋体" w:cs="Times New Roman"/>
          <w:sz w:val="24"/>
          <w:szCs w:val="24"/>
        </w:rPr>
        <w:t>46</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38D8071F"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r w:rsidR="00ED3023" w:rsidRPr="00ED3023">
        <w:rPr>
          <w:rFonts w:ascii="宋体" w:eastAsia="宋体" w:hAnsi="宋体" w:cs="Times New Roman"/>
          <w:sz w:val="24"/>
          <w:szCs w:val="24"/>
        </w:rPr>
        <w:t>Sompolinsky</w:t>
      </w:r>
      <w:r w:rsidR="00ED3023">
        <w:rPr>
          <w:rFonts w:ascii="宋体" w:eastAsia="宋体" w:hAnsi="宋体" w:cs="Times New Roman" w:hint="eastAsia"/>
          <w:sz w:val="24"/>
          <w:szCs w:val="24"/>
        </w:rPr>
        <w:t>等人提出的S</w:t>
      </w:r>
      <w:r w:rsidR="00ED3023">
        <w:rPr>
          <w:rFonts w:ascii="宋体" w:eastAsia="宋体" w:hAnsi="宋体" w:cs="Times New Roman"/>
          <w:sz w:val="24"/>
          <w:szCs w:val="24"/>
        </w:rPr>
        <w:t>PECTRE</w:t>
      </w:r>
      <w:r w:rsidR="004A0A56">
        <w:rPr>
          <w:rFonts w:ascii="宋体" w:eastAsia="宋体" w:hAnsi="宋体" w:cs="Times New Roman"/>
          <w:sz w:val="24"/>
          <w:szCs w:val="24"/>
        </w:rPr>
        <w:t>[</w:t>
      </w:r>
      <w:r>
        <w:rPr>
          <w:rFonts w:ascii="宋体" w:eastAsia="宋体" w:hAnsi="宋体" w:cs="Times New Roman"/>
          <w:sz w:val="24"/>
          <w:szCs w:val="24"/>
        </w:rPr>
        <w:t>47</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r w:rsidR="004E73A6" w:rsidRPr="00ED3023">
        <w:rPr>
          <w:rFonts w:ascii="宋体" w:eastAsia="宋体" w:hAnsi="宋体" w:cs="Times New Roman"/>
          <w:sz w:val="24"/>
          <w:szCs w:val="24"/>
        </w:rPr>
        <w:t>Sompolinsky</w:t>
      </w:r>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Pr>
          <w:rFonts w:ascii="宋体" w:eastAsia="宋体" w:hAnsi="宋体" w:cs="Times New Roman"/>
          <w:sz w:val="24"/>
          <w:szCs w:val="24"/>
        </w:rPr>
        <w:t>48</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3FD78AD0"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w:t>
      </w:r>
      <w:r w:rsidR="00213D6B">
        <w:rPr>
          <w:rFonts w:ascii="宋体" w:eastAsia="宋体" w:hAnsi="宋体" w:cs="Times New Roman" w:hint="eastAsia"/>
          <w:sz w:val="24"/>
          <w:szCs w:val="24"/>
        </w:rPr>
        <w:lastRenderedPageBreak/>
        <w:t>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0197416F" w:rsidR="00827E78" w:rsidRPr="00846522" w:rsidRDefault="00827E78" w:rsidP="00827E78">
      <w:pPr>
        <w:pStyle w:val="3"/>
        <w:rPr>
          <w:rFonts w:ascii="宋体" w:eastAsia="宋体" w:hAnsi="宋体"/>
        </w:rPr>
      </w:pPr>
      <w:bookmarkStart w:id="18" w:name="_Toc96945410"/>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8"/>
    </w:p>
    <w:p w14:paraId="37D1C3ED" w14:textId="2B0FB9F5" w:rsidR="004A0A56" w:rsidRDefault="004A0A5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2C20A6F6"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r w:rsidR="004A0A56" w:rsidRPr="004A0A56">
        <w:rPr>
          <w:rFonts w:ascii="宋体" w:eastAsia="宋体" w:hAnsi="宋体" w:cs="Times New Roman"/>
          <w:sz w:val="24"/>
          <w:szCs w:val="24"/>
        </w:rPr>
        <w:t>Sompolinsky和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084F76">
        <w:rPr>
          <w:rFonts w:ascii="宋体" w:eastAsia="宋体" w:hAnsi="宋体" w:cs="Times New Roman"/>
          <w:sz w:val="24"/>
          <w:szCs w:val="24"/>
        </w:rPr>
        <w:t>37</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084F76">
        <w:rPr>
          <w:rFonts w:ascii="宋体" w:eastAsia="宋体" w:hAnsi="宋体" w:cs="Times New Roman"/>
          <w:sz w:val="24"/>
          <w:szCs w:val="24"/>
        </w:rPr>
        <w:t>49</w:t>
      </w:r>
      <w:r w:rsidR="0043306B" w:rsidRPr="0043306B">
        <w:rPr>
          <w:rFonts w:ascii="宋体" w:eastAsia="宋体" w:hAnsi="宋体" w:cs="Times New Roman"/>
          <w:sz w:val="24"/>
          <w:szCs w:val="24"/>
        </w:rPr>
        <w:t>]和Conflux[</w:t>
      </w:r>
      <w:r w:rsidR="00084F76">
        <w:rPr>
          <w:rFonts w:ascii="宋体" w:eastAsia="宋体" w:hAnsi="宋体" w:cs="Times New Roman"/>
          <w:sz w:val="24"/>
          <w:szCs w:val="24"/>
        </w:rPr>
        <w:t>50</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3CFEDD18" w:rsidR="00CB0F58" w:rsidRDefault="00FD7DE2"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B</w:t>
      </w:r>
      <w:r>
        <w:rPr>
          <w:rFonts w:ascii="宋体" w:eastAsia="宋体" w:hAnsi="宋体" w:cs="Times New Roman"/>
          <w:sz w:val="24"/>
          <w:szCs w:val="24"/>
        </w:rPr>
        <w:t>yteball[</w:t>
      </w:r>
      <w:r w:rsidR="00084F76">
        <w:rPr>
          <w:rFonts w:ascii="宋体" w:eastAsia="宋体" w:hAnsi="宋体" w:cs="Times New Roman"/>
          <w:sz w:val="24"/>
          <w:szCs w:val="24"/>
        </w:rPr>
        <w:t>51</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lastRenderedPageBreak/>
        <w:t>但是Byteball中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51C4E930"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为了解决B</w:t>
      </w:r>
      <w:r>
        <w:rPr>
          <w:rFonts w:ascii="宋体" w:eastAsia="宋体" w:hAnsi="宋体" w:cs="Times New Roman"/>
          <w:sz w:val="24"/>
          <w:szCs w:val="24"/>
        </w:rPr>
        <w:t>yteball</w:t>
      </w:r>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可能永远不会被确认的问题，TrustNote</w:t>
      </w:r>
      <w:r>
        <w:rPr>
          <w:rFonts w:ascii="宋体" w:eastAsia="宋体" w:hAnsi="宋体" w:cs="Times New Roman"/>
          <w:sz w:val="24"/>
          <w:szCs w:val="24"/>
        </w:rPr>
        <w:t>[</w:t>
      </w:r>
      <w:r w:rsidR="00A13F83">
        <w:rPr>
          <w:rFonts w:ascii="宋体" w:eastAsia="宋体" w:hAnsi="宋体" w:cs="Times New Roman"/>
          <w:sz w:val="24"/>
          <w:szCs w:val="24"/>
        </w:rPr>
        <w:t>5</w:t>
      </w:r>
      <w:r w:rsidR="00084F76">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06E74A34" w:rsidR="00827E78" w:rsidRPr="00846522" w:rsidRDefault="00827E78" w:rsidP="00827E78">
      <w:pPr>
        <w:pStyle w:val="3"/>
        <w:rPr>
          <w:rFonts w:ascii="宋体" w:eastAsia="宋体" w:hAnsi="宋体"/>
        </w:rPr>
      </w:pPr>
      <w:bookmarkStart w:id="19" w:name="_Toc969454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9"/>
    </w:p>
    <w:p w14:paraId="7F123F21" w14:textId="0D3FF0F2"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各个参与共识的节点只需要维护记录本地信息的一条链，各链之间通过交互引用构成平行的D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589E768B" w:rsidR="00827E78" w:rsidRPr="00846522" w:rsidRDefault="00EC77D9" w:rsidP="00F7402D">
      <w:pPr>
        <w:spacing w:line="420" w:lineRule="exact"/>
        <w:ind w:firstLine="420"/>
        <w:rPr>
          <w:rFonts w:ascii="宋体" w:eastAsia="宋体" w:hAnsi="宋体"/>
        </w:rPr>
      </w:pPr>
      <w:r>
        <w:rPr>
          <w:rFonts w:ascii="宋体" w:eastAsia="宋体" w:hAnsi="宋体" w:cs="Times New Roman" w:hint="eastAsia"/>
          <w:sz w:val="24"/>
          <w:szCs w:val="24"/>
        </w:rPr>
        <w:t>Hash</w:t>
      </w:r>
      <w:r>
        <w:rPr>
          <w:rFonts w:ascii="宋体" w:eastAsia="宋体" w:hAnsi="宋体" w:cs="Times New Roman"/>
          <w:sz w:val="24"/>
          <w:szCs w:val="24"/>
        </w:rPr>
        <w:t>graph[</w:t>
      </w:r>
      <w:r w:rsidR="00084F76">
        <w:rPr>
          <w:rFonts w:ascii="宋体" w:eastAsia="宋体" w:hAnsi="宋体" w:cs="Times New Roman"/>
          <w:sz w:val="24"/>
          <w:szCs w:val="24"/>
        </w:rPr>
        <w:t>53</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区块链中实现无需首领进行提案的拜占庭容错共识。Hash</w:t>
      </w:r>
      <w:r w:rsidR="006129B0">
        <w:rPr>
          <w:rFonts w:ascii="宋体" w:eastAsia="宋体" w:hAnsi="宋体" w:cs="Times New Roman"/>
          <w:sz w:val="24"/>
          <w:szCs w:val="24"/>
        </w:rPr>
        <w:t>graph</w:t>
      </w:r>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每个事件包括时间戳、交易和哈希。其中哈希中两个哈希域分贝指向自己维护的链上最新事件和与自己同步信息的节点链上的最新事件。节点通过与自己同步信息的节点链上的最新事件构成H</w:t>
      </w:r>
      <w:r w:rsidR="00F40DD8">
        <w:rPr>
          <w:rFonts w:ascii="宋体" w:eastAsia="宋体" w:hAnsi="宋体" w:cs="Times New Roman"/>
          <w:sz w:val="24"/>
          <w:szCs w:val="24"/>
        </w:rPr>
        <w:t>ashgraph</w:t>
      </w:r>
      <w:r w:rsidR="00F40DD8">
        <w:rPr>
          <w:rFonts w:ascii="宋体" w:eastAsia="宋体" w:hAnsi="宋体" w:cs="Times New Roman" w:hint="eastAsia"/>
          <w:sz w:val="24"/>
          <w:szCs w:val="24"/>
        </w:rPr>
        <w:t>的DAG区块链，使得H</w:t>
      </w:r>
      <w:r w:rsidR="00F40DD8">
        <w:rPr>
          <w:rFonts w:ascii="宋体" w:eastAsia="宋体" w:hAnsi="宋体" w:cs="Times New Roman"/>
          <w:sz w:val="24"/>
          <w:szCs w:val="24"/>
        </w:rPr>
        <w:t>ashgraph</w:t>
      </w:r>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共识不会引发突发大规模消息传递风暴。Hash</w:t>
      </w:r>
      <w:r>
        <w:rPr>
          <w:rFonts w:ascii="宋体" w:eastAsia="宋体" w:hAnsi="宋体" w:cs="Times New Roman"/>
          <w:sz w:val="24"/>
          <w:szCs w:val="24"/>
        </w:rPr>
        <w:t>graph</w:t>
      </w:r>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安全性还没有得到具体验证。</w:t>
      </w:r>
    </w:p>
    <w:p w14:paraId="65C7082D" w14:textId="3C4D7F64" w:rsidR="00EC77D9" w:rsidRPr="00EC77D9" w:rsidRDefault="00EC77D9"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084F76">
        <w:rPr>
          <w:rFonts w:ascii="宋体" w:eastAsia="宋体" w:hAnsi="宋体" w:cs="Times New Roman"/>
          <w:sz w:val="24"/>
          <w:szCs w:val="24"/>
        </w:rPr>
        <w:t>54</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w:t>
      </w:r>
      <w:r>
        <w:rPr>
          <w:rFonts w:ascii="宋体" w:eastAsia="宋体" w:hAnsi="宋体" w:cs="Times New Roman" w:hint="eastAsia"/>
          <w:sz w:val="24"/>
          <w:szCs w:val="24"/>
        </w:rPr>
        <w:lastRenderedPageBreak/>
        <w:t>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交易数据的收发可以是异步的，因此允许多笔金额同时汇入一个账户。若出现节点离线，未到账的金额会被标记，直到节点在线时完成即可。Nano使用D</w:t>
      </w:r>
      <w:r>
        <w:rPr>
          <w:rFonts w:ascii="宋体" w:eastAsia="宋体" w:hAnsi="宋体" w:cs="Times New Roman"/>
          <w:sz w:val="24"/>
          <w:szCs w:val="24"/>
        </w:rPr>
        <w:t>PoS</w:t>
      </w:r>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r>
        <w:rPr>
          <w:rFonts w:ascii="宋体" w:eastAsia="宋体" w:hAnsi="宋体" w:cs="Times New Roman" w:hint="eastAsia"/>
          <w:sz w:val="24"/>
          <w:szCs w:val="24"/>
        </w:rPr>
        <w:t>P</w:t>
      </w:r>
      <w:r>
        <w:rPr>
          <w:rFonts w:ascii="宋体" w:eastAsia="宋体" w:hAnsi="宋体" w:cs="Times New Roman"/>
          <w:sz w:val="24"/>
          <w:szCs w:val="24"/>
        </w:rPr>
        <w:t>oW</w:t>
      </w:r>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r w:rsidR="00C4794C">
        <w:rPr>
          <w:rFonts w:ascii="宋体" w:eastAsia="宋体" w:hAnsi="宋体" w:cs="Times New Roman"/>
          <w:sz w:val="24"/>
          <w:szCs w:val="24"/>
        </w:rPr>
        <w:t>DPoS</w:t>
      </w:r>
      <w:r w:rsidR="00C4794C">
        <w:rPr>
          <w:rFonts w:ascii="宋体" w:eastAsia="宋体" w:hAnsi="宋体" w:cs="Times New Roman" w:hint="eastAsia"/>
          <w:sz w:val="24"/>
          <w:szCs w:val="24"/>
        </w:rPr>
        <w:t>共识算法存在中心化程度高的缺点, P</w:t>
      </w:r>
      <w:r w:rsidR="00C4794C">
        <w:rPr>
          <w:rFonts w:ascii="宋体" w:eastAsia="宋体" w:hAnsi="宋体" w:cs="Times New Roman"/>
          <w:sz w:val="24"/>
          <w:szCs w:val="24"/>
        </w:rPr>
        <w:t>oW</w:t>
      </w:r>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20" w:name="_Toc470606957"/>
      <w:bookmarkStart w:id="21" w:name="_Toc96945412"/>
      <w:r w:rsidRPr="0014491A">
        <w:rPr>
          <w:rFonts w:ascii="宋体" w:eastAsia="宋体" w:hAnsi="宋体" w:hint="eastAsia"/>
        </w:rPr>
        <w:t>3课题主要研究内容、预期目标</w:t>
      </w:r>
      <w:bookmarkEnd w:id="20"/>
      <w:bookmarkEnd w:id="21"/>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r w:rsidR="009127FB">
        <w:rPr>
          <w:rFonts w:ascii="宋体" w:eastAsia="宋体" w:hAnsi="宋体" w:cs="Times New Roman" w:hint="eastAsia"/>
          <w:sz w:val="24"/>
          <w:szCs w:val="24"/>
        </w:rPr>
        <w:t>降低共识节点计算资源开销和提高交易处理效率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、抗双花攻击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2" w:name="_Toc96945413"/>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6945414"/>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53FF256C" w:rsidR="00827E78" w:rsidRPr="003D7699" w:rsidRDefault="00827E78" w:rsidP="00827E78">
      <w:pPr>
        <w:pStyle w:val="3"/>
        <w:rPr>
          <w:rFonts w:ascii="宋体" w:eastAsia="宋体" w:hAnsi="宋体"/>
        </w:rPr>
      </w:pPr>
      <w:bookmarkStart w:id="25" w:name="_Toc96945415"/>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节点稳定度的无线</w:t>
      </w:r>
      <w:r>
        <w:rPr>
          <w:rFonts w:ascii="宋体" w:eastAsia="宋体" w:hAnsi="宋体" w:hint="eastAsia"/>
        </w:rPr>
        <w:t>区块链共识算法</w:t>
      </w:r>
      <w:bookmarkEnd w:id="25"/>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w:t>
      </w:r>
      <w:r w:rsidR="00597350" w:rsidRPr="00000001">
        <w:rPr>
          <w:rFonts w:ascii="宋体" w:eastAsia="宋体" w:hAnsi="宋体" w:cs="Times New Roman" w:hint="eastAsia"/>
          <w:sz w:val="24"/>
          <w:szCs w:val="24"/>
        </w:rPr>
        <w:lastRenderedPageBreak/>
        <w:t>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类P</w:t>
      </w:r>
      <w:r w:rsidR="006C256F">
        <w:rPr>
          <w:rFonts w:ascii="宋体" w:eastAsia="宋体" w:hAnsi="宋体" w:cs="Times New Roman"/>
          <w:sz w:val="24"/>
          <w:szCs w:val="24"/>
        </w:rPr>
        <w:t>oS</w:t>
      </w:r>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w:t>
      </w:r>
      <w:r>
        <w:rPr>
          <w:rFonts w:ascii="宋体" w:eastAsia="宋体" w:hAnsi="宋体" w:cs="Times New Roman" w:hint="eastAsia"/>
          <w:sz w:val="24"/>
          <w:szCs w:val="24"/>
        </w:rPr>
        <w:lastRenderedPageBreak/>
        <w:t>有节点的区块链信息，最终确定具有公共前缀的最长区块链作为有效区块链，其他分叉上的区块会被孤立。确保区块链系统只维护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采用类P</w:t>
      </w:r>
      <w:r>
        <w:rPr>
          <w:rFonts w:ascii="宋体" w:eastAsia="宋体" w:hAnsi="宋体" w:cs="Times New Roman"/>
          <w:sz w:val="24"/>
          <w:szCs w:val="24"/>
        </w:rPr>
        <w:t>oS</w:t>
      </w:r>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提出了一个分区恢复机制，确保全局区块链的一致性，降低由于分区导致区块链分叉的概率，提高区块链的性能；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6" w:name="_Toc96945416"/>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29AE3555" w14:textId="69A182A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在较大规模的无线自组织网络中，单出块节点共识算法只有弱一致性，且共识时延长。</w:t>
      </w:r>
      <w:r w:rsidR="00A114E4">
        <w:rPr>
          <w:rFonts w:ascii="宋体" w:eastAsia="宋体" w:hAnsi="宋体" w:cs="Times New Roman" w:hint="eastAsia"/>
          <w:sz w:val="24"/>
          <w:szCs w:val="24"/>
        </w:rPr>
        <w:t>针对</w:t>
      </w: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计算</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Pr>
          <w:rFonts w:ascii="宋体" w:eastAsia="宋体" w:hAnsi="宋体" w:cs="Times New Roman" w:hint="eastAsia"/>
          <w:sz w:val="24"/>
          <w:szCs w:val="24"/>
        </w:rPr>
        <w:t>，网络拓扑动态变化的场景，</w:t>
      </w:r>
      <w:r w:rsidR="00BE5C14">
        <w:rPr>
          <w:rFonts w:ascii="宋体" w:eastAsia="宋体" w:hAnsi="宋体" w:cs="Times New Roman" w:hint="eastAsia"/>
          <w:sz w:val="24"/>
          <w:szCs w:val="24"/>
        </w:rPr>
        <w:t>考虑</w:t>
      </w:r>
      <w:r>
        <w:rPr>
          <w:rFonts w:ascii="宋体" w:eastAsia="宋体" w:hAnsi="宋体" w:cs="Times New Roman" w:hint="eastAsia"/>
          <w:sz w:val="24"/>
          <w:szCs w:val="24"/>
        </w:rPr>
        <w:t>交易处理效率</w:t>
      </w:r>
      <w:r w:rsidR="00BE5C14">
        <w:rPr>
          <w:rFonts w:ascii="宋体" w:eastAsia="宋体" w:hAnsi="宋体" w:cs="Times New Roman" w:hint="eastAsia"/>
          <w:sz w:val="24"/>
          <w:szCs w:val="24"/>
        </w:rPr>
        <w:t>低和</w:t>
      </w:r>
      <w:r>
        <w:rPr>
          <w:rFonts w:ascii="宋体" w:eastAsia="宋体" w:hAnsi="宋体" w:cs="Times New Roman" w:hint="eastAsia"/>
          <w:sz w:val="24"/>
          <w:szCs w:val="24"/>
        </w:rPr>
        <w:t>区块链出现分叉的</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以低链分叉概率、快速处理交易</w:t>
      </w:r>
      <w:r w:rsidR="00BE5C14" w:rsidRPr="0014491A">
        <w:rPr>
          <w:rFonts w:ascii="宋体" w:eastAsia="宋体" w:hAnsi="宋体" w:cs="Times New Roman" w:hint="eastAsia"/>
          <w:sz w:val="24"/>
          <w:szCs w:val="24"/>
        </w:rPr>
        <w:t>为目标，设计高效的</w:t>
      </w:r>
      <w:r w:rsidR="00BE5C14">
        <w:rPr>
          <w:rFonts w:ascii="宋体" w:eastAsia="宋体" w:hAnsi="宋体" w:cs="Times New Roman" w:hint="eastAsia"/>
          <w:sz w:val="24"/>
          <w:szCs w:val="24"/>
        </w:rPr>
        <w:t>、共识过程稳定的单委员会的无线区块链共识算法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Default="00E46E58" w:rsidP="00C451DA">
      <w:pPr>
        <w:pStyle w:val="ac"/>
        <w:numPr>
          <w:ilvl w:val="0"/>
          <w:numId w:val="11"/>
        </w:numPr>
        <w:spacing w:line="360" w:lineRule="auto"/>
        <w:ind w:firstLineChars="0"/>
        <w:rPr>
          <w:rFonts w:ascii="宋体" w:eastAsia="宋体" w:hAnsi="宋体"/>
        </w:rPr>
      </w:pPr>
      <w:r>
        <w:rPr>
          <w:rFonts w:ascii="宋体" w:eastAsia="宋体" w:hAnsi="宋体" w:hint="eastAsia"/>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w:t>
      </w:r>
      <w:r w:rsidR="00722C61">
        <w:rPr>
          <w:rFonts w:ascii="宋体" w:eastAsia="宋体" w:hAnsi="宋体" w:cs="Times New Roman" w:hint="eastAsia"/>
          <w:sz w:val="24"/>
          <w:szCs w:val="24"/>
        </w:rPr>
        <w:lastRenderedPageBreak/>
        <w:t>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46F2043F" w:rsidR="00841E34" w:rsidRPr="00E50699" w:rsidRDefault="00384D37"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lastRenderedPageBreak/>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7" w:name="_Toc969454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7"/>
    </w:p>
    <w:p w14:paraId="51A3EB36" w14:textId="4387E486"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无线子</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无线网络</w:t>
      </w:r>
      <w:r>
        <w:rPr>
          <w:rFonts w:ascii="宋体" w:eastAsia="宋体" w:hAnsi="宋体" w:cs="Times New Roman" w:hint="eastAsia"/>
          <w:sz w:val="24"/>
          <w:szCs w:val="24"/>
        </w:rPr>
        <w:t>节点</w:t>
      </w:r>
      <w:r w:rsidR="00A310DF">
        <w:rPr>
          <w:rFonts w:ascii="宋体" w:eastAsia="宋体" w:hAnsi="宋体" w:cs="Times New Roman" w:hint="eastAsia"/>
          <w:sz w:val="24"/>
          <w:szCs w:val="24"/>
        </w:rPr>
        <w:t>计算</w:t>
      </w:r>
      <w:r>
        <w:rPr>
          <w:rFonts w:ascii="宋体" w:eastAsia="宋体" w:hAnsi="宋体" w:cs="Times New Roman" w:hint="eastAsia"/>
          <w:sz w:val="24"/>
          <w:szCs w:val="24"/>
        </w:rPr>
        <w:t>资源有限</w:t>
      </w:r>
      <w:r w:rsidR="00A310DF">
        <w:rPr>
          <w:rFonts w:ascii="宋体" w:eastAsia="宋体" w:hAnsi="宋体" w:cs="Times New Roman" w:hint="eastAsia"/>
          <w:sz w:val="24"/>
          <w:szCs w:val="24"/>
        </w:rPr>
        <w:t>、通信不稳定和网络拓扑动态变化</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A310DF">
        <w:rPr>
          <w:rFonts w:ascii="宋体" w:eastAsia="宋体" w:hAnsi="宋体" w:cs="Times New Roman" w:hint="eastAsia"/>
          <w:sz w:val="24"/>
          <w:szCs w:val="24"/>
        </w:rPr>
        <w:t>稳定共识过程、</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，降低共识的</w:t>
      </w:r>
      <w:r w:rsidR="00A310DF">
        <w:rPr>
          <w:rFonts w:ascii="宋体" w:eastAsia="宋体" w:hAnsi="宋体" w:cs="Times New Roman" w:hint="eastAsia"/>
          <w:sz w:val="24"/>
          <w:szCs w:val="24"/>
        </w:rPr>
        <w:t>网络资源</w:t>
      </w:r>
      <w:r>
        <w:rPr>
          <w:rFonts w:ascii="宋体" w:eastAsia="宋体" w:hAnsi="宋体" w:cs="Times New Roman" w:hint="eastAsia"/>
          <w:sz w:val="24"/>
          <w:szCs w:val="24"/>
        </w:rPr>
        <w:t>能耗为目标，设计</w:t>
      </w:r>
      <w:r w:rsidR="00A310DF">
        <w:rPr>
          <w:rFonts w:ascii="宋体" w:eastAsia="宋体" w:hAnsi="宋体" w:cs="Times New Roman" w:hint="eastAsia"/>
          <w:sz w:val="24"/>
          <w:szCs w:val="24"/>
        </w:rPr>
        <w:t>能够并行处理交易、适用于大规模无线自组织网络的</w:t>
      </w:r>
      <w:r w:rsidR="008C3A40">
        <w:rPr>
          <w:rFonts w:ascii="宋体" w:eastAsia="宋体" w:hAnsi="宋体" w:cs="Times New Roman" w:hint="eastAsia"/>
          <w:sz w:val="24"/>
          <w:szCs w:val="24"/>
        </w:rPr>
        <w:t>多委员会</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w:t>
      </w:r>
      <w:r w:rsidR="00E57380">
        <w:rPr>
          <w:rFonts w:ascii="宋体" w:eastAsia="宋体" w:hAnsi="宋体" w:cs="Times New Roman" w:hint="eastAsia"/>
          <w:sz w:val="24"/>
          <w:szCs w:val="24"/>
        </w:rPr>
        <w:lastRenderedPageBreak/>
        <w:t>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w:t>
      </w:r>
      <w:r>
        <w:rPr>
          <w:rFonts w:ascii="宋体" w:eastAsia="宋体" w:hAnsi="宋体" w:hint="eastAsia"/>
          <w:sz w:val="24"/>
          <w:szCs w:val="24"/>
        </w:rPr>
        <w:lastRenderedPageBreak/>
        <w:t>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w:t>
      </w:r>
      <w:r w:rsidR="00C46B81">
        <w:rPr>
          <w:rFonts w:ascii="宋体" w:eastAsia="宋体" w:hAnsi="宋体" w:cs="Times New Roman" w:hint="eastAsia"/>
          <w:sz w:val="24"/>
          <w:szCs w:val="24"/>
        </w:rPr>
        <w:lastRenderedPageBreak/>
        <w:t>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8" w:name="_Toc969454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8"/>
    </w:p>
    <w:p w14:paraId="08A65E89" w14:textId="1B00052C"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w:t>
      </w:r>
      <w:r w:rsidR="008C20A5">
        <w:rPr>
          <w:rFonts w:ascii="宋体" w:eastAsia="宋体" w:hAnsi="宋体" w:cs="Times New Roman" w:hint="eastAsia"/>
          <w:sz w:val="24"/>
          <w:szCs w:val="24"/>
        </w:rPr>
        <w:t>无线</w:t>
      </w:r>
      <w:r>
        <w:rPr>
          <w:rFonts w:ascii="宋体" w:eastAsia="宋体" w:hAnsi="宋体" w:cs="Times New Roman" w:hint="eastAsia"/>
          <w:sz w:val="24"/>
          <w:szCs w:val="24"/>
        </w:rPr>
        <w:t>组网</w:t>
      </w:r>
      <w:r w:rsidR="00720785">
        <w:rPr>
          <w:rFonts w:ascii="宋体" w:eastAsia="宋体" w:hAnsi="宋体" w:cs="Times New Roman" w:hint="eastAsia"/>
          <w:sz w:val="24"/>
          <w:szCs w:val="24"/>
        </w:rPr>
        <w:t>中节点数量庞大、</w:t>
      </w:r>
      <w:r w:rsidR="002D14C6">
        <w:rPr>
          <w:rFonts w:ascii="宋体" w:eastAsia="宋体" w:hAnsi="宋体" w:cs="Times New Roman" w:hint="eastAsia"/>
          <w:sz w:val="24"/>
          <w:szCs w:val="24"/>
        </w:rPr>
        <w:t>设备</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w:t>
      </w:r>
      <w:r w:rsidR="008C20A5">
        <w:rPr>
          <w:rFonts w:ascii="宋体" w:eastAsia="宋体" w:hAnsi="宋体" w:cs="Times New Roman" w:hint="eastAsia"/>
          <w:sz w:val="24"/>
          <w:szCs w:val="24"/>
        </w:rPr>
        <w:t>网络拓扑动态变化的场景</w:t>
      </w:r>
      <w:r w:rsidR="00720785" w:rsidRPr="002F056A">
        <w:rPr>
          <w:rFonts w:ascii="宋体" w:eastAsia="宋体" w:hAnsi="宋体" w:cs="Times New Roman" w:hint="eastAsia"/>
          <w:sz w:val="24"/>
          <w:szCs w:val="24"/>
        </w:rPr>
        <w:t>，</w:t>
      </w:r>
      <w:r w:rsidR="002D14C6">
        <w:rPr>
          <w:rFonts w:ascii="宋体" w:eastAsia="宋体" w:hAnsi="宋体" w:cs="Times New Roman" w:hint="eastAsia"/>
          <w:sz w:val="24"/>
          <w:szCs w:val="24"/>
        </w:rPr>
        <w:t>传统的单链区块链共识算法并不能满足</w:t>
      </w:r>
      <w:r w:rsidR="00D21961">
        <w:rPr>
          <w:rFonts w:ascii="宋体" w:eastAsia="宋体" w:hAnsi="宋体" w:cs="Times New Roman" w:hint="eastAsia"/>
          <w:sz w:val="24"/>
          <w:szCs w:val="24"/>
        </w:rPr>
        <w:t>高交易处理效率</w:t>
      </w:r>
      <w:r w:rsidR="002D14C6">
        <w:rPr>
          <w:rFonts w:ascii="宋体" w:eastAsia="宋体" w:hAnsi="宋体" w:cs="Times New Roman" w:hint="eastAsia"/>
          <w:sz w:val="24"/>
          <w:szCs w:val="24"/>
        </w:rPr>
        <w:t>的需求。</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w:t>
      </w:r>
      <w:r w:rsidR="008C20A5">
        <w:rPr>
          <w:rFonts w:ascii="宋体" w:eastAsia="宋体" w:hAnsi="宋体" w:cs="Times New Roman" w:hint="eastAsia"/>
          <w:sz w:val="24"/>
          <w:szCs w:val="24"/>
        </w:rPr>
        <w:t>的区块链</w:t>
      </w:r>
      <w:r w:rsidR="00AC63A8">
        <w:rPr>
          <w:rFonts w:ascii="宋体" w:eastAsia="宋体" w:hAnsi="宋体" w:cs="Times New Roman" w:hint="eastAsia"/>
          <w:sz w:val="24"/>
          <w:szCs w:val="24"/>
        </w:rPr>
        <w:t>共识算法</w:t>
      </w:r>
      <w:r w:rsidR="002D14C6">
        <w:rPr>
          <w:rFonts w:ascii="宋体" w:eastAsia="宋体" w:hAnsi="宋体" w:cs="Times New Roman" w:hint="eastAsia"/>
          <w:sz w:val="24"/>
          <w:szCs w:val="24"/>
        </w:rPr>
        <w:t>面对</w:t>
      </w:r>
      <w:r w:rsidR="00720785">
        <w:rPr>
          <w:rFonts w:ascii="宋体" w:eastAsia="宋体" w:hAnsi="宋体" w:cs="Times New Roman" w:hint="eastAsia"/>
          <w:sz w:val="24"/>
          <w:szCs w:val="24"/>
        </w:rPr>
        <w:t>高频交易时</w:t>
      </w:r>
      <w:r w:rsidR="00AC63A8">
        <w:rPr>
          <w:rFonts w:ascii="宋体" w:eastAsia="宋体" w:hAnsi="宋体" w:cs="Times New Roman" w:hint="eastAsia"/>
          <w:sz w:val="24"/>
          <w:szCs w:val="24"/>
        </w:rPr>
        <w:t>处理效率低</w:t>
      </w:r>
      <w:r w:rsidR="00055314">
        <w:rPr>
          <w:rFonts w:ascii="宋体" w:eastAsia="宋体" w:hAnsi="宋体" w:cs="Times New Roman" w:hint="eastAsia"/>
          <w:sz w:val="24"/>
          <w:szCs w:val="24"/>
        </w:rPr>
        <w:t>且</w:t>
      </w:r>
      <w:r w:rsidR="002D14C6">
        <w:rPr>
          <w:rFonts w:ascii="宋体" w:eastAsia="宋体" w:hAnsi="宋体" w:cs="Times New Roman" w:hint="eastAsia"/>
          <w:sz w:val="24"/>
          <w:szCs w:val="24"/>
        </w:rPr>
        <w:t>会</w:t>
      </w:r>
      <w:r w:rsidR="00D21961">
        <w:rPr>
          <w:rFonts w:ascii="宋体" w:eastAsia="宋体" w:hAnsi="宋体" w:cs="Times New Roman" w:hint="eastAsia"/>
          <w:sz w:val="24"/>
          <w:szCs w:val="24"/>
        </w:rPr>
        <w:t>出现链</w:t>
      </w:r>
      <w:r w:rsidR="00827E78">
        <w:rPr>
          <w:rFonts w:ascii="宋体" w:eastAsia="宋体" w:hAnsi="宋体" w:cs="Times New Roman" w:hint="eastAsia"/>
          <w:sz w:val="24"/>
          <w:szCs w:val="24"/>
        </w:rPr>
        <w:t>分叉。</w:t>
      </w:r>
      <w:r w:rsidR="00D21961">
        <w:rPr>
          <w:rFonts w:ascii="宋体" w:eastAsia="宋体" w:hAnsi="宋体" w:cs="Times New Roman" w:hint="eastAsia"/>
          <w:sz w:val="24"/>
          <w:szCs w:val="24"/>
        </w:rPr>
        <w:t>基于</w:t>
      </w:r>
      <w:r w:rsidR="00AC63A8">
        <w:rPr>
          <w:rFonts w:ascii="宋体" w:eastAsia="宋体" w:hAnsi="宋体" w:cs="Times New Roman" w:hint="eastAsia"/>
          <w:sz w:val="24"/>
          <w:szCs w:val="24"/>
        </w:rPr>
        <w:t>委员会</w:t>
      </w:r>
      <w:r w:rsidR="00D21961">
        <w:rPr>
          <w:rFonts w:ascii="宋体" w:eastAsia="宋体" w:hAnsi="宋体" w:cs="Times New Roman" w:hint="eastAsia"/>
          <w:sz w:val="24"/>
          <w:szCs w:val="24"/>
        </w:rPr>
        <w:t>的</w:t>
      </w:r>
      <w:r w:rsidR="00055314">
        <w:rPr>
          <w:rFonts w:ascii="宋体" w:eastAsia="宋体" w:hAnsi="宋体" w:cs="Times New Roman" w:hint="eastAsia"/>
          <w:sz w:val="24"/>
          <w:szCs w:val="24"/>
        </w:rPr>
        <w:t>区块链</w:t>
      </w:r>
      <w:r w:rsidR="00AC63A8">
        <w:rPr>
          <w:rFonts w:ascii="宋体" w:eastAsia="宋体" w:hAnsi="宋体" w:cs="Times New Roman" w:hint="eastAsia"/>
          <w:sz w:val="24"/>
          <w:szCs w:val="24"/>
        </w:rPr>
        <w:t>共识算法</w:t>
      </w:r>
      <w:r w:rsidR="00D21961">
        <w:rPr>
          <w:rFonts w:ascii="宋体" w:eastAsia="宋体" w:hAnsi="宋体" w:cs="Times New Roman" w:hint="eastAsia"/>
          <w:sz w:val="24"/>
          <w:szCs w:val="24"/>
        </w:rPr>
        <w:t>要求</w:t>
      </w:r>
      <w:r w:rsidR="00055314">
        <w:rPr>
          <w:rFonts w:ascii="宋体" w:eastAsia="宋体" w:hAnsi="宋体" w:cs="Times New Roman" w:hint="eastAsia"/>
          <w:sz w:val="24"/>
          <w:szCs w:val="24"/>
        </w:rPr>
        <w:t>共识节点之间</w:t>
      </w:r>
      <w:r w:rsidR="00D21961">
        <w:rPr>
          <w:rFonts w:ascii="宋体" w:eastAsia="宋体" w:hAnsi="宋体" w:cs="Times New Roman" w:hint="eastAsia"/>
          <w:sz w:val="24"/>
          <w:szCs w:val="24"/>
        </w:rPr>
        <w:t>拥有</w:t>
      </w:r>
      <w:r w:rsidR="00055314">
        <w:rPr>
          <w:rFonts w:ascii="宋体" w:eastAsia="宋体" w:hAnsi="宋体" w:cs="Times New Roman" w:hint="eastAsia"/>
          <w:sz w:val="24"/>
          <w:szCs w:val="24"/>
        </w:rPr>
        <w:t>稳定的</w:t>
      </w:r>
      <w:r w:rsidR="00AC63A8">
        <w:rPr>
          <w:rFonts w:ascii="宋体" w:eastAsia="宋体" w:hAnsi="宋体" w:cs="Times New Roman" w:hint="eastAsia"/>
          <w:sz w:val="24"/>
          <w:szCs w:val="24"/>
        </w:rPr>
        <w:t>通信</w:t>
      </w:r>
      <w:r w:rsidR="00055314">
        <w:rPr>
          <w:rFonts w:ascii="宋体" w:eastAsia="宋体" w:hAnsi="宋体" w:cs="Times New Roman" w:hint="eastAsia"/>
          <w:sz w:val="24"/>
          <w:szCs w:val="24"/>
        </w:rPr>
        <w:t>信道</w:t>
      </w:r>
      <w:r w:rsidR="00AC63A8">
        <w:rPr>
          <w:rFonts w:ascii="宋体" w:eastAsia="宋体" w:hAnsi="宋体" w:cs="Times New Roman" w:hint="eastAsia"/>
          <w:sz w:val="24"/>
          <w:szCs w:val="24"/>
        </w:rPr>
        <w:t>。当</w:t>
      </w:r>
      <w:r w:rsidR="004D568B">
        <w:rPr>
          <w:rFonts w:ascii="宋体" w:eastAsia="宋体" w:hAnsi="宋体" w:cs="Times New Roman" w:hint="eastAsia"/>
          <w:sz w:val="24"/>
          <w:szCs w:val="24"/>
        </w:rPr>
        <w:t>无线自组织</w:t>
      </w:r>
      <w:r w:rsidR="00D21961">
        <w:rPr>
          <w:rFonts w:ascii="宋体" w:eastAsia="宋体" w:hAnsi="宋体" w:cs="Times New Roman" w:hint="eastAsia"/>
          <w:sz w:val="24"/>
          <w:szCs w:val="24"/>
        </w:rPr>
        <w:t>网络</w:t>
      </w:r>
      <w:r w:rsidR="00AC63A8">
        <w:rPr>
          <w:rFonts w:ascii="宋体" w:eastAsia="宋体" w:hAnsi="宋体" w:cs="Times New Roman" w:hint="eastAsia"/>
          <w:sz w:val="24"/>
          <w:szCs w:val="24"/>
        </w:rPr>
        <w:t>规模</w:t>
      </w:r>
      <w:r w:rsidR="00D21961">
        <w:rPr>
          <w:rFonts w:ascii="宋体" w:eastAsia="宋体" w:hAnsi="宋体" w:cs="Times New Roman" w:hint="eastAsia"/>
          <w:sz w:val="24"/>
          <w:szCs w:val="24"/>
        </w:rPr>
        <w:t>变大</w:t>
      </w:r>
      <w:r w:rsidR="00AC63A8">
        <w:rPr>
          <w:rFonts w:ascii="宋体" w:eastAsia="宋体" w:hAnsi="宋体" w:cs="Times New Roman" w:hint="eastAsia"/>
          <w:sz w:val="24"/>
          <w:szCs w:val="24"/>
        </w:rPr>
        <w:t>时，</w:t>
      </w:r>
      <w:r w:rsidR="004D568B">
        <w:rPr>
          <w:rFonts w:ascii="宋体" w:eastAsia="宋体" w:hAnsi="宋体" w:cs="Times New Roman" w:hint="eastAsia"/>
          <w:sz w:val="24"/>
          <w:szCs w:val="24"/>
        </w:rPr>
        <w:t>区块链系统中节点达成共识所需要的通信将会变大</w:t>
      </w:r>
      <w:r w:rsidR="00EC4354">
        <w:rPr>
          <w:rFonts w:ascii="宋体" w:eastAsia="宋体" w:hAnsi="宋体" w:cs="Times New Roman" w:hint="eastAsia"/>
          <w:sz w:val="24"/>
          <w:szCs w:val="24"/>
        </w:rPr>
        <w:t>，</w:t>
      </w:r>
      <w:r w:rsidR="004D568B">
        <w:rPr>
          <w:rFonts w:ascii="宋体" w:eastAsia="宋体" w:hAnsi="宋体" w:cs="Times New Roman" w:hint="eastAsia"/>
          <w:sz w:val="24"/>
          <w:szCs w:val="24"/>
        </w:rPr>
        <w:t>导致共识时延变大进而影响</w:t>
      </w:r>
      <w:r w:rsidR="00EC4354">
        <w:rPr>
          <w:rFonts w:ascii="宋体" w:eastAsia="宋体" w:hAnsi="宋体" w:cs="Times New Roman" w:hint="eastAsia"/>
          <w:sz w:val="24"/>
          <w:szCs w:val="24"/>
        </w:rPr>
        <w:t>区块链系统的</w:t>
      </w:r>
      <w:r w:rsidR="004D568B">
        <w:rPr>
          <w:rFonts w:ascii="宋体" w:eastAsia="宋体" w:hAnsi="宋体" w:cs="Times New Roman" w:hint="eastAsia"/>
          <w:sz w:val="24"/>
          <w:szCs w:val="24"/>
        </w:rPr>
        <w:t>性能</w:t>
      </w:r>
      <w:r w:rsidR="00827E78">
        <w:rPr>
          <w:rFonts w:ascii="宋体" w:eastAsia="宋体" w:hAnsi="宋体" w:cs="Times New Roman" w:hint="eastAsia"/>
          <w:sz w:val="24"/>
          <w:szCs w:val="24"/>
        </w:rPr>
        <w:t>。拟针对大规模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4D568B">
        <w:rPr>
          <w:rFonts w:ascii="宋体" w:eastAsia="宋体" w:hAnsi="宋体" w:cs="Times New Roman" w:hint="eastAsia"/>
          <w:sz w:val="24"/>
          <w:szCs w:val="24"/>
        </w:rPr>
        <w:t>节点通信信道的不稳定性</w:t>
      </w:r>
      <w:r w:rsidR="00827E78">
        <w:rPr>
          <w:rFonts w:ascii="宋体" w:eastAsia="宋体" w:hAnsi="宋体" w:cs="Times New Roman" w:hint="eastAsia"/>
          <w:sz w:val="24"/>
          <w:szCs w:val="24"/>
        </w:rPr>
        <w:t>，以</w:t>
      </w:r>
      <w:r w:rsidR="00A40381">
        <w:rPr>
          <w:rFonts w:ascii="宋体" w:eastAsia="宋体" w:hAnsi="宋体" w:cs="Times New Roman" w:hint="eastAsia"/>
          <w:sz w:val="24"/>
          <w:szCs w:val="24"/>
        </w:rPr>
        <w:t>稳定共识过程、</w:t>
      </w:r>
      <w:r w:rsidR="00827E78">
        <w:rPr>
          <w:rFonts w:ascii="宋体" w:eastAsia="宋体" w:hAnsi="宋体" w:cs="Times New Roman" w:hint="eastAsia"/>
          <w:sz w:val="24"/>
          <w:szCs w:val="24"/>
        </w:rPr>
        <w:t>降低共识</w:t>
      </w:r>
      <w:r w:rsidR="004D568B">
        <w:rPr>
          <w:rFonts w:ascii="宋体" w:eastAsia="宋体" w:hAnsi="宋体" w:cs="Times New Roman" w:hint="eastAsia"/>
          <w:sz w:val="24"/>
          <w:szCs w:val="24"/>
        </w:rPr>
        <w:t>时延</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lastRenderedPageBreak/>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8C81A1" w:rsidR="0086767A" w:rsidRDefault="00182167" w:rsidP="00C451DA">
      <w:pPr>
        <w:pStyle w:val="ac"/>
        <w:numPr>
          <w:ilvl w:val="0"/>
          <w:numId w:val="25"/>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0086C8DF"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lastRenderedPageBreak/>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6945419"/>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6945420"/>
      <w:r w:rsidRPr="0014491A">
        <w:rPr>
          <w:rFonts w:ascii="宋体" w:eastAsia="宋体" w:hAnsi="宋体"/>
        </w:rPr>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lastRenderedPageBreak/>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3039CCE1" w:rsidR="00841E34" w:rsidRDefault="00A06B47"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220CF6CE" wp14:editId="786EFA3F">
            <wp:simplePos x="0" y="0"/>
            <wp:positionH relativeFrom="column">
              <wp:posOffset>0</wp:posOffset>
            </wp:positionH>
            <wp:positionV relativeFrom="paragraph">
              <wp:posOffset>0</wp:posOffset>
            </wp:positionV>
            <wp:extent cx="5270500" cy="677545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75450"/>
                    </a:xfrm>
                    <a:prstGeom prst="rect">
                      <a:avLst/>
                    </a:prstGeom>
                    <a:noFill/>
                    <a:ln>
                      <a:noFill/>
                    </a:ln>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02D49E5D" w:rsidR="00841E34" w:rsidRDefault="00841E34" w:rsidP="00827E78">
      <w:pPr>
        <w:spacing w:line="420" w:lineRule="exact"/>
        <w:rPr>
          <w:rFonts w:ascii="宋体" w:eastAsia="宋体" w:hAnsi="宋体" w:cs="Times New Roman"/>
          <w:sz w:val="24"/>
          <w:szCs w:val="24"/>
        </w:rPr>
      </w:pPr>
    </w:p>
    <w:p w14:paraId="31CC0823" w14:textId="77777777" w:rsidR="002F0821" w:rsidRPr="0014491A" w:rsidRDefault="002F0821"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2" w:name="_Toc43399833"/>
      <w:bookmarkStart w:id="33" w:name="_Toc96945421"/>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7C80262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7037DD1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0492108E"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4E87E6FD"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12CC0532"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31EC0658"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7ED5924"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The Ripple Protocol Consensus Algorithm[EB/OL].</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 xml:space="preserve"> https://ripple.com/files/ripple_consensus_whitepaper.pdf, 2018</w:t>
      </w:r>
      <w:r>
        <w:rPr>
          <w:rFonts w:ascii="宋体" w:eastAsia="宋体" w:hAnsi="宋体" w:cs="Times New Roman"/>
          <w:noProof/>
          <w:kern w:val="0"/>
          <w:sz w:val="20"/>
          <w:szCs w:val="24"/>
        </w:rPr>
        <w:t>.</w:t>
      </w:r>
    </w:p>
    <w:p w14:paraId="472A84E9" w14:textId="3D513666"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A515DCA"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[46]</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0B414E49"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47]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32A6CB05"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48]</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4F20D3C4"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49]</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6C60C679"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50</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560E23DE"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27D2AD6C"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2345F966"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[53]</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3F1A0D5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093772"/>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C2BA3" w14:textId="77777777" w:rsidR="00093772" w:rsidRDefault="00093772" w:rsidP="00827E78">
      <w:r>
        <w:separator/>
      </w:r>
    </w:p>
  </w:endnote>
  <w:endnote w:type="continuationSeparator" w:id="0">
    <w:p w14:paraId="23312C1D" w14:textId="77777777" w:rsidR="00093772" w:rsidRDefault="00093772"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0799" w14:textId="77777777" w:rsidR="00093772" w:rsidRDefault="00093772" w:rsidP="00827E78">
      <w:r>
        <w:separator/>
      </w:r>
    </w:p>
  </w:footnote>
  <w:footnote w:type="continuationSeparator" w:id="0">
    <w:p w14:paraId="2271BF96" w14:textId="77777777" w:rsidR="00093772" w:rsidRDefault="00093772"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2E0F"/>
    <w:rsid w:val="000C52E7"/>
    <w:rsid w:val="000C71BA"/>
    <w:rsid w:val="000D30DE"/>
    <w:rsid w:val="000D5858"/>
    <w:rsid w:val="000D59B5"/>
    <w:rsid w:val="000E014C"/>
    <w:rsid w:val="000E1EEE"/>
    <w:rsid w:val="000F0156"/>
    <w:rsid w:val="000F049B"/>
    <w:rsid w:val="000F41BB"/>
    <w:rsid w:val="000F50AE"/>
    <w:rsid w:val="000F5556"/>
    <w:rsid w:val="00100258"/>
    <w:rsid w:val="00103534"/>
    <w:rsid w:val="00103DB0"/>
    <w:rsid w:val="00110F8A"/>
    <w:rsid w:val="001130AD"/>
    <w:rsid w:val="001149B5"/>
    <w:rsid w:val="00125900"/>
    <w:rsid w:val="00127796"/>
    <w:rsid w:val="001318EB"/>
    <w:rsid w:val="0014091C"/>
    <w:rsid w:val="00143CDA"/>
    <w:rsid w:val="00145C27"/>
    <w:rsid w:val="001461C7"/>
    <w:rsid w:val="00146898"/>
    <w:rsid w:val="00147B53"/>
    <w:rsid w:val="00147E3C"/>
    <w:rsid w:val="00151005"/>
    <w:rsid w:val="0015690A"/>
    <w:rsid w:val="001570FE"/>
    <w:rsid w:val="001629B4"/>
    <w:rsid w:val="00171E2D"/>
    <w:rsid w:val="00173975"/>
    <w:rsid w:val="00182167"/>
    <w:rsid w:val="00182AAD"/>
    <w:rsid w:val="001860C4"/>
    <w:rsid w:val="001862AE"/>
    <w:rsid w:val="00190635"/>
    <w:rsid w:val="00192161"/>
    <w:rsid w:val="00193CE9"/>
    <w:rsid w:val="001A565B"/>
    <w:rsid w:val="001A62DE"/>
    <w:rsid w:val="001B2234"/>
    <w:rsid w:val="001B272D"/>
    <w:rsid w:val="001B4991"/>
    <w:rsid w:val="001B4B5D"/>
    <w:rsid w:val="001B74AB"/>
    <w:rsid w:val="001C1CB0"/>
    <w:rsid w:val="001C2238"/>
    <w:rsid w:val="001C6442"/>
    <w:rsid w:val="001C6770"/>
    <w:rsid w:val="001D46D9"/>
    <w:rsid w:val="001D46DA"/>
    <w:rsid w:val="001D56AA"/>
    <w:rsid w:val="001E329A"/>
    <w:rsid w:val="001F3E68"/>
    <w:rsid w:val="001F4D58"/>
    <w:rsid w:val="0020726B"/>
    <w:rsid w:val="00213D6B"/>
    <w:rsid w:val="0021440B"/>
    <w:rsid w:val="0021485C"/>
    <w:rsid w:val="002207B0"/>
    <w:rsid w:val="00220872"/>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13A5"/>
    <w:rsid w:val="002A2C0D"/>
    <w:rsid w:val="002A52E7"/>
    <w:rsid w:val="002A6F3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730EB"/>
    <w:rsid w:val="0037737E"/>
    <w:rsid w:val="00380C7A"/>
    <w:rsid w:val="00384D37"/>
    <w:rsid w:val="0038532F"/>
    <w:rsid w:val="00391FEA"/>
    <w:rsid w:val="00392FFB"/>
    <w:rsid w:val="00395005"/>
    <w:rsid w:val="00395829"/>
    <w:rsid w:val="003A0DDA"/>
    <w:rsid w:val="003A2A2F"/>
    <w:rsid w:val="003A2CB7"/>
    <w:rsid w:val="003A36A6"/>
    <w:rsid w:val="003B1154"/>
    <w:rsid w:val="003B2372"/>
    <w:rsid w:val="003B4697"/>
    <w:rsid w:val="003B4FB1"/>
    <w:rsid w:val="003B5D1D"/>
    <w:rsid w:val="003C2089"/>
    <w:rsid w:val="003C41FA"/>
    <w:rsid w:val="003D359C"/>
    <w:rsid w:val="003E1D23"/>
    <w:rsid w:val="003E373A"/>
    <w:rsid w:val="003E6F2B"/>
    <w:rsid w:val="003F100A"/>
    <w:rsid w:val="003F71F1"/>
    <w:rsid w:val="00406F6E"/>
    <w:rsid w:val="0041202D"/>
    <w:rsid w:val="00412A90"/>
    <w:rsid w:val="004133C9"/>
    <w:rsid w:val="00414BCD"/>
    <w:rsid w:val="0041530B"/>
    <w:rsid w:val="0041629E"/>
    <w:rsid w:val="00420DBD"/>
    <w:rsid w:val="004233BC"/>
    <w:rsid w:val="004316FB"/>
    <w:rsid w:val="0043306B"/>
    <w:rsid w:val="00434D61"/>
    <w:rsid w:val="00440679"/>
    <w:rsid w:val="00441057"/>
    <w:rsid w:val="004543BD"/>
    <w:rsid w:val="004554C0"/>
    <w:rsid w:val="00467D13"/>
    <w:rsid w:val="00472DC3"/>
    <w:rsid w:val="00483369"/>
    <w:rsid w:val="0048388A"/>
    <w:rsid w:val="004868E4"/>
    <w:rsid w:val="00487705"/>
    <w:rsid w:val="0049015D"/>
    <w:rsid w:val="00490C8B"/>
    <w:rsid w:val="00495BF7"/>
    <w:rsid w:val="004A0A56"/>
    <w:rsid w:val="004A1BFE"/>
    <w:rsid w:val="004A4585"/>
    <w:rsid w:val="004A50D8"/>
    <w:rsid w:val="004A7C2F"/>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502428"/>
    <w:rsid w:val="0051075B"/>
    <w:rsid w:val="0051456D"/>
    <w:rsid w:val="005171C5"/>
    <w:rsid w:val="005202E3"/>
    <w:rsid w:val="00522A9B"/>
    <w:rsid w:val="00533055"/>
    <w:rsid w:val="0053641C"/>
    <w:rsid w:val="00536968"/>
    <w:rsid w:val="00545C9B"/>
    <w:rsid w:val="00547D5E"/>
    <w:rsid w:val="00550DD2"/>
    <w:rsid w:val="005675E4"/>
    <w:rsid w:val="00572199"/>
    <w:rsid w:val="005723F3"/>
    <w:rsid w:val="0058357D"/>
    <w:rsid w:val="00590466"/>
    <w:rsid w:val="005927AC"/>
    <w:rsid w:val="00597350"/>
    <w:rsid w:val="005A0918"/>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41BDA"/>
    <w:rsid w:val="0064315D"/>
    <w:rsid w:val="0064394C"/>
    <w:rsid w:val="00651B2C"/>
    <w:rsid w:val="00652C12"/>
    <w:rsid w:val="006537F6"/>
    <w:rsid w:val="00653C9C"/>
    <w:rsid w:val="00654924"/>
    <w:rsid w:val="00655A12"/>
    <w:rsid w:val="00657C6E"/>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1066"/>
    <w:rsid w:val="007020F7"/>
    <w:rsid w:val="00704286"/>
    <w:rsid w:val="0071168B"/>
    <w:rsid w:val="0071305A"/>
    <w:rsid w:val="00714BC2"/>
    <w:rsid w:val="00720785"/>
    <w:rsid w:val="00722C61"/>
    <w:rsid w:val="00731B94"/>
    <w:rsid w:val="00737354"/>
    <w:rsid w:val="007448FA"/>
    <w:rsid w:val="00745808"/>
    <w:rsid w:val="007472D8"/>
    <w:rsid w:val="00750D34"/>
    <w:rsid w:val="0075775C"/>
    <w:rsid w:val="0076048D"/>
    <w:rsid w:val="0076497A"/>
    <w:rsid w:val="007657F7"/>
    <w:rsid w:val="00765CB6"/>
    <w:rsid w:val="00773CCA"/>
    <w:rsid w:val="0077488B"/>
    <w:rsid w:val="007779E4"/>
    <w:rsid w:val="00780CB8"/>
    <w:rsid w:val="00781413"/>
    <w:rsid w:val="00785084"/>
    <w:rsid w:val="00786FBD"/>
    <w:rsid w:val="00790655"/>
    <w:rsid w:val="00791B1E"/>
    <w:rsid w:val="0079395F"/>
    <w:rsid w:val="00797ED5"/>
    <w:rsid w:val="007A6EE9"/>
    <w:rsid w:val="007B3441"/>
    <w:rsid w:val="007B6A49"/>
    <w:rsid w:val="007B6D92"/>
    <w:rsid w:val="007B7250"/>
    <w:rsid w:val="007C18E3"/>
    <w:rsid w:val="007D3129"/>
    <w:rsid w:val="007D3FDF"/>
    <w:rsid w:val="007E09E8"/>
    <w:rsid w:val="007E1440"/>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6988"/>
    <w:rsid w:val="008D540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B1698"/>
    <w:rsid w:val="009B496C"/>
    <w:rsid w:val="009B5CC2"/>
    <w:rsid w:val="009C0D97"/>
    <w:rsid w:val="009C1BC0"/>
    <w:rsid w:val="009C39EE"/>
    <w:rsid w:val="009D4FB7"/>
    <w:rsid w:val="009D5211"/>
    <w:rsid w:val="009D6C77"/>
    <w:rsid w:val="009E0E6E"/>
    <w:rsid w:val="009E4E36"/>
    <w:rsid w:val="009E4FD0"/>
    <w:rsid w:val="009E6F5F"/>
    <w:rsid w:val="009E7BE7"/>
    <w:rsid w:val="009F21F7"/>
    <w:rsid w:val="009F2281"/>
    <w:rsid w:val="009F2E84"/>
    <w:rsid w:val="009F538F"/>
    <w:rsid w:val="009F6C86"/>
    <w:rsid w:val="009F6F2E"/>
    <w:rsid w:val="00A00249"/>
    <w:rsid w:val="00A0119C"/>
    <w:rsid w:val="00A02E8A"/>
    <w:rsid w:val="00A06B47"/>
    <w:rsid w:val="00A10A28"/>
    <w:rsid w:val="00A114E4"/>
    <w:rsid w:val="00A13E84"/>
    <w:rsid w:val="00A13F83"/>
    <w:rsid w:val="00A15013"/>
    <w:rsid w:val="00A23BD8"/>
    <w:rsid w:val="00A310DF"/>
    <w:rsid w:val="00A348DA"/>
    <w:rsid w:val="00A353B3"/>
    <w:rsid w:val="00A40381"/>
    <w:rsid w:val="00A44C1E"/>
    <w:rsid w:val="00A50139"/>
    <w:rsid w:val="00A5749A"/>
    <w:rsid w:val="00A612B5"/>
    <w:rsid w:val="00A61419"/>
    <w:rsid w:val="00A67D6A"/>
    <w:rsid w:val="00A73508"/>
    <w:rsid w:val="00A74022"/>
    <w:rsid w:val="00A747D5"/>
    <w:rsid w:val="00A764B5"/>
    <w:rsid w:val="00A7752B"/>
    <w:rsid w:val="00A835E6"/>
    <w:rsid w:val="00A83900"/>
    <w:rsid w:val="00A86878"/>
    <w:rsid w:val="00A926D8"/>
    <w:rsid w:val="00A93375"/>
    <w:rsid w:val="00AA40EB"/>
    <w:rsid w:val="00AA7176"/>
    <w:rsid w:val="00AB01F7"/>
    <w:rsid w:val="00AB4812"/>
    <w:rsid w:val="00AB5C9E"/>
    <w:rsid w:val="00AC1464"/>
    <w:rsid w:val="00AC63A8"/>
    <w:rsid w:val="00AC6F24"/>
    <w:rsid w:val="00AC7813"/>
    <w:rsid w:val="00AD0886"/>
    <w:rsid w:val="00AE2979"/>
    <w:rsid w:val="00AE5FCD"/>
    <w:rsid w:val="00AF0DCA"/>
    <w:rsid w:val="00AF164F"/>
    <w:rsid w:val="00AF43FC"/>
    <w:rsid w:val="00AF4819"/>
    <w:rsid w:val="00B05A4F"/>
    <w:rsid w:val="00B11D3B"/>
    <w:rsid w:val="00B12DDB"/>
    <w:rsid w:val="00B137D3"/>
    <w:rsid w:val="00B20041"/>
    <w:rsid w:val="00B25CA7"/>
    <w:rsid w:val="00B30012"/>
    <w:rsid w:val="00B305A3"/>
    <w:rsid w:val="00B41C83"/>
    <w:rsid w:val="00B42CBD"/>
    <w:rsid w:val="00B50E87"/>
    <w:rsid w:val="00B5108C"/>
    <w:rsid w:val="00B523E6"/>
    <w:rsid w:val="00B60939"/>
    <w:rsid w:val="00B6196E"/>
    <w:rsid w:val="00B62E84"/>
    <w:rsid w:val="00B65419"/>
    <w:rsid w:val="00B6759F"/>
    <w:rsid w:val="00B72A16"/>
    <w:rsid w:val="00B767D2"/>
    <w:rsid w:val="00B80312"/>
    <w:rsid w:val="00B86FD9"/>
    <w:rsid w:val="00B87118"/>
    <w:rsid w:val="00B90895"/>
    <w:rsid w:val="00B93AF0"/>
    <w:rsid w:val="00B965B6"/>
    <w:rsid w:val="00BA5AA7"/>
    <w:rsid w:val="00BC1B28"/>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C14"/>
    <w:rsid w:val="00BF204E"/>
    <w:rsid w:val="00C01E3D"/>
    <w:rsid w:val="00C03A49"/>
    <w:rsid w:val="00C03CA1"/>
    <w:rsid w:val="00C0408D"/>
    <w:rsid w:val="00C15B68"/>
    <w:rsid w:val="00C21E12"/>
    <w:rsid w:val="00C27DA0"/>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25A"/>
    <w:rsid w:val="00D16D0D"/>
    <w:rsid w:val="00D17085"/>
    <w:rsid w:val="00D21961"/>
    <w:rsid w:val="00D226AD"/>
    <w:rsid w:val="00D360A0"/>
    <w:rsid w:val="00D42C9D"/>
    <w:rsid w:val="00D43248"/>
    <w:rsid w:val="00D44BB6"/>
    <w:rsid w:val="00D46A84"/>
    <w:rsid w:val="00D5134B"/>
    <w:rsid w:val="00D5604D"/>
    <w:rsid w:val="00D56614"/>
    <w:rsid w:val="00D6737C"/>
    <w:rsid w:val="00D7093C"/>
    <w:rsid w:val="00D70BDF"/>
    <w:rsid w:val="00D714B5"/>
    <w:rsid w:val="00D74A34"/>
    <w:rsid w:val="00D85959"/>
    <w:rsid w:val="00D91AE0"/>
    <w:rsid w:val="00D95F27"/>
    <w:rsid w:val="00DA23FA"/>
    <w:rsid w:val="00DA4EB9"/>
    <w:rsid w:val="00DA5DA6"/>
    <w:rsid w:val="00DB7B95"/>
    <w:rsid w:val="00DC106A"/>
    <w:rsid w:val="00DD394F"/>
    <w:rsid w:val="00DD4850"/>
    <w:rsid w:val="00DD7744"/>
    <w:rsid w:val="00DE08A6"/>
    <w:rsid w:val="00DE1857"/>
    <w:rsid w:val="00DE2712"/>
    <w:rsid w:val="00DE385E"/>
    <w:rsid w:val="00DE38BF"/>
    <w:rsid w:val="00DE73DA"/>
    <w:rsid w:val="00DE797F"/>
    <w:rsid w:val="00DF55F6"/>
    <w:rsid w:val="00E001C1"/>
    <w:rsid w:val="00E02FA3"/>
    <w:rsid w:val="00E03ECB"/>
    <w:rsid w:val="00E07982"/>
    <w:rsid w:val="00E10A34"/>
    <w:rsid w:val="00E11502"/>
    <w:rsid w:val="00E115DF"/>
    <w:rsid w:val="00E166E8"/>
    <w:rsid w:val="00E17702"/>
    <w:rsid w:val="00E219D7"/>
    <w:rsid w:val="00E230FA"/>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81F97"/>
    <w:rsid w:val="00E8271A"/>
    <w:rsid w:val="00E83802"/>
    <w:rsid w:val="00E86B5B"/>
    <w:rsid w:val="00E87A15"/>
    <w:rsid w:val="00E908ED"/>
    <w:rsid w:val="00E92718"/>
    <w:rsid w:val="00E94ADE"/>
    <w:rsid w:val="00E95FA1"/>
    <w:rsid w:val="00E9705C"/>
    <w:rsid w:val="00EA697A"/>
    <w:rsid w:val="00EB086A"/>
    <w:rsid w:val="00EB110B"/>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2C9D"/>
    <w:rsid w:val="00F044C7"/>
    <w:rsid w:val="00F0478A"/>
    <w:rsid w:val="00F10B6D"/>
    <w:rsid w:val="00F13034"/>
    <w:rsid w:val="00F151C0"/>
    <w:rsid w:val="00F16A56"/>
    <w:rsid w:val="00F24003"/>
    <w:rsid w:val="00F240A9"/>
    <w:rsid w:val="00F313B6"/>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90F6A"/>
    <w:rsid w:val="00F9221E"/>
    <w:rsid w:val="00F94D71"/>
    <w:rsid w:val="00FA2061"/>
    <w:rsid w:val="00FA2BA1"/>
    <w:rsid w:val="00FA35DF"/>
    <w:rsid w:val="00FA60B3"/>
    <w:rsid w:val="00FA64C0"/>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6229</Words>
  <Characters>35508</Characters>
  <Application>Microsoft Office Word</Application>
  <DocSecurity>0</DocSecurity>
  <Lines>295</Lines>
  <Paragraphs>83</Paragraphs>
  <ScaleCrop>false</ScaleCrop>
  <Company/>
  <LinksUpToDate>false</LinksUpToDate>
  <CharactersWithSpaces>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134</cp:revision>
  <dcterms:created xsi:type="dcterms:W3CDTF">2022-01-20T11:42:00Z</dcterms:created>
  <dcterms:modified xsi:type="dcterms:W3CDTF">2022-02-28T14:01:00Z</dcterms:modified>
</cp:coreProperties>
</file>