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(Name, Ship, Faction)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After you execute a maneuver, you may roll an attack die. On a hit or crit result, remove 1 stress token from your ship. (Braylen Stramm, ARC-170, Rebel)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After an enemy ship in your firing arc at range 1-3 attacks another friendly ship, you may perform a free action (Thane Kyrell, ARC-170, Rebel)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While another friendly ship at range 1-2 is attacking, it may treat your target lock tokens as its own. (Shara Bey, ARC-170, Rebel)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When Attacking or Defending, if you have at least 1 stress token, you may reroll 1 of your dice. (Ibtisam, B-wing, Rebel)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When attacking, you may spend 1 stress token to change all of your focus results to hit results. (Keylan Farlander, B-wing, Rebel)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When attacking, 1 of your crit results cannot be canceled by defense dice. (Ten Numb, B-wing, Rebel)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While you defend, if there is an enemy within range 1 of you, roll an additional defense die. (Gemmer Sojan, A-wing, Rebel)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After you perform a focus action or are assigned a focus token, you may perform a boost or barrel roll action. (Jake Farrell, A-wing, Rebel)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You may perform actions while stressed. (Tycho Celchu, A-wing, Rebel)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When defending, if you are stressed, you may change up to 2 of your focus results to evade results. (Ezra Bridger, Attack Shuttle, Rebel)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While another friendly ship at range 0-1 defends, before the Neutralize Results step, you may spend a reinforce token to add 1 evade result. (Lowhhrick, Auzituck Gunship, Rebel)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While you perform an attack, if the defender is at range 0-1 of a friendly device, the defender rolls 1 fewer defense die. (“Cobalt Leader”, B/SF-17 Bomber, Rebel)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At initiative 0, you may perform a bonus attack. If you do, at the start of the next Planning Phase, gain 1 disarm token. (Corran Horn, E-wing, Rebel)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When you perform the coordinate action, you may gain 2 stress tokens. If you do, remove a stress token from the chosen ship. (AP-5, Sheathipede, Rebel)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When attacking or defending, if you have a focus token, you may change 1 of your focus results to a hit or evade result. (Poe Dameron, T-70 X-wing, Rebel)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At the start of the Engagement phase, you may choose another friendly ship at range 0-1 and spend a focus token. That ship may perform an action. (Ahsoka Tano, TIE Fighter, Rebel)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While a friendly ship at range 1-2 performs an attack, if it is damaged or stressed, it may reroll 1 attack die. (Saw Gerrera, U-wing, Rebel)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At the start of the Engagement Phase, each enemy ship at range 0 gains 1 stress token. (“Chopper”, VCX-100, Rebel)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While an enemy ship at range 0-2 performs an attack, you may spend a focus token. If you do, they roll 1 fewer attack die. (Kanan Jarrus, VCX-100, Rebel)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While you defend, you may acquire a lock on the attacker. (Tarn Mison, X-wing, Rebel)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[1 charge] At the start of the Engagement Phase you may spend a charge. If you do, other friendly ships at range 0-1 cannot be targeted by attacks if the attacker can target you instead. (Biggs Darklighter, X-wing, Rebel)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After you perform a boost action, you may gain 1 stress token to gain 1 evade token. (Leevan Tenza, X-wing, Rebel)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While defending, you may change 1 of your focus results to an evade result. (Luke Skywalker, X-wing, Rebel)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After you perform an attack, you may jam the defender. (Wes Janson, X-wing, Rebel)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After you execute a blue maneuver, choose another friendly ship at range 0-1. That ship may perform an action. </w:t>
        <w:br w:type="textWrapping"/>
        <w:t xml:space="preserve">(Lando Calrissian, YT-1300, Rebel)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When attacking or defending, if the enemy ship is inside of your firing arc, you may reroll up to 2 of your blank results.  (Rey, YT-1300, Rebel)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While you perform an attack, you may reroll all of your dice. If you do, you must reroll as many of your dice as possible. (Han Solo, YT-1300, Rebel)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While performing a primary attack against a stressed ship, roll 1 additional attack die. (Eaden Vrill, YT-2400, Rebel)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If you would be dealt a faceup damage card, instead draw 2 damage cards, choose 1, and discard the rest. (“Leebo”, YT-2400, Rebel)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When attacking at range 2-3, you may reroll any of your blank results. (Horton Salm, Y-wing, Rebel)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After acquiring a target lock, choose another friendly ship at range 0-2. The chosen ship may acquire a lock [Like taking target lock action, this is not an action]. (“Dutch” Vander, Y-wing, Rebel)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When attacking, the defender is hit by your attack, even if they do not suffer any damage. (Lieutenant Blount, Z-95, Rebel)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After you perform an attack, you may choose another friendly ship at range 0-1. That ship may perform an action. (Airen Cracken, Z-95, Rebel)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After the Neutralize Results step, if the defender canceled a crit result, they recieve a stress token. (Kath Scarlet, Firespray-31, Empire)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After you reveal a bank maneuver you may set your dial to the maneuver of the same speed and bearing in the other direction. (Boba Fett, Firespray-31, Empire)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When another friendly ship at range 0-2 would receive a stress token, if you have 2 or fewer stress tokens, you may receive that token instead. (Captain Yorr, Lambda, Empire)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At the start of the Engagement phase, you may transfer 1 of your locks to a friendly ship at range 0-1 if it does not have a lock. (Colonel Jendon, Lambda, Empire)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When an enemy ship acquires a target lock, it must lock onto your ship if able. (Captain Kagi, Lambda, Empire)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At the start of the Engagement phase, you may acquire a lock on an enemy ship at range 1. (Commander Alozen, TIE Advanced x1, Empire)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While an enemy ship at range 1 performs an attack, prevent the range 1 bonus. (Zertik Strom, TIE Advanced x1, Empire)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During your Perform Action step, you may perform 2 actions. (Darth Vader, TIE Advanced x1, Empire)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After you defend, you may perform an action. (Valen Rudor, TIE Advanced v1, Empire)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When attacking with your primary weapon at range 2-3, treat the range of the attack as range 1. (The Inquisitor, TIE Advanced v1, Empire)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When you reveal your maneuver dial or after you perform an action, you may drop a mine. (“Deathfire”, TIE Bomber, Empire)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[1 charge, recurring] When you would spend a charge from a Talent upgrade, you may spend a charge from this instead. (Tomax Bren, TIE Bomber, Empire)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After you perform an attack that hits, you may spend a focus token to change your hits to crits. (Rexler Brath, TIE Defender, Empire)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When another friendly ship at range 0-1 spends a focus token, gain a focus token. (“Chaser”, TIE Fighter, Empire)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When attacking at range 1, you may change 1 of your hit results to a crit result. (“Winged Gundark”, TIE Fighter, Empire)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While you perform an attack, if you are not in the defender’s firing arc, roll an additional attack die. (“Backstabber”, TIE Fighter, Empire)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When defending, ships attacking you cannot spend focus tokens or reroll attack dice. (“Dark Curse”, TIE Fighter, Empire)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While you barrel roll, you may receive 1 stress token to use the bank template instead of the straight template. (Lieutenant Lorrir, TIE Interceptor, Empire)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When attacking at range 2-3, you may spend 1 evade token to add 1 hit result to your roll. (Kir Kanos, TIE Interceptor, Empire)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When you reveal a K-turn maneuver, you may execute that maneuver at speed 1, 3, or 5. (Tetran Cowall, TIE Interceptor, Empire)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Enemy ships at range 1 cannot perform focus or evade actions and cannot spend focus or evade tokens. (Carnor Jax, TIE Interceptor, Empire)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When you receive a stress token, you may gain a focus token. (Soontir Fel, TIE Interceptor, Empire)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After you perform an attack that hits, gain 1 focus token. (“Whisper”, TIE Phantom, Empire)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If you would drop a device, you may launch it instead. After you drop or launch a device, you may perform a barrel roll action. (“Deathrain”, TIE Punisher, Empire)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You may maintain 2 target locks on the same ship. When you acquire a target lock, you may acquire a second lock on that ship. (“Redline”, TIE Punisher, Empire)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After a friendly ship fully executes a 1 speed maneuver, if it is at range 1, you may transfer a focus or </w:t>
      </w:r>
      <w:r w:rsidDel="00000000" w:rsidR="00000000" w:rsidRPr="00000000">
        <w:rPr>
          <w:rtl w:val="0"/>
        </w:rPr>
        <w:t xml:space="preserve">evade token</w:t>
      </w:r>
      <w:r w:rsidDel="00000000" w:rsidR="00000000" w:rsidRPr="00000000">
        <w:rPr>
          <w:rtl w:val="0"/>
        </w:rPr>
        <w:t xml:space="preserve"> to it. (“Vizier”, TIE Reaper, Empire)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When defending, if the attacker is jammed, add 1 evade result to your roll. (Captain Feroph, TIE Reaper, Empire)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The first time you are hit by an attack each round, deal the “I’ll Show You the Dark Side” Condition card to the attacker. (Kylo Ren, TIE Silencer, Empire)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When performing a barrel roll you may use the 2 straight template instead of the 1 straight template. (“Zeta Ace”, TIE/fo, Empire)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At the start of the engagement phase, each other friendly ship at range 0-1 removes a stress token. (“Epsilon Leader”, TIE/fo, Empire)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While you perform an attack, if the defender is in your rear arc, you may add 1 crit result. (“Backdraft”, TIE/sf, Empire)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After executing a maneuver, each enemy ship you are touching suffers 1 damage. (Captain Oicunn, Decimator, Empire)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While you defend, if you have no shields and are damaged, roll an additional defense die. (Commander Kenkirk, Decimator, Empire)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When attacking at range 1-2, you may change 1 of your focus results to a crit result. (Rear Admiral Chiraneau, Decimator, Empire)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After you perform an attack that destroys the defender, you may recover 1 shield. (IG-88A, Aggressor, Scum)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While you perform a rear arc attack, roll 1 additional attack die. (Kath Scarlet, Firespray-31, Scum)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When an enemy ship at range 0-3 receives at least 1 ion token, if you are not stressed, you may gain 1 stress token. If you do, that ship suffers 1 damage. (Dace Bonearm, HWK-290, Scum)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When defending, if the attacker is in your firing arc, roll 1 additional defense die. (Graz, Kihraxz Fighter, Scum)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At the start of the Engagement phase, you may acquire a target lock on an enemy ship in your bullseye. (Dalan Oberos, M12-L Kimogila, Scum)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When you reveal a reverse maneuver, you may drop a device. If you do, launch it instead. (Captain Zuvio, Quadjumper, Scum)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You may ignore friendly devices. While a friendly ship defends against an attack obstructed by a bomb or mine, that ship rolls an additional defense die. (Captain Nym, Scurrg H-6 Bomber, Scum)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If you are not stressed, when you reveal a turn, bank, or Sloop maneuver, you may instead execute a red Tallon Roll maneuver of the same speed and bearing. (Dalan Oberos, StarViper, Scum)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While a friendly ship declares an attack, you may spend a target lock you have on the defender. If you do, it rolls 1 fewer defense die. (Latts Razzi, YV-666, Scum)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You may perform forward arc cannon attacks from your primary firing arc. (Moralo Eval, YV-666, Scum)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After you spend a target lock, you may gain 1 stress token to acquire a target lock. [Like taking action, this is not an action] (Drea Renthal, Y-Wing, Scum)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