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Royal Naboo Security Forces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After placing forces, assign the </w:t>
      </w:r>
      <w:r w:rsidDel="00000000" w:rsidR="00000000" w:rsidRPr="00000000">
        <w:rPr>
          <w:b w:val="1"/>
          <w:rtl w:val="0"/>
        </w:rPr>
        <w:t xml:space="preserve">Decoyed</w:t>
      </w:r>
      <w:r w:rsidDel="00000000" w:rsidR="00000000" w:rsidRPr="00000000">
        <w:rPr>
          <w:rtl w:val="0"/>
        </w:rPr>
        <w:t xml:space="preserve"> condition to 1 friendly ship other than </w:t>
      </w:r>
      <w:r w:rsidDel="00000000" w:rsidR="00000000" w:rsidRPr="00000000">
        <w:rPr>
          <w:b w:val="1"/>
          <w:rtl w:val="0"/>
        </w:rPr>
        <w:t xml:space="preserve">Naboo Handmaiden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4"/>
          <w:numId w:val="2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Decoyed</w:t>
      </w:r>
      <w:r w:rsidDel="00000000" w:rsidR="00000000" w:rsidRPr="00000000">
        <w:rPr>
          <w:rtl w:val="0"/>
        </w:rPr>
        <w:t xml:space="preserve">: While you defend, each friendly </w:t>
      </w:r>
      <w:r w:rsidDel="00000000" w:rsidR="00000000" w:rsidRPr="00000000">
        <w:rPr>
          <w:b w:val="1"/>
          <w:rtl w:val="0"/>
        </w:rPr>
        <w:t xml:space="preserve">Naboo Handmaiden</w:t>
      </w:r>
      <w:r w:rsidDel="00000000" w:rsidR="00000000" w:rsidRPr="00000000">
        <w:rPr>
          <w:rtl w:val="0"/>
        </w:rPr>
        <w:t xml:space="preserve"> in the attack arc may spend 1 evade token to change one of your results to an evade result.</w:t>
        <w:br w:type="textWrapping"/>
        <w:t xml:space="preserve">If you are a Naboo Royal N-1 Starfighter, each friendly </w:t>
      </w:r>
      <w:r w:rsidDel="00000000" w:rsidR="00000000" w:rsidRPr="00000000">
        <w:rPr>
          <w:b w:val="1"/>
          <w:rtl w:val="0"/>
        </w:rPr>
        <w:t xml:space="preserve">Naboo Handmaiden</w:t>
      </w:r>
      <w:r w:rsidDel="00000000" w:rsidR="00000000" w:rsidRPr="00000000">
        <w:rPr>
          <w:rtl w:val="0"/>
        </w:rPr>
        <w:t xml:space="preserve"> in the attack arc may spend 1 evade token to add 1 evade result instead.</w:t>
      </w:r>
    </w:p>
    <w:p w:rsidR="00000000" w:rsidDel="00000000" w:rsidP="00000000" w:rsidRDefault="00000000" w:rsidRPr="00000000" w14:paraId="00000006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(Naboo Handmaiden, N-1 Starfighter, Republic)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speed of your revealed maneuver is the same as the enemy ship’s, that ship’s dice cannot be modified. (Dineé Ellberger, N-1 Starfighter, Republic)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Before you reveal your maneuver, you may spend 1 force to barrel roll (this is not an action). (Anakin Skywalker, N-1 Starfighter, Republic)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an enemy ship in your forward arc defends or performs an attack, that ship can modify only 1 focus result (other results can still be modified). (Padmé Amidala, N-1 Starfighter, Republic)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 primary attack, if the speed of your revealed maneuver is higher than the enemy ship’s, roll 1 additional die. (Ric Olié, N-1 Starfighter, Republic)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Z-95-AF4 Headhunter (Rebel)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T-65 X-wing (Rebel)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Firespray-class Patrol Craft (Scum)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N-1 Starfighter (Republic)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(Astromech)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R4 Astromech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R4-P Astromech (Republic)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R3 Astromech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 Astromech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R2 Astromech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Q7 Astromech (Republic)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Spare Parts Canisters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Neutral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Neutral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Neutral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Neutral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Neutral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Neutral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Neutral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Neutral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Neutral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Neutral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