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A59D" w14:textId="77777777" w:rsidR="00293BAB" w:rsidRDefault="00293BAB" w:rsidP="00293BAB">
      <w:pPr>
        <w:jc w:val="center"/>
      </w:pPr>
      <w:r>
        <w:t>Preguntas sobre Telnet, SSH y diferencias entre ambos</w:t>
      </w:r>
    </w:p>
    <w:p w14:paraId="0FEA7D9B" w14:textId="77777777" w:rsidR="00293BAB" w:rsidRDefault="00293BAB" w:rsidP="00293BAB"/>
    <w:p w14:paraId="31E14B9F" w14:textId="77777777" w:rsidR="00293BAB" w:rsidRPr="00293BAB" w:rsidRDefault="00293BAB" w:rsidP="00293BAB">
      <w:pPr>
        <w:rPr>
          <w:b/>
          <w:bCs/>
        </w:rPr>
      </w:pPr>
      <w:r w:rsidRPr="00293BAB">
        <w:rPr>
          <w:b/>
          <w:bCs/>
        </w:rPr>
        <w:t>Telnet:</w:t>
      </w:r>
    </w:p>
    <w:p w14:paraId="2B1EE1F6" w14:textId="77777777" w:rsidR="00293BAB" w:rsidRDefault="00293BAB" w:rsidP="00293BAB">
      <w:r>
        <w:t>a) Pregunta: ¿Cuáles son las ventajas y desventajas de utilizar el protocolo Telnet?</w:t>
      </w:r>
    </w:p>
    <w:p w14:paraId="5ACF73FB" w14:textId="77777777" w:rsidR="00293BAB" w:rsidRDefault="00293BAB" w:rsidP="00293BAB">
      <w:r>
        <w:t>b) Instrucciones: Responde la pregunta en base a tu conocimiento y experiencia. Menciona al menos dos ventajas y dos desventajas de utilizar Telnet como protocolo de acceso remoto.</w:t>
      </w:r>
    </w:p>
    <w:p w14:paraId="0AF42A8E" w14:textId="77777777" w:rsidR="00293BAB" w:rsidRDefault="00293BAB" w:rsidP="00794F60">
      <w:r>
        <w:t>Ventajas:</w:t>
      </w:r>
    </w:p>
    <w:p w14:paraId="58ADE4BE" w14:textId="508F27C5" w:rsidR="00794F60" w:rsidRPr="00794F60" w:rsidRDefault="00217AE6" w:rsidP="00794F60">
      <w:pPr>
        <w:pStyle w:val="ListParagraph"/>
        <w:numPr>
          <w:ilvl w:val="0"/>
          <w:numId w:val="1"/>
        </w:numPr>
      </w:pPr>
      <w:r>
        <w:t>La velocidad, se pueden trasmitir los datos rápidamente</w:t>
      </w:r>
    </w:p>
    <w:p w14:paraId="610DA8BE" w14:textId="3F6A68BE" w:rsidR="00794F60" w:rsidRDefault="00217AE6" w:rsidP="00794F60">
      <w:pPr>
        <w:pStyle w:val="ListParagraph"/>
        <w:numPr>
          <w:ilvl w:val="0"/>
          <w:numId w:val="1"/>
        </w:numPr>
      </w:pPr>
      <w:r>
        <w:t>Es un protocolo simple y fácil de utilizar</w:t>
      </w:r>
    </w:p>
    <w:p w14:paraId="11F68EBA" w14:textId="77777777" w:rsidR="00794F60" w:rsidRDefault="00293BAB" w:rsidP="00794F60">
      <w:r>
        <w:t>Desventajas:</w:t>
      </w:r>
      <w:r w:rsidR="00794F60" w:rsidRPr="00794F60">
        <w:t xml:space="preserve"> </w:t>
      </w:r>
    </w:p>
    <w:p w14:paraId="5F05BBFF" w14:textId="22A893EB" w:rsidR="0026571B" w:rsidRDefault="00217AE6" w:rsidP="00225E17">
      <w:pPr>
        <w:pStyle w:val="ListParagraph"/>
        <w:numPr>
          <w:ilvl w:val="0"/>
          <w:numId w:val="1"/>
        </w:numPr>
      </w:pPr>
      <w:r>
        <w:t>L</w:t>
      </w:r>
      <w:r w:rsidR="0026571B" w:rsidRPr="0026571B">
        <w:t>a autenticación de usuario</w:t>
      </w:r>
      <w:r w:rsidR="0026571B">
        <w:t xml:space="preserve"> no requiere contraseña </w:t>
      </w:r>
    </w:p>
    <w:p w14:paraId="589BC685" w14:textId="48B06CD0" w:rsidR="00217AE6" w:rsidRPr="00794F60" w:rsidRDefault="00217AE6" w:rsidP="0026571B">
      <w:pPr>
        <w:pStyle w:val="ListParagraph"/>
        <w:numPr>
          <w:ilvl w:val="0"/>
          <w:numId w:val="1"/>
        </w:numPr>
      </w:pPr>
      <w:r w:rsidRPr="00217AE6">
        <w:t>Telnet no cifra los datos enviados a través de la conexión</w:t>
      </w:r>
    </w:p>
    <w:p w14:paraId="63A14750" w14:textId="77777777" w:rsidR="00293BAB" w:rsidRDefault="00293BAB" w:rsidP="00293BAB"/>
    <w:p w14:paraId="3D39ADD1" w14:textId="77777777" w:rsidR="00293BAB" w:rsidRPr="00293BAB" w:rsidRDefault="00293BAB" w:rsidP="00293BAB">
      <w:pPr>
        <w:rPr>
          <w:b/>
          <w:bCs/>
        </w:rPr>
      </w:pPr>
      <w:r w:rsidRPr="00293BAB">
        <w:rPr>
          <w:b/>
          <w:bCs/>
        </w:rPr>
        <w:t>SSH:</w:t>
      </w:r>
    </w:p>
    <w:p w14:paraId="68CDF806" w14:textId="77777777" w:rsidR="00293BAB" w:rsidRDefault="00293BAB" w:rsidP="00293BAB">
      <w:r>
        <w:t>a) Pregunta: ¿Cuáles son las ventajas y desventajas de utilizar el protocolo SSH?</w:t>
      </w:r>
    </w:p>
    <w:p w14:paraId="40B0FADC" w14:textId="77777777" w:rsidR="00293BAB" w:rsidRDefault="00293BAB" w:rsidP="00293BAB">
      <w:r>
        <w:t>b) Instrucciones: Responde la pregunta en base a tu conocimiento y experiencia. Menciona al menos dos ventajas y dos desventajas de utilizar SSH como protocolo de acceso remoto.</w:t>
      </w:r>
    </w:p>
    <w:p w14:paraId="4B7D4FE2" w14:textId="77777777" w:rsidR="00293BAB" w:rsidRDefault="00293BAB" w:rsidP="00B9497E">
      <w:r>
        <w:t>Ventajas:</w:t>
      </w:r>
    </w:p>
    <w:p w14:paraId="18D47DF4" w14:textId="154F6A2A" w:rsidR="0026571B" w:rsidRDefault="0026571B" w:rsidP="0026571B">
      <w:pPr>
        <w:pStyle w:val="ListParagraph"/>
        <w:numPr>
          <w:ilvl w:val="0"/>
          <w:numId w:val="1"/>
        </w:numPr>
      </w:pPr>
      <w:r>
        <w:t>A</w:t>
      </w:r>
      <w:r>
        <w:t xml:space="preserve">utenticación </w:t>
      </w:r>
      <w:r w:rsidR="00217AE6">
        <w:t>de usuario segura</w:t>
      </w:r>
    </w:p>
    <w:p w14:paraId="2EAD1864" w14:textId="2498B52E" w:rsidR="0026571B" w:rsidRDefault="00217AE6" w:rsidP="0026571B">
      <w:pPr>
        <w:pStyle w:val="ListParagraph"/>
        <w:numPr>
          <w:ilvl w:val="0"/>
          <w:numId w:val="1"/>
        </w:numPr>
      </w:pPr>
      <w:r>
        <w:t>Cifrado de los datos</w:t>
      </w:r>
    </w:p>
    <w:p w14:paraId="196ED20F" w14:textId="4B041543" w:rsidR="00293BAB" w:rsidRDefault="00293BAB" w:rsidP="00B9497E">
      <w:r>
        <w:t>Desventajas:</w:t>
      </w:r>
    </w:p>
    <w:p w14:paraId="6094AD5A" w14:textId="1785F395" w:rsidR="00293BAB" w:rsidRDefault="00217AE6" w:rsidP="00217AE6">
      <w:pPr>
        <w:pStyle w:val="ListParagraph"/>
        <w:numPr>
          <w:ilvl w:val="0"/>
          <w:numId w:val="8"/>
        </w:numPr>
      </w:pPr>
      <w:r w:rsidRPr="00217AE6">
        <w:t>No posee interfaz gráfica</w:t>
      </w:r>
    </w:p>
    <w:p w14:paraId="046CDEEB" w14:textId="21627AE9" w:rsidR="00217AE6" w:rsidRDefault="00217AE6" w:rsidP="00217AE6">
      <w:pPr>
        <w:pStyle w:val="ListParagraph"/>
        <w:numPr>
          <w:ilvl w:val="0"/>
          <w:numId w:val="8"/>
        </w:numPr>
      </w:pPr>
      <w:r>
        <w:t>No tiene muy buena velocidad</w:t>
      </w:r>
    </w:p>
    <w:p w14:paraId="055ED23D" w14:textId="77777777" w:rsidR="00217AE6" w:rsidRDefault="00217AE6" w:rsidP="00217AE6">
      <w:pPr>
        <w:pStyle w:val="ListParagraph"/>
      </w:pPr>
    </w:p>
    <w:p w14:paraId="42CB30F5" w14:textId="77777777" w:rsidR="00293BAB" w:rsidRPr="00293BAB" w:rsidRDefault="00293BAB" w:rsidP="00293BAB">
      <w:pPr>
        <w:rPr>
          <w:b/>
          <w:bCs/>
        </w:rPr>
      </w:pPr>
      <w:r w:rsidRPr="00293BAB">
        <w:rPr>
          <w:b/>
          <w:bCs/>
        </w:rPr>
        <w:t>Diferencias entre SSH y Telnet:</w:t>
      </w:r>
    </w:p>
    <w:p w14:paraId="082209FD" w14:textId="77777777" w:rsidR="00293BAB" w:rsidRDefault="00293BAB" w:rsidP="00293BAB">
      <w:r>
        <w:t>a) Pregunta: ¿Cuáles son las principales diferencias entre SSH y Telnet?</w:t>
      </w:r>
    </w:p>
    <w:p w14:paraId="1CE5E05E" w14:textId="77777777" w:rsidR="00293BAB" w:rsidRDefault="00293BAB" w:rsidP="00293BAB">
      <w:r>
        <w:t>b) Instrucciones: Responde la pregunta destacando al menos tres diferencias clave entre SSH y Telnet en términos de seguridad, cifrado de datos y características funcionales.</w:t>
      </w:r>
    </w:p>
    <w:p w14:paraId="7F06A7A3" w14:textId="77777777" w:rsidR="00794F60" w:rsidRDefault="00794F60" w:rsidP="00794F60"/>
    <w:p w14:paraId="7EA1E612" w14:textId="6B200C8E" w:rsidR="00293BAB" w:rsidRDefault="00293BAB" w:rsidP="00794F60">
      <w:r>
        <w:t xml:space="preserve">Principales diferencias entre SSH y </w:t>
      </w:r>
      <w:r w:rsidR="00794F60">
        <w:t>T</w:t>
      </w:r>
      <w:r>
        <w:t>elnet:</w:t>
      </w:r>
    </w:p>
    <w:p w14:paraId="3689F5FF" w14:textId="19B26F9A" w:rsidR="00B9497E" w:rsidRDefault="00794F60" w:rsidP="003B508D">
      <w:pPr>
        <w:pStyle w:val="ListParagraph"/>
        <w:numPr>
          <w:ilvl w:val="0"/>
          <w:numId w:val="5"/>
        </w:numPr>
      </w:pPr>
      <w:r>
        <w:t>Una de las principales diferencias entre SSH y Telnet es en cuanto a la seguridad.</w:t>
      </w:r>
      <w:r w:rsidR="0026571B">
        <w:t xml:space="preserve"> Al momento de realizar la a</w:t>
      </w:r>
      <w:r w:rsidR="0026571B" w:rsidRPr="00B14C7B">
        <w:t>utenticación</w:t>
      </w:r>
      <w:r w:rsidR="0026571B">
        <w:t xml:space="preserve"> del usuario</w:t>
      </w:r>
      <w:r w:rsidR="0026571B">
        <w:t xml:space="preserve">, </w:t>
      </w:r>
      <w:r w:rsidR="0026571B" w:rsidRPr="0026571B">
        <w:t>Telnet solamente solicita la dirección IP</w:t>
      </w:r>
      <w:r w:rsidR="0026571B" w:rsidRPr="0026571B">
        <w:t xml:space="preserve"> </w:t>
      </w:r>
      <w:r w:rsidR="0026571B">
        <w:t>para</w:t>
      </w:r>
      <w:r w:rsidR="0026571B" w:rsidRPr="0026571B">
        <w:t xml:space="preserve"> establecer la conexión remota,</w:t>
      </w:r>
      <w:r w:rsidR="00B9497E">
        <w:t xml:space="preserve"> </w:t>
      </w:r>
      <w:r w:rsidR="0026571B" w:rsidRPr="0026571B">
        <w:t>en cambio SSH solicita la contraseña correspondiente al sistema remoto</w:t>
      </w:r>
      <w:r w:rsidR="0026571B">
        <w:t xml:space="preserve"> </w:t>
      </w:r>
      <w:r w:rsidR="00B9497E">
        <w:t>garantizan</w:t>
      </w:r>
      <w:r w:rsidR="0026571B">
        <w:t>do</w:t>
      </w:r>
      <w:r w:rsidR="00B9497E">
        <w:t xml:space="preserve"> una mayor seguridad.</w:t>
      </w:r>
    </w:p>
    <w:p w14:paraId="64F96B2B" w14:textId="648E77B8" w:rsidR="00B9497E" w:rsidRDefault="00B9497E" w:rsidP="00B9497E">
      <w:pPr>
        <w:pStyle w:val="ListParagraph"/>
        <w:numPr>
          <w:ilvl w:val="0"/>
          <w:numId w:val="5"/>
        </w:numPr>
      </w:pPr>
      <w:r>
        <w:lastRenderedPageBreak/>
        <w:t xml:space="preserve">El cifrado de datos. </w:t>
      </w:r>
      <w:r w:rsidR="00794F60">
        <w:t xml:space="preserve">Telnet </w:t>
      </w:r>
      <w:r w:rsidR="0080555A">
        <w:t xml:space="preserve">no realiza un cifrado de los datos que se envían a través de la conexión, </w:t>
      </w:r>
      <w:r>
        <w:t xml:space="preserve">los envía </w:t>
      </w:r>
      <w:r>
        <w:t>como texto plano</w:t>
      </w:r>
      <w:r w:rsidR="0026571B">
        <w:t>,</w:t>
      </w:r>
      <w:r w:rsidR="0026571B" w:rsidRPr="0026571B">
        <w:t xml:space="preserve"> </w:t>
      </w:r>
      <w:r w:rsidR="0026571B">
        <w:t>haciéndolo</w:t>
      </w:r>
      <w:r w:rsidR="0026571B">
        <w:t xml:space="preserve"> muy vulnerable a</w:t>
      </w:r>
      <w:r w:rsidR="0026571B">
        <w:t>nte</w:t>
      </w:r>
      <w:r w:rsidR="0026571B">
        <w:t xml:space="preserve"> amenazas</w:t>
      </w:r>
      <w:r w:rsidR="0080555A">
        <w:t xml:space="preserve">. </w:t>
      </w:r>
      <w:r w:rsidR="00794F60">
        <w:t>SSH</w:t>
      </w:r>
      <w:r>
        <w:t xml:space="preserve"> utiliza cifrado de los datos, </w:t>
      </w:r>
      <w:r w:rsidR="0026571B">
        <w:t>los envía en</w:t>
      </w:r>
      <w:r>
        <w:t xml:space="preserve"> formato encriptado, lo que lo hace más seguro ante posibles ataques.</w:t>
      </w:r>
    </w:p>
    <w:p w14:paraId="5593CD74" w14:textId="2442D5E4" w:rsidR="000B4CA6" w:rsidRDefault="0026571B" w:rsidP="00D34F29">
      <w:pPr>
        <w:pStyle w:val="ListParagraph"/>
        <w:numPr>
          <w:ilvl w:val="0"/>
          <w:numId w:val="5"/>
        </w:numPr>
      </w:pPr>
      <w:r>
        <w:t xml:space="preserve">En cuanto a las funcionalidades SSH ofrece funcionalidades adicionales que Telnet no tiene. </w:t>
      </w:r>
      <w:r w:rsidRPr="0026571B">
        <w:t>SSH permite el reenvío de puertos, lo que facilita la conexión segura a través de túneles y el acceso a servicios remotos. También admite la ejecución de comandos remotos en el sistema remoto</w:t>
      </w:r>
      <w:r>
        <w:t>.</w:t>
      </w:r>
    </w:p>
    <w:sectPr w:rsidR="000B4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27875"/>
    <w:multiLevelType w:val="multilevel"/>
    <w:tmpl w:val="D0CC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3138F"/>
    <w:multiLevelType w:val="multilevel"/>
    <w:tmpl w:val="EF8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DD500D"/>
    <w:multiLevelType w:val="hybridMultilevel"/>
    <w:tmpl w:val="777EBF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D47C0"/>
    <w:multiLevelType w:val="hybridMultilevel"/>
    <w:tmpl w:val="474A59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62DB9"/>
    <w:multiLevelType w:val="hybridMultilevel"/>
    <w:tmpl w:val="777651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E7FF6"/>
    <w:multiLevelType w:val="hybridMultilevel"/>
    <w:tmpl w:val="86307D88"/>
    <w:lvl w:ilvl="0" w:tplc="DBA039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A228C"/>
    <w:multiLevelType w:val="hybridMultilevel"/>
    <w:tmpl w:val="053899EC"/>
    <w:lvl w:ilvl="0" w:tplc="3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C67CE"/>
    <w:multiLevelType w:val="hybridMultilevel"/>
    <w:tmpl w:val="A19A25F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874441">
    <w:abstractNumId w:val="4"/>
  </w:num>
  <w:num w:numId="2" w16cid:durableId="2028939777">
    <w:abstractNumId w:val="2"/>
  </w:num>
  <w:num w:numId="3" w16cid:durableId="39013386">
    <w:abstractNumId w:val="5"/>
  </w:num>
  <w:num w:numId="4" w16cid:durableId="1275402430">
    <w:abstractNumId w:val="6"/>
  </w:num>
  <w:num w:numId="5" w16cid:durableId="1376080859">
    <w:abstractNumId w:val="7"/>
  </w:num>
  <w:num w:numId="6" w16cid:durableId="1256282039">
    <w:abstractNumId w:val="0"/>
  </w:num>
  <w:num w:numId="7" w16cid:durableId="1092049388">
    <w:abstractNumId w:val="1"/>
  </w:num>
  <w:num w:numId="8" w16cid:durableId="119538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EF"/>
    <w:rsid w:val="000B4CA6"/>
    <w:rsid w:val="000E4E78"/>
    <w:rsid w:val="00217AE6"/>
    <w:rsid w:val="0026571B"/>
    <w:rsid w:val="00293BAB"/>
    <w:rsid w:val="003D36EF"/>
    <w:rsid w:val="00794F60"/>
    <w:rsid w:val="0080555A"/>
    <w:rsid w:val="00B14C7B"/>
    <w:rsid w:val="00B9497E"/>
    <w:rsid w:val="00F4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832AA"/>
  <w15:chartTrackingRefBased/>
  <w15:docId w15:val="{1262B9C4-BD25-4D36-89BE-6BF3B6B6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93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UY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F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AB"/>
    <w:rPr>
      <w:rFonts w:ascii="Times New Roman" w:eastAsia="Times New Roman" w:hAnsi="Times New Roman" w:cs="Times New Roman"/>
      <w:b/>
      <w:bCs/>
      <w:kern w:val="36"/>
      <w:sz w:val="48"/>
      <w:szCs w:val="48"/>
      <w:lang w:eastAsia="es-U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3BAB"/>
    <w:rPr>
      <w:rFonts w:ascii="Times New Roman" w:eastAsia="Times New Roman" w:hAnsi="Times New Roman" w:cs="Times New Roman"/>
      <w:b/>
      <w:bCs/>
      <w:kern w:val="0"/>
      <w:sz w:val="36"/>
      <w:szCs w:val="36"/>
      <w:lang w:eastAsia="es-U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Y"/>
      <w14:ligatures w14:val="none"/>
    </w:rPr>
  </w:style>
  <w:style w:type="paragraph" w:styleId="ListParagraph">
    <w:name w:val="List Paragraph"/>
    <w:basedOn w:val="Normal"/>
    <w:uiPriority w:val="34"/>
    <w:qFormat/>
    <w:rsid w:val="00293B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94F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Lía Torres</dc:creator>
  <cp:keywords/>
  <dc:description/>
  <cp:lastModifiedBy>Lía Torres</cp:lastModifiedBy>
  <cp:revision>2</cp:revision>
  <dcterms:created xsi:type="dcterms:W3CDTF">2023-07-02T00:07:00Z</dcterms:created>
  <dcterms:modified xsi:type="dcterms:W3CDTF">2023-07-02T01:29:00Z</dcterms:modified>
</cp:coreProperties>
</file>