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media/image10.svg" ContentType="image/svg+xml"/>
  <Override PartName="/word/media/image12.svg" ContentType="image/svg+xml"/>
  <Override PartName="/word/media/image14.svg" ContentType="image/svg+xml"/>
  <Override PartName="/word/media/image16.svg" ContentType="image/svg+xml"/>
  <Override PartName="/word/media/image18.svg" ContentType="image/svg+xml"/>
  <Override PartName="/word/media/image20.svg" ContentType="image/svg+xml"/>
  <Override PartName="/word/media/image22.svg" ContentType="image/svg+xml"/>
  <Override PartName="/word/media/image24.svg" ContentType="image/svg+xml"/>
  <Override PartName="/word/media/image31.svg" ContentType="image/svg+xml"/>
  <Override PartName="/word/media/image36.svg" ContentType="image/svg+xml"/>
  <Override PartName="/word/media/image38.svg" ContentType="image/svg+xml"/>
  <Override PartName="/word/media/image40.svg" ContentType="image/svg+xml"/>
  <Override PartName="/word/media/image45.svg" ContentType="image/svg+xml"/>
  <Override PartName="/word/media/image47.svg" ContentType="image/svg+xml"/>
  <Override PartName="/word/media/image49.svg" ContentType="image/svg+xml"/>
  <Override PartName="/word/media/image51.svg" ContentType="image/svg+xml"/>
  <Override PartName="/word/media/image53.svg" ContentType="image/svg+xml"/>
  <Override PartName="/word/media/image55.svg" ContentType="image/svg+xml"/>
  <Override PartName="/word/media/image57.svg" ContentType="image/svg+xml"/>
  <Override PartName="/word/media/image59.svg" ContentType="image/svg+xml"/>
  <Override PartName="/word/media/image61.svg" ContentType="image/svg+xml"/>
  <Override PartName="/word/media/image63.svg" ContentType="image/svg+xml"/>
  <Override PartName="/word/media/image66.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jc w:val="both"/>
        <w:rPr>
          <w:rFonts w:hint="default" w:ascii="Times New Roman" w:hAnsi="Times New Roman" w:cs="Times New Roman"/>
          <w:i/>
          <w:iCs/>
          <w:sz w:val="24"/>
          <w:szCs w:val="24"/>
          <w:lang w:val="en-US"/>
        </w:rPr>
      </w:pPr>
      <w:r>
        <w:rPr>
          <w:rFonts w:ascii="Times New Roman" w:hAnsi="Times New Roman" w:cs="Times New Roman"/>
          <w:i/>
          <w:iCs/>
          <w:sz w:val="24"/>
          <w:szCs w:val="24"/>
        </w:rPr>
        <w:t xml:space="preserve">Th_ECE: </w:t>
      </w:r>
      <w:r>
        <w:rPr>
          <w:rFonts w:hint="default" w:ascii="Times New Roman" w:hAnsi="Times New Roman" w:cs="Times New Roman"/>
          <w:i/>
          <w:iCs/>
          <w:sz w:val="24"/>
          <w:szCs w:val="24"/>
          <w:lang w:val="en-US"/>
        </w:rPr>
        <w:t>18</w:t>
      </w:r>
      <w:r>
        <w:rPr>
          <w:rFonts w:ascii="Times New Roman" w:hAnsi="Times New Roman" w:cs="Times New Roman"/>
          <w:i/>
          <w:iCs/>
          <w:sz w:val="24"/>
          <w:szCs w:val="24"/>
        </w:rPr>
        <w:t>_</w:t>
      </w:r>
      <w:r>
        <w:rPr>
          <w:rFonts w:hint="default" w:ascii="Times New Roman" w:hAnsi="Times New Roman" w:cs="Times New Roman"/>
          <w:i/>
          <w:iCs/>
          <w:sz w:val="24"/>
          <w:szCs w:val="24"/>
          <w:lang w:val="en-US"/>
        </w:rPr>
        <w:t>08</w:t>
      </w:r>
    </w:p>
    <w:p>
      <w:pPr>
        <w:pStyle w:val="18"/>
        <w:jc w:val="center"/>
        <w:rPr>
          <w:rFonts w:ascii="Times New Roman" w:hAnsi="Times New Roman" w:cs="Times New Roman"/>
          <w:sz w:val="24"/>
          <w:szCs w:val="24"/>
        </w:rPr>
      </w:pPr>
    </w:p>
    <w:p>
      <w:pPr>
        <w:jc w:val="both"/>
        <w:rPr>
          <w:rFonts w:ascii="Times New Roman" w:hAnsi="Times New Roman" w:cs="Times New Roman"/>
          <w:sz w:val="24"/>
          <w:szCs w:val="24"/>
        </w:rPr>
      </w:pPr>
      <w:r>
        <w:drawing>
          <wp:anchor distT="0" distB="0" distL="114300" distR="114300" simplePos="0" relativeHeight="251660288" behindDoc="0" locked="0" layoutInCell="1" allowOverlap="1">
            <wp:simplePos x="0" y="0"/>
            <wp:positionH relativeFrom="column">
              <wp:posOffset>2451100</wp:posOffset>
            </wp:positionH>
            <wp:positionV relativeFrom="paragraph">
              <wp:posOffset>5080</wp:posOffset>
            </wp:positionV>
            <wp:extent cx="1276350" cy="1602740"/>
            <wp:effectExtent l="0" t="0" r="0" b="0"/>
            <wp:wrapSquare wrapText="bothSides"/>
            <wp:docPr id="1400617773" name="Picture 444" descr="C:\Users\ASHIQUE\Desktop\KUE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7773" name="Picture 444" descr="C:\Users\ASHIQUE\Desktop\KUET_LOGO.svg.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6350" cy="1602740"/>
                    </a:xfrm>
                    <a:prstGeom prst="rect">
                      <a:avLst/>
                    </a:prstGeom>
                    <a:noFill/>
                    <a:ln>
                      <a:noFill/>
                    </a:ln>
                  </pic:spPr>
                </pic:pic>
              </a:graphicData>
            </a:graphic>
          </wp:anchor>
        </w:drawing>
      </w:r>
    </w:p>
    <w:p>
      <w:pPr>
        <w:spacing w:line="360" w:lineRule="auto"/>
        <w:ind w:right="-180"/>
        <w:jc w:val="center"/>
        <w:rPr>
          <w:rFonts w:ascii="Times New Roman" w:hAnsi="Times New Roman" w:eastAsia="Times New Roman" w:cs="Times New Roman"/>
          <w:b/>
          <w:bCs/>
          <w:iCs/>
          <w:sz w:val="44"/>
          <w:szCs w:val="44"/>
        </w:rPr>
      </w:pPr>
    </w:p>
    <w:p>
      <w:pPr>
        <w:spacing w:line="360" w:lineRule="auto"/>
        <w:ind w:right="-180"/>
        <w:jc w:val="center"/>
        <w:rPr>
          <w:rFonts w:ascii="Times New Roman" w:hAnsi="Times New Roman" w:eastAsia="Times New Roman" w:cs="Times New Roman"/>
          <w:b/>
          <w:bCs/>
          <w:iCs/>
          <w:sz w:val="44"/>
          <w:szCs w:val="44"/>
        </w:rPr>
      </w:pPr>
    </w:p>
    <w:p>
      <w:pPr>
        <w:spacing w:line="360" w:lineRule="auto"/>
        <w:ind w:right="-180"/>
        <w:rPr>
          <w:rFonts w:ascii="Times New Roman" w:hAnsi="Times New Roman" w:eastAsia="Times New Roman" w:cs="Times New Roman"/>
          <w:b/>
          <w:bCs/>
          <w:iCs/>
          <w:sz w:val="44"/>
          <w:szCs w:val="44"/>
        </w:rPr>
      </w:pPr>
    </w:p>
    <w:p>
      <w:pPr>
        <w:spacing w:line="360" w:lineRule="auto"/>
        <w:ind w:right="-180"/>
        <w:jc w:val="center"/>
        <w:rPr>
          <w:rFonts w:ascii="Times New Roman" w:hAnsi="Times New Roman" w:eastAsia="Times New Roman" w:cs="Times New Roman"/>
          <w:b/>
          <w:bCs/>
          <w:iCs/>
          <w:sz w:val="44"/>
          <w:szCs w:val="44"/>
        </w:rPr>
      </w:pPr>
    </w:p>
    <w:p>
      <w:pPr>
        <w:spacing w:line="360" w:lineRule="auto"/>
        <w:ind w:right="-180"/>
        <w:jc w:val="center"/>
        <w:rPr>
          <w:rFonts w:ascii="Times New Roman" w:hAnsi="Times New Roman" w:eastAsia="Times New Roman" w:cs="Times New Roman"/>
          <w:sz w:val="52"/>
          <w:szCs w:val="52"/>
        </w:rPr>
      </w:pPr>
      <w:r>
        <w:rPr>
          <w:rFonts w:hint="default" w:ascii="Times New Roman" w:hAnsi="Times New Roman" w:eastAsia="Times New Roman" w:cs="Times New Roman"/>
          <w:b/>
          <w:bCs/>
          <w:iCs/>
          <w:sz w:val="44"/>
          <w:szCs w:val="44"/>
          <w:lang w:val="en-US"/>
        </w:rPr>
        <w:t>Protein Secondary Structure Prediction using Graph Neural Network with Ensemble Learning</w:t>
      </w:r>
      <w:r>
        <w:rPr>
          <w:rFonts w:ascii="Times New Roman" w:hAnsi="Times New Roman" w:eastAsia="Times New Roman" w:cs="Times New Roman"/>
          <w:b/>
          <w:bCs/>
          <w:iCs/>
          <w:sz w:val="44"/>
          <w:szCs w:val="44"/>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before="676"/>
        <w:jc w:val="center"/>
        <w:rPr>
          <w:rFonts w:ascii="Times New Roman" w:hAnsi="Times New Roman" w:cs="Times New Roman"/>
          <w:color w:val="000000" w:themeColor="text1"/>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643"/>
        <w:jc w:val="center"/>
        <w:rPr>
          <w:rFonts w:hint="default" w:ascii="Times New Roman" w:hAnsi="Times New Roman" w:eastAsia="Times New Roman" w:cs="Times New Roman"/>
          <w:b/>
          <w:color w:val="000000" w:themeColor="text1"/>
          <w:sz w:val="26"/>
          <w:szCs w:val="26"/>
          <w:lang w:val="en-US"/>
          <w14:textFill>
            <w14:solidFill>
              <w14:schemeClr w14:val="tx1"/>
            </w14:solidFill>
          </w14:textFill>
        </w:rPr>
      </w:pPr>
      <w:r>
        <w:rPr>
          <w:rFonts w:ascii="Times New Roman" w:hAnsi="Times New Roman" w:eastAsia="Times New Roman" w:cs="Times New Roman"/>
          <w:b/>
          <w:color w:val="000000" w:themeColor="text1"/>
          <w:sz w:val="26"/>
          <w:szCs w:val="26"/>
          <w14:textFill>
            <w14:solidFill>
              <w14:schemeClr w14:val="tx1"/>
            </w14:solidFill>
          </w14:textFill>
        </w:rPr>
        <w:t xml:space="preserve">Name: </w:t>
      </w:r>
      <w:r>
        <w:rPr>
          <w:rFonts w:hint="default" w:ascii="Times New Roman" w:hAnsi="Times New Roman" w:eastAsia="Times New Roman" w:cs="Times New Roman"/>
          <w:b/>
          <w:color w:val="000000" w:themeColor="text1"/>
          <w:sz w:val="26"/>
          <w:szCs w:val="26"/>
          <w:lang w:val="en-US"/>
          <w14:textFill>
            <w14:solidFill>
              <w14:schemeClr w14:val="tx1"/>
            </w14:solidFill>
          </w14:textFill>
        </w:rPr>
        <w:t>Md Liad Hossain</w:t>
      </w:r>
      <w:r>
        <w:rPr>
          <w:rFonts w:ascii="Times New Roman" w:hAnsi="Times New Roman" w:eastAsia="Times New Roman" w:cs="Times New Roman"/>
          <w:b/>
          <w:color w:val="000000" w:themeColor="text1"/>
          <w:sz w:val="26"/>
          <w:szCs w:val="26"/>
          <w14:textFill>
            <w14:solidFill>
              <w14:schemeClr w14:val="tx1"/>
            </w14:solidFill>
          </w14:textFill>
        </w:rPr>
        <w:br w:type="textWrapping"/>
      </w:r>
      <w:r>
        <w:rPr>
          <w:rFonts w:ascii="Times New Roman" w:hAnsi="Times New Roman" w:eastAsia="Times New Roman" w:cs="Times New Roman"/>
          <w:b/>
          <w:color w:val="000000" w:themeColor="text1"/>
          <w:sz w:val="26"/>
          <w:szCs w:val="26"/>
          <w14:textFill>
            <w14:solidFill>
              <w14:schemeClr w14:val="tx1"/>
            </w14:solidFill>
          </w14:textFill>
        </w:rPr>
        <w:t>Roll:</w:t>
      </w:r>
      <w:r>
        <w:rPr>
          <w:rFonts w:hint="default" w:ascii="Times New Roman" w:hAnsi="Times New Roman" w:eastAsia="Times New Roman" w:cs="Times New Roman"/>
          <w:b/>
          <w:color w:val="000000" w:themeColor="text1"/>
          <w:sz w:val="26"/>
          <w:szCs w:val="26"/>
          <w:lang w:val="en-US"/>
          <w14:textFill>
            <w14:solidFill>
              <w14:schemeClr w14:val="tx1"/>
            </w14:solidFill>
          </w14:textFill>
        </w:rPr>
        <w:t xml:space="preserve"> 1809008</w:t>
      </w:r>
    </w:p>
    <w:p>
      <w:pPr>
        <w:widowControl w:val="0"/>
        <w:pBdr>
          <w:top w:val="none" w:color="auto" w:sz="0" w:space="0"/>
          <w:left w:val="none" w:color="auto" w:sz="0" w:space="0"/>
          <w:bottom w:val="none" w:color="auto" w:sz="0" w:space="0"/>
          <w:right w:val="none" w:color="auto" w:sz="0" w:space="0"/>
          <w:between w:val="none" w:color="auto" w:sz="0" w:space="0"/>
        </w:pBdr>
        <w:spacing w:before="734"/>
        <w:jc w:val="center"/>
        <w:rPr>
          <w:rFonts w:ascii="Times New Roman" w:hAnsi="Times New Roman" w:cs="Times New Roman"/>
          <w:b/>
          <w:color w:val="000000" w:themeColor="text1"/>
          <w14:textFill>
            <w14:solidFill>
              <w14:schemeClr w14:val="tx1"/>
            </w14:solidFill>
          </w14:textFill>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jc w:val="cente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February</w: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2024</w:t>
      </w:r>
    </w:p>
    <w:p>
      <w:pPr>
        <w:jc w:val="center"/>
        <w:rPr>
          <w:rFonts w:ascii="Times New Roman" w:hAnsi="Times New Roman" w:cs="Times New Roman"/>
          <w:sz w:val="24"/>
          <w:szCs w:val="24"/>
        </w:rPr>
      </w:pPr>
      <w:r>
        <mc:AlternateContent>
          <mc:Choice Requires="wps">
            <w:drawing>
              <wp:anchor distT="0" distB="0" distL="114300" distR="114300" simplePos="0" relativeHeight="251659264" behindDoc="0" locked="0" layoutInCell="1" allowOverlap="1">
                <wp:simplePos x="0" y="0"/>
                <wp:positionH relativeFrom="column">
                  <wp:posOffset>395605</wp:posOffset>
                </wp:positionH>
                <wp:positionV relativeFrom="paragraph">
                  <wp:posOffset>55245</wp:posOffset>
                </wp:positionV>
                <wp:extent cx="5257800" cy="0"/>
                <wp:effectExtent l="0" t="38100" r="38100" b="38100"/>
                <wp:wrapNone/>
                <wp:docPr id="443" name="Straight Connector 443"/>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76200" cmpd="tri">
                          <a:solidFill>
                            <a:srgbClr val="808080"/>
                          </a:solidFill>
                          <a:round/>
                        </a:ln>
                      </wps:spPr>
                      <wps:bodyPr/>
                    </wps:wsp>
                  </a:graphicData>
                </a:graphic>
              </wp:anchor>
            </w:drawing>
          </mc:Choice>
          <mc:Fallback>
            <w:pict>
              <v:line id="_x0000_s1026" o:spid="_x0000_s1026" o:spt="20" style="position:absolute;left:0pt;margin-left:31.15pt;margin-top:4.35pt;height:0pt;width:414pt;z-index:251659264;mso-width-relative:page;mso-height-relative:page;" filled="f" stroked="t" coordsize="21600,21600" o:gfxdata="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BJQm0/RAAAABgEAAA8AAAAAAAAA&#10;AQAgAAAAIgAAAGRycy9kb3ducmV2LnhtbFBLAQIUABQAAAAIAIdO4kDRc77Z3wEAAL0DAAAOAAAA&#10;AAAAAAEAIAAAACABAABkcnMvZTJvRG9jLnhtbFBLBQYAAAAABgAGAFkBAABxBQAAAAA=&#10;">
                <v:fill on="f" focussize="0,0"/>
                <v:stroke weight="6pt" color="#808080" linestyle="thickBetweenThin" joinstyle="round"/>
                <v:imagedata o:title=""/>
                <o:lock v:ext="edit" aspectratio="f"/>
              </v:line>
            </w:pict>
          </mc:Fallback>
        </mc:AlternateContent>
      </w:r>
    </w:p>
    <w:p>
      <w:pPr>
        <w:jc w:val="center"/>
        <w:rPr>
          <w:rFonts w:ascii="Times New Roman" w:hAnsi="Times New Roman" w:cs="Times New Roman"/>
          <w:b/>
          <w:sz w:val="24"/>
          <w:szCs w:val="24"/>
        </w:rPr>
      </w:pPr>
      <w:r>
        <w:rPr>
          <w:rFonts w:ascii="Times New Roman" w:hAnsi="Times New Roman" w:cs="Times New Roman"/>
          <w:b/>
          <w:sz w:val="24"/>
          <w:szCs w:val="24"/>
        </w:rPr>
        <w:t>Department of Electronics and Communication Engineering</w:t>
      </w:r>
    </w:p>
    <w:p>
      <w:pPr>
        <w:jc w:val="center"/>
        <w:rPr>
          <w:rFonts w:ascii="Times New Roman" w:hAnsi="Times New Roman" w:cs="Times New Roman"/>
          <w:i/>
          <w:sz w:val="24"/>
          <w:szCs w:val="24"/>
        </w:rPr>
      </w:pPr>
      <w:r>
        <w:rPr>
          <w:rFonts w:ascii="Times New Roman" w:hAnsi="Times New Roman" w:cs="Times New Roman"/>
          <w:i/>
          <w:sz w:val="24"/>
          <w:szCs w:val="24"/>
        </w:rPr>
        <w:t>Khulna University of Engineering &amp; Technology</w:t>
      </w:r>
    </w:p>
    <w:p>
      <w:pPr>
        <w:jc w:val="center"/>
        <w:rPr>
          <w:rFonts w:ascii="Times New Roman" w:hAnsi="Times New Roman" w:cs="Times New Roman"/>
          <w:i/>
          <w:sz w:val="24"/>
          <w:szCs w:val="24"/>
        </w:rPr>
      </w:pPr>
      <w:r>
        <w:rPr>
          <w:rFonts w:ascii="Times New Roman" w:hAnsi="Times New Roman" w:cs="Times New Roman"/>
          <w:i/>
          <w:iCs/>
          <w:sz w:val="24"/>
          <w:szCs w:val="24"/>
        </w:rPr>
        <w:t>Khulna- 9203, Bangladesh</w:t>
      </w:r>
    </w:p>
    <w:p>
      <w:pPr>
        <w:widowControl w:val="0"/>
        <w:pBdr>
          <w:top w:val="none" w:color="auto" w:sz="0" w:space="0"/>
          <w:left w:val="none" w:color="auto" w:sz="0" w:space="0"/>
          <w:bottom w:val="none" w:color="auto" w:sz="0" w:space="0"/>
          <w:right w:val="none" w:color="auto" w:sz="0" w:space="0"/>
          <w:between w:val="none" w:color="auto" w:sz="0" w:space="0"/>
        </w:pBdr>
        <w:spacing w:before="792"/>
        <w:jc w:val="center"/>
        <w:rPr>
          <w:rFonts w:hint="default" w:ascii="Times New Roman" w:hAnsi="Times New Roman" w:eastAsia="Times New Roman" w:cs="Times New Roman"/>
          <w:b/>
          <w:color w:val="000000" w:themeColor="text1"/>
          <w:sz w:val="30"/>
          <w:szCs w:val="30"/>
          <w:lang w:val="en-US"/>
          <w14:textFill>
            <w14:solidFill>
              <w14:schemeClr w14:val="tx1"/>
            </w14:solidFill>
          </w14:textFill>
        </w:rPr>
        <w:sectPr>
          <w:pgSz w:w="12240" w:h="15840"/>
          <w:pgMar w:top="1440" w:right="1440" w:bottom="1440" w:left="1440" w:header="0" w:footer="720" w:gutter="0"/>
          <w:pgBorders>
            <w:top w:val="none" w:sz="0" w:space="0"/>
            <w:left w:val="none" w:sz="0" w:space="0"/>
            <w:bottom w:val="none" w:sz="0" w:space="0"/>
            <w:right w:val="none" w:sz="0" w:space="0"/>
          </w:pgBorders>
          <w:pgNumType w:fmt="lowerRoman" w:start="1"/>
          <w:cols w:space="720" w:num="1"/>
          <w:titlePg/>
          <w:docGrid w:linePitch="299" w:charSpace="0"/>
        </w:sectPr>
      </w:pPr>
    </w:p>
    <w:p>
      <w:pPr>
        <w:widowControl w:val="0"/>
        <w:pBdr>
          <w:top w:val="none" w:color="auto" w:sz="0" w:space="0"/>
          <w:left w:val="none" w:color="auto" w:sz="0" w:space="0"/>
          <w:bottom w:val="none" w:color="auto" w:sz="0" w:space="0"/>
          <w:right w:val="none" w:color="auto" w:sz="0" w:space="0"/>
          <w:between w:val="none" w:color="auto" w:sz="0" w:space="0"/>
        </w:pBdr>
        <w:spacing w:before="792"/>
        <w:jc w:val="center"/>
        <w:rPr>
          <w:rFonts w:hint="default" w:ascii="Times New Roman" w:hAnsi="Times New Roman" w:eastAsia="Times New Roman" w:cs="Times New Roman"/>
          <w:b/>
          <w:color w:val="000000" w:themeColor="text1"/>
          <w:sz w:val="30"/>
          <w:szCs w:val="30"/>
          <w:lang w:val="en-US"/>
          <w14:textFill>
            <w14:solidFill>
              <w14:schemeClr w14:val="tx1"/>
            </w14:solidFill>
          </w14:textFill>
        </w:rPr>
      </w:pPr>
      <w:r>
        <w:rPr>
          <w:rFonts w:hint="default" w:ascii="Times New Roman" w:hAnsi="Times New Roman" w:eastAsia="Times New Roman" w:cs="Times New Roman"/>
          <w:b/>
          <w:color w:val="000000" w:themeColor="text1"/>
          <w:sz w:val="30"/>
          <w:szCs w:val="30"/>
          <w:lang w:val="en-US"/>
          <w14:textFill>
            <w14:solidFill>
              <w14:schemeClr w14:val="tx1"/>
            </w14:solidFill>
          </w14:textFill>
        </w:rPr>
        <w:t>Protein Secondary Structure Prediction using Graph Neural Network with Ensemble Learning</w:t>
      </w:r>
    </w:p>
    <w:p>
      <w:pPr>
        <w:spacing w:before="240" w:line="360" w:lineRule="auto"/>
        <w:jc w:val="both"/>
      </w:pPr>
    </w:p>
    <w:p>
      <w:pPr>
        <w:spacing w:before="240" w:line="360" w:lineRule="auto"/>
        <w:jc w:val="both"/>
      </w:pPr>
    </w:p>
    <w:p>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This thesis is submitted to the Department of Electronics and Communication Engineering, Khulna University of Engineering &amp; Technology, in partial fulfillments for the requirements of the degree of</w:t>
      </w:r>
    </w:p>
    <w:p>
      <w:pPr>
        <w:spacing w:before="240" w:line="360" w:lineRule="auto"/>
        <w:rPr>
          <w:rFonts w:hint="default" w:ascii="Times New Roman" w:hAnsi="Times New Roman" w:cs="Times New Roman"/>
          <w:sz w:val="24"/>
          <w:szCs w:val="24"/>
        </w:rPr>
      </w:pPr>
      <w:r>
        <w:rPr>
          <w:b/>
        </w:rPr>
        <w:t xml:space="preserve">                            </w:t>
      </w:r>
      <w:r>
        <w:rPr>
          <w:rFonts w:hint="default" w:ascii="Times New Roman" w:hAnsi="Times New Roman" w:cs="Times New Roman"/>
          <w:b/>
          <w:sz w:val="24"/>
          <w:szCs w:val="24"/>
        </w:rPr>
        <w:t>“Bachelor of Science in Electronics and Communication Engineering”</w:t>
      </w:r>
    </w:p>
    <w:p>
      <w:pPr>
        <w:jc w:val="both"/>
      </w:pPr>
    </w:p>
    <w:p>
      <w:pPr>
        <w:jc w:val="both"/>
      </w:pPr>
    </w:p>
    <w:p>
      <w:pPr>
        <w:jc w:val="both"/>
      </w:pPr>
    </w:p>
    <w:p>
      <w:pPr>
        <w:jc w:val="both"/>
      </w:pPr>
      <w:r>
        <mc:AlternateContent>
          <mc:Choice Requires="wps">
            <w:drawing>
              <wp:anchor distT="0" distB="0" distL="114300" distR="114300" simplePos="0" relativeHeight="251661312" behindDoc="0" locked="0" layoutInCell="1" allowOverlap="1">
                <wp:simplePos x="0" y="0"/>
                <wp:positionH relativeFrom="column">
                  <wp:posOffset>12700</wp:posOffset>
                </wp:positionH>
                <wp:positionV relativeFrom="paragraph">
                  <wp:posOffset>95250</wp:posOffset>
                </wp:positionV>
                <wp:extent cx="2781300" cy="1696085"/>
                <wp:effectExtent l="0" t="0" r="19050" b="22225"/>
                <wp:wrapNone/>
                <wp:docPr id="447" name="Text Box 447"/>
                <wp:cNvGraphicFramePr/>
                <a:graphic xmlns:a="http://schemas.openxmlformats.org/drawingml/2006/main">
                  <a:graphicData uri="http://schemas.microsoft.com/office/word/2010/wordprocessingShape">
                    <wps:wsp>
                      <wps:cNvSpPr txBox="1">
                        <a:spLocks noChangeArrowheads="1"/>
                      </wps:cNvSpPr>
                      <wps:spPr bwMode="auto">
                        <a:xfrm>
                          <a:off x="0" y="0"/>
                          <a:ext cx="2781300" cy="1696085"/>
                        </a:xfrm>
                        <a:prstGeom prst="rect">
                          <a:avLst/>
                        </a:prstGeom>
                        <a:solidFill>
                          <a:srgbClr val="FFFFFF"/>
                        </a:solidFill>
                        <a:ln w="9525">
                          <a:solidFill>
                            <a:srgbClr val="FFFFFF"/>
                          </a:solidFill>
                          <a:miter lim="800000"/>
                        </a:ln>
                      </wps:spPr>
                      <wps:txbx>
                        <w:txbxContent>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Supervised by</w:t>
                            </w:r>
                          </w:p>
                          <w:p>
                            <w:pPr>
                              <w:rPr>
                                <w:rFonts w:ascii="Times New Roman" w:hAnsi="Times New Roman" w:cs="Times New Roman"/>
                                <w:b/>
                                <w:sz w:val="24"/>
                                <w:szCs w:val="24"/>
                              </w:rPr>
                            </w:pPr>
                          </w:p>
                          <w:p>
                            <w:pPr>
                              <w:pStyle w:val="32"/>
                              <w:rPr>
                                <w:rFonts w:hint="default" w:ascii="Times New Roman" w:hAnsi="Times New Roman"/>
                                <w:b/>
                                <w:sz w:val="24"/>
                                <w:szCs w:val="24"/>
                                <w:lang w:val="en-US"/>
                              </w:rPr>
                            </w:pPr>
                            <w:r>
                              <w:rPr>
                                <w:rFonts w:hint="default" w:ascii="Times New Roman" w:hAnsi="Times New Roman"/>
                                <w:b/>
                                <w:sz w:val="24"/>
                                <w:szCs w:val="24"/>
                                <w:lang w:val="en-US"/>
                              </w:rPr>
                              <w:t>Dr. A.B.M. Aowlad Hossain</w:t>
                            </w:r>
                          </w:p>
                          <w:p>
                            <w:pPr>
                              <w:pStyle w:val="32"/>
                              <w:rPr>
                                <w:rFonts w:ascii="Times New Roman" w:hAnsi="Times New Roman"/>
                                <w:b/>
                                <w:sz w:val="24"/>
                                <w:szCs w:val="24"/>
                              </w:rPr>
                            </w:pPr>
                            <w:r>
                              <w:rPr>
                                <w:rFonts w:hint="default" w:ascii="Times New Roman" w:hAnsi="Times New Roman"/>
                                <w:b/>
                                <w:sz w:val="24"/>
                                <w:szCs w:val="24"/>
                                <w:lang w:val="en-US"/>
                              </w:rPr>
                              <w:t>Professor</w:t>
                            </w:r>
                            <w:r>
                              <w:rPr>
                                <w:rFonts w:ascii="Times New Roman" w:hAnsi="Times New Roman"/>
                                <w:b/>
                                <w:sz w:val="24"/>
                                <w:szCs w:val="24"/>
                              </w:rPr>
                              <w:t>,</w:t>
                            </w:r>
                          </w:p>
                          <w:p>
                            <w:pPr>
                              <w:pStyle w:val="32"/>
                              <w:rPr>
                                <w:rFonts w:ascii="Times New Roman" w:hAnsi="Times New Roman"/>
                                <w:b/>
                                <w:sz w:val="24"/>
                                <w:szCs w:val="24"/>
                              </w:rPr>
                            </w:pPr>
                            <w:r>
                              <w:rPr>
                                <w:rFonts w:ascii="Times New Roman" w:hAnsi="Times New Roman"/>
                                <w:b/>
                                <w:sz w:val="24"/>
                                <w:szCs w:val="24"/>
                              </w:rPr>
                              <w:t xml:space="preserve">Department of Electronics and </w:t>
                            </w:r>
                          </w:p>
                          <w:p>
                            <w:pPr>
                              <w:pStyle w:val="32"/>
                              <w:rPr>
                                <w:rFonts w:ascii="Times New Roman" w:hAnsi="Times New Roman"/>
                                <w:b/>
                                <w:sz w:val="24"/>
                                <w:szCs w:val="24"/>
                              </w:rPr>
                            </w:pPr>
                            <w:r>
                              <w:rPr>
                                <w:rFonts w:ascii="Times New Roman" w:hAnsi="Times New Roman"/>
                                <w:b/>
                                <w:sz w:val="24"/>
                                <w:szCs w:val="24"/>
                              </w:rPr>
                              <w:t>Communication Engineering,</w:t>
                            </w:r>
                          </w:p>
                          <w:p>
                            <w:pPr>
                              <w:pStyle w:val="32"/>
                              <w:rPr>
                                <w:rFonts w:ascii="Times New Roman" w:hAnsi="Times New Roman"/>
                                <w:b/>
                                <w:sz w:val="24"/>
                                <w:szCs w:val="24"/>
                              </w:rPr>
                            </w:pPr>
                            <w:r>
                              <w:rPr>
                                <w:rFonts w:ascii="Times New Roman" w:hAnsi="Times New Roman"/>
                                <w:b/>
                                <w:sz w:val="24"/>
                                <w:szCs w:val="24"/>
                              </w:rPr>
                              <w:t>KUET, Khulna.</w:t>
                            </w:r>
                          </w:p>
                          <w:p>
                            <w:pPr>
                              <w:rPr>
                                <w:rFonts w:ascii="Times New Roman" w:hAnsi="Times New Roman" w:cs="Times New Roman"/>
                                <w:b/>
                                <w:sz w:val="24"/>
                                <w:szCs w:val="24"/>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1pt;margin-top:7.5pt;height:133.55pt;width:219pt;z-index:251661312;mso-width-relative:page;mso-height-relative:margin;mso-height-percent:200;" fillcolor="#FFFFFF" filled="t" stroked="t" coordsize="21600,21600" o:gfxdata="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l+2eG9YAAAAIAQAADwAAAAAAAAABACAAAAAiAAAAZHJzL2Rvd25yZXYueG1sUEsB&#10;AhQAFAAAAAgAh07iQO404YwwAgAAiwQAAA4AAAAAAAAAAQAgAAAAJQEAAGRycy9lMm9Eb2MueG1s&#10;UEsFBgAAAAAGAAYAWQEAAMcFAAAAAA==&#10;">
                <v:fill on="t" focussize="0,0"/>
                <v:stroke color="#FFFFFF" miterlimit="8" joinstyle="miter"/>
                <v:imagedata o:title=""/>
                <o:lock v:ext="edit" aspectratio="f"/>
                <v:textbox style="mso-fit-shape-to-text:t;">
                  <w:txbxContent>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Supervised by</w:t>
                      </w:r>
                    </w:p>
                    <w:p>
                      <w:pPr>
                        <w:rPr>
                          <w:rFonts w:ascii="Times New Roman" w:hAnsi="Times New Roman" w:cs="Times New Roman"/>
                          <w:b/>
                          <w:sz w:val="24"/>
                          <w:szCs w:val="24"/>
                        </w:rPr>
                      </w:pPr>
                    </w:p>
                    <w:p>
                      <w:pPr>
                        <w:pStyle w:val="32"/>
                        <w:rPr>
                          <w:rFonts w:hint="default" w:ascii="Times New Roman" w:hAnsi="Times New Roman"/>
                          <w:b/>
                          <w:sz w:val="24"/>
                          <w:szCs w:val="24"/>
                          <w:lang w:val="en-US"/>
                        </w:rPr>
                      </w:pPr>
                      <w:r>
                        <w:rPr>
                          <w:rFonts w:hint="default" w:ascii="Times New Roman" w:hAnsi="Times New Roman"/>
                          <w:b/>
                          <w:sz w:val="24"/>
                          <w:szCs w:val="24"/>
                          <w:lang w:val="en-US"/>
                        </w:rPr>
                        <w:t>Dr. A.B.M. Aowlad Hossain</w:t>
                      </w:r>
                    </w:p>
                    <w:p>
                      <w:pPr>
                        <w:pStyle w:val="32"/>
                        <w:rPr>
                          <w:rFonts w:ascii="Times New Roman" w:hAnsi="Times New Roman"/>
                          <w:b/>
                          <w:sz w:val="24"/>
                          <w:szCs w:val="24"/>
                        </w:rPr>
                      </w:pPr>
                      <w:r>
                        <w:rPr>
                          <w:rFonts w:hint="default" w:ascii="Times New Roman" w:hAnsi="Times New Roman"/>
                          <w:b/>
                          <w:sz w:val="24"/>
                          <w:szCs w:val="24"/>
                          <w:lang w:val="en-US"/>
                        </w:rPr>
                        <w:t>Professor</w:t>
                      </w:r>
                      <w:r>
                        <w:rPr>
                          <w:rFonts w:ascii="Times New Roman" w:hAnsi="Times New Roman"/>
                          <w:b/>
                          <w:sz w:val="24"/>
                          <w:szCs w:val="24"/>
                        </w:rPr>
                        <w:t>,</w:t>
                      </w:r>
                    </w:p>
                    <w:p>
                      <w:pPr>
                        <w:pStyle w:val="32"/>
                        <w:rPr>
                          <w:rFonts w:ascii="Times New Roman" w:hAnsi="Times New Roman"/>
                          <w:b/>
                          <w:sz w:val="24"/>
                          <w:szCs w:val="24"/>
                        </w:rPr>
                      </w:pPr>
                      <w:r>
                        <w:rPr>
                          <w:rFonts w:ascii="Times New Roman" w:hAnsi="Times New Roman"/>
                          <w:b/>
                          <w:sz w:val="24"/>
                          <w:szCs w:val="24"/>
                        </w:rPr>
                        <w:t xml:space="preserve">Department of Electronics and </w:t>
                      </w:r>
                    </w:p>
                    <w:p>
                      <w:pPr>
                        <w:pStyle w:val="32"/>
                        <w:rPr>
                          <w:rFonts w:ascii="Times New Roman" w:hAnsi="Times New Roman"/>
                          <w:b/>
                          <w:sz w:val="24"/>
                          <w:szCs w:val="24"/>
                        </w:rPr>
                      </w:pPr>
                      <w:r>
                        <w:rPr>
                          <w:rFonts w:ascii="Times New Roman" w:hAnsi="Times New Roman"/>
                          <w:b/>
                          <w:sz w:val="24"/>
                          <w:szCs w:val="24"/>
                        </w:rPr>
                        <w:t>Communication Engineering,</w:t>
                      </w:r>
                    </w:p>
                    <w:p>
                      <w:pPr>
                        <w:pStyle w:val="32"/>
                        <w:rPr>
                          <w:rFonts w:ascii="Times New Roman" w:hAnsi="Times New Roman"/>
                          <w:b/>
                          <w:sz w:val="24"/>
                          <w:szCs w:val="24"/>
                        </w:rPr>
                      </w:pPr>
                      <w:r>
                        <w:rPr>
                          <w:rFonts w:ascii="Times New Roman" w:hAnsi="Times New Roman"/>
                          <w:b/>
                          <w:sz w:val="24"/>
                          <w:szCs w:val="24"/>
                        </w:rPr>
                        <w:t>KUET, Khulna.</w:t>
                      </w:r>
                    </w:p>
                    <w:p>
                      <w:pPr>
                        <w:rPr>
                          <w:rFonts w:ascii="Times New Roman" w:hAnsi="Times New Roman" w:cs="Times New Roman"/>
                          <w:b/>
                          <w:sz w:val="24"/>
                          <w:szCs w:val="24"/>
                        </w:rPr>
                      </w:pP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3505200</wp:posOffset>
                </wp:positionH>
                <wp:positionV relativeFrom="paragraph">
                  <wp:posOffset>25400</wp:posOffset>
                </wp:positionV>
                <wp:extent cx="2641600" cy="2057400"/>
                <wp:effectExtent l="0" t="0" r="25400" b="19050"/>
                <wp:wrapNone/>
                <wp:docPr id="446" name="Text Box 446"/>
                <wp:cNvGraphicFramePr/>
                <a:graphic xmlns:a="http://schemas.openxmlformats.org/drawingml/2006/main">
                  <a:graphicData uri="http://schemas.microsoft.com/office/word/2010/wordprocessingShape">
                    <wps:wsp>
                      <wps:cNvSpPr txBox="1">
                        <a:spLocks noChangeArrowheads="1"/>
                      </wps:cNvSpPr>
                      <wps:spPr bwMode="auto">
                        <a:xfrm>
                          <a:off x="0" y="0"/>
                          <a:ext cx="2641600" cy="2057400"/>
                        </a:xfrm>
                        <a:prstGeom prst="rect">
                          <a:avLst/>
                        </a:prstGeom>
                        <a:solidFill>
                          <a:srgbClr val="FFFFFF"/>
                        </a:solidFill>
                        <a:ln w="9525">
                          <a:solidFill>
                            <a:srgbClr val="FFFFFF"/>
                          </a:solidFill>
                          <a:miter lim="800000"/>
                        </a:ln>
                      </wps:spPr>
                      <wps:txbx>
                        <w:txbxContent>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Submitted by</w:t>
                            </w:r>
                          </w:p>
                          <w:p>
                            <w:pPr>
                              <w:rPr>
                                <w:rFonts w:ascii="Times New Roman" w:hAnsi="Times New Roman" w:cs="Times New Roman"/>
                                <w:b/>
                                <w:sz w:val="24"/>
                                <w:szCs w:val="24"/>
                              </w:rPr>
                            </w:pPr>
                          </w:p>
                          <w:p>
                            <w:pPr>
                              <w:pStyle w:val="32"/>
                              <w:rPr>
                                <w:rFonts w:hint="default" w:ascii="Times New Roman" w:hAnsi="Times New Roman"/>
                                <w:b/>
                                <w:sz w:val="24"/>
                                <w:szCs w:val="24"/>
                                <w:lang w:val="en-US"/>
                              </w:rPr>
                            </w:pPr>
                            <w:r>
                              <w:rPr>
                                <w:rFonts w:hint="default" w:ascii="Times New Roman" w:hAnsi="Times New Roman"/>
                                <w:b/>
                                <w:sz w:val="24"/>
                                <w:szCs w:val="24"/>
                                <w:lang w:val="en-US"/>
                              </w:rPr>
                              <w:t>Md Liad Hossain</w:t>
                            </w:r>
                          </w:p>
                          <w:p>
                            <w:pPr>
                              <w:pStyle w:val="32"/>
                              <w:rPr>
                                <w:rFonts w:hint="default" w:ascii="Times New Roman" w:hAnsi="Times New Roman"/>
                                <w:b/>
                                <w:sz w:val="24"/>
                                <w:szCs w:val="24"/>
                                <w:lang w:val="en-US"/>
                              </w:rPr>
                            </w:pPr>
                            <w:r>
                              <w:rPr>
                                <w:rFonts w:ascii="Times New Roman" w:hAnsi="Times New Roman"/>
                                <w:b/>
                                <w:sz w:val="24"/>
                                <w:szCs w:val="24"/>
                              </w:rPr>
                              <w:t xml:space="preserve">Roll: </w:t>
                            </w:r>
                            <w:r>
                              <w:rPr>
                                <w:rFonts w:hint="default" w:ascii="Times New Roman" w:hAnsi="Times New Roman"/>
                                <w:b/>
                                <w:sz w:val="24"/>
                                <w:szCs w:val="24"/>
                                <w:lang w:val="en-US"/>
                              </w:rPr>
                              <w:t>1809008</w:t>
                            </w:r>
                          </w:p>
                          <w:p>
                            <w:pPr>
                              <w:pStyle w:val="32"/>
                              <w:rPr>
                                <w:rFonts w:ascii="Times New Roman" w:hAnsi="Times New Roman"/>
                                <w:b/>
                                <w:sz w:val="24"/>
                                <w:szCs w:val="24"/>
                              </w:rPr>
                            </w:pPr>
                            <w:r>
                              <w:rPr>
                                <w:rFonts w:ascii="Times New Roman" w:hAnsi="Times New Roman"/>
                                <w:b/>
                                <w:sz w:val="24"/>
                                <w:szCs w:val="24"/>
                              </w:rPr>
                              <w:t xml:space="preserve">Department of Electronics and </w:t>
                            </w:r>
                          </w:p>
                          <w:p>
                            <w:pPr>
                              <w:pStyle w:val="32"/>
                              <w:rPr>
                                <w:rFonts w:ascii="Times New Roman" w:hAnsi="Times New Roman"/>
                                <w:b/>
                                <w:sz w:val="24"/>
                                <w:szCs w:val="24"/>
                              </w:rPr>
                            </w:pPr>
                            <w:r>
                              <w:rPr>
                                <w:rFonts w:ascii="Times New Roman" w:hAnsi="Times New Roman"/>
                                <w:b/>
                                <w:sz w:val="24"/>
                                <w:szCs w:val="24"/>
                              </w:rPr>
                              <w:t>Communication Engineering,</w:t>
                            </w:r>
                          </w:p>
                          <w:p>
                            <w:pPr>
                              <w:pStyle w:val="32"/>
                              <w:rPr>
                                <w:rFonts w:ascii="Times New Roman" w:hAnsi="Times New Roman"/>
                                <w:b/>
                                <w:sz w:val="24"/>
                                <w:szCs w:val="24"/>
                              </w:rPr>
                            </w:pPr>
                            <w:r>
                              <w:rPr>
                                <w:rFonts w:ascii="Times New Roman" w:hAnsi="Times New Roman"/>
                                <w:b/>
                                <w:sz w:val="24"/>
                                <w:szCs w:val="24"/>
                              </w:rPr>
                              <w:t>KUET, Khulna.</w:t>
                            </w:r>
                          </w:p>
                          <w:p>
                            <w:pPr>
                              <w:rPr>
                                <w:rFonts w:ascii="Times New Roman" w:hAnsi="Times New Roman" w:cs="Times New Roman"/>
                                <w:b/>
                                <w:sz w:val="24"/>
                                <w:szCs w:val="24"/>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76pt;margin-top:2pt;height:162pt;width:208pt;z-index:251662336;mso-width-relative:page;mso-height-relative:page;" fillcolor="#FFFFFF" filled="t" stroked="t" coordsize="21600,21600" o:gfxdata="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TLMyf1wAAAAkBAAAPAAAAAAAAAAEAIAAAACIAAABkcnMvZG93bnJldi54bWxQSwEC&#10;FAAUAAAACACHTuJA4gSCcC4CAACLBAAADgAAAAAAAAABACAAAAAmAQAAZHJzL2Uyb0RvYy54bWxQ&#10;SwUGAAAAAAYABgBZAQAAxgUAAAAA&#10;">
                <v:fill on="t" focussize="0,0"/>
                <v:stroke color="#FFFFFF" miterlimit="8" joinstyle="miter"/>
                <v:imagedata o:title=""/>
                <o:lock v:ext="edit" aspectratio="f"/>
                <v:textbox>
                  <w:txbxContent>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Submitted by</w:t>
                      </w:r>
                    </w:p>
                    <w:p>
                      <w:pPr>
                        <w:rPr>
                          <w:rFonts w:ascii="Times New Roman" w:hAnsi="Times New Roman" w:cs="Times New Roman"/>
                          <w:b/>
                          <w:sz w:val="24"/>
                          <w:szCs w:val="24"/>
                        </w:rPr>
                      </w:pPr>
                    </w:p>
                    <w:p>
                      <w:pPr>
                        <w:pStyle w:val="32"/>
                        <w:rPr>
                          <w:rFonts w:hint="default" w:ascii="Times New Roman" w:hAnsi="Times New Roman"/>
                          <w:b/>
                          <w:sz w:val="24"/>
                          <w:szCs w:val="24"/>
                          <w:lang w:val="en-US"/>
                        </w:rPr>
                      </w:pPr>
                      <w:r>
                        <w:rPr>
                          <w:rFonts w:hint="default" w:ascii="Times New Roman" w:hAnsi="Times New Roman"/>
                          <w:b/>
                          <w:sz w:val="24"/>
                          <w:szCs w:val="24"/>
                          <w:lang w:val="en-US"/>
                        </w:rPr>
                        <w:t>Md Liad Hossain</w:t>
                      </w:r>
                    </w:p>
                    <w:p>
                      <w:pPr>
                        <w:pStyle w:val="32"/>
                        <w:rPr>
                          <w:rFonts w:hint="default" w:ascii="Times New Roman" w:hAnsi="Times New Roman"/>
                          <w:b/>
                          <w:sz w:val="24"/>
                          <w:szCs w:val="24"/>
                          <w:lang w:val="en-US"/>
                        </w:rPr>
                      </w:pPr>
                      <w:r>
                        <w:rPr>
                          <w:rFonts w:ascii="Times New Roman" w:hAnsi="Times New Roman"/>
                          <w:b/>
                          <w:sz w:val="24"/>
                          <w:szCs w:val="24"/>
                        </w:rPr>
                        <w:t xml:space="preserve">Roll: </w:t>
                      </w:r>
                      <w:r>
                        <w:rPr>
                          <w:rFonts w:hint="default" w:ascii="Times New Roman" w:hAnsi="Times New Roman"/>
                          <w:b/>
                          <w:sz w:val="24"/>
                          <w:szCs w:val="24"/>
                          <w:lang w:val="en-US"/>
                        </w:rPr>
                        <w:t>1809008</w:t>
                      </w:r>
                    </w:p>
                    <w:p>
                      <w:pPr>
                        <w:pStyle w:val="32"/>
                        <w:rPr>
                          <w:rFonts w:ascii="Times New Roman" w:hAnsi="Times New Roman"/>
                          <w:b/>
                          <w:sz w:val="24"/>
                          <w:szCs w:val="24"/>
                        </w:rPr>
                      </w:pPr>
                      <w:r>
                        <w:rPr>
                          <w:rFonts w:ascii="Times New Roman" w:hAnsi="Times New Roman"/>
                          <w:b/>
                          <w:sz w:val="24"/>
                          <w:szCs w:val="24"/>
                        </w:rPr>
                        <w:t xml:space="preserve">Department of Electronics and </w:t>
                      </w:r>
                    </w:p>
                    <w:p>
                      <w:pPr>
                        <w:pStyle w:val="32"/>
                        <w:rPr>
                          <w:rFonts w:ascii="Times New Roman" w:hAnsi="Times New Roman"/>
                          <w:b/>
                          <w:sz w:val="24"/>
                          <w:szCs w:val="24"/>
                        </w:rPr>
                      </w:pPr>
                      <w:r>
                        <w:rPr>
                          <w:rFonts w:ascii="Times New Roman" w:hAnsi="Times New Roman"/>
                          <w:b/>
                          <w:sz w:val="24"/>
                          <w:szCs w:val="24"/>
                        </w:rPr>
                        <w:t>Communication Engineering,</w:t>
                      </w:r>
                    </w:p>
                    <w:p>
                      <w:pPr>
                        <w:pStyle w:val="32"/>
                        <w:rPr>
                          <w:rFonts w:ascii="Times New Roman" w:hAnsi="Times New Roman"/>
                          <w:b/>
                          <w:sz w:val="24"/>
                          <w:szCs w:val="24"/>
                        </w:rPr>
                      </w:pPr>
                      <w:r>
                        <w:rPr>
                          <w:rFonts w:ascii="Times New Roman" w:hAnsi="Times New Roman"/>
                          <w:b/>
                          <w:sz w:val="24"/>
                          <w:szCs w:val="24"/>
                        </w:rPr>
                        <w:t>KUET, Khulna.</w:t>
                      </w:r>
                    </w:p>
                    <w:p>
                      <w:pPr>
                        <w:rPr>
                          <w:rFonts w:ascii="Times New Roman" w:hAnsi="Times New Roman" w:cs="Times New Roman"/>
                          <w:b/>
                          <w:sz w:val="24"/>
                          <w:szCs w:val="24"/>
                        </w:rPr>
                      </w:pPr>
                    </w:p>
                  </w:txbxContent>
                </v:textbox>
              </v:shape>
            </w:pict>
          </mc:Fallback>
        </mc:AlternateContent>
      </w:r>
    </w:p>
    <w:p>
      <w:pPr>
        <w:jc w:val="both"/>
      </w:pPr>
    </w:p>
    <w:p>
      <w:pPr>
        <w:jc w:val="both"/>
      </w:pPr>
    </w:p>
    <w:p>
      <w:pPr>
        <w:jc w:val="both"/>
      </w:pPr>
    </w:p>
    <w:p>
      <w:pPr>
        <w:jc w:val="both"/>
      </w:pPr>
    </w:p>
    <w:p>
      <w:pPr>
        <w:jc w:val="both"/>
      </w:pPr>
    </w:p>
    <w:p>
      <w:pPr>
        <w:widowControl w:val="0"/>
        <w:pBdr>
          <w:top w:val="none" w:color="auto" w:sz="0" w:space="0"/>
          <w:left w:val="none" w:color="auto" w:sz="0" w:space="0"/>
          <w:bottom w:val="none" w:color="auto" w:sz="0" w:space="0"/>
          <w:right w:val="none" w:color="auto" w:sz="0" w:space="0"/>
          <w:between w:val="none" w:color="auto" w:sz="0" w:space="0"/>
        </w:pBdr>
        <w:spacing w:before="792"/>
        <w:jc w:val="center"/>
        <w:rPr>
          <w:rFonts w:ascii="Times New Roman" w:hAnsi="Times New Roman" w:eastAsia="Times New Roman" w:cs="Times New Roman"/>
          <w:b/>
          <w:color w:val="000000" w:themeColor="text1"/>
          <w:sz w:val="30"/>
          <w:szCs w:val="3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792"/>
        <w:jc w:val="center"/>
        <w:rPr>
          <w:rFonts w:ascii="Times New Roman" w:hAnsi="Times New Roman" w:eastAsia="Times New Roman" w:cs="Times New Roman"/>
          <w:b/>
          <w:color w:val="000000" w:themeColor="text1"/>
          <w:sz w:val="30"/>
          <w:szCs w:val="3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792"/>
        <w:jc w:val="both"/>
        <w:rPr>
          <w:rFonts w:ascii="Times New Roman" w:hAnsi="Times New Roman" w:eastAsia="Times New Roman" w:cs="Times New Roman"/>
          <w:b/>
          <w:color w:val="000000" w:themeColor="text1"/>
          <w:sz w:val="30"/>
          <w:szCs w:val="30"/>
          <w14:textFill>
            <w14:solidFill>
              <w14:schemeClr w14:val="tx1"/>
            </w14:solidFill>
          </w14:textFill>
        </w:rPr>
      </w:pPr>
    </w:p>
    <w:p>
      <w:pPr>
        <w:jc w:val="cente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February</w:t>
      </w:r>
      <w:r>
        <w:rPr>
          <w:rFonts w:ascii="Times New Roman" w:hAnsi="Times New Roman" w:cs="Times New Roman"/>
          <w:b/>
          <w:bCs/>
          <w:sz w:val="24"/>
          <w:szCs w:val="24"/>
        </w:rPr>
        <w:t xml:space="preserve">, </w:t>
      </w:r>
      <w:r>
        <w:rPr>
          <w:rFonts w:hint="default" w:ascii="Times New Roman" w:hAnsi="Times New Roman" w:cs="Times New Roman"/>
          <w:b/>
          <w:bCs/>
          <w:sz w:val="24"/>
          <w:szCs w:val="24"/>
          <w:lang w:val="en-US"/>
        </w:rPr>
        <w:t>2024</w:t>
      </w:r>
    </w:p>
    <w:p>
      <w:pPr>
        <w:jc w:val="center"/>
        <w:rPr>
          <w:rFonts w:ascii="Times New Roman" w:hAnsi="Times New Roman" w:cs="Times New Roman"/>
          <w:sz w:val="24"/>
          <w:szCs w:val="24"/>
        </w:rPr>
      </w:pPr>
      <w:r>
        <mc:AlternateContent>
          <mc:Choice Requires="wps">
            <w:drawing>
              <wp:anchor distT="0" distB="0" distL="114300" distR="114300" simplePos="0" relativeHeight="251663360" behindDoc="0" locked="0" layoutInCell="1" allowOverlap="1">
                <wp:simplePos x="0" y="0"/>
                <wp:positionH relativeFrom="column">
                  <wp:posOffset>395605</wp:posOffset>
                </wp:positionH>
                <wp:positionV relativeFrom="paragraph">
                  <wp:posOffset>55245</wp:posOffset>
                </wp:positionV>
                <wp:extent cx="5257800" cy="0"/>
                <wp:effectExtent l="0" t="38100" r="38100" b="38100"/>
                <wp:wrapNone/>
                <wp:docPr id="1" name="Straight Connector 1"/>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76200" cmpd="tri">
                          <a:solidFill>
                            <a:srgbClr val="808080"/>
                          </a:solidFill>
                          <a:round/>
                        </a:ln>
                      </wps:spPr>
                      <wps:bodyPr/>
                    </wps:wsp>
                  </a:graphicData>
                </a:graphic>
              </wp:anchor>
            </w:drawing>
          </mc:Choice>
          <mc:Fallback>
            <w:pict>
              <v:line id="_x0000_s1026" o:spid="_x0000_s1026" o:spt="20" style="position:absolute;left:0pt;margin-left:31.15pt;margin-top:4.35pt;height:0pt;width:414pt;z-index:251663360;mso-width-relative:page;mso-height-relative:page;" filled="f" stroked="t" coordsize="21600,21600" o:gfxdata="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SUJtP0QAAAAYBAAAPAAAAAAAAAAEAIAAA&#10;ACIAAABkcnMvZG93bnJldi54bWxQSwECFAAUAAAACACHTuJAvcyQJtoBAAC5AwAADgAAAAAAAAAB&#10;ACAAAAAgAQAAZHJzL2Uyb0RvYy54bWxQSwUGAAAAAAYABgBZAQAAbAUAAAAA&#10;">
                <v:fill on="f" focussize="0,0"/>
                <v:stroke weight="6pt" color="#808080" linestyle="thickBetweenThin" joinstyle="round"/>
                <v:imagedata o:title=""/>
                <o:lock v:ext="edit" aspectratio="f"/>
              </v:line>
            </w:pict>
          </mc:Fallback>
        </mc:AlternateContent>
      </w:r>
    </w:p>
    <w:p>
      <w:pPr>
        <w:jc w:val="center"/>
        <w:rPr>
          <w:rFonts w:ascii="Times New Roman" w:hAnsi="Times New Roman" w:cs="Times New Roman"/>
          <w:b/>
          <w:sz w:val="24"/>
          <w:szCs w:val="24"/>
        </w:rPr>
      </w:pPr>
      <w:r>
        <w:rPr>
          <w:rFonts w:ascii="Times New Roman" w:hAnsi="Times New Roman" w:cs="Times New Roman"/>
          <w:b/>
          <w:sz w:val="24"/>
          <w:szCs w:val="24"/>
        </w:rPr>
        <w:t>Department of Electronics and Communication Engineering</w:t>
      </w:r>
    </w:p>
    <w:p>
      <w:pPr>
        <w:jc w:val="center"/>
        <w:rPr>
          <w:rFonts w:ascii="Times New Roman" w:hAnsi="Times New Roman" w:cs="Times New Roman"/>
          <w:i/>
          <w:sz w:val="24"/>
          <w:szCs w:val="24"/>
        </w:rPr>
      </w:pPr>
      <w:r>
        <w:rPr>
          <w:rFonts w:ascii="Times New Roman" w:hAnsi="Times New Roman" w:cs="Times New Roman"/>
          <w:i/>
          <w:sz w:val="24"/>
          <w:szCs w:val="24"/>
        </w:rPr>
        <w:t>Khulna University of Engineering &amp; Technology</w:t>
      </w:r>
    </w:p>
    <w:p>
      <w:pPr>
        <w:jc w:val="center"/>
        <w:rPr>
          <w:rFonts w:ascii="Times New Roman" w:hAnsi="Times New Roman" w:cs="Times New Roman"/>
          <w:i/>
          <w:sz w:val="24"/>
          <w:szCs w:val="24"/>
        </w:rPr>
      </w:pPr>
      <w:r>
        <w:rPr>
          <w:rFonts w:ascii="Times New Roman" w:hAnsi="Times New Roman" w:cs="Times New Roman"/>
          <w:i/>
          <w:iCs/>
          <w:sz w:val="24"/>
          <w:szCs w:val="24"/>
        </w:rPr>
        <w:t>Khulna- 9203, Bangladesh</w:t>
      </w:r>
    </w:p>
    <w:p>
      <w:pPr>
        <w:spacing w:line="240" w:lineRule="auto"/>
        <w:jc w:val="center"/>
        <w:rPr>
          <w:rFonts w:hint="default" w:ascii="Times New Roman" w:hAnsi="Times New Roman" w:cs="Times New Roman"/>
          <w:b/>
          <w:sz w:val="36"/>
          <w:szCs w:val="36"/>
          <w:lang w:val="en-US" w:eastAsia="zh-CN"/>
        </w:rPr>
      </w:pPr>
      <w:r>
        <w:rPr>
          <w:rFonts w:hint="default" w:ascii="Times New Roman" w:hAnsi="Times New Roman" w:cs="Times New Roman"/>
          <w:b/>
          <w:sz w:val="36"/>
          <w:szCs w:val="36"/>
          <w:lang w:val="en-US" w:eastAsia="zh-CN"/>
        </w:rPr>
        <w:t>Protein Secondary Structure Prediction using Graph Neural Network with Ensemble Learning</w:t>
      </w:r>
    </w:p>
    <w:p>
      <w:pPr>
        <w:spacing w:line="240" w:lineRule="auto"/>
        <w:rPr>
          <w:rFonts w:ascii="Times New Roman" w:hAnsi="Times New Roman" w:cs="Times New Roman"/>
          <w:b/>
          <w:sz w:val="36"/>
          <w:szCs w:val="36"/>
        </w:rPr>
      </w:pPr>
    </w:p>
    <w:p>
      <w:pPr>
        <w:pStyle w:val="32"/>
        <w:rPr>
          <w:rFonts w:asciiTheme="minorHAnsi" w:hAnsiTheme="minorHAnsi" w:eastAsiaTheme="minorHAnsi" w:cstheme="minorBidi"/>
          <w:b/>
          <w:sz w:val="36"/>
          <w:szCs w:val="36"/>
        </w:rPr>
      </w:pPr>
    </w:p>
    <w:p>
      <w:pPr>
        <w:pStyle w:val="32"/>
        <w:rPr>
          <w:rFonts w:asciiTheme="minorHAnsi" w:hAnsiTheme="minorHAnsi" w:eastAsiaTheme="minorHAnsi" w:cstheme="minorBidi"/>
          <w:b/>
          <w:sz w:val="36"/>
          <w:szCs w:val="36"/>
        </w:rPr>
      </w:pPr>
    </w:p>
    <w:p>
      <w:pPr>
        <w:pStyle w:val="32"/>
        <w:jc w:val="right"/>
        <w:rPr>
          <w:rFonts w:ascii="Times New Roman" w:hAnsi="Times New Roman"/>
          <w:b/>
          <w:sz w:val="32"/>
          <w:szCs w:val="32"/>
        </w:rPr>
      </w:pPr>
      <w:r>
        <w:rPr>
          <w:rFonts w:asciiTheme="minorHAnsi" w:hAnsiTheme="minorHAnsi" w:eastAsiaTheme="minorHAnsi" w:cstheme="minorBidi"/>
          <w:b/>
          <w:sz w:val="36"/>
          <w:szCs w:val="36"/>
        </w:rPr>
        <w:t xml:space="preserve">                                                                                                      </w:t>
      </w:r>
      <w:r>
        <w:rPr>
          <w:rFonts w:ascii="Times New Roman" w:hAnsi="Times New Roman"/>
          <w:b/>
          <w:sz w:val="32"/>
          <w:szCs w:val="32"/>
        </w:rPr>
        <w:t>Author</w:t>
      </w:r>
    </w:p>
    <w:p>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34290</wp:posOffset>
                </wp:positionV>
                <wp:extent cx="5953125" cy="45085"/>
                <wp:effectExtent l="0" t="0" r="5715" b="635"/>
                <wp:wrapNone/>
                <wp:docPr id="451" name="Rectangle 451"/>
                <wp:cNvGraphicFramePr/>
                <a:graphic xmlns:a="http://schemas.openxmlformats.org/drawingml/2006/main">
                  <a:graphicData uri="http://schemas.microsoft.com/office/word/2010/wordprocessingShape">
                    <wps:wsp>
                      <wps:cNvSpPr>
                        <a:spLocks noChangeArrowheads="1"/>
                      </wps:cNvSpPr>
                      <wps:spPr bwMode="auto">
                        <a:xfrm>
                          <a:off x="0" y="0"/>
                          <a:ext cx="5953125" cy="45085"/>
                        </a:xfrm>
                        <a:prstGeom prst="rect">
                          <a:avLst/>
                        </a:prstGeom>
                        <a:gradFill rotWithShape="1">
                          <a:gsLst>
                            <a:gs pos="0">
                              <a:srgbClr val="A5A5A5">
                                <a:gamma/>
                                <a:shade val="46275"/>
                                <a:invGamma/>
                              </a:srgbClr>
                            </a:gs>
                            <a:gs pos="100000">
                              <a:srgbClr val="A5A5A5"/>
                            </a:gs>
                          </a:gsLst>
                          <a:lin ang="0" scaled="1"/>
                        </a:gra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451" o:spid="_x0000_s1026" o:spt="1" style="position:absolute;left:0pt;margin-left:0pt;margin-top:2.7pt;height:3.55pt;width:468.75pt;z-index:251665408;mso-width-relative:page;mso-height-relative:page;" fillcolor="#4C4C4C" filled="t" stroked="f" coordsize="21600,21600" o:gfxdata="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uopATTAAAABQEAAA8AAAAAAAAAAQAgAAAAIgAAAGRycy9kb3ducmV2LnhtbFBLAQIU&#10;ABQAAAAIAIdO4kCSF0BUagIAAPQEAAAOAAAAAAAAAAEAIAAAACIBAABkcnMvZTJvRG9jLnhtbFBL&#10;BQYAAAAABgAGAFkBAAD+BQAAAAA=&#10;">
                <v:fill type="gradient" on="t" color2="#A5A5A5" angle="90" focus="100%" focussize="0,0" rotate="t"/>
                <v:stroke on="f"/>
                <v:imagedata o:title=""/>
                <o:lock v:ext="edit" aspectratio="f"/>
                <v:textbox>
                  <w:txbxContent>
                    <w:p>
                      <w:pPr>
                        <w:jc w:val="center"/>
                      </w:pPr>
                    </w:p>
                  </w:txbxContent>
                </v:textbox>
              </v:rect>
            </w:pict>
          </mc:Fallback>
        </mc:AlternateContent>
      </w:r>
    </w:p>
    <w:p>
      <w:pPr>
        <w:pStyle w:val="32"/>
        <w:rPr>
          <w:rFonts w:ascii="Times New Roman" w:hAnsi="Times New Roman"/>
          <w:b/>
          <w:bCs/>
        </w:rPr>
      </w:pPr>
      <w:r>
        <w:rPr>
          <w:rFonts w:hint="default" w:ascii="Times New Roman" w:hAnsi="Times New Roman"/>
          <w:b/>
          <w:bCs/>
          <w:lang w:val="en-US"/>
        </w:rPr>
        <w:t>Md Liad Hossain</w:t>
      </w:r>
      <w:r>
        <w:rPr>
          <w:rFonts w:ascii="Times New Roman" w:hAnsi="Times New Roman"/>
          <w:b/>
          <w:bCs/>
        </w:rPr>
        <w:t xml:space="preserve"> </w:t>
      </w:r>
    </w:p>
    <w:p>
      <w:pPr>
        <w:pStyle w:val="32"/>
        <w:rPr>
          <w:rFonts w:hint="default" w:ascii="Times New Roman" w:hAnsi="Times New Roman"/>
          <w:lang w:val="en-US"/>
        </w:rPr>
      </w:pPr>
      <w:r>
        <w:rPr>
          <w:rFonts w:ascii="Times New Roman" w:hAnsi="Times New Roman"/>
        </w:rPr>
        <w:t>Roll:</w:t>
      </w:r>
      <w:r>
        <w:rPr>
          <w:rFonts w:hint="default" w:ascii="Times New Roman" w:hAnsi="Times New Roman"/>
          <w:lang w:val="en-US"/>
        </w:rPr>
        <w:t xml:space="preserve"> 1809008</w:t>
      </w:r>
    </w:p>
    <w:p>
      <w:pPr>
        <w:pStyle w:val="32"/>
        <w:rPr>
          <w:rFonts w:ascii="Times New Roman" w:hAnsi="Times New Roman"/>
        </w:rPr>
      </w:pPr>
      <w:r>
        <w:rPr>
          <w:rFonts w:ascii="Times New Roman" w:hAnsi="Times New Roman"/>
        </w:rPr>
        <w:t>Dept. of Electronics and Communication Engineering</w:t>
      </w:r>
    </w:p>
    <w:p>
      <w:pPr>
        <w:pStyle w:val="32"/>
        <w:rPr>
          <w:rFonts w:ascii="Times New Roman" w:hAnsi="Times New Roman"/>
        </w:rPr>
      </w:pPr>
      <w:r>
        <w:rPr>
          <w:rFonts w:ascii="Times New Roman" w:hAnsi="Times New Roman"/>
        </w:rPr>
        <w:t>Khulna University of Engineering &amp; Technology</w:t>
      </w:r>
    </w:p>
    <w:p/>
    <w:p>
      <w:pPr>
        <w:pStyle w:val="32"/>
        <w:jc w:val="right"/>
        <w:rPr>
          <w:rFonts w:ascii="Times New Roman" w:hAnsi="Times New Roman"/>
          <w:b/>
          <w:sz w:val="32"/>
          <w:szCs w:val="32"/>
        </w:rPr>
      </w:pPr>
      <w:r>
        <w:rPr>
          <w:rFonts w:asciiTheme="minorHAnsi" w:hAnsiTheme="minorHAnsi" w:eastAsiaTheme="minorHAnsi" w:cstheme="minorBidi"/>
        </w:rPr>
        <w:t xml:space="preserve">                                                                                                                                                            </w:t>
      </w:r>
      <w:r>
        <w:rPr>
          <w:rFonts w:ascii="Times New Roman" w:hAnsi="Times New Roman"/>
          <w:b/>
          <w:sz w:val="32"/>
          <w:szCs w:val="32"/>
        </w:rPr>
        <w:t>Supervisor</w:t>
      </w:r>
    </w:p>
    <w:p>
      <w:pPr>
        <w:rPr>
          <w:b/>
          <w:sz w:val="14"/>
        </w:rPr>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24765</wp:posOffset>
                </wp:positionV>
                <wp:extent cx="5953125" cy="45085"/>
                <wp:effectExtent l="0" t="0" r="5715" b="635"/>
                <wp:wrapNone/>
                <wp:docPr id="450" name="Rectangle 450"/>
                <wp:cNvGraphicFramePr/>
                <a:graphic xmlns:a="http://schemas.openxmlformats.org/drawingml/2006/main">
                  <a:graphicData uri="http://schemas.microsoft.com/office/word/2010/wordprocessingShape">
                    <wps:wsp>
                      <wps:cNvSpPr>
                        <a:spLocks noChangeArrowheads="1"/>
                      </wps:cNvSpPr>
                      <wps:spPr bwMode="auto">
                        <a:xfrm>
                          <a:off x="0" y="0"/>
                          <a:ext cx="5953125" cy="45085"/>
                        </a:xfrm>
                        <a:prstGeom prst="rect">
                          <a:avLst/>
                        </a:prstGeom>
                        <a:gradFill rotWithShape="1">
                          <a:gsLst>
                            <a:gs pos="0">
                              <a:srgbClr val="A5A5A5">
                                <a:gamma/>
                                <a:shade val="46275"/>
                                <a:invGamma/>
                              </a:srgbClr>
                            </a:gs>
                            <a:gs pos="100000">
                              <a:srgbClr val="A5A5A5"/>
                            </a:gs>
                          </a:gsLst>
                          <a:lin ang="0" scaled="1"/>
                        </a:gra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450" o:spid="_x0000_s1026" o:spt="1" style="position:absolute;left:0pt;margin-left:0pt;margin-top:1.95pt;height:3.55pt;width:468.75pt;z-index:251666432;mso-width-relative:page;mso-height-relative:page;" fillcolor="#4C4C4C" filled="t" stroked="f" coordsize="21600,21600" o:gfxdata="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crxfzTAAAABQEAAA8AAAAAAAAAAQAgAAAAIgAAAGRycy9kb3ducmV2LnhtbFBLAQIU&#10;ABQAAAAIAIdO4kAQTnNAagIAAPQEAAAOAAAAAAAAAAEAIAAAACIBAABkcnMvZTJvRG9jLnhtbFBL&#10;BQYAAAAABgAGAFkBAAD+BQAAAAA=&#10;">
                <v:fill type="gradient" on="t" color2="#A5A5A5" angle="90" focus="100%" focussize="0,0" rotate="t"/>
                <v:stroke on="f"/>
                <v:imagedata o:title=""/>
                <o:lock v:ext="edit" aspectratio="f"/>
                <v:textbox>
                  <w:txbxContent>
                    <w:p>
                      <w:pPr>
                        <w:jc w:val="center"/>
                      </w:pPr>
                    </w:p>
                  </w:txbxContent>
                </v:textbox>
              </v:rect>
            </w:pict>
          </mc:Fallback>
        </mc:AlternateContent>
      </w:r>
    </w:p>
    <w:p>
      <w:pPr>
        <w:pStyle w:val="32"/>
        <w:rPr>
          <w:rFonts w:hint="default" w:ascii="Times New Roman" w:hAnsi="Times New Roman"/>
          <w:b/>
          <w:lang w:val="en-US"/>
        </w:rPr>
      </w:pPr>
      <w:r>
        <w:rPr>
          <w:rFonts w:hint="default" w:ascii="Times New Roman" w:hAnsi="Times New Roman"/>
          <w:b/>
          <w:lang w:val="en-US"/>
        </w:rPr>
        <w:t>Dr. A.B.M Aowlad Hossain</w:t>
      </w:r>
    </w:p>
    <w:p>
      <w:pPr>
        <w:pStyle w:val="32"/>
        <w:rPr>
          <w:rFonts w:hint="default" w:ascii="Times New Roman" w:hAnsi="Times New Roman"/>
          <w:lang w:val="en-US"/>
        </w:rPr>
      </w:pPr>
      <w:r>
        <w:rPr>
          <w:rFonts w:hint="default" w:ascii="Times New Roman" w:hAnsi="Times New Roman"/>
          <w:lang w:val="en-US"/>
        </w:rPr>
        <w:t>Professor</w:t>
      </w:r>
    </w:p>
    <w:p>
      <w:pPr>
        <w:pStyle w:val="32"/>
        <w:rPr>
          <w:rFonts w:ascii="Times New Roman" w:hAnsi="Times New Roman"/>
        </w:rPr>
      </w:pPr>
      <w:r>
        <w:rPr>
          <w:rFonts w:ascii="Times New Roman" w:hAnsi="Times New Roman"/>
        </w:rPr>
        <w:t>Dept. of Electronics and Communication Engineering</w:t>
      </w:r>
    </w:p>
    <w:p>
      <w:pPr>
        <w:pStyle w:val="32"/>
        <w:rPr>
          <w:rFonts w:ascii="Times New Roman" w:hAnsi="Times New Roman"/>
        </w:rPr>
      </w:pPr>
      <w:r>
        <w:rPr>
          <w:rFonts w:ascii="Times New Roman" w:hAnsi="Times New Roman"/>
        </w:rPr>
        <w:t>Khulna University of Engineering &amp; Technology</w:t>
      </w:r>
    </w:p>
    <w:p/>
    <w:p>
      <w:r>
        <w:t>……………………………………….</w:t>
      </w:r>
    </w:p>
    <w:p>
      <w:pPr>
        <w:pStyle w:val="32"/>
        <w:rPr>
          <w:rFonts w:ascii="Times New Roman" w:hAnsi="Times New Roman" w:eastAsia="Times New Roman"/>
          <w:sz w:val="24"/>
          <w:szCs w:val="24"/>
        </w:rPr>
      </w:pPr>
      <w:r>
        <w:rPr>
          <w:rFonts w:ascii="Times New Roman" w:hAnsi="Times New Roman" w:eastAsia="Times New Roman"/>
          <w:sz w:val="24"/>
          <w:szCs w:val="24"/>
        </w:rPr>
        <w:t xml:space="preserve">        Signature</w:t>
      </w:r>
    </w:p>
    <w:p>
      <w:pPr>
        <w:pStyle w:val="32"/>
        <w:tabs>
          <w:tab w:val="left" w:pos="8085"/>
          <w:tab w:val="right" w:pos="9360"/>
        </w:tabs>
        <w:rPr>
          <w:rFonts w:ascii="Times New Roman" w:hAnsi="Times New Roman"/>
          <w:b/>
          <w:sz w:val="32"/>
          <w:szCs w:val="32"/>
        </w:rPr>
      </w:pPr>
      <w:r>
        <w:rPr>
          <w:rFonts w:ascii="Times New Roman" w:hAnsi="Times New Roman"/>
          <w:b/>
          <w:sz w:val="32"/>
          <w:szCs w:val="32"/>
        </w:rPr>
        <w:tab/>
      </w:r>
    </w:p>
    <w:p>
      <w:pPr>
        <w:pStyle w:val="32"/>
        <w:tabs>
          <w:tab w:val="left" w:pos="8085"/>
          <w:tab w:val="right" w:pos="9360"/>
        </w:tabs>
        <w:jc w:val="right"/>
        <w:rPr>
          <w:rFonts w:ascii="Times New Roman" w:hAnsi="Times New Roman"/>
          <w:b/>
          <w:sz w:val="32"/>
          <w:szCs w:val="32"/>
        </w:rPr>
      </w:pPr>
      <w:r>
        <w:rPr>
          <w:rFonts w:ascii="Times New Roman" w:hAnsi="Times New Roman"/>
          <w:b/>
          <w:sz w:val="32"/>
          <w:szCs w:val="32"/>
        </w:rPr>
        <w:t>External</w:t>
      </w:r>
    </w:p>
    <w:p>
      <w:pPr>
        <w:rPr>
          <w:b/>
          <w:sz w:val="14"/>
        </w:rPr>
      </w:pPr>
      <w: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24765</wp:posOffset>
                </wp:positionV>
                <wp:extent cx="5953125" cy="45085"/>
                <wp:effectExtent l="0" t="0" r="5715" b="635"/>
                <wp:wrapNone/>
                <wp:docPr id="449" name="Rectangle 449"/>
                <wp:cNvGraphicFramePr/>
                <a:graphic xmlns:a="http://schemas.openxmlformats.org/drawingml/2006/main">
                  <a:graphicData uri="http://schemas.microsoft.com/office/word/2010/wordprocessingShape">
                    <wps:wsp>
                      <wps:cNvSpPr>
                        <a:spLocks noChangeArrowheads="1"/>
                      </wps:cNvSpPr>
                      <wps:spPr bwMode="auto">
                        <a:xfrm>
                          <a:off x="0" y="0"/>
                          <a:ext cx="5953125" cy="45085"/>
                        </a:xfrm>
                        <a:prstGeom prst="rect">
                          <a:avLst/>
                        </a:prstGeom>
                        <a:gradFill rotWithShape="1">
                          <a:gsLst>
                            <a:gs pos="0">
                              <a:srgbClr val="A5A5A5">
                                <a:gamma/>
                                <a:shade val="46275"/>
                                <a:invGamma/>
                              </a:srgbClr>
                            </a:gs>
                            <a:gs pos="100000">
                              <a:srgbClr val="A5A5A5"/>
                            </a:gs>
                          </a:gsLst>
                          <a:lin ang="0" scaled="1"/>
                        </a:gra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449" o:spid="_x0000_s1026" o:spt="1" style="position:absolute;left:0pt;margin-left:0pt;margin-top:1.95pt;height:3.55pt;width:468.75pt;z-index:251667456;mso-width-relative:page;mso-height-relative:page;" fillcolor="#4C4C4C" filled="t" stroked="f" coordsize="21600,21600" o:gfxdata="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HK8X80wAAAAUBAAAPAAAAAAAAAAEAIAAAACIAAABkcnMvZG93bnJldi54bWxQSwEC&#10;FAAUAAAACACHTuJA1wp49msCAAD0BAAADgAAAAAAAAABACAAAAAiAQAAZHJzL2Uyb0RvYy54bWxQ&#10;SwUGAAAAAAYABgBZAQAA/wUAAAAA&#10;">
                <v:fill type="gradient" on="t" color2="#A5A5A5" angle="90" focus="100%" focussize="0,0" rotate="t"/>
                <v:stroke on="f"/>
                <v:imagedata o:title=""/>
                <o:lock v:ext="edit" aspectratio="f"/>
                <v:textbox>
                  <w:txbxContent>
                    <w:p>
                      <w:pPr>
                        <w:jc w:val="center"/>
                      </w:pPr>
                    </w:p>
                  </w:txbxContent>
                </v:textbox>
              </v:rect>
            </w:pict>
          </mc:Fallback>
        </mc:AlternateContent>
      </w:r>
    </w:p>
    <w:p>
      <w:pPr>
        <w:pStyle w:val="32"/>
        <w:rPr>
          <w:rFonts w:hint="default" w:ascii="Times New Roman" w:hAnsi="Times New Roman"/>
          <w:b/>
          <w:lang w:val="en-US"/>
        </w:rPr>
      </w:pPr>
      <w:r>
        <w:rPr>
          <w:rFonts w:hint="default" w:ascii="Times New Roman" w:hAnsi="Times New Roman"/>
          <w:b/>
          <w:lang w:val="en-US"/>
        </w:rPr>
        <w:t>Dr. Sheikh Md. Rabiul Islam</w:t>
      </w:r>
    </w:p>
    <w:p>
      <w:pPr>
        <w:pStyle w:val="32"/>
        <w:rPr>
          <w:rFonts w:ascii="Times New Roman" w:hAnsi="Times New Roman"/>
        </w:rPr>
      </w:pPr>
      <w:r>
        <w:rPr>
          <w:rFonts w:hint="default" w:ascii="Times New Roman" w:hAnsi="Times New Roman"/>
          <w:lang w:val="en-US"/>
        </w:rPr>
        <w:t>Professor</w:t>
      </w:r>
      <w:r>
        <w:rPr>
          <w:rFonts w:ascii="Times New Roman" w:hAnsi="Times New Roman"/>
        </w:rPr>
        <w:t xml:space="preserve"> </w:t>
      </w:r>
    </w:p>
    <w:p>
      <w:pPr>
        <w:pStyle w:val="32"/>
        <w:rPr>
          <w:rFonts w:ascii="Times New Roman" w:hAnsi="Times New Roman"/>
        </w:rPr>
      </w:pPr>
      <w:r>
        <w:rPr>
          <w:rFonts w:ascii="Times New Roman" w:hAnsi="Times New Roman"/>
        </w:rPr>
        <w:t>Dept. of Electronics and Communication Engineering</w:t>
      </w:r>
    </w:p>
    <w:p>
      <w:pPr>
        <w:pStyle w:val="32"/>
        <w:rPr>
          <w:rFonts w:ascii="Times New Roman" w:hAnsi="Times New Roman"/>
        </w:rPr>
      </w:pPr>
      <w:r>
        <w:rPr>
          <w:rFonts w:ascii="Times New Roman" w:hAnsi="Times New Roman"/>
        </w:rPr>
        <w:t>Khulna University of Engineering &amp; Technology</w:t>
      </w:r>
    </w:p>
    <w:p>
      <w:pPr>
        <w:jc w:val="both"/>
      </w:pPr>
    </w:p>
    <w:p>
      <w:r>
        <w:t>………………………………………</w:t>
      </w:r>
    </w:p>
    <w:p>
      <w:r>
        <w:rPr>
          <w:rFonts w:ascii="Times New Roman" w:hAnsi="Times New Roman" w:eastAsia="Times New Roman"/>
          <w:sz w:val="24"/>
          <w:szCs w:val="24"/>
        </w:rPr>
        <w:t xml:space="preserve">     Signature</w:t>
      </w:r>
    </w:p>
    <w:p>
      <w:r>
        <w:t xml:space="preserve">                                                                              </w:t>
      </w:r>
    </w:p>
    <w:p>
      <w:r>
        <w:t xml:space="preserve">                                                                                 </w:t>
      </w:r>
    </w:p>
    <w:p>
      <w:r>
        <w:t xml:space="preserve">                                                                               </w:t>
      </w:r>
    </w:p>
    <w:p/>
    <w:p>
      <w:r>
        <w:t xml:space="preserve">                                                                                </w:t>
      </w:r>
    </w:p>
    <w:p>
      <w:pPr>
        <w:jc w:val="center"/>
        <w:rPr>
          <w:rFonts w:hint="default"/>
          <w:lang w:val="en-US"/>
        </w:rPr>
      </w:pPr>
      <w:r>
        <w:rPr>
          <w:rFonts w:hint="default" w:ascii="Times New Roman" w:hAnsi="Times New Roman" w:cs="Times New Roman"/>
          <w:b/>
          <w:bCs/>
          <w:lang w:val="en-US"/>
        </w:rPr>
        <w:t>February</w:t>
      </w:r>
      <w:r>
        <w:rPr>
          <w:rFonts w:ascii="Times New Roman" w:hAnsi="Times New Roman" w:cs="Times New Roman"/>
          <w:b/>
          <w:bCs/>
        </w:rPr>
        <w:t xml:space="preserve">, </w:t>
      </w:r>
      <w:r>
        <w:rPr>
          <w:rFonts w:hint="default" w:ascii="Times New Roman" w:hAnsi="Times New Roman" w:cs="Times New Roman"/>
          <w:b/>
          <w:bCs/>
          <w:lang w:val="en-US"/>
        </w:rPr>
        <w:t>2024</w:t>
      </w:r>
    </w:p>
    <w:p>
      <w:pPr>
        <w:jc w:val="center"/>
      </w:pPr>
      <w:r>
        <mc:AlternateContent>
          <mc:Choice Requires="wps">
            <w:drawing>
              <wp:anchor distT="0" distB="0" distL="114300" distR="114300" simplePos="0" relativeHeight="251664384" behindDoc="0" locked="0" layoutInCell="1" allowOverlap="1">
                <wp:simplePos x="0" y="0"/>
                <wp:positionH relativeFrom="column">
                  <wp:posOffset>395605</wp:posOffset>
                </wp:positionH>
                <wp:positionV relativeFrom="paragraph">
                  <wp:posOffset>55245</wp:posOffset>
                </wp:positionV>
                <wp:extent cx="5257800" cy="0"/>
                <wp:effectExtent l="0" t="38100" r="0" b="38100"/>
                <wp:wrapNone/>
                <wp:docPr id="448" name="Straight Connector 448"/>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76200" cmpd="tri">
                          <a:solidFill>
                            <a:srgbClr val="808080"/>
                          </a:solidFill>
                          <a:round/>
                        </a:ln>
                      </wps:spPr>
                      <wps:bodyPr/>
                    </wps:wsp>
                  </a:graphicData>
                </a:graphic>
              </wp:anchor>
            </w:drawing>
          </mc:Choice>
          <mc:Fallback>
            <w:pict>
              <v:line id="_x0000_s1026" o:spid="_x0000_s1026" o:spt="20" style="position:absolute;left:0pt;margin-left:31.15pt;margin-top:4.35pt;height:0pt;width:414pt;z-index:251664384;mso-width-relative:page;mso-height-relative:page;" filled="f" stroked="t" coordsize="21600,21600" o:gfxdata="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ElCbT9EAAAAGAQAADwAAAAAAAAAB&#10;ACAAAAAiAAAAZHJzL2Rvd25yZXYueG1sUEsBAhQAFAAAAAgAh07iQO+XWxfeAQAAvQMAAA4AAAAA&#10;AAAAAQAgAAAAIAEAAGRycy9lMm9Eb2MueG1sUEsFBgAAAAAGAAYAWQEAAHAFAAAAAA==&#10;">
                <v:fill on="f" focussize="0,0"/>
                <v:stroke weight="6pt" color="#808080" linestyle="thickBetweenThin" joinstyle="round"/>
                <v:imagedata o:title=""/>
                <o:lock v:ext="edit" aspectratio="f"/>
              </v:line>
            </w:pict>
          </mc:Fallback>
        </mc:AlternateContent>
      </w:r>
    </w:p>
    <w:p>
      <w:pPr>
        <w:jc w:val="center"/>
        <w:rPr>
          <w:b/>
        </w:rPr>
      </w:pPr>
      <w:r>
        <w:rPr>
          <w:b/>
        </w:rPr>
        <w:t>Department of Electronics and Communication Engineering</w:t>
      </w:r>
    </w:p>
    <w:p>
      <w:pPr>
        <w:jc w:val="center"/>
        <w:rPr>
          <w:i/>
        </w:rPr>
      </w:pPr>
      <w:r>
        <w:rPr>
          <w:i/>
        </w:rPr>
        <w:t>Khulna University of Engineering &amp; Technology</w:t>
      </w:r>
    </w:p>
    <w:p>
      <w:pPr>
        <w:jc w:val="center"/>
        <w:rPr>
          <w:i/>
        </w:rPr>
      </w:pPr>
      <w:r>
        <w:rPr>
          <w:i/>
        </w:rPr>
        <w:t>Khulna- 9203, Bangladesh</w:t>
      </w:r>
    </w:p>
    <w:p>
      <w:pPr>
        <w:widowControl w:val="0"/>
        <w:pBdr>
          <w:top w:val="none" w:color="auto" w:sz="0" w:space="0"/>
          <w:left w:val="none" w:color="auto" w:sz="0" w:space="0"/>
          <w:bottom w:val="none" w:color="auto" w:sz="0" w:space="0"/>
          <w:right w:val="none" w:color="auto" w:sz="0" w:space="0"/>
          <w:between w:val="none" w:color="auto" w:sz="0" w:space="0"/>
        </w:pBdr>
        <w:spacing w:before="792"/>
        <w:jc w:val="center"/>
        <w:rPr>
          <w:rFonts w:ascii="Times New Roman" w:hAnsi="Times New Roman" w:eastAsia="Times New Roman" w:cs="Times New Roman"/>
          <w:b/>
          <w:color w:val="000000" w:themeColor="text1"/>
          <w:sz w:val="30"/>
          <w:szCs w:val="30"/>
          <w14:textFill>
            <w14:solidFill>
              <w14:schemeClr w14:val="tx1"/>
            </w14:solidFill>
          </w14:textFill>
        </w:rPr>
      </w:pPr>
    </w:p>
    <w:p>
      <w:pPr>
        <w:pBdr>
          <w:bottom w:val="single" w:color="auto" w:sz="4" w:space="0"/>
        </w:pBdr>
        <w:jc w:val="center"/>
        <w:rPr>
          <w:rFonts w:ascii="Times New Roman" w:hAnsi="Times New Roman" w:cs="Times New Roman"/>
          <w:b/>
          <w:bCs/>
          <w:sz w:val="48"/>
          <w:szCs w:val="48"/>
          <w:lang w:bidi="bn-BD"/>
        </w:rPr>
      </w:pPr>
      <w:r>
        <w:rPr>
          <w:rFonts w:ascii="Times New Roman" w:hAnsi="Times New Roman" w:cs="Times New Roman"/>
          <w:b/>
          <w:bCs/>
          <w:sz w:val="48"/>
          <w:szCs w:val="48"/>
          <w:lang w:bidi="bn-BD"/>
        </w:rPr>
        <w:t>Statement of Originality</w:t>
      </w:r>
    </w:p>
    <w:p>
      <w:pPr>
        <w:tabs>
          <w:tab w:val="left" w:pos="0"/>
          <w:tab w:val="left" w:pos="432"/>
        </w:tabs>
        <w:spacing w:line="360" w:lineRule="auto"/>
        <w:jc w:val="both"/>
        <w:rPr>
          <w:rFonts w:ascii="Times New Roman" w:hAnsi="Times New Roman" w:cs="Times New Roman"/>
        </w:rPr>
      </w:pPr>
    </w:p>
    <w:p>
      <w:pPr>
        <w:tabs>
          <w:tab w:val="left" w:pos="0"/>
          <w:tab w:val="left" w:pos="432"/>
        </w:tabs>
        <w:spacing w:line="360" w:lineRule="auto"/>
        <w:jc w:val="both"/>
        <w:rPr>
          <w:rFonts w:ascii="Times New Roman" w:hAnsi="Times New Roman" w:cs="Times New Roman"/>
        </w:rPr>
      </w:pPr>
    </w:p>
    <w:p>
      <w:pPr>
        <w:tabs>
          <w:tab w:val="left" w:pos="0"/>
          <w:tab w:val="left" w:pos="432"/>
        </w:tabs>
        <w:spacing w:line="360" w:lineRule="auto"/>
        <w:jc w:val="both"/>
        <w:rPr>
          <w:rFonts w:ascii="Times New Roman" w:hAnsi="Times New Roman" w:cs="Times New Roman"/>
          <w:sz w:val="24"/>
          <w:szCs w:val="24"/>
        </w:rPr>
      </w:pPr>
      <w:r>
        <w:rPr>
          <w:rFonts w:ascii="Times New Roman" w:hAnsi="Times New Roman" w:cs="Times New Roman"/>
          <w:sz w:val="24"/>
          <w:szCs w:val="24"/>
        </w:rPr>
        <w:t>This thesis has not been published anywhere in full, or in part. All items, or sub items that appear on the thesis are referenced, where needed. The thesis cannot be copied without the permission of the author. Also this thesis has not submitted earlier as an undergraduate thesis.</w:t>
      </w:r>
    </w:p>
    <w:p>
      <w:pPr>
        <w:tabs>
          <w:tab w:val="left" w:pos="0"/>
          <w:tab w:val="left" w:pos="432"/>
        </w:tabs>
        <w:spacing w:line="360" w:lineRule="auto"/>
        <w:jc w:val="both"/>
        <w:rPr>
          <w:rFonts w:ascii="Times New Roman" w:hAnsi="Times New Roman" w:cs="Times New Roman"/>
          <w:sz w:val="24"/>
          <w:szCs w:val="24"/>
        </w:rPr>
      </w:pPr>
    </w:p>
    <w:p>
      <w:pPr>
        <w:tabs>
          <w:tab w:val="left" w:pos="0"/>
          <w:tab w:val="left" w:pos="432"/>
        </w:tabs>
        <w:spacing w:line="360" w:lineRule="auto"/>
        <w:jc w:val="both"/>
        <w:rPr>
          <w:rFonts w:ascii="Times New Roman" w:hAnsi="Times New Roman" w:cs="Times New Roman"/>
          <w:sz w:val="24"/>
          <w:szCs w:val="24"/>
        </w:rPr>
      </w:pPr>
      <w:r>
        <w:rPr>
          <w:rFonts w:ascii="Times New Roman" w:hAnsi="Times New Roman" w:cs="Times New Roman"/>
          <w:sz w:val="24"/>
          <w:szCs w:val="24"/>
        </w:rPr>
        <w:t>The above declarations are true. Understanding these, this work has been submitted for evaluation of an undergraduate thesis.</w:t>
      </w:r>
    </w:p>
    <w:p>
      <w:pPr>
        <w:tabs>
          <w:tab w:val="left" w:pos="432"/>
        </w:tabs>
        <w:spacing w:line="360" w:lineRule="auto"/>
        <w:jc w:val="both"/>
        <w:rPr>
          <w:rFonts w:ascii="Times New Roman" w:hAnsi="Times New Roman" w:cs="Times New Roman"/>
        </w:rPr>
      </w:pPr>
    </w:p>
    <w:p>
      <w:pPr>
        <w:tabs>
          <w:tab w:val="left" w:pos="432"/>
        </w:tabs>
        <w:spacing w:line="360" w:lineRule="auto"/>
        <w:jc w:val="both"/>
        <w:rPr>
          <w:rFonts w:ascii="Times New Roman" w:hAnsi="Times New Roman" w:cs="Times New Roman"/>
        </w:rPr>
      </w:pPr>
    </w:p>
    <w:p>
      <w:pPr>
        <w:tabs>
          <w:tab w:val="left" w:pos="432"/>
        </w:tabs>
        <w:spacing w:line="360" w:lineRule="auto"/>
        <w:jc w:val="both"/>
        <w:rPr>
          <w:rFonts w:ascii="Times New Roman" w:hAnsi="Times New Roman" w:cs="Times New Roman"/>
        </w:rPr>
      </w:pPr>
    </w:p>
    <w:p>
      <w:pPr>
        <w:tabs>
          <w:tab w:val="left" w:pos="432"/>
        </w:tabs>
        <w:spacing w:line="360" w:lineRule="auto"/>
        <w:jc w:val="both"/>
        <w:rPr>
          <w:rFonts w:ascii="Times New Roman" w:hAnsi="Times New Roman" w:cs="Times New Roman"/>
        </w:rPr>
      </w:pPr>
    </w:p>
    <w:p>
      <w:pPr>
        <w:tabs>
          <w:tab w:val="left" w:pos="432"/>
        </w:tabs>
        <w:spacing w:line="360" w:lineRule="auto"/>
        <w:jc w:val="both"/>
        <w:rPr>
          <w:rFonts w:ascii="Times New Roman" w:hAnsi="Times New Roman" w:cs="Times New Roman"/>
        </w:rPr>
      </w:pPr>
    </w:p>
    <w:p>
      <w:pPr>
        <w:tabs>
          <w:tab w:val="left" w:pos="432"/>
        </w:tabs>
        <w:spacing w:line="360" w:lineRule="auto"/>
        <w:rPr>
          <w:rFonts w:ascii="Times New Roman" w:hAnsi="Times New Roman" w:cs="Times New Roman"/>
        </w:rPr>
      </w:pPr>
    </w:p>
    <w:p>
      <w:pPr>
        <w:tabs>
          <w:tab w:val="left" w:pos="432"/>
          <w:tab w:val="left" w:pos="2850"/>
        </w:tabs>
        <w:spacing w:line="360" w:lineRule="auto"/>
        <w:rPr>
          <w:rFonts w:hint="default" w:ascii="Times New Roman" w:hAnsi="Times New Roman" w:cs="Times New Roman"/>
          <w:sz w:val="24"/>
          <w:szCs w:val="24"/>
          <w:lang w:val="en-US"/>
        </w:rPr>
      </w:pPr>
      <w:r>
        <w:rPr>
          <w:rFonts w:ascii="Times New Roman" w:hAnsi="Times New Roman" w:cs="Times New Roman"/>
          <w:sz w:val="24"/>
          <w:szCs w:val="24"/>
        </w:rPr>
        <w:t>Date:</w:t>
      </w:r>
      <w:r>
        <w:rPr>
          <w:rFonts w:hint="default" w:ascii="Times New Roman" w:hAnsi="Times New Roman" w:cs="Times New Roman"/>
          <w:sz w:val="24"/>
          <w:szCs w:val="24"/>
          <w:lang w:val="en-US"/>
        </w:rPr>
        <w:t xml:space="preserve">  22 February, 2024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US"/>
        </w:rPr>
        <w:t>Md Liad Hossain</w:t>
      </w: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38"/>
        <w:rPr>
          <w:rFonts w:ascii="Times New Roman" w:hAnsi="Times New Roman" w:eastAsia="Times New Roman" w:cs="Times New Roman"/>
          <w:color w:val="000000" w:themeColor="text1"/>
          <w:sz w:val="16"/>
          <w:szCs w:val="16"/>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62"/>
        <w:jc w:val="both"/>
        <w:rPr>
          <w:rFonts w:ascii="Times New Roman" w:hAnsi="Times New Roman" w:eastAsia="Times New Roman" w:cs="Times New Roman"/>
          <w:b/>
          <w:color w:val="000000" w:themeColor="text1"/>
          <w:sz w:val="16"/>
          <w:szCs w:val="16"/>
          <w14:textFill>
            <w14:solidFill>
              <w14:schemeClr w14:val="tx1"/>
            </w14:solidFill>
          </w14:textFill>
        </w:rPr>
      </w:pPr>
    </w:p>
    <w:p>
      <w:pPr>
        <w:pStyle w:val="2"/>
        <w:bidi w:val="0"/>
        <w:rPr>
          <w:rFonts w:ascii="Times New Roman" w:hAnsi="Times New Roman" w:eastAsia="Times New Roman" w:cs="Times New Roman"/>
          <w:b/>
          <w:color w:val="000000" w:themeColor="text1"/>
          <w:szCs w:val="40"/>
          <w14:textFill>
            <w14:solidFill>
              <w14:schemeClr w14:val="tx1"/>
            </w14:solidFill>
          </w14:textFill>
        </w:rPr>
      </w:pPr>
      <w:bookmarkStart w:id="0" w:name="_Toc28674"/>
      <w:bookmarkStart w:id="1" w:name="_Toc4651"/>
      <w:bookmarkStart w:id="2" w:name="_Toc4679"/>
      <w:bookmarkStart w:id="3" w:name="_Toc7464"/>
      <w:r>
        <w:t>Acknowledgement</w:t>
      </w:r>
      <w:bookmarkEnd w:id="0"/>
      <w:bookmarkEnd w:id="1"/>
      <w:bookmarkEnd w:id="2"/>
      <w:bookmarkEnd w:id="3"/>
    </w:p>
    <w:p>
      <w:pPr>
        <w:widowControl w:val="0"/>
        <w:pBdr>
          <w:top w:val="none" w:color="auto" w:sz="0" w:space="0"/>
          <w:left w:val="none" w:color="auto" w:sz="0" w:space="0"/>
          <w:bottom w:val="none" w:color="auto" w:sz="0" w:space="0"/>
          <w:right w:val="none" w:color="auto" w:sz="0" w:space="0"/>
          <w:between w:val="none" w:color="auto" w:sz="0" w:space="0"/>
        </w:pBdr>
        <w:spacing w:before="57"/>
        <w:ind w:left="3887" w:right="3868"/>
        <w:rPr>
          <w:rFonts w:ascii="Times New Roman" w:hAnsi="Times New Roman" w:eastAsia="Times New Roman" w:cs="Times New Roman"/>
          <w:b/>
          <w:color w:val="000000" w:themeColor="text1"/>
          <w:sz w:val="20"/>
          <w:szCs w:val="2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57"/>
        <w:ind w:left="3887" w:right="3868"/>
        <w:rPr>
          <w:rFonts w:ascii="Times New Roman" w:hAnsi="Times New Roman" w:eastAsia="Times New Roman" w:cs="Times New Roman"/>
          <w:b/>
          <w:color w:val="000000" w:themeColor="text1"/>
          <w:sz w:val="20"/>
          <w:szCs w:val="20"/>
          <w14:textFill>
            <w14:solidFill>
              <w14:schemeClr w14:val="tx1"/>
            </w14:solidFill>
          </w14:textFill>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All the praise to the almighty God, whose blessing and mercy succeeded me to complete this thesis work fairly. After that, I humbly acknowledge the valuable suggestions, advice, guidance and sincere co-operation of </w:t>
      </w:r>
      <w:r>
        <w:rPr>
          <w:rFonts w:hint="default" w:ascii="Times New Roman" w:hAnsi="Times New Roman" w:eastAsia="NimbusRomNo9L" w:cs="Times New Roman"/>
          <w:b/>
          <w:bCs/>
          <w:color w:val="000000"/>
          <w:kern w:val="0"/>
          <w:sz w:val="24"/>
          <w:szCs w:val="24"/>
          <w:lang w:val="en-US" w:eastAsia="zh-CN" w:bidi="ar"/>
        </w:rPr>
        <w:t>Dr. A.B.M Aowlad Hossain</w:t>
      </w:r>
      <w:r>
        <w:rPr>
          <w:rFonts w:hint="default" w:ascii="Times New Roman" w:hAnsi="Times New Roman" w:eastAsia="NimbusRomNo9L" w:cs="Times New Roman"/>
          <w:color w:val="000000"/>
          <w:kern w:val="0"/>
          <w:sz w:val="24"/>
          <w:szCs w:val="24"/>
          <w:lang w:val="en-US" w:eastAsia="zh-CN" w:bidi="ar"/>
        </w:rPr>
        <w:t xml:space="preserve">, Professor, Department of Electronics and Communication Engineering, Khulna University of Engineering &amp; Technology, under whose supervision this work was carried out. His intellectual advice, encouragement and guidance make me feel confident and scientific research needs much effort in learning and applying and need to have a broad view at problems from different perspective. I also want to convey my heartiest gratitude to my external </w:t>
      </w:r>
      <w:r>
        <w:rPr>
          <w:rFonts w:hint="default" w:ascii="Times New Roman" w:hAnsi="Times New Roman" w:eastAsia="NimbusRomNo9L" w:cs="Times New Roman"/>
          <w:b/>
          <w:bCs/>
          <w:color w:val="000000"/>
          <w:kern w:val="0"/>
          <w:sz w:val="24"/>
          <w:szCs w:val="24"/>
          <w:lang w:val="en-US" w:eastAsia="zh-CN" w:bidi="ar"/>
        </w:rPr>
        <w:t>Dr. Sheikh Md. Rabiul Islam</w:t>
      </w:r>
      <w:r>
        <w:rPr>
          <w:rFonts w:hint="default" w:ascii="Times New Roman" w:hAnsi="Times New Roman" w:eastAsia="NimbusRomNo9L" w:cs="Times New Roman"/>
          <w:color w:val="000000"/>
          <w:kern w:val="0"/>
          <w:sz w:val="24"/>
          <w:szCs w:val="24"/>
          <w:lang w:val="en-US" w:eastAsia="zh-CN" w:bidi="ar"/>
        </w:rPr>
        <w:t>, Professor, Department of Electronics and Communication Engineering, Khulna University of Engineering &amp; Technology, for giving his valuable time to evaluate my thesis. I would like to convey my heartiest gratitude to all the faculty members, official and staffs of the Department of Electroincs and Communication Engineering as they have always extended their cooperation to complete this work. Last but not least, I wish to thank my friends and family members for their constant supports.</w:t>
      </w:r>
    </w:p>
    <w:p>
      <w:pPr>
        <w:widowControl w:val="0"/>
        <w:pBdr>
          <w:top w:val="none" w:color="auto" w:sz="0" w:space="0"/>
          <w:left w:val="none" w:color="auto" w:sz="0" w:space="0"/>
          <w:bottom w:val="none" w:color="auto" w:sz="0" w:space="0"/>
          <w:right w:val="none" w:color="auto" w:sz="0" w:space="0"/>
          <w:between w:val="none" w:color="auto" w:sz="0" w:space="0"/>
        </w:pBdr>
        <w:spacing w:before="57"/>
        <w:ind w:left="3887" w:right="3868"/>
        <w:rPr>
          <w:rFonts w:ascii="Times New Roman" w:hAnsi="Times New Roman" w:eastAsia="Times New Roman" w:cs="Times New Roman"/>
          <w:b/>
          <w:color w:val="000000" w:themeColor="text1"/>
          <w:sz w:val="20"/>
          <w:szCs w:val="2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57"/>
        <w:ind w:left="3887" w:right="3868"/>
        <w:rPr>
          <w:rFonts w:ascii="Times New Roman" w:hAnsi="Times New Roman" w:eastAsia="Times New Roman" w:cs="Times New Roman"/>
          <w:b/>
          <w:color w:val="000000" w:themeColor="text1"/>
          <w:sz w:val="20"/>
          <w:szCs w:val="2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57"/>
        <w:ind w:left="3887" w:right="3868"/>
        <w:rPr>
          <w:rFonts w:ascii="Times New Roman" w:hAnsi="Times New Roman" w:eastAsia="Times New Roman" w:cs="Times New Roman"/>
          <w:b/>
          <w:color w:val="000000" w:themeColor="text1"/>
          <w:sz w:val="20"/>
          <w:szCs w:val="2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57"/>
        <w:ind w:left="3887" w:right="3868"/>
        <w:rPr>
          <w:rFonts w:ascii="Times New Roman" w:hAnsi="Times New Roman" w:eastAsia="Times New Roman" w:cs="Times New Roman"/>
          <w:b/>
          <w:color w:val="000000" w:themeColor="text1"/>
          <w:sz w:val="20"/>
          <w:szCs w:val="2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57"/>
        <w:ind w:left="3887" w:right="3868"/>
        <w:rPr>
          <w:rFonts w:ascii="Times New Roman" w:hAnsi="Times New Roman" w:eastAsia="Times New Roman" w:cs="Times New Roman"/>
          <w:b/>
          <w:color w:val="000000" w:themeColor="text1"/>
          <w:sz w:val="20"/>
          <w:szCs w:val="2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57"/>
        <w:ind w:left="3887" w:right="3868"/>
        <w:rPr>
          <w:rFonts w:ascii="Times New Roman" w:hAnsi="Times New Roman" w:eastAsia="Times New Roman" w:cs="Times New Roman"/>
          <w:b/>
          <w:color w:val="000000" w:themeColor="text1"/>
          <w:sz w:val="20"/>
          <w:szCs w:val="2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57"/>
        <w:ind w:left="3887" w:right="3868"/>
        <w:rPr>
          <w:rFonts w:ascii="Times New Roman" w:hAnsi="Times New Roman" w:eastAsia="Times New Roman" w:cs="Times New Roman"/>
          <w:b/>
          <w:color w:val="000000" w:themeColor="text1"/>
          <w:sz w:val="20"/>
          <w:szCs w:val="2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57"/>
        <w:ind w:left="3887" w:right="3868"/>
        <w:rPr>
          <w:rFonts w:ascii="Times New Roman" w:hAnsi="Times New Roman" w:eastAsia="Times New Roman" w:cs="Times New Roman"/>
          <w:b/>
          <w:color w:val="000000" w:themeColor="text1"/>
          <w:sz w:val="20"/>
          <w:szCs w:val="2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57"/>
        <w:ind w:left="3887" w:right="3868"/>
        <w:rPr>
          <w:rFonts w:ascii="Times New Roman" w:hAnsi="Times New Roman" w:eastAsia="Times New Roman" w:cs="Times New Roman"/>
          <w:b/>
          <w:color w:val="000000" w:themeColor="text1"/>
          <w:sz w:val="20"/>
          <w:szCs w:val="2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57"/>
        <w:ind w:left="3887" w:right="3868"/>
        <w:rPr>
          <w:rFonts w:ascii="Times New Roman" w:hAnsi="Times New Roman" w:eastAsia="Times New Roman" w:cs="Times New Roman"/>
          <w:b/>
          <w:color w:val="000000" w:themeColor="text1"/>
          <w:sz w:val="20"/>
          <w:szCs w:val="2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57"/>
        <w:ind w:left="3887" w:right="3868"/>
        <w:rPr>
          <w:rFonts w:ascii="Times New Roman" w:hAnsi="Times New Roman" w:eastAsia="Times New Roman" w:cs="Times New Roman"/>
          <w:b/>
          <w:color w:val="000000" w:themeColor="text1"/>
          <w:sz w:val="20"/>
          <w:szCs w:val="2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57"/>
        <w:ind w:left="3887" w:right="3868"/>
        <w:rPr>
          <w:rFonts w:ascii="Times New Roman" w:hAnsi="Times New Roman" w:eastAsia="Times New Roman" w:cs="Times New Roman"/>
          <w:b/>
          <w:color w:val="000000" w:themeColor="text1"/>
          <w:sz w:val="20"/>
          <w:szCs w:val="2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57"/>
        <w:ind w:right="3868"/>
        <w:rPr>
          <w:rFonts w:ascii="Times New Roman" w:hAnsi="Times New Roman" w:eastAsia="Times New Roman" w:cs="Times New Roman"/>
          <w:b/>
          <w:color w:val="000000" w:themeColor="text1"/>
          <w:sz w:val="20"/>
          <w:szCs w:val="20"/>
          <w14:textFill>
            <w14:solidFill>
              <w14:schemeClr w14:val="tx1"/>
            </w14:solidFill>
          </w14:textFill>
        </w:rPr>
      </w:pPr>
    </w:p>
    <w:p>
      <w:bookmarkStart w:id="4" w:name="_Toc21081"/>
      <w:bookmarkStart w:id="5" w:name="_Toc19366"/>
      <w:bookmarkStart w:id="6" w:name="_Toc13353"/>
      <w:r>
        <w:br w:type="page"/>
      </w:r>
    </w:p>
    <w:p>
      <w:pPr>
        <w:pStyle w:val="2"/>
        <w:bidi w:val="0"/>
        <w:rPr>
          <w:rFonts w:ascii="Times New Roman" w:hAnsi="Times New Roman" w:eastAsia="Times New Roman" w:cs="Times New Roman"/>
          <w:b/>
          <w:color w:val="000000" w:themeColor="text1"/>
          <w:szCs w:val="40"/>
          <w14:textFill>
            <w14:solidFill>
              <w14:schemeClr w14:val="tx1"/>
            </w14:solidFill>
          </w14:textFill>
        </w:rPr>
      </w:pPr>
      <w:bookmarkStart w:id="7" w:name="_Toc14747"/>
      <w:r>
        <w:t>ABSTRACT</w:t>
      </w:r>
      <w:bookmarkEnd w:id="4"/>
      <w:bookmarkEnd w:id="5"/>
      <w:bookmarkEnd w:id="6"/>
      <w:bookmarkEnd w:id="7"/>
    </w:p>
    <w:p>
      <w:pPr>
        <w:widowControl w:val="0"/>
        <w:pBdr>
          <w:top w:val="none" w:color="auto" w:sz="0" w:space="0"/>
          <w:left w:val="none" w:color="auto" w:sz="0" w:space="0"/>
          <w:bottom w:val="none" w:color="auto" w:sz="0" w:space="0"/>
          <w:right w:val="none" w:color="auto" w:sz="0" w:space="0"/>
          <w:between w:val="none" w:color="auto" w:sz="0" w:space="0"/>
        </w:pBdr>
        <w:tabs>
          <w:tab w:val="left" w:pos="9360"/>
        </w:tabs>
        <w:spacing w:before="57"/>
        <w:jc w:val="center"/>
        <w:rPr>
          <w:rFonts w:ascii="Times New Roman" w:hAnsi="Times New Roman" w:eastAsia="Times New Roman" w:cs="Times New Roman"/>
          <w:b/>
          <w:color w:val="000000" w:themeColor="text1"/>
          <w:sz w:val="30"/>
          <w:szCs w:val="3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tabs>
          <w:tab w:val="left" w:pos="9360"/>
        </w:tabs>
        <w:spacing w:before="57"/>
        <w:jc w:val="center"/>
        <w:rPr>
          <w:rFonts w:ascii="Times New Roman" w:hAnsi="Times New Roman" w:eastAsia="Times New Roman" w:cs="Times New Roman"/>
          <w:b/>
          <w:color w:val="000000" w:themeColor="text1"/>
          <w14:textFill>
            <w14:solidFill>
              <w14:schemeClr w14:val="tx1"/>
            </w14:solidFill>
          </w14:textFill>
        </w:rPr>
      </w:pPr>
    </w:p>
    <w:p>
      <w:pPr>
        <w:keepNext w:val="0"/>
        <w:keepLines w:val="0"/>
        <w:widowControl/>
        <w:suppressLineNumbers w:val="0"/>
        <w:spacing w:line="360" w:lineRule="auto"/>
        <w:jc w:val="both"/>
        <w:rPr>
          <w:rFonts w:hint="default" w:ascii="Times New Roman" w:hAnsi="Times New Roman" w:eastAsia="Times New Roman" w:cs="Times New Roman"/>
          <w:b/>
          <w:color w:val="000000" w:themeColor="text1"/>
          <w:sz w:val="24"/>
          <w:szCs w:val="24"/>
          <w14:textFill>
            <w14:solidFill>
              <w14:schemeClr w14:val="tx1"/>
            </w14:solidFill>
          </w14:textFill>
        </w:rPr>
      </w:pPr>
      <w:r>
        <w:rPr>
          <w:rFonts w:hint="default" w:ascii="Times New Roman" w:hAnsi="Times New Roman" w:eastAsia="SimSun" w:cs="Times New Roman"/>
          <w:kern w:val="0"/>
          <w:sz w:val="24"/>
          <w:szCs w:val="24"/>
          <w:lang w:val="en-US" w:eastAsia="zh-CN" w:bidi="ar"/>
        </w:rPr>
        <w:t>Predicting the secondary structure of proteins using amino acid sequences is crucial in learning about the properties and functions of proteins, including DNA replication, biological processes, and enzyme catalysis.</w:t>
      </w:r>
      <w:r>
        <w:rPr>
          <w:rFonts w:hint="default" w:ascii="Times New Roman" w:hAnsi="Times New Roman" w:cs="Times New Roman"/>
          <w:sz w:val="24"/>
          <w:szCs w:val="24"/>
          <w:lang w:val="en-US" w:eastAsia="zh-CN"/>
        </w:rPr>
        <w:t xml:space="preserve">Using a graph neural network, we offer a method for predicting a protein’s secondary structure. Because all amino acids in the primary sequence are connected to two neighbor amino acids, a graph can be drawn to depict their interconnectedness. The graph Neural Network concept takes advantage of this link to get some remarkable results. </w:t>
      </w:r>
      <w:r>
        <w:rPr>
          <w:rFonts w:hint="default" w:ascii="Times New Roman" w:hAnsi="Times New Roman" w:eastAsia="SimSun" w:cs="Times New Roman"/>
          <w:kern w:val="0"/>
          <w:sz w:val="24"/>
          <w:szCs w:val="24"/>
          <w:lang w:val="en-US" w:eastAsia="zh-CN" w:bidi="ar"/>
        </w:rPr>
        <w:t xml:space="preserve">First, use the primary sequence (amino acid) to create a graph from the dataset. </w:t>
      </w:r>
      <w:r>
        <w:rPr>
          <w:rFonts w:hint="default" w:ascii="Times New Roman" w:hAnsi="Times New Roman" w:cs="Times New Roman"/>
          <w:sz w:val="24"/>
          <w:szCs w:val="24"/>
          <w:lang w:val="en-US" w:eastAsia="zh-CN"/>
        </w:rPr>
        <w:t xml:space="preserve">The model’s feature is orthogonal encoding, which assigns a unique embedding to each node in the network. Then, using the GNN algorithm, iterate the entire graph to aggregate the information of the neighbor nodes. Then we have applied window padding method and extracted the feature vector to get optimized output. Then also added a feature called conformation parameter for all pair of distinct amino acid and secondary structure. </w:t>
      </w:r>
      <w:r>
        <w:rPr>
          <w:rFonts w:hint="default" w:ascii="Times New Roman" w:hAnsi="Times New Roman" w:eastAsia="SimSun" w:cs="Times New Roman"/>
          <w:color w:val="000000"/>
          <w:kern w:val="0"/>
          <w:sz w:val="24"/>
          <w:szCs w:val="24"/>
          <w:lang w:val="en-US" w:eastAsia="zh-CN" w:bidi="ar"/>
        </w:rPr>
        <w:t>Conformation parameters are the proportions that amino acids tend to form secondary structures.</w:t>
      </w:r>
      <w:r>
        <w:rPr>
          <w:rFonts w:hint="default" w:ascii="Times New Roman" w:hAnsi="Times New Roman" w:cs="Times New Roman"/>
          <w:sz w:val="24"/>
          <w:szCs w:val="24"/>
          <w:lang w:val="en-US" w:eastAsia="zh-CN"/>
        </w:rPr>
        <w:t xml:space="preserve"> Following this, two well-known neural network model called support vector machine (SVM) and Random Forest are inserted into the graph for different length of primary sequence, which identifies the 8 states of the protein secondary structure. SVM was used for smaller primary sequences and Random Forest was used for larger primary sequences. The simulation results show that the accuracy on the RSCB PDB dataset is 92.62%, which is better than other models. Then we have analyzed various performance measurement parameters and compared with the conventional methods. </w:t>
      </w:r>
      <w:r>
        <w:rPr>
          <w:rFonts w:hint="default" w:ascii="Times New Roman" w:hAnsi="Times New Roman" w:eastAsia="SimSun" w:cs="Times New Roman"/>
          <w:kern w:val="0"/>
          <w:sz w:val="24"/>
          <w:szCs w:val="24"/>
          <w:lang w:val="en-US" w:eastAsia="zh-CN" w:bidi="ar"/>
        </w:rPr>
        <w:t>The comparison analysis demonstrates how much superior the suggested method is over traditional approaches.</w:t>
      </w:r>
      <w:r>
        <w:rPr>
          <w:rFonts w:hint="default" w:ascii="Times New Roman" w:hAnsi="Times New Roman" w:eastAsia="Times New Roman" w:cs="Times New Roman"/>
          <w:b/>
          <w:color w:val="000000" w:themeColor="text1"/>
          <w:sz w:val="24"/>
          <w:szCs w:val="24"/>
          <w14:textFill>
            <w14:solidFill>
              <w14:schemeClr w14:val="tx1"/>
            </w14:solidFill>
          </w14:textFill>
        </w:rPr>
        <w:br w:type="page"/>
      </w:r>
    </w:p>
    <w:sdt>
      <w:sdtPr>
        <w:rPr>
          <w:rFonts w:ascii="SimSun" w:hAnsi="SimSun" w:eastAsia="SimSun" w:cs="Arial"/>
          <w:b/>
          <w:bCs/>
          <w:sz w:val="21"/>
          <w:szCs w:val="22"/>
          <w:lang w:val="en-US" w:eastAsia="en-US" w:bidi="ar-SA"/>
        </w:rPr>
        <w:id w:val="147475039"/>
        <w15:color w:val="DBDBDB"/>
        <w:docPartObj>
          <w:docPartGallery w:val="Table of Contents"/>
          <w:docPartUnique/>
        </w:docPartObj>
      </w:sdtPr>
      <w:sdtEndPr>
        <w:rPr>
          <w:rFonts w:ascii="SimSun" w:hAnsi="SimSun" w:eastAsia="SimSun" w:cs="Arial"/>
          <w:b/>
          <w:bCs/>
          <w:sz w:val="21"/>
          <w:szCs w:val="22"/>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4"/>
              <w:szCs w:val="24"/>
              <w:lang w:val="en-US"/>
            </w:rPr>
          </w:pPr>
          <w:r>
            <w:rPr>
              <w:rFonts w:hint="default" w:ascii="Times New Roman" w:hAnsi="Times New Roman" w:eastAsia="SimSun" w:cs="Times New Roman"/>
              <w:b/>
              <w:bCs/>
              <w:sz w:val="24"/>
              <w:szCs w:val="24"/>
              <w:lang w:val="en-US" w:eastAsia="en-US" w:bidi="ar-SA"/>
            </w:rPr>
            <w:t>Contents</w:t>
          </w:r>
        </w:p>
        <w:p>
          <w:pPr>
            <w:pStyle w:val="23"/>
            <w:tabs>
              <w:tab w:val="right" w:pos="9360"/>
            </w:tabs>
            <w:spacing w:line="360" w:lineRule="auto"/>
            <w:rPr>
              <w:rFonts w:hint="default" w:ascii="Times New Roman" w:hAnsi="Times New Roman" w:cs="Times New Roman"/>
              <w:b/>
              <w:bCs/>
              <w:sz w:val="24"/>
              <w:szCs w:val="24"/>
            </w:rPr>
          </w:pPr>
          <w:r>
            <w:fldChar w:fldCharType="begin"/>
          </w:r>
          <w:r>
            <w:instrText xml:space="preserve">TOC \o "1-3" \h \u </w:instrText>
          </w:r>
          <w:r>
            <w:fldChar w:fldCharType="separate"/>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_Toc7464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Acknowledgement</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_Toc7464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iv</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23"/>
            <w:tabs>
              <w:tab w:val="right" w:pos="9360"/>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_Toc14747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ABSTRACT</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_Toc14747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v</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23"/>
            <w:tabs>
              <w:tab w:val="right" w:pos="9360"/>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_Toc366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 xml:space="preserve">List of </w:t>
          </w:r>
          <w:r>
            <w:rPr>
              <w:rFonts w:hint="default" w:ascii="Times New Roman" w:hAnsi="Times New Roman" w:cs="Times New Roman"/>
              <w:b/>
              <w:bCs/>
              <w:sz w:val="24"/>
              <w:szCs w:val="24"/>
              <w:lang w:val="en-US"/>
            </w:rPr>
            <w:t>Figures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_Toc366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viii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23"/>
            <w:tabs>
              <w:tab w:val="right" w:pos="9360"/>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_Toc8843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 xml:space="preserve">List of </w:t>
          </w:r>
          <w:r>
            <w:rPr>
              <w:rFonts w:hint="default" w:ascii="Times New Roman" w:hAnsi="Times New Roman" w:cs="Times New Roman"/>
              <w:b/>
              <w:bCs/>
              <w:sz w:val="24"/>
              <w:szCs w:val="24"/>
              <w:lang w:val="en-US"/>
            </w:rPr>
            <w:t>Tables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_Toc8843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ix</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23"/>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_Toc11142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 xml:space="preserve">List of </w:t>
          </w:r>
          <w:r>
            <w:rPr>
              <w:rFonts w:hint="default" w:ascii="Times New Roman" w:hAnsi="Times New Roman" w:cs="Times New Roman"/>
              <w:b/>
              <w:bCs/>
              <w:sz w:val="24"/>
              <w:szCs w:val="24"/>
              <w:lang w:val="en-US"/>
            </w:rPr>
            <w:t>Abbreviations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_Toc11142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x</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23"/>
            <w:tabs>
              <w:tab w:val="right" w:pos="9360"/>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_Toc7344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 xml:space="preserve">CHAPTER </w:t>
          </w:r>
          <w:r>
            <w:rPr>
              <w:rFonts w:hint="default" w:ascii="Times New Roman" w:hAnsi="Times New Roman" w:cs="Times New Roman"/>
              <w:b/>
              <w:bCs/>
              <w:sz w:val="24"/>
              <w:szCs w:val="24"/>
              <w:lang w:val="en-US"/>
            </w:rPr>
            <w:t>I : Introduction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_Toc7344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_Toc26707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1.1 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_Toc7604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1.2 Motivation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_Toc5024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1.3 Unfamiliarity of the Solution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_Toc4833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1.4 Work Plan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_Toc4833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_Toc18565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1.5 Project Budget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_Toc18565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_Toc18961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1.6  Organization of The Thesis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3"/>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_Toc26607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 xml:space="preserve">CHAPTER </w:t>
          </w:r>
          <w:r>
            <w:rPr>
              <w:rFonts w:hint="default" w:ascii="Times New Roman" w:hAnsi="Times New Roman" w:cs="Times New Roman"/>
              <w:b/>
              <w:bCs/>
              <w:sz w:val="24"/>
              <w:szCs w:val="24"/>
              <w:lang w:val="en-US"/>
            </w:rPr>
            <w:t>II : Literature Review and Theoretical Background</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_Toc26607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_Toc18685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2.1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_Toc20301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2.2 Protein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_Toc29602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2.2.1 Protein Primary Structure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_Toc29602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_Toc1477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2.2.2 Protein Secondary Structure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_Toc8998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2.2.3 Protein Tertiary Structure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_Toc8998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_Toc7192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2.2.4 Protein Quaternary Structure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_Toc7192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_Toc6317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2.3 Graph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_Toc7324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2.4 Support Vector Machine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_Toc7324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_Toc21493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2.5  Random Forest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_Toc21493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_Toc5100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2.5.1  Decision Tree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_Toc21427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2.5.2  Ensemble Methods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_Toc21427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_Toc16453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2.5.3  Working Procedure of Random Forest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_Toc16453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_Toc13838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2.6  Related 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_Toc13838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_Toc9386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2.7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_Toc9386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3"/>
            <w:tabs>
              <w:tab w:val="right" w:pos="9360"/>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_Toc8610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 xml:space="preserve">CHAPTER </w:t>
          </w:r>
          <w:r>
            <w:rPr>
              <w:rFonts w:hint="default" w:ascii="Times New Roman" w:hAnsi="Times New Roman" w:cs="Times New Roman"/>
              <w:b/>
              <w:bCs/>
              <w:sz w:val="24"/>
              <w:szCs w:val="24"/>
              <w:lang w:val="en-US"/>
            </w:rPr>
            <w:t>III : Proposed Method: Graph Neural Network with Ensemble Learning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_Toc8610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_Toc26178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_Toc25591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  Design And Fabrication of Proposed Model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_Toc19856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3.2.1  Algorithm And WorkFlow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_Toc22604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3.2.2   Data Prepossecing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_Toc22604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_Toc21104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3.2.3  Encoding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_Toc554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3.2.4  Graph Generation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_Toc4353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3.2.5   Window Padding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_Toc4353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_Toc24856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3.2.6  Conformation Parameter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_Toc14057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3.2.7  Neural Network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_Toc14057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_Toc28520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3.3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3"/>
            <w:tabs>
              <w:tab w:val="right" w:pos="9360"/>
            </w:tabs>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_Toc13193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 xml:space="preserve">CHAPTER </w:t>
          </w:r>
          <w:r>
            <w:rPr>
              <w:rFonts w:hint="default" w:ascii="Times New Roman" w:hAnsi="Times New Roman" w:cs="Times New Roman"/>
              <w:b/>
              <w:bCs/>
              <w:sz w:val="24"/>
              <w:szCs w:val="24"/>
              <w:lang w:val="en-US"/>
            </w:rPr>
            <w:t>IV : Experimental Results and Analysis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_Toc13193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_Toc3064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4.1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_Toc2856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4.2  Dataset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_Toc20305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4.3  Performance Measure Indices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_Toc27676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4.4 Results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_Toc27676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_Toc3739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4.5  Comparative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_Toc3739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_Toc24174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4.6  Summary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_Toc24174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3"/>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_Toc9010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 xml:space="preserve">CHAPTER </w:t>
          </w:r>
          <w:r>
            <w:rPr>
              <w:rFonts w:hint="default" w:ascii="Times New Roman" w:hAnsi="Times New Roman" w:cs="Times New Roman"/>
              <w:b/>
              <w:bCs/>
              <w:sz w:val="24"/>
              <w:szCs w:val="24"/>
              <w:lang w:val="en-US"/>
            </w:rPr>
            <w:t>V : Socio-Economic Impact and Sustainability</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_Toc9010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_Toc27038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5.1 Impact on Societal, Health, Legal and Cultural Issues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_Toc27038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_Toc995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5.1.1  Societal Impact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_Toc10597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5.1.2  Health Impact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_Toc25886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5.1.3  Legal and Ethical Considerations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_Toc25886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_Toc20905 </w:instrText>
          </w:r>
          <w:r>
            <w:rPr>
              <w:rFonts w:hint="default" w:ascii="Times New Roman" w:hAnsi="Times New Roman" w:cs="Times New Roman"/>
              <w:sz w:val="24"/>
              <w:szCs w:val="24"/>
            </w:rPr>
            <w:fldChar w:fldCharType="separate"/>
          </w:r>
          <w:r>
            <w:rPr>
              <w:rFonts w:hint="default" w:ascii="Times New Roman" w:hAnsi="Times New Roman" w:eastAsia="Segoe UI" w:cs="Times New Roman"/>
              <w:bCs/>
              <w:i w:val="0"/>
              <w:iCs w:val="0"/>
              <w:caps w:val="0"/>
              <w:spacing w:val="0"/>
              <w:sz w:val="24"/>
              <w:szCs w:val="24"/>
              <w:shd w:val="clear" w:fill="FFFFFF"/>
              <w:lang w:val="en-US"/>
            </w:rPr>
            <w:t>priority, especially when handling genetic or health-related data. It is ethically required to obtain informed consent from people who contribute to datasets.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5"/>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_Toc32665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5.1.4  Cultural Impact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_Toc32665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_Toc25347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5.2  Impact on the environment and sustainability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_Toc25347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3"/>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_Toc22848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 xml:space="preserve">CHAPTER </w:t>
          </w:r>
          <w:r>
            <w:rPr>
              <w:rFonts w:hint="default" w:ascii="Times New Roman" w:hAnsi="Times New Roman" w:cs="Times New Roman"/>
              <w:b/>
              <w:bCs/>
              <w:sz w:val="24"/>
              <w:szCs w:val="24"/>
              <w:lang w:val="en-US"/>
            </w:rPr>
            <w:t>VI : Addressing Complex Engineering Problems and Activities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_Toc22848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_Toc7306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6.1 Addressing Complex Engineering Problems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_Toc7306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_Toc2656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6.2  Addressing Complex Engineering Activities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3"/>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_Toc23730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 xml:space="preserve">CHAPTER </w:t>
          </w:r>
          <w:r>
            <w:rPr>
              <w:rFonts w:hint="default" w:ascii="Times New Roman" w:hAnsi="Times New Roman" w:cs="Times New Roman"/>
              <w:b/>
              <w:bCs/>
              <w:sz w:val="24"/>
              <w:szCs w:val="24"/>
              <w:lang w:val="en-US"/>
            </w:rPr>
            <w:t>VII : Conclusions, Limitations and Future Works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_Toc23730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_Toc2415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7.1  Conclusions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_Toc29324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7.2  Limitations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_Toc29324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4"/>
            <w:tabs>
              <w:tab w:val="right" w:pos="9360"/>
            </w:tabs>
            <w:spacing w:line="240" w:lineRule="auto"/>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_Toc6631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7.3  Future Works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_Toc6631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3"/>
            <w:tabs>
              <w:tab w:val="right" w:pos="9360"/>
            </w:tabs>
            <w:spacing w:line="240" w:lineRule="auto"/>
            <w:rPr>
              <w:b/>
              <w:bCs/>
            </w:rPr>
          </w:pPr>
          <w:r>
            <w:rPr>
              <w:b/>
              <w:bCs/>
            </w:rPr>
            <w:fldChar w:fldCharType="begin"/>
          </w:r>
          <w:r>
            <w:rPr>
              <w:b/>
              <w:bCs/>
            </w:rPr>
            <w:instrText xml:space="preserve"> HYPERLINK \l _Toc10670 </w:instrText>
          </w:r>
          <w:r>
            <w:rPr>
              <w:b/>
              <w:bCs/>
            </w:rPr>
            <w:fldChar w:fldCharType="separate"/>
          </w:r>
          <w:r>
            <w:rPr>
              <w:rFonts w:hint="default"/>
              <w:b/>
              <w:bCs/>
              <w:lang w:val="en-US" w:eastAsia="zh-CN"/>
            </w:rPr>
            <w:t>References</w:t>
          </w:r>
          <w:r>
            <w:rPr>
              <w:b/>
              <w:bCs/>
            </w:rPr>
            <w:tab/>
          </w:r>
          <w:r>
            <w:rPr>
              <w:b/>
              <w:bCs/>
            </w:rPr>
            <w:fldChar w:fldCharType="begin"/>
          </w:r>
          <w:r>
            <w:rPr>
              <w:b/>
              <w:bCs/>
            </w:rPr>
            <w:instrText xml:space="preserve"> PAGEREF _Toc10670 \h </w:instrText>
          </w:r>
          <w:r>
            <w:rPr>
              <w:b/>
              <w:bCs/>
            </w:rPr>
            <w:fldChar w:fldCharType="separate"/>
          </w:r>
          <w:r>
            <w:rPr>
              <w:b/>
              <w:bCs/>
            </w:rPr>
            <w:t>45</w:t>
          </w:r>
          <w:r>
            <w:rPr>
              <w:b/>
              <w:bCs/>
            </w:rPr>
            <w:fldChar w:fldCharType="end"/>
          </w:r>
          <w:r>
            <w:rPr>
              <w:b/>
              <w:bCs/>
            </w:rPr>
            <w:fldChar w:fldCharType="end"/>
          </w:r>
        </w:p>
        <w:p>
          <w:pPr>
            <w:rPr>
              <w:rFonts w:ascii="Times New Roman" w:hAnsi="Times New Roman" w:eastAsia="Times New Roman" w:cs="Times New Roman"/>
              <w:b/>
              <w:color w:val="000000" w:themeColor="text1"/>
              <w14:textFill>
                <w14:solidFill>
                  <w14:schemeClr w14:val="tx1"/>
                </w14:solidFill>
              </w14:textFill>
            </w:rPr>
          </w:pPr>
          <w:r>
            <w:fldChar w:fldCharType="end"/>
          </w:r>
        </w:p>
      </w:sdtContent>
    </w:sdt>
    <w:p>
      <w:pPr>
        <w:widowControl w:val="0"/>
        <w:pBdr>
          <w:top w:val="none" w:color="auto" w:sz="0" w:space="0"/>
          <w:left w:val="none" w:color="auto" w:sz="0" w:space="0"/>
          <w:bottom w:val="none" w:color="auto" w:sz="0" w:space="0"/>
          <w:right w:val="none" w:color="auto" w:sz="0" w:space="0"/>
          <w:between w:val="none" w:color="auto" w:sz="0" w:space="0"/>
        </w:pBdr>
        <w:spacing w:before="196"/>
        <w:jc w:val="center"/>
        <w:outlineLvl w:val="0"/>
        <w:rPr>
          <w:rFonts w:hint="default" w:ascii="Times New Roman" w:hAnsi="Times New Roman" w:cs="Times New Roman"/>
          <w:b/>
          <w:bCs/>
          <w:color w:val="000000" w:themeColor="text1"/>
          <w:sz w:val="40"/>
          <w:szCs w:val="40"/>
          <w:lang w:val="en-US"/>
          <w14:textFill>
            <w14:solidFill>
              <w14:schemeClr w14:val="tx1"/>
            </w14:solidFill>
          </w14:textFill>
        </w:rPr>
      </w:pPr>
      <w:bookmarkStart w:id="8" w:name="_Toc19803"/>
      <w:bookmarkStart w:id="9" w:name="_Toc10840"/>
      <w:bookmarkStart w:id="10" w:name="_Toc21726"/>
      <w:bookmarkStart w:id="11" w:name="_Toc3353"/>
      <w:bookmarkStart w:id="12" w:name="_Toc9075"/>
      <w:bookmarkStart w:id="13" w:name="_Toc366"/>
      <w:r>
        <w:rPr>
          <w:rFonts w:ascii="Times New Roman" w:hAnsi="Times New Roman" w:cs="Times New Roman"/>
          <w:b/>
          <w:bCs/>
          <w:color w:val="000000" w:themeColor="text1"/>
          <w:sz w:val="40"/>
          <w:szCs w:val="40"/>
          <w14:textFill>
            <w14:solidFill>
              <w14:schemeClr w14:val="tx1"/>
            </w14:solidFill>
          </w14:textFill>
        </w:rPr>
        <w:t xml:space="preserve">List of </w:t>
      </w:r>
      <w:r>
        <w:rPr>
          <w:rFonts w:hint="default" w:ascii="Times New Roman" w:hAnsi="Times New Roman" w:cs="Times New Roman"/>
          <w:b/>
          <w:bCs/>
          <w:color w:val="000000" w:themeColor="text1"/>
          <w:sz w:val="40"/>
          <w:szCs w:val="40"/>
          <w:lang w:val="en-US"/>
          <w14:textFill>
            <w14:solidFill>
              <w14:schemeClr w14:val="tx1"/>
            </w14:solidFill>
          </w14:textFill>
        </w:rPr>
        <w:t>Figures</w:t>
      </w:r>
      <w:bookmarkEnd w:id="8"/>
      <w:bookmarkEnd w:id="9"/>
      <w:bookmarkEnd w:id="10"/>
      <w:bookmarkEnd w:id="11"/>
      <w:bookmarkEnd w:id="12"/>
      <w:bookmarkEnd w:id="13"/>
    </w:p>
    <w:p>
      <w:pPr>
        <w:widowControl w:val="0"/>
        <w:pBdr>
          <w:top w:val="none" w:color="auto" w:sz="0" w:space="0"/>
          <w:left w:val="none" w:color="auto" w:sz="0" w:space="0"/>
          <w:bottom w:val="none" w:color="auto" w:sz="0" w:space="0"/>
          <w:right w:val="none" w:color="auto" w:sz="0" w:space="0"/>
          <w:between w:val="none" w:color="auto" w:sz="0" w:space="0"/>
        </w:pBdr>
        <w:spacing w:before="196" w:line="360" w:lineRule="auto"/>
        <w:jc w:val="both"/>
        <w:outlineLvl w:val="0"/>
        <w:rPr>
          <w:rFonts w:hint="default" w:ascii="Times New Roman" w:hAnsi="Times New Roman" w:cs="Times New Roman"/>
          <w:b/>
          <w:bCs/>
          <w:color w:val="000000" w:themeColor="text1"/>
          <w:sz w:val="24"/>
          <w:szCs w:val="24"/>
          <w:lang w:val="en-US"/>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196" w:line="360" w:lineRule="auto"/>
        <w:jc w:val="both"/>
        <w:outlineLvl w:val="0"/>
        <w:rPr>
          <w:rFonts w:hint="default" w:ascii="Times New Roman" w:hAnsi="Times New Roman" w:cs="Times New Roman"/>
          <w:b/>
          <w:bCs/>
          <w:color w:val="000000" w:themeColor="text1"/>
          <w:sz w:val="24"/>
          <w:szCs w:val="24"/>
          <w:lang w:val="en-US"/>
          <w14:textFill>
            <w14:solidFill>
              <w14:schemeClr w14:val="tx1"/>
            </w14:solidFill>
          </w14:textFill>
        </w:rPr>
      </w:pP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
          <w:bCs/>
          <w:color w:val="000000" w:themeColor="text1"/>
          <w:sz w:val="24"/>
          <w:szCs w:val="24"/>
          <w:lang w:val="en-US"/>
          <w14:textFill>
            <w14:solidFill>
              <w14:schemeClr w14:val="tx1"/>
            </w14:solidFill>
          </w14:textFill>
        </w:rPr>
        <w:instrText xml:space="preserve">TOC \t "FgureTitle" \h \c</w:instrText>
      </w:r>
      <w:r>
        <w:rPr>
          <w:rFonts w:hint="default" w:ascii="Times New Roman" w:hAnsi="Times New Roman" w:cs="Times New Roman"/>
          <w:b/>
          <w:bCs/>
          <w:color w:val="000000" w:themeColor="text1"/>
          <w:sz w:val="24"/>
          <w:szCs w:val="24"/>
          <w:lang w:val="en-US"/>
          <w14:textFill>
            <w14:solidFill>
              <w14:schemeClr w14:val="tx1"/>
            </w14:solidFill>
          </w14:textFill>
        </w:rPr>
        <w:fldChar w:fldCharType="separate"/>
      </w: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_Toc9868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rPr>
        <w:t>Figure 1.1:</w:t>
      </w:r>
      <w:r>
        <w:rPr>
          <w:rFonts w:hint="default" w:ascii="Times New Roman" w:hAnsi="Times New Roman" w:cs="Times New Roman"/>
          <w:sz w:val="24"/>
          <w:szCs w:val="24"/>
          <w:lang w:val="en-US"/>
        </w:rPr>
        <w:t xml:space="preserve"> Work Plan of the thesis.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_Toc9868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_Toc29549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rPr>
        <w:t>Figure 2.1:</w:t>
      </w:r>
      <w:r>
        <w:rPr>
          <w:rFonts w:hint="default" w:ascii="Times New Roman" w:hAnsi="Times New Roman" w:cs="Times New Roman"/>
          <w:sz w:val="24"/>
          <w:szCs w:val="24"/>
          <w:lang w:val="en-US"/>
        </w:rPr>
        <w:t xml:space="preserve"> An Illustrative Display of Graph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_Toc29549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_Toc24300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rPr>
        <w:t>Figure 2.2:</w:t>
      </w:r>
      <w:r>
        <w:rPr>
          <w:rFonts w:hint="default" w:ascii="Times New Roman" w:hAnsi="Times New Roman" w:cs="Times New Roman"/>
          <w:sz w:val="24"/>
          <w:szCs w:val="24"/>
          <w:lang w:val="en-US"/>
        </w:rPr>
        <w:t xml:space="preserve"> Graphical Representation of Linear SVM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_Toc24300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_Toc21173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rPr>
        <w:t>Figure 2.3:</w:t>
      </w:r>
      <w:r>
        <w:rPr>
          <w:rFonts w:hint="default" w:ascii="Times New Roman" w:hAnsi="Times New Roman" w:cs="Times New Roman"/>
          <w:sz w:val="24"/>
          <w:szCs w:val="24"/>
          <w:lang w:val="en-US"/>
        </w:rPr>
        <w:t xml:space="preserve"> Graphical Representation of Non-linear Dataset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_Toc3706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rPr>
        <w:t>Figure 2.4:</w:t>
      </w:r>
      <w:r>
        <w:rPr>
          <w:rFonts w:hint="default" w:ascii="Times New Roman" w:hAnsi="Times New Roman" w:cs="Times New Roman"/>
          <w:sz w:val="24"/>
          <w:szCs w:val="24"/>
          <w:lang w:val="en-US"/>
        </w:rPr>
        <w:t xml:space="preserve"> Graphical Representation of  Non-linear Dataset in 3-D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_Toc3706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_Toc10240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rPr>
        <w:t xml:space="preserve">Figure 2.5: </w:t>
      </w:r>
      <w:r>
        <w:rPr>
          <w:rFonts w:hint="default" w:ascii="Times New Roman" w:hAnsi="Times New Roman" w:cs="Times New Roman"/>
          <w:bCs w:val="0"/>
          <w:sz w:val="24"/>
          <w:szCs w:val="24"/>
          <w:lang w:val="en-US"/>
        </w:rPr>
        <w:t>Graphical Representation</w:t>
      </w:r>
      <w:r>
        <w:rPr>
          <w:rFonts w:hint="default" w:ascii="Times New Roman" w:hAnsi="Times New Roman" w:cs="Times New Roman"/>
          <w:sz w:val="24"/>
          <w:szCs w:val="24"/>
          <w:lang w:val="en-US"/>
        </w:rPr>
        <w:t xml:space="preserve"> of Non-linear SVM in 3-D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_Toc32355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rPr>
        <w:t>Figure 2.6:</w:t>
      </w:r>
      <w:r>
        <w:rPr>
          <w:rFonts w:hint="default" w:ascii="Times New Roman" w:hAnsi="Times New Roman" w:cs="Times New Roman"/>
          <w:sz w:val="24"/>
          <w:szCs w:val="24"/>
          <w:lang w:val="en-US"/>
        </w:rPr>
        <w:t xml:space="preserve"> Graphical Representation of Non-linear SVM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_Toc13834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rPr>
        <w:t>Figure 2.7:</w:t>
      </w:r>
      <w:r>
        <w:rPr>
          <w:rFonts w:hint="default" w:ascii="Times New Roman" w:hAnsi="Times New Roman" w:cs="Times New Roman"/>
          <w:sz w:val="24"/>
          <w:szCs w:val="24"/>
          <w:lang w:val="en-US"/>
        </w:rPr>
        <w:t xml:space="preserve"> Visualization of Bagging and Boosting Methods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_Toc13834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_Toc13203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rPr>
        <w:t>Figure 2.8:</w:t>
      </w:r>
      <w:r>
        <w:rPr>
          <w:rFonts w:hint="default" w:ascii="Times New Roman" w:hAnsi="Times New Roman" w:cs="Times New Roman"/>
          <w:sz w:val="24"/>
          <w:szCs w:val="24"/>
          <w:lang w:val="en-US"/>
        </w:rPr>
        <w:t xml:space="preserve"> Visualization of Random Forest Algorithm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_Toc3756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eastAsia="zh-CN"/>
        </w:rPr>
        <w:t>Figure 3.1:</w:t>
      </w:r>
      <w:r>
        <w:rPr>
          <w:rFonts w:hint="default" w:ascii="Times New Roman" w:hAnsi="Times New Roman" w:cs="Times New Roman"/>
          <w:sz w:val="24"/>
          <w:szCs w:val="24"/>
          <w:lang w:val="en-US" w:eastAsia="zh-CN"/>
        </w:rPr>
        <w:t xml:space="preserve"> An outline of our Proposed Model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_Toc3756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_Toc29599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rPr>
        <w:t xml:space="preserve">Figure 3.2: </w:t>
      </w:r>
      <w:r>
        <w:rPr>
          <w:rFonts w:hint="default" w:ascii="Times New Roman" w:hAnsi="Times New Roman" w:cs="Times New Roman"/>
          <w:sz w:val="24"/>
          <w:szCs w:val="24"/>
          <w:lang w:val="en-US"/>
        </w:rPr>
        <w:t>Proposed GNN Model Flowchart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_Toc20625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eastAsia="zh-CN"/>
        </w:rPr>
        <w:t>Figure 3.3:</w:t>
      </w:r>
      <w:r>
        <w:rPr>
          <w:rFonts w:hint="default" w:ascii="Times New Roman" w:hAnsi="Times New Roman" w:cs="Times New Roman"/>
          <w:sz w:val="24"/>
          <w:szCs w:val="24"/>
          <w:lang w:val="en-US" w:eastAsia="zh-CN"/>
        </w:rPr>
        <w:t xml:space="preserve"> A Random Graph 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_Toc20625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_Toc15213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rPr>
        <w:t>Figure 3.4:</w:t>
      </w:r>
      <w:r>
        <w:rPr>
          <w:rFonts w:hint="default" w:ascii="Times New Roman" w:hAnsi="Times New Roman" w:cs="Times New Roman"/>
          <w:sz w:val="24"/>
          <w:szCs w:val="24"/>
          <w:lang w:val="en-US"/>
        </w:rPr>
        <w:t xml:space="preserve"> Embedding (One-hot-encoded) Vectors for Each Vertex</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_Toc15213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_Toc7793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eastAsia="zh-CN"/>
        </w:rPr>
        <w:t>Figure 3.5:</w:t>
      </w:r>
      <w:r>
        <w:rPr>
          <w:rFonts w:hint="default" w:ascii="Times New Roman" w:hAnsi="Times New Roman" w:cs="Times New Roman"/>
          <w:sz w:val="24"/>
          <w:szCs w:val="24"/>
          <w:lang w:val="en-US" w:eastAsia="zh-CN"/>
        </w:rPr>
        <w:t xml:space="preserve"> Updating Every Vertex of The Graph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_Toc7793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_Toc20619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eastAsia="zh-CN"/>
        </w:rPr>
        <w:t>Figure 3.6:</w:t>
      </w:r>
      <w:r>
        <w:rPr>
          <w:rFonts w:hint="default" w:ascii="Times New Roman" w:hAnsi="Times New Roman" w:cs="Times New Roman"/>
          <w:sz w:val="24"/>
          <w:szCs w:val="24"/>
          <w:lang w:val="en-US" w:eastAsia="zh-CN"/>
        </w:rPr>
        <w:t xml:space="preserve"> Obtaining the Complete Graph’s Vector 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_Toc20619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_Toc5885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rPr>
        <w:t>Figure 3.7:</w:t>
      </w:r>
      <w:r>
        <w:rPr>
          <w:rFonts w:hint="default" w:ascii="Times New Roman" w:hAnsi="Times New Roman" w:cs="Times New Roman"/>
          <w:sz w:val="24"/>
          <w:szCs w:val="24"/>
          <w:lang w:val="en-US"/>
        </w:rPr>
        <w:t xml:space="preserve"> An Amino Acid Graph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_Toc5885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_Toc8923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eastAsia="zh-CN"/>
        </w:rPr>
        <w:t>Figure 3.8:</w:t>
      </w:r>
      <w:r>
        <w:rPr>
          <w:rFonts w:hint="default" w:ascii="Times New Roman" w:hAnsi="Times New Roman" w:cs="Times New Roman"/>
          <w:sz w:val="24"/>
          <w:szCs w:val="24"/>
          <w:lang w:val="en-US" w:eastAsia="zh-CN"/>
        </w:rPr>
        <w:t xml:space="preserve"> Updating Vertex Of Amino Acid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_Toc8923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_Toc16724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rPr>
        <w:t>Figure 3.9:</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eastAsia="zh-CN"/>
        </w:rPr>
        <w:t>Padding in the Basic Sequence that is Encoded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_Toc16724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_Toc16542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eastAsia="zh-CN"/>
        </w:rPr>
        <w:t>Figure 3.10:</w:t>
      </w:r>
      <w:r>
        <w:rPr>
          <w:rFonts w:hint="default" w:ascii="Times New Roman" w:hAnsi="Times New Roman" w:cs="Times New Roman"/>
          <w:sz w:val="24"/>
          <w:szCs w:val="24"/>
          <w:lang w:val="en-US" w:eastAsia="zh-CN"/>
        </w:rPr>
        <w:t xml:space="preserve"> Window Sliding Scheme with Window’s Length = 5</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_Toc4048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eastAsia="zh-CN"/>
        </w:rPr>
        <w:t>Figure 4.1:</w:t>
      </w:r>
      <w:r>
        <w:rPr>
          <w:rFonts w:hint="default" w:ascii="Times New Roman" w:hAnsi="Times New Roman" w:cs="Times New Roman"/>
          <w:sz w:val="24"/>
          <w:szCs w:val="24"/>
          <w:lang w:val="en-US" w:eastAsia="zh-CN"/>
        </w:rPr>
        <w:t xml:space="preserve"> Splitting the Dataset into training and test set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_Toc4048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_Toc25468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eastAsia="zh-CN"/>
        </w:rPr>
        <w:t xml:space="preserve">Figure 4.2: </w:t>
      </w:r>
      <w:r>
        <w:rPr>
          <w:rFonts w:hint="default" w:ascii="Times New Roman" w:hAnsi="Times New Roman" w:cs="Times New Roman"/>
          <w:sz w:val="24"/>
          <w:szCs w:val="24"/>
          <w:lang w:val="en-US" w:eastAsia="zh-CN"/>
        </w:rPr>
        <w:t>Visualization of different types of performance parameters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_Toc27488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eastAsia="zh-CN"/>
        </w:rPr>
        <w:t>Figure 4.3:</w:t>
      </w:r>
      <w:r>
        <w:rPr>
          <w:rFonts w:hint="default" w:ascii="Times New Roman" w:hAnsi="Times New Roman" w:cs="Times New Roman"/>
          <w:sz w:val="24"/>
          <w:szCs w:val="24"/>
          <w:lang w:val="en-US" w:eastAsia="zh-CN"/>
        </w:rPr>
        <w:t xml:space="preserve"> Confusion Matrix of The Model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_Toc27488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_Toc14054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eastAsia="zh-CN"/>
        </w:rPr>
        <w:t>Figure 4.4:</w:t>
      </w:r>
      <w:r>
        <w:rPr>
          <w:rFonts w:hint="default" w:ascii="Times New Roman" w:hAnsi="Times New Roman" w:cs="Times New Roman"/>
          <w:sz w:val="24"/>
          <w:szCs w:val="24"/>
          <w:lang w:val="en-US" w:eastAsia="zh-CN"/>
        </w:rPr>
        <w:t xml:space="preserve"> Prediction of primary sequence ‘SLLKKLLLA’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_Toc14054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begin"/>
      </w:r>
      <w:r>
        <w:rPr>
          <w:rFonts w:hint="default" w:ascii="Times New Roman" w:hAnsi="Times New Roman" w:cs="Times New Roman"/>
          <w:bCs/>
          <w:sz w:val="24"/>
          <w:szCs w:val="24"/>
          <w:lang w:val="en-US"/>
        </w:rPr>
        <w:instrText xml:space="preserve"> HYPERLINK \l _Toc9967 </w:instrText>
      </w:r>
      <w:r>
        <w:rPr>
          <w:rFonts w:hint="default" w:ascii="Times New Roman" w:hAnsi="Times New Roman" w:cs="Times New Roman"/>
          <w:bCs/>
          <w:sz w:val="24"/>
          <w:szCs w:val="24"/>
          <w:lang w:val="en-US"/>
        </w:rPr>
        <w:fldChar w:fldCharType="separate"/>
      </w:r>
      <w:r>
        <w:rPr>
          <w:rFonts w:hint="default" w:ascii="Times New Roman" w:hAnsi="Times New Roman" w:cs="Times New Roman"/>
          <w:bCs/>
          <w:sz w:val="24"/>
          <w:szCs w:val="24"/>
          <w:lang w:val="en-US" w:eastAsia="zh-CN"/>
        </w:rPr>
        <w:t>Figure 4.5:</w:t>
      </w:r>
      <w:r>
        <w:rPr>
          <w:rFonts w:hint="default" w:ascii="Times New Roman" w:hAnsi="Times New Roman" w:cs="Times New Roman"/>
          <w:sz w:val="24"/>
          <w:szCs w:val="24"/>
          <w:lang w:val="en-US" w:eastAsia="zh-CN"/>
        </w:rPr>
        <w:t xml:space="preserve"> Prediction of primary sequence ‘AAFRAA’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widowControl w:val="0"/>
        <w:pBdr>
          <w:top w:val="none" w:color="auto" w:sz="0" w:space="0"/>
          <w:left w:val="none" w:color="auto" w:sz="0" w:space="0"/>
          <w:bottom w:val="none" w:color="auto" w:sz="0" w:space="0"/>
          <w:right w:val="none" w:color="auto" w:sz="0" w:space="0"/>
          <w:between w:val="none" w:color="auto" w:sz="0" w:space="0"/>
        </w:pBdr>
        <w:spacing w:before="196" w:line="360" w:lineRule="auto"/>
        <w:jc w:val="both"/>
        <w:outlineLvl w:val="0"/>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Cs/>
          <w:color w:val="000000" w:themeColor="text1"/>
          <w:sz w:val="24"/>
          <w:szCs w:val="24"/>
          <w:lang w:val="en-US"/>
          <w14:textFill>
            <w14:solidFill>
              <w14:schemeClr w14:val="tx1"/>
            </w14:solidFill>
          </w14:textFill>
        </w:rPr>
        <w:fldChar w:fldCharType="end"/>
      </w:r>
    </w:p>
    <w:p>
      <w:pPr>
        <w:spacing w:line="360" w:lineRule="auto"/>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br w:type="page"/>
      </w:r>
    </w:p>
    <w:p>
      <w:pPr>
        <w:pStyle w:val="2"/>
        <w:bidi w:val="0"/>
        <w:spacing w:line="360" w:lineRule="auto"/>
        <w:rPr>
          <w:rFonts w:hint="default" w:ascii="Times New Roman" w:hAnsi="Times New Roman" w:cs="Times New Roman"/>
          <w:b/>
          <w:bCs/>
          <w:color w:val="000000" w:themeColor="text1"/>
          <w:sz w:val="40"/>
          <w:szCs w:val="40"/>
          <w:lang w:val="en-US"/>
          <w14:textFill>
            <w14:solidFill>
              <w14:schemeClr w14:val="tx1"/>
            </w14:solidFill>
          </w14:textFill>
        </w:rPr>
      </w:pPr>
      <w:bookmarkStart w:id="14" w:name="_Toc8843"/>
      <w:r>
        <w:rPr>
          <w:rFonts w:hint="default" w:ascii="Times New Roman" w:hAnsi="Times New Roman" w:cs="Times New Roman"/>
          <w:sz w:val="40"/>
          <w:szCs w:val="40"/>
        </w:rPr>
        <w:t xml:space="preserve">List of </w:t>
      </w:r>
      <w:r>
        <w:rPr>
          <w:rFonts w:hint="default" w:ascii="Times New Roman" w:hAnsi="Times New Roman" w:cs="Times New Roman"/>
          <w:sz w:val="40"/>
          <w:szCs w:val="40"/>
          <w:lang w:val="en-US"/>
        </w:rPr>
        <w:t>Tables</w:t>
      </w:r>
      <w:bookmarkEnd w:id="14"/>
    </w:p>
    <w:p>
      <w:pPr>
        <w:widowControl w:val="0"/>
        <w:pBdr>
          <w:top w:val="none" w:color="auto" w:sz="0" w:space="0"/>
          <w:left w:val="none" w:color="auto" w:sz="0" w:space="0"/>
          <w:bottom w:val="none" w:color="auto" w:sz="0" w:space="0"/>
          <w:right w:val="none" w:color="auto" w:sz="0" w:space="0"/>
          <w:between w:val="none" w:color="auto" w:sz="0" w:space="0"/>
        </w:pBdr>
        <w:spacing w:before="196" w:line="360" w:lineRule="auto"/>
        <w:jc w:val="center"/>
        <w:outlineLvl w:val="0"/>
        <w:rPr>
          <w:rFonts w:hint="default" w:ascii="Times New Roman" w:hAnsi="Times New Roman" w:cs="Times New Roman"/>
          <w:b/>
          <w:bCs/>
          <w:color w:val="000000" w:themeColor="text1"/>
          <w:sz w:val="24"/>
          <w:szCs w:val="24"/>
          <w:lang w:val="en-US"/>
          <w14:textFill>
            <w14:solidFill>
              <w14:schemeClr w14:val="tx1"/>
            </w14:solidFill>
          </w14:textFill>
        </w:rPr>
      </w:pP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14:textFill>
            <w14:solidFill>
              <w14:schemeClr w14:val="tx1"/>
            </w14:solidFill>
          </w14:textFill>
        </w:rPr>
        <w:fldChar w:fldCharType="begin"/>
      </w:r>
      <w:r>
        <w:rPr>
          <w:rFonts w:hint="default" w:ascii="Times New Roman" w:hAnsi="Times New Roman" w:cs="Times New Roman"/>
          <w:bCs/>
          <w:color w:val="000000" w:themeColor="text1"/>
          <w:sz w:val="24"/>
          <w:szCs w:val="24"/>
          <w14:textFill>
            <w14:solidFill>
              <w14:schemeClr w14:val="tx1"/>
            </w14:solidFill>
          </w14:textFill>
        </w:rPr>
        <w:instrText xml:space="preserve">TOC \t "TableTitle" \h \c "Table"</w:instrText>
      </w:r>
      <w:r>
        <w:rPr>
          <w:rFonts w:hint="default" w:ascii="Times New Roman" w:hAnsi="Times New Roman" w:cs="Times New Roman"/>
          <w:bCs/>
          <w:color w:val="000000" w:themeColor="text1"/>
          <w:sz w:val="24"/>
          <w:szCs w:val="24"/>
          <w14:textFill>
            <w14:solidFill>
              <w14:schemeClr w14:val="tx1"/>
            </w14:solidFill>
          </w14:textFill>
        </w:rPr>
        <w:fldChar w:fldCharType="separate"/>
      </w:r>
      <w:r>
        <w:rPr>
          <w:rFonts w:hint="default" w:ascii="Times New Roman" w:hAnsi="Times New Roman" w:cs="Times New Roman"/>
          <w:bCs/>
          <w:color w:val="000000" w:themeColor="text1"/>
          <w:sz w:val="24"/>
          <w:szCs w:val="24"/>
          <w14:textFill>
            <w14:solidFill>
              <w14:schemeClr w14:val="tx1"/>
            </w14:solidFill>
          </w14:textFill>
        </w:rPr>
        <w:fldChar w:fldCharType="begin"/>
      </w:r>
      <w:r>
        <w:rPr>
          <w:rFonts w:hint="default" w:ascii="Times New Roman" w:hAnsi="Times New Roman" w:cs="Times New Roman"/>
          <w:bCs/>
          <w:sz w:val="24"/>
          <w:szCs w:val="24"/>
        </w:rPr>
        <w:instrText xml:space="preserve"> HYPERLINK \l _Toc7939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lang w:val="en-US"/>
        </w:rPr>
        <w:t>Table 1.1:</w:t>
      </w:r>
      <w:r>
        <w:rPr>
          <w:rFonts w:hint="default" w:ascii="Times New Roman" w:hAnsi="Times New Roman" w:cs="Times New Roman"/>
          <w:sz w:val="24"/>
          <w:szCs w:val="24"/>
          <w:lang w:val="en-US"/>
        </w:rPr>
        <w:t xml:space="preserve"> Overall budget of the project.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_Toc7939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14:textFill>
            <w14:solidFill>
              <w14:schemeClr w14:val="tx1"/>
            </w14:solidFill>
          </w14:textFill>
        </w:rPr>
        <w:fldChar w:fldCharType="begin"/>
      </w:r>
      <w:r>
        <w:rPr>
          <w:rFonts w:hint="default" w:ascii="Times New Roman" w:hAnsi="Times New Roman" w:cs="Times New Roman"/>
          <w:bCs/>
          <w:sz w:val="24"/>
          <w:szCs w:val="24"/>
        </w:rPr>
        <w:instrText xml:space="preserve"> HYPERLINK \l _Toc28282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lang w:val="en-US"/>
        </w:rPr>
        <w:t>Table 2.1:</w:t>
      </w:r>
      <w:r>
        <w:rPr>
          <w:rFonts w:hint="default" w:ascii="Times New Roman" w:hAnsi="Times New Roman" w:cs="Times New Roman"/>
          <w:sz w:val="24"/>
          <w:szCs w:val="24"/>
          <w:lang w:val="en-US"/>
        </w:rPr>
        <w:t xml:space="preserve"> Amino Acids’ Name and Symbol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_Toc28282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14:textFill>
            <w14:solidFill>
              <w14:schemeClr w14:val="tx1"/>
            </w14:solidFill>
          </w14:textFill>
        </w:rPr>
        <w:fldChar w:fldCharType="begin"/>
      </w:r>
      <w:r>
        <w:rPr>
          <w:rFonts w:hint="default" w:ascii="Times New Roman" w:hAnsi="Times New Roman" w:cs="Times New Roman"/>
          <w:bCs/>
          <w:sz w:val="24"/>
          <w:szCs w:val="24"/>
        </w:rPr>
        <w:instrText xml:space="preserve"> HYPERLINK \l _Toc22883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lang w:val="en-US"/>
        </w:rPr>
        <w:t xml:space="preserve">Table 2.2: </w:t>
      </w:r>
      <w:r>
        <w:rPr>
          <w:rFonts w:hint="default" w:ascii="Times New Roman" w:hAnsi="Times New Roman" w:cs="Times New Roman"/>
          <w:sz w:val="24"/>
          <w:szCs w:val="24"/>
          <w:lang w:val="en-US"/>
        </w:rPr>
        <w:t>Description of Secondary Structure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_Toc22883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14:textFill>
            <w14:solidFill>
              <w14:schemeClr w14:val="tx1"/>
            </w14:solidFill>
          </w14:textFill>
        </w:rPr>
        <w:fldChar w:fldCharType="begin"/>
      </w:r>
      <w:r>
        <w:rPr>
          <w:rFonts w:hint="default" w:ascii="Times New Roman" w:hAnsi="Times New Roman" w:cs="Times New Roman"/>
          <w:bCs/>
          <w:sz w:val="24"/>
          <w:szCs w:val="24"/>
        </w:rPr>
        <w:instrText xml:space="preserve"> HYPERLINK \l _Toc5550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lang w:val="en-US" w:eastAsia="zh-CN"/>
        </w:rPr>
        <w:t>Table 3.1:</w:t>
      </w:r>
      <w:r>
        <w:rPr>
          <w:rFonts w:hint="default" w:ascii="Times New Roman" w:hAnsi="Times New Roman" w:cs="Times New Roman"/>
          <w:sz w:val="24"/>
          <w:szCs w:val="24"/>
          <w:lang w:val="en-US" w:eastAsia="zh-CN"/>
        </w:rPr>
        <w:t xml:space="preserve"> Orthogonal Primary Encoding </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_Toc5550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14:textFill>
            <w14:solidFill>
              <w14:schemeClr w14:val="tx1"/>
            </w14:solidFill>
          </w14:textFill>
        </w:rPr>
        <w:fldChar w:fldCharType="begin"/>
      </w:r>
      <w:r>
        <w:rPr>
          <w:rFonts w:hint="default" w:ascii="Times New Roman" w:hAnsi="Times New Roman" w:cs="Times New Roman"/>
          <w:bCs/>
          <w:sz w:val="24"/>
          <w:szCs w:val="24"/>
        </w:rPr>
        <w:instrText xml:space="preserve"> HYPERLINK \l _Toc3815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lang w:val="en-US" w:eastAsia="zh-CN"/>
        </w:rPr>
        <w:t>Table 3.2:</w:t>
      </w:r>
      <w:r>
        <w:rPr>
          <w:rFonts w:hint="default" w:ascii="Times New Roman" w:hAnsi="Times New Roman" w:cs="Times New Roman"/>
          <w:sz w:val="24"/>
          <w:szCs w:val="24"/>
          <w:lang w:val="en-US" w:eastAsia="zh-CN"/>
        </w:rPr>
        <w:t xml:space="preserve"> Orthogonal Secondary Encoding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_Toc3815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14:textFill>
            <w14:solidFill>
              <w14:schemeClr w14:val="tx1"/>
            </w14:solidFill>
          </w14:textFill>
        </w:rPr>
        <w:fldChar w:fldCharType="begin"/>
      </w:r>
      <w:r>
        <w:rPr>
          <w:rFonts w:hint="default" w:ascii="Times New Roman" w:hAnsi="Times New Roman" w:cs="Times New Roman"/>
          <w:bCs/>
          <w:sz w:val="24"/>
          <w:szCs w:val="24"/>
        </w:rPr>
        <w:instrText xml:space="preserve"> HYPERLINK \l _Toc26975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lang w:val="en-US" w:eastAsia="zh-CN"/>
        </w:rPr>
        <w:t>Table 4.1:</w:t>
      </w:r>
      <w:r>
        <w:rPr>
          <w:rFonts w:hint="default" w:ascii="Times New Roman" w:hAnsi="Times New Roman" w:cs="Times New Roman"/>
          <w:sz w:val="24"/>
          <w:szCs w:val="24"/>
          <w:lang w:val="en-US" w:eastAsia="zh-CN"/>
        </w:rPr>
        <w:t xml:space="preserve"> Hyperparameter Tuning of GNN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_Toc26975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14:textFill>
            <w14:solidFill>
              <w14:schemeClr w14:val="tx1"/>
            </w14:solidFill>
          </w14:textFill>
        </w:rPr>
        <w:fldChar w:fldCharType="begin"/>
      </w:r>
      <w:r>
        <w:rPr>
          <w:rFonts w:hint="default" w:ascii="Times New Roman" w:hAnsi="Times New Roman" w:cs="Times New Roman"/>
          <w:bCs/>
          <w:sz w:val="24"/>
          <w:szCs w:val="24"/>
        </w:rPr>
        <w:instrText xml:space="preserve"> HYPERLINK \l _Toc22077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lang w:val="en-US" w:eastAsia="zh-CN"/>
        </w:rPr>
        <w:t>Table 4.2:</w:t>
      </w:r>
      <w:r>
        <w:rPr>
          <w:rFonts w:hint="default" w:ascii="Times New Roman" w:hAnsi="Times New Roman" w:cs="Times New Roman"/>
          <w:sz w:val="24"/>
          <w:szCs w:val="24"/>
          <w:lang w:val="en-US" w:eastAsia="zh-CN"/>
        </w:rPr>
        <w:t xml:space="preserve"> Variations of Accuracy with Various Window Size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_Toc22077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14:textFill>
            <w14:solidFill>
              <w14:schemeClr w14:val="tx1"/>
            </w14:solidFill>
          </w14:textFill>
        </w:rPr>
        <w:fldChar w:fldCharType="begin"/>
      </w:r>
      <w:r>
        <w:rPr>
          <w:rFonts w:hint="default" w:ascii="Times New Roman" w:hAnsi="Times New Roman" w:cs="Times New Roman"/>
          <w:bCs/>
          <w:sz w:val="24"/>
          <w:szCs w:val="24"/>
        </w:rPr>
        <w:instrText xml:space="preserve"> HYPERLINK \l _Toc28358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lang w:val="en-US" w:eastAsia="zh-CN"/>
        </w:rPr>
        <w:t>Table 4.3:</w:t>
      </w:r>
      <w:r>
        <w:rPr>
          <w:rFonts w:hint="default" w:ascii="Times New Roman" w:hAnsi="Times New Roman" w:cs="Times New Roman"/>
          <w:sz w:val="24"/>
          <w:szCs w:val="24"/>
          <w:lang w:val="en-US" w:eastAsia="zh-CN"/>
        </w:rPr>
        <w:t xml:space="preserve"> Performance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_Toc28358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14:textFill>
            <w14:solidFill>
              <w14:schemeClr w14:val="tx1"/>
            </w14:solidFill>
          </w14:textFill>
        </w:rPr>
        <w:fldChar w:fldCharType="begin"/>
      </w:r>
      <w:r>
        <w:rPr>
          <w:rFonts w:hint="default" w:ascii="Times New Roman" w:hAnsi="Times New Roman" w:cs="Times New Roman"/>
          <w:bCs/>
          <w:sz w:val="24"/>
          <w:szCs w:val="24"/>
        </w:rPr>
        <w:instrText xml:space="preserve"> HYPERLINK \l _Toc19440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lang w:val="en-US" w:eastAsia="zh-CN"/>
        </w:rPr>
        <w:t>Table 4.4:</w:t>
      </w:r>
      <w:r>
        <w:rPr>
          <w:rFonts w:hint="default" w:ascii="Times New Roman" w:hAnsi="Times New Roman" w:cs="Times New Roman"/>
          <w:sz w:val="24"/>
          <w:szCs w:val="24"/>
          <w:lang w:val="en-US" w:eastAsia="zh-CN"/>
        </w:rPr>
        <w:t xml:space="preserve"> Comparison with Various Model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_Toc19440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14:textFill>
            <w14:solidFill>
              <w14:schemeClr w14:val="tx1"/>
            </w14:solidFill>
          </w14:textFill>
        </w:rPr>
        <w:fldChar w:fldCharType="begin"/>
      </w:r>
      <w:r>
        <w:rPr>
          <w:rFonts w:hint="default" w:ascii="Times New Roman" w:hAnsi="Times New Roman" w:cs="Times New Roman"/>
          <w:bCs/>
          <w:sz w:val="24"/>
          <w:szCs w:val="24"/>
        </w:rPr>
        <w:instrText xml:space="preserve"> HYPERLINK \l _Toc13200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lang w:val="en-US" w:eastAsia="zh-CN"/>
        </w:rPr>
        <w:t>Table 6.1:</w:t>
      </w:r>
      <w:r>
        <w:rPr>
          <w:rFonts w:hint="default" w:ascii="Times New Roman" w:hAnsi="Times New Roman" w:cs="Times New Roman"/>
          <w:sz w:val="24"/>
          <w:szCs w:val="24"/>
          <w:lang w:val="en-US" w:eastAsia="zh-CN"/>
        </w:rPr>
        <w:t xml:space="preserve"> Complex Engineering Problems of the Project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14:textFill>
            <w14:solidFill>
              <w14:schemeClr w14:val="tx1"/>
            </w14:solidFill>
          </w14:textFill>
        </w:rPr>
        <w:fldChar w:fldCharType="end"/>
      </w:r>
    </w:p>
    <w:p>
      <w:pPr>
        <w:pStyle w:val="21"/>
        <w:tabs>
          <w:tab w:val="right" w:pos="9360"/>
        </w:tabs>
        <w:spacing w:line="360" w:lineRule="auto"/>
        <w:rPr>
          <w:rFonts w:hint="default" w:ascii="Times New Roman" w:hAnsi="Times New Roman" w:cs="Times New Roman"/>
          <w:sz w:val="24"/>
          <w:szCs w:val="24"/>
        </w:rPr>
      </w:pPr>
      <w:r>
        <w:rPr>
          <w:rFonts w:hint="default" w:ascii="Times New Roman" w:hAnsi="Times New Roman" w:cs="Times New Roman"/>
          <w:bCs/>
          <w:color w:val="000000" w:themeColor="text1"/>
          <w:sz w:val="24"/>
          <w:szCs w:val="24"/>
          <w14:textFill>
            <w14:solidFill>
              <w14:schemeClr w14:val="tx1"/>
            </w14:solidFill>
          </w14:textFill>
        </w:rPr>
        <w:fldChar w:fldCharType="begin"/>
      </w:r>
      <w:r>
        <w:rPr>
          <w:rFonts w:hint="default" w:ascii="Times New Roman" w:hAnsi="Times New Roman" w:cs="Times New Roman"/>
          <w:bCs/>
          <w:sz w:val="24"/>
          <w:szCs w:val="24"/>
        </w:rPr>
        <w:instrText xml:space="preserve"> HYPERLINK \l _Toc25863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lang w:val="en-US" w:eastAsia="zh-CN"/>
        </w:rPr>
        <w:t>Table 6.2:</w:t>
      </w:r>
      <w:r>
        <w:rPr>
          <w:rFonts w:hint="default" w:ascii="Times New Roman" w:hAnsi="Times New Roman" w:cs="Times New Roman"/>
          <w:sz w:val="24"/>
          <w:szCs w:val="24"/>
          <w:lang w:val="en-US" w:eastAsia="zh-CN"/>
        </w:rPr>
        <w:t xml:space="preserve"> Complex Engineering Activities of the Project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_Toc25863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bCs/>
          <w:color w:val="000000" w:themeColor="text1"/>
          <w:sz w:val="24"/>
          <w:szCs w:val="24"/>
          <w14:textFill>
            <w14:solidFill>
              <w14:schemeClr w14:val="tx1"/>
            </w14:solidFill>
          </w14:textFill>
        </w:rPr>
        <w:fldChar w:fldCharType="end"/>
      </w:r>
    </w:p>
    <w:p>
      <w:pPr>
        <w:widowControl w:val="0"/>
        <w:pBdr>
          <w:top w:val="none" w:color="auto" w:sz="0" w:space="0"/>
          <w:left w:val="none" w:color="auto" w:sz="0" w:space="0"/>
          <w:bottom w:val="none" w:color="auto" w:sz="0" w:space="0"/>
          <w:right w:val="none" w:color="auto" w:sz="0" w:space="0"/>
          <w:between w:val="none" w:color="auto" w:sz="0" w:space="0"/>
        </w:pBdr>
        <w:spacing w:before="196" w:line="360" w:lineRule="auto"/>
        <w:jc w:val="both"/>
        <w:rPr>
          <w:rFonts w:hint="default" w:ascii="Times New Roman" w:hAnsi="Times New Roman" w:cs="Times New Roman"/>
          <w:bCs/>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fldChar w:fldCharType="end"/>
      </w:r>
    </w:p>
    <w:p>
      <w:pPr>
        <w:rPr>
          <w:rFonts w:ascii="Times New Roman" w:hAnsi="Times New Roman" w:cs="Times New Roman"/>
          <w:bCs/>
          <w:color w:val="000000" w:themeColor="text1"/>
          <w:szCs w:val="40"/>
          <w14:textFill>
            <w14:solidFill>
              <w14:schemeClr w14:val="tx1"/>
            </w14:solidFill>
          </w14:textFill>
        </w:rPr>
      </w:pPr>
      <w:r>
        <w:rPr>
          <w:rFonts w:ascii="Times New Roman" w:hAnsi="Times New Roman" w:cs="Times New Roman"/>
          <w:bCs/>
          <w:color w:val="000000" w:themeColor="text1"/>
          <w:szCs w:val="40"/>
          <w14:textFill>
            <w14:solidFill>
              <w14:schemeClr w14:val="tx1"/>
            </w14:solidFill>
          </w14:textFill>
        </w:rPr>
        <w:br w:type="page"/>
      </w:r>
    </w:p>
    <w:p>
      <w:pPr>
        <w:pStyle w:val="2"/>
        <w:bidi w:val="0"/>
        <w:rPr>
          <w:rFonts w:hint="default" w:ascii="Times New Roman" w:hAnsi="Times New Roman" w:cs="Times New Roman"/>
          <w:b/>
          <w:bCs/>
          <w:color w:val="000000" w:themeColor="text1"/>
          <w:szCs w:val="40"/>
          <w:lang w:val="en-US"/>
          <w14:textFill>
            <w14:solidFill>
              <w14:schemeClr w14:val="tx1"/>
            </w14:solidFill>
          </w14:textFill>
        </w:rPr>
      </w:pPr>
      <w:bookmarkStart w:id="15" w:name="_Toc11142"/>
      <w:r>
        <w:t xml:space="preserve">List of </w:t>
      </w:r>
      <w:r>
        <w:rPr>
          <w:rFonts w:hint="default"/>
          <w:lang w:val="en-US"/>
        </w:rPr>
        <w:t>Abbreviations</w:t>
      </w:r>
      <w:bookmarkEnd w:id="15"/>
    </w:p>
    <w:p>
      <w:pPr>
        <w:widowControl w:val="0"/>
        <w:pBdr>
          <w:top w:val="none" w:color="auto" w:sz="0" w:space="0"/>
          <w:left w:val="none" w:color="auto" w:sz="0" w:space="0"/>
          <w:bottom w:val="none" w:color="auto" w:sz="0" w:space="0"/>
          <w:right w:val="none" w:color="auto" w:sz="0" w:space="0"/>
          <w:between w:val="none" w:color="auto" w:sz="0" w:space="0"/>
        </w:pBdr>
        <w:spacing w:before="196"/>
        <w:jc w:val="center"/>
        <w:outlineLvl w:val="0"/>
        <w:rPr>
          <w:rFonts w:hint="default" w:ascii="Times New Roman" w:hAnsi="Times New Roman" w:cs="Times New Roman"/>
          <w:b/>
          <w:bCs/>
          <w:color w:val="000000" w:themeColor="text1"/>
          <w:sz w:val="40"/>
          <w:szCs w:val="40"/>
          <w:lang w:val="en-US"/>
          <w14:textFill>
            <w14:solidFill>
              <w14:schemeClr w14:val="tx1"/>
            </w14:solidFill>
          </w14:textFill>
        </w:rPr>
      </w:pPr>
    </w:p>
    <w:p>
      <w:pPr>
        <w:keepNext w:val="0"/>
        <w:keepLines w:val="0"/>
        <w:widowControl/>
        <w:suppressLineNumbers w:val="0"/>
        <w:spacing w:line="360" w:lineRule="auto"/>
        <w:ind w:left="1440" w:leftChars="0" w:firstLine="720" w:firstLineChars="0"/>
        <w:jc w:val="both"/>
        <w:rPr>
          <w:rFonts w:hint="default" w:ascii="Times New Roman" w:hAnsi="Times New Roman" w:cs="Times New Roman"/>
          <w:sz w:val="24"/>
          <w:szCs w:val="24"/>
        </w:rPr>
      </w:pPr>
      <w:r>
        <w:rPr>
          <w:rFonts w:hint="default" w:ascii="Times New Roman" w:hAnsi="Times New Roman" w:eastAsia="NimbusRomNo9L-Medi" w:cs="Times New Roman"/>
          <w:b/>
          <w:bCs/>
          <w:color w:val="000000"/>
          <w:kern w:val="0"/>
          <w:sz w:val="24"/>
          <w:szCs w:val="24"/>
          <w:lang w:val="en-US" w:eastAsia="zh-CN" w:bidi="ar"/>
        </w:rPr>
        <w:t xml:space="preserve">GNN </w:t>
      </w:r>
      <w:r>
        <w:rPr>
          <w:rFonts w:hint="default" w:ascii="Times New Roman" w:hAnsi="Times New Roman" w:eastAsia="NimbusRomNo9L-Medi" w:cs="Times New Roman"/>
          <w:b/>
          <w:bCs/>
          <w:color w:val="000000"/>
          <w:kern w:val="0"/>
          <w:sz w:val="24"/>
          <w:szCs w:val="24"/>
          <w:lang w:val="en-US" w:eastAsia="zh-CN" w:bidi="ar"/>
        </w:rPr>
        <w:tab/>
      </w:r>
      <w:r>
        <w:rPr>
          <w:rFonts w:hint="default" w:ascii="Times New Roman" w:hAnsi="Times New Roman" w:eastAsia="NimbusRomNo9L-Medi" w:cs="Times New Roman"/>
          <w:b/>
          <w:bCs/>
          <w:color w:val="000000"/>
          <w:kern w:val="0"/>
          <w:sz w:val="24"/>
          <w:szCs w:val="24"/>
          <w:lang w:val="en-US" w:eastAsia="zh-CN" w:bidi="ar"/>
        </w:rPr>
        <w:tab/>
      </w:r>
      <w:r>
        <w:rPr>
          <w:rFonts w:hint="default" w:ascii="Times New Roman" w:hAnsi="Times New Roman" w:eastAsia="NimbusRomNo9L-Medi" w:cs="Times New Roman"/>
          <w:b/>
          <w:bCs/>
          <w:color w:val="000000"/>
          <w:kern w:val="0"/>
          <w:sz w:val="24"/>
          <w:szCs w:val="24"/>
          <w:lang w:val="en-US" w:eastAsia="zh-CN" w:bidi="ar"/>
        </w:rPr>
        <w:t>G</w:t>
      </w:r>
      <w:r>
        <w:rPr>
          <w:rFonts w:hint="default" w:ascii="Times New Roman" w:hAnsi="Times New Roman" w:eastAsia="NimbusRomNo9L" w:cs="Times New Roman"/>
          <w:color w:val="000000"/>
          <w:kern w:val="0"/>
          <w:sz w:val="24"/>
          <w:szCs w:val="24"/>
          <w:lang w:val="en-US" w:eastAsia="zh-CN" w:bidi="ar"/>
        </w:rPr>
        <w:t xml:space="preserve">raph </w:t>
      </w:r>
      <w:r>
        <w:rPr>
          <w:rFonts w:hint="default" w:ascii="Times New Roman" w:hAnsi="Times New Roman" w:eastAsia="NimbusRomNo9L-Medi" w:cs="Times New Roman"/>
          <w:b/>
          <w:bCs/>
          <w:color w:val="000000"/>
          <w:kern w:val="0"/>
          <w:sz w:val="24"/>
          <w:szCs w:val="24"/>
          <w:lang w:val="en-US" w:eastAsia="zh-CN" w:bidi="ar"/>
        </w:rPr>
        <w:t>N</w:t>
      </w:r>
      <w:r>
        <w:rPr>
          <w:rFonts w:hint="default" w:ascii="Times New Roman" w:hAnsi="Times New Roman" w:eastAsia="NimbusRomNo9L" w:cs="Times New Roman"/>
          <w:color w:val="000000"/>
          <w:kern w:val="0"/>
          <w:sz w:val="24"/>
          <w:szCs w:val="24"/>
          <w:lang w:val="en-US" w:eastAsia="zh-CN" w:bidi="ar"/>
        </w:rPr>
        <w:t xml:space="preserve">eural </w:t>
      </w:r>
      <w:r>
        <w:rPr>
          <w:rFonts w:hint="default" w:ascii="Times New Roman" w:hAnsi="Times New Roman" w:eastAsia="NimbusRomNo9L-Medi" w:cs="Times New Roman"/>
          <w:b/>
          <w:bCs/>
          <w:color w:val="000000"/>
          <w:kern w:val="0"/>
          <w:sz w:val="24"/>
          <w:szCs w:val="24"/>
          <w:lang w:val="en-US" w:eastAsia="zh-CN" w:bidi="ar"/>
        </w:rPr>
        <w:t>N</w:t>
      </w:r>
      <w:r>
        <w:rPr>
          <w:rFonts w:hint="default" w:ascii="Times New Roman" w:hAnsi="Times New Roman" w:eastAsia="NimbusRomNo9L" w:cs="Times New Roman"/>
          <w:color w:val="000000"/>
          <w:kern w:val="0"/>
          <w:sz w:val="24"/>
          <w:szCs w:val="24"/>
          <w:lang w:val="en-US" w:eastAsia="zh-CN" w:bidi="ar"/>
        </w:rPr>
        <w:t xml:space="preserve">etwork </w:t>
      </w:r>
    </w:p>
    <w:p>
      <w:pPr>
        <w:keepNext w:val="0"/>
        <w:keepLines w:val="0"/>
        <w:widowControl/>
        <w:suppressLineNumbers w:val="0"/>
        <w:spacing w:line="360" w:lineRule="auto"/>
        <w:ind w:left="1440" w:leftChars="0" w:firstLine="720" w:firstLineChars="0"/>
        <w:jc w:val="both"/>
        <w:rPr>
          <w:rFonts w:hint="default" w:ascii="Times New Roman" w:hAnsi="Times New Roman" w:cs="Times New Roman"/>
          <w:sz w:val="24"/>
          <w:szCs w:val="24"/>
        </w:rPr>
      </w:pPr>
      <w:r>
        <w:rPr>
          <w:rFonts w:hint="default" w:ascii="Times New Roman" w:hAnsi="Times New Roman" w:eastAsia="NimbusRomNo9L-Medi" w:cs="Times New Roman"/>
          <w:b/>
          <w:bCs/>
          <w:color w:val="000000"/>
          <w:kern w:val="0"/>
          <w:sz w:val="24"/>
          <w:szCs w:val="24"/>
          <w:lang w:val="en-US" w:eastAsia="zh-CN" w:bidi="ar"/>
        </w:rPr>
        <w:t xml:space="preserve">SVM </w:t>
      </w:r>
      <w:r>
        <w:rPr>
          <w:rFonts w:hint="default" w:ascii="Times New Roman" w:hAnsi="Times New Roman" w:eastAsia="NimbusRomNo9L-Medi" w:cs="Times New Roman"/>
          <w:b/>
          <w:bCs/>
          <w:color w:val="000000"/>
          <w:kern w:val="0"/>
          <w:sz w:val="24"/>
          <w:szCs w:val="24"/>
          <w:lang w:val="en-US" w:eastAsia="zh-CN" w:bidi="ar"/>
        </w:rPr>
        <w:tab/>
      </w:r>
      <w:r>
        <w:rPr>
          <w:rFonts w:hint="default" w:ascii="Times New Roman" w:hAnsi="Times New Roman" w:eastAsia="NimbusRomNo9L-Medi" w:cs="Times New Roman"/>
          <w:b/>
          <w:bCs/>
          <w:color w:val="000000"/>
          <w:kern w:val="0"/>
          <w:sz w:val="24"/>
          <w:szCs w:val="24"/>
          <w:lang w:val="en-US" w:eastAsia="zh-CN" w:bidi="ar"/>
        </w:rPr>
        <w:tab/>
      </w:r>
      <w:r>
        <w:rPr>
          <w:rFonts w:hint="default" w:ascii="Times New Roman" w:hAnsi="Times New Roman" w:eastAsia="NimbusRomNo9L-Medi" w:cs="Times New Roman"/>
          <w:b/>
          <w:bCs/>
          <w:color w:val="000000"/>
          <w:kern w:val="0"/>
          <w:sz w:val="24"/>
          <w:szCs w:val="24"/>
          <w:lang w:val="en-US" w:eastAsia="zh-CN" w:bidi="ar"/>
        </w:rPr>
        <w:t>S</w:t>
      </w:r>
      <w:r>
        <w:rPr>
          <w:rFonts w:hint="default" w:ascii="Times New Roman" w:hAnsi="Times New Roman" w:eastAsia="NimbusRomNo9L" w:cs="Times New Roman"/>
          <w:color w:val="000000"/>
          <w:kern w:val="0"/>
          <w:sz w:val="24"/>
          <w:szCs w:val="24"/>
          <w:lang w:val="en-US" w:eastAsia="zh-CN" w:bidi="ar"/>
        </w:rPr>
        <w:t xml:space="preserve">upport </w:t>
      </w:r>
      <w:r>
        <w:rPr>
          <w:rFonts w:hint="default" w:ascii="Times New Roman" w:hAnsi="Times New Roman" w:eastAsia="NimbusRomNo9L-Medi" w:cs="Times New Roman"/>
          <w:b/>
          <w:bCs/>
          <w:color w:val="000000"/>
          <w:kern w:val="0"/>
          <w:sz w:val="24"/>
          <w:szCs w:val="24"/>
          <w:lang w:val="en-US" w:eastAsia="zh-CN" w:bidi="ar"/>
        </w:rPr>
        <w:t>V</w:t>
      </w:r>
      <w:r>
        <w:rPr>
          <w:rFonts w:hint="default" w:ascii="Times New Roman" w:hAnsi="Times New Roman" w:eastAsia="NimbusRomNo9L" w:cs="Times New Roman"/>
          <w:color w:val="000000"/>
          <w:kern w:val="0"/>
          <w:sz w:val="24"/>
          <w:szCs w:val="24"/>
          <w:lang w:val="en-US" w:eastAsia="zh-CN" w:bidi="ar"/>
        </w:rPr>
        <w:t xml:space="preserve">ector </w:t>
      </w:r>
      <w:r>
        <w:rPr>
          <w:rFonts w:hint="default" w:ascii="Times New Roman" w:hAnsi="Times New Roman" w:eastAsia="NimbusRomNo9L-Medi" w:cs="Times New Roman"/>
          <w:b/>
          <w:bCs/>
          <w:color w:val="000000"/>
          <w:kern w:val="0"/>
          <w:sz w:val="24"/>
          <w:szCs w:val="24"/>
          <w:lang w:val="en-US" w:eastAsia="zh-CN" w:bidi="ar"/>
        </w:rPr>
        <w:t>M</w:t>
      </w:r>
      <w:r>
        <w:rPr>
          <w:rFonts w:hint="default" w:ascii="Times New Roman" w:hAnsi="Times New Roman" w:eastAsia="NimbusRomNo9L" w:cs="Times New Roman"/>
          <w:color w:val="000000"/>
          <w:kern w:val="0"/>
          <w:sz w:val="24"/>
          <w:szCs w:val="24"/>
          <w:lang w:val="en-US" w:eastAsia="zh-CN" w:bidi="ar"/>
        </w:rPr>
        <w:t xml:space="preserve">achine </w:t>
      </w:r>
    </w:p>
    <w:p>
      <w:pPr>
        <w:keepNext w:val="0"/>
        <w:keepLines w:val="0"/>
        <w:widowControl/>
        <w:suppressLineNumbers w:val="0"/>
        <w:spacing w:line="360" w:lineRule="auto"/>
        <w:ind w:left="1440" w:leftChars="0" w:firstLine="720" w:firstLineChars="0"/>
        <w:jc w:val="both"/>
        <w:rPr>
          <w:rFonts w:hint="default" w:ascii="Times New Roman" w:hAnsi="Times New Roman" w:cs="Times New Roman"/>
          <w:sz w:val="24"/>
          <w:szCs w:val="24"/>
        </w:rPr>
      </w:pPr>
      <w:r>
        <w:rPr>
          <w:rFonts w:hint="default" w:ascii="Times New Roman" w:hAnsi="Times New Roman" w:eastAsia="NimbusRomNo9L-Medi" w:cs="Times New Roman"/>
          <w:b/>
          <w:bCs/>
          <w:color w:val="000000"/>
          <w:kern w:val="0"/>
          <w:sz w:val="24"/>
          <w:szCs w:val="24"/>
          <w:lang w:val="en-US" w:eastAsia="zh-CN" w:bidi="ar"/>
        </w:rPr>
        <w:t xml:space="preserve">PSSP </w:t>
      </w:r>
      <w:r>
        <w:rPr>
          <w:rFonts w:hint="default" w:ascii="Times New Roman" w:hAnsi="Times New Roman" w:eastAsia="NimbusRomNo9L-Medi" w:cs="Times New Roman"/>
          <w:b/>
          <w:bCs/>
          <w:color w:val="000000"/>
          <w:kern w:val="0"/>
          <w:sz w:val="24"/>
          <w:szCs w:val="24"/>
          <w:lang w:val="en-US" w:eastAsia="zh-CN" w:bidi="ar"/>
        </w:rPr>
        <w:tab/>
      </w:r>
      <w:r>
        <w:rPr>
          <w:rFonts w:hint="default" w:ascii="Times New Roman" w:hAnsi="Times New Roman" w:eastAsia="NimbusRomNo9L-Medi" w:cs="Times New Roman"/>
          <w:b/>
          <w:bCs/>
          <w:color w:val="000000"/>
          <w:kern w:val="0"/>
          <w:sz w:val="24"/>
          <w:szCs w:val="24"/>
          <w:lang w:val="en-US" w:eastAsia="zh-CN" w:bidi="ar"/>
        </w:rPr>
        <w:tab/>
      </w:r>
      <w:r>
        <w:rPr>
          <w:rFonts w:hint="default" w:ascii="Times New Roman" w:hAnsi="Times New Roman" w:eastAsia="NimbusRomNo9L-Medi" w:cs="Times New Roman"/>
          <w:b/>
          <w:bCs/>
          <w:color w:val="000000"/>
          <w:kern w:val="0"/>
          <w:sz w:val="24"/>
          <w:szCs w:val="24"/>
          <w:lang w:val="en-US" w:eastAsia="zh-CN" w:bidi="ar"/>
        </w:rPr>
        <w:t>P</w:t>
      </w:r>
      <w:r>
        <w:rPr>
          <w:rFonts w:hint="default" w:ascii="Times New Roman" w:hAnsi="Times New Roman" w:eastAsia="NimbusRomNo9L" w:cs="Times New Roman"/>
          <w:color w:val="000000"/>
          <w:kern w:val="0"/>
          <w:sz w:val="24"/>
          <w:szCs w:val="24"/>
          <w:lang w:val="en-US" w:eastAsia="zh-CN" w:bidi="ar"/>
        </w:rPr>
        <w:t xml:space="preserve">rotein </w:t>
      </w:r>
      <w:r>
        <w:rPr>
          <w:rFonts w:hint="default" w:ascii="Times New Roman" w:hAnsi="Times New Roman" w:eastAsia="NimbusRomNo9L-Medi" w:cs="Times New Roman"/>
          <w:b/>
          <w:bCs/>
          <w:color w:val="000000"/>
          <w:kern w:val="0"/>
          <w:sz w:val="24"/>
          <w:szCs w:val="24"/>
          <w:lang w:val="en-US" w:eastAsia="zh-CN" w:bidi="ar"/>
        </w:rPr>
        <w:t>S</w:t>
      </w:r>
      <w:r>
        <w:rPr>
          <w:rFonts w:hint="default" w:ascii="Times New Roman" w:hAnsi="Times New Roman" w:eastAsia="NimbusRomNo9L" w:cs="Times New Roman"/>
          <w:color w:val="000000"/>
          <w:kern w:val="0"/>
          <w:sz w:val="24"/>
          <w:szCs w:val="24"/>
          <w:lang w:val="en-US" w:eastAsia="zh-CN" w:bidi="ar"/>
        </w:rPr>
        <w:t xml:space="preserve">econdary </w:t>
      </w:r>
      <w:r>
        <w:rPr>
          <w:rFonts w:hint="default" w:ascii="Times New Roman" w:hAnsi="Times New Roman" w:eastAsia="NimbusRomNo9L-Medi" w:cs="Times New Roman"/>
          <w:b/>
          <w:bCs/>
          <w:color w:val="000000"/>
          <w:kern w:val="0"/>
          <w:sz w:val="24"/>
          <w:szCs w:val="24"/>
          <w:lang w:val="en-US" w:eastAsia="zh-CN" w:bidi="ar"/>
        </w:rPr>
        <w:t>S</w:t>
      </w:r>
      <w:r>
        <w:rPr>
          <w:rFonts w:hint="default" w:ascii="Times New Roman" w:hAnsi="Times New Roman" w:eastAsia="NimbusRomNo9L" w:cs="Times New Roman"/>
          <w:color w:val="000000"/>
          <w:kern w:val="0"/>
          <w:sz w:val="24"/>
          <w:szCs w:val="24"/>
          <w:lang w:val="en-US" w:eastAsia="zh-CN" w:bidi="ar"/>
        </w:rPr>
        <w:t xml:space="preserve">tructure </w:t>
      </w:r>
      <w:r>
        <w:rPr>
          <w:rFonts w:hint="default" w:ascii="Times New Roman" w:hAnsi="Times New Roman" w:eastAsia="NimbusRomNo9L-Medi" w:cs="Times New Roman"/>
          <w:b/>
          <w:bCs/>
          <w:color w:val="000000"/>
          <w:kern w:val="0"/>
          <w:sz w:val="24"/>
          <w:szCs w:val="24"/>
          <w:lang w:val="en-US" w:eastAsia="zh-CN" w:bidi="ar"/>
        </w:rPr>
        <w:t>P</w:t>
      </w:r>
      <w:r>
        <w:rPr>
          <w:rFonts w:hint="default" w:ascii="Times New Roman" w:hAnsi="Times New Roman" w:eastAsia="NimbusRomNo9L" w:cs="Times New Roman"/>
          <w:color w:val="000000"/>
          <w:kern w:val="0"/>
          <w:sz w:val="24"/>
          <w:szCs w:val="24"/>
          <w:lang w:val="en-US" w:eastAsia="zh-CN" w:bidi="ar"/>
        </w:rPr>
        <w:t xml:space="preserve">rediction </w:t>
      </w:r>
    </w:p>
    <w:p>
      <w:pPr>
        <w:keepNext w:val="0"/>
        <w:keepLines w:val="0"/>
        <w:widowControl/>
        <w:suppressLineNumbers w:val="0"/>
        <w:spacing w:line="360" w:lineRule="auto"/>
        <w:ind w:left="1440" w:leftChars="0" w:firstLine="720" w:firstLineChars="0"/>
        <w:jc w:val="both"/>
        <w:rPr>
          <w:rFonts w:hint="default" w:ascii="Times New Roman" w:hAnsi="Times New Roman" w:cs="Times New Roman"/>
          <w:sz w:val="24"/>
          <w:szCs w:val="24"/>
        </w:rPr>
      </w:pPr>
      <w:r>
        <w:rPr>
          <w:rFonts w:hint="default" w:ascii="Times New Roman" w:hAnsi="Times New Roman" w:eastAsia="NimbusRomNo9L-Medi" w:cs="Times New Roman"/>
          <w:b/>
          <w:bCs/>
          <w:color w:val="000000"/>
          <w:kern w:val="0"/>
          <w:sz w:val="24"/>
          <w:szCs w:val="24"/>
          <w:lang w:val="en-US" w:eastAsia="zh-CN" w:bidi="ar"/>
        </w:rPr>
        <w:t xml:space="preserve">DNN </w:t>
      </w:r>
      <w:r>
        <w:rPr>
          <w:rFonts w:hint="default" w:ascii="Times New Roman" w:hAnsi="Times New Roman" w:eastAsia="NimbusRomNo9L-Medi" w:cs="Times New Roman"/>
          <w:b/>
          <w:bCs/>
          <w:color w:val="000000"/>
          <w:kern w:val="0"/>
          <w:sz w:val="24"/>
          <w:szCs w:val="24"/>
          <w:lang w:val="en-US" w:eastAsia="zh-CN" w:bidi="ar"/>
        </w:rPr>
        <w:tab/>
      </w:r>
      <w:r>
        <w:rPr>
          <w:rFonts w:hint="default" w:ascii="Times New Roman" w:hAnsi="Times New Roman" w:eastAsia="NimbusRomNo9L-Medi" w:cs="Times New Roman"/>
          <w:b/>
          <w:bCs/>
          <w:color w:val="000000"/>
          <w:kern w:val="0"/>
          <w:sz w:val="24"/>
          <w:szCs w:val="24"/>
          <w:lang w:val="en-US" w:eastAsia="zh-CN" w:bidi="ar"/>
        </w:rPr>
        <w:tab/>
      </w:r>
      <w:r>
        <w:rPr>
          <w:rFonts w:hint="default" w:ascii="Times New Roman" w:hAnsi="Times New Roman" w:eastAsia="NimbusRomNo9L-Medi" w:cs="Times New Roman"/>
          <w:b/>
          <w:bCs/>
          <w:color w:val="000000"/>
          <w:kern w:val="0"/>
          <w:sz w:val="24"/>
          <w:szCs w:val="24"/>
          <w:lang w:val="en-US" w:eastAsia="zh-CN" w:bidi="ar"/>
        </w:rPr>
        <w:t>D</w:t>
      </w:r>
      <w:r>
        <w:rPr>
          <w:rFonts w:hint="default" w:ascii="Times New Roman" w:hAnsi="Times New Roman" w:eastAsia="NimbusRomNo9L" w:cs="Times New Roman"/>
          <w:color w:val="000000"/>
          <w:kern w:val="0"/>
          <w:sz w:val="24"/>
          <w:szCs w:val="24"/>
          <w:lang w:val="en-US" w:eastAsia="zh-CN" w:bidi="ar"/>
        </w:rPr>
        <w:t xml:space="preserve">eep </w:t>
      </w:r>
      <w:r>
        <w:rPr>
          <w:rFonts w:hint="default" w:ascii="Times New Roman" w:hAnsi="Times New Roman" w:eastAsia="NimbusRomNo9L-Medi" w:cs="Times New Roman"/>
          <w:b/>
          <w:bCs/>
          <w:color w:val="000000"/>
          <w:kern w:val="0"/>
          <w:sz w:val="24"/>
          <w:szCs w:val="24"/>
          <w:lang w:val="en-US" w:eastAsia="zh-CN" w:bidi="ar"/>
        </w:rPr>
        <w:t>N</w:t>
      </w:r>
      <w:r>
        <w:rPr>
          <w:rFonts w:hint="default" w:ascii="Times New Roman" w:hAnsi="Times New Roman" w:eastAsia="NimbusRomNo9L" w:cs="Times New Roman"/>
          <w:color w:val="000000"/>
          <w:kern w:val="0"/>
          <w:sz w:val="24"/>
          <w:szCs w:val="24"/>
          <w:lang w:val="en-US" w:eastAsia="zh-CN" w:bidi="ar"/>
        </w:rPr>
        <w:t xml:space="preserve">eural </w:t>
      </w:r>
      <w:r>
        <w:rPr>
          <w:rFonts w:hint="default" w:ascii="Times New Roman" w:hAnsi="Times New Roman" w:eastAsia="NimbusRomNo9L-Medi" w:cs="Times New Roman"/>
          <w:b/>
          <w:bCs/>
          <w:color w:val="000000"/>
          <w:kern w:val="0"/>
          <w:sz w:val="24"/>
          <w:szCs w:val="24"/>
          <w:lang w:val="en-US" w:eastAsia="zh-CN" w:bidi="ar"/>
        </w:rPr>
        <w:t>N</w:t>
      </w:r>
      <w:r>
        <w:rPr>
          <w:rFonts w:hint="default" w:ascii="Times New Roman" w:hAnsi="Times New Roman" w:eastAsia="NimbusRomNo9L" w:cs="Times New Roman"/>
          <w:color w:val="000000"/>
          <w:kern w:val="0"/>
          <w:sz w:val="24"/>
          <w:szCs w:val="24"/>
          <w:lang w:val="en-US" w:eastAsia="zh-CN" w:bidi="ar"/>
        </w:rPr>
        <w:t xml:space="preserve">etwork </w:t>
      </w:r>
    </w:p>
    <w:p>
      <w:pPr>
        <w:keepNext w:val="0"/>
        <w:keepLines w:val="0"/>
        <w:widowControl/>
        <w:suppressLineNumbers w:val="0"/>
        <w:spacing w:line="360" w:lineRule="auto"/>
        <w:ind w:left="1440" w:leftChars="0" w:firstLine="720" w:firstLineChars="0"/>
        <w:jc w:val="both"/>
        <w:rPr>
          <w:rFonts w:hint="default" w:ascii="Times New Roman" w:hAnsi="Times New Roman" w:cs="Times New Roman"/>
          <w:sz w:val="24"/>
          <w:szCs w:val="24"/>
        </w:rPr>
      </w:pPr>
      <w:r>
        <w:rPr>
          <w:rFonts w:hint="default" w:ascii="Times New Roman" w:hAnsi="Times New Roman" w:eastAsia="NimbusRomNo9L-Medi" w:cs="Times New Roman"/>
          <w:b/>
          <w:bCs/>
          <w:color w:val="000000"/>
          <w:kern w:val="0"/>
          <w:sz w:val="24"/>
          <w:szCs w:val="24"/>
          <w:lang w:val="en-US" w:eastAsia="zh-CN" w:bidi="ar"/>
        </w:rPr>
        <w:t xml:space="preserve">DSSP </w:t>
      </w:r>
      <w:r>
        <w:rPr>
          <w:rFonts w:hint="default" w:ascii="Times New Roman" w:hAnsi="Times New Roman" w:eastAsia="NimbusRomNo9L-Medi" w:cs="Times New Roman"/>
          <w:b/>
          <w:bCs/>
          <w:color w:val="000000"/>
          <w:kern w:val="0"/>
          <w:sz w:val="24"/>
          <w:szCs w:val="24"/>
          <w:lang w:val="en-US" w:eastAsia="zh-CN" w:bidi="ar"/>
        </w:rPr>
        <w:tab/>
      </w:r>
      <w:r>
        <w:rPr>
          <w:rFonts w:hint="default" w:ascii="Times New Roman" w:hAnsi="Times New Roman" w:eastAsia="NimbusRomNo9L-Medi" w:cs="Times New Roman"/>
          <w:b/>
          <w:bCs/>
          <w:color w:val="000000"/>
          <w:kern w:val="0"/>
          <w:sz w:val="24"/>
          <w:szCs w:val="24"/>
          <w:lang w:val="en-US" w:eastAsia="zh-CN" w:bidi="ar"/>
        </w:rPr>
        <w:tab/>
      </w:r>
      <w:r>
        <w:rPr>
          <w:rFonts w:hint="default" w:ascii="Times New Roman" w:hAnsi="Times New Roman" w:eastAsia="NimbusRomNo9L-Medi" w:cs="Times New Roman"/>
          <w:b/>
          <w:bCs/>
          <w:color w:val="000000"/>
          <w:kern w:val="0"/>
          <w:sz w:val="24"/>
          <w:szCs w:val="24"/>
          <w:lang w:val="en-US" w:eastAsia="zh-CN" w:bidi="ar"/>
        </w:rPr>
        <w:t>D</w:t>
      </w:r>
      <w:r>
        <w:rPr>
          <w:rFonts w:hint="default" w:ascii="Times New Roman" w:hAnsi="Times New Roman" w:eastAsia="NimbusRomNo9L" w:cs="Times New Roman"/>
          <w:color w:val="000000"/>
          <w:kern w:val="0"/>
          <w:sz w:val="24"/>
          <w:szCs w:val="24"/>
          <w:lang w:val="en-US" w:eastAsia="zh-CN" w:bidi="ar"/>
        </w:rPr>
        <w:t xml:space="preserve">ictionary of </w:t>
      </w:r>
      <w:r>
        <w:rPr>
          <w:rFonts w:hint="default" w:ascii="Times New Roman" w:hAnsi="Times New Roman" w:eastAsia="NimbusRomNo9L-Medi" w:cs="Times New Roman"/>
          <w:b/>
          <w:bCs/>
          <w:color w:val="000000"/>
          <w:kern w:val="0"/>
          <w:sz w:val="24"/>
          <w:szCs w:val="24"/>
          <w:lang w:val="en-US" w:eastAsia="zh-CN" w:bidi="ar"/>
        </w:rPr>
        <w:t>P</w:t>
      </w:r>
      <w:r>
        <w:rPr>
          <w:rFonts w:hint="default" w:ascii="Times New Roman" w:hAnsi="Times New Roman" w:eastAsia="NimbusRomNo9L" w:cs="Times New Roman"/>
          <w:color w:val="000000"/>
          <w:kern w:val="0"/>
          <w:sz w:val="24"/>
          <w:szCs w:val="24"/>
          <w:lang w:val="en-US" w:eastAsia="zh-CN" w:bidi="ar"/>
        </w:rPr>
        <w:t xml:space="preserve">rotein </w:t>
      </w:r>
      <w:r>
        <w:rPr>
          <w:rFonts w:hint="default" w:ascii="Times New Roman" w:hAnsi="Times New Roman" w:eastAsia="NimbusRomNo9L-Medi" w:cs="Times New Roman"/>
          <w:b/>
          <w:bCs/>
          <w:color w:val="000000"/>
          <w:kern w:val="0"/>
          <w:sz w:val="24"/>
          <w:szCs w:val="24"/>
          <w:lang w:val="en-US" w:eastAsia="zh-CN" w:bidi="ar"/>
        </w:rPr>
        <w:t>S</w:t>
      </w:r>
      <w:r>
        <w:rPr>
          <w:rFonts w:hint="default" w:ascii="Times New Roman" w:hAnsi="Times New Roman" w:eastAsia="NimbusRomNo9L" w:cs="Times New Roman"/>
          <w:color w:val="000000"/>
          <w:kern w:val="0"/>
          <w:sz w:val="24"/>
          <w:szCs w:val="24"/>
          <w:lang w:val="en-US" w:eastAsia="zh-CN" w:bidi="ar"/>
        </w:rPr>
        <w:t xml:space="preserve">econdary </w:t>
      </w:r>
      <w:r>
        <w:rPr>
          <w:rFonts w:hint="default" w:ascii="Times New Roman" w:hAnsi="Times New Roman" w:eastAsia="NimbusRomNo9L-Medi" w:cs="Times New Roman"/>
          <w:b/>
          <w:bCs/>
          <w:color w:val="000000"/>
          <w:kern w:val="0"/>
          <w:sz w:val="24"/>
          <w:szCs w:val="24"/>
          <w:lang w:val="en-US" w:eastAsia="zh-CN" w:bidi="ar"/>
        </w:rPr>
        <w:t>S</w:t>
      </w:r>
      <w:r>
        <w:rPr>
          <w:rFonts w:hint="default" w:ascii="Times New Roman" w:hAnsi="Times New Roman" w:eastAsia="NimbusRomNo9L" w:cs="Times New Roman"/>
          <w:color w:val="000000"/>
          <w:kern w:val="0"/>
          <w:sz w:val="24"/>
          <w:szCs w:val="24"/>
          <w:lang w:val="en-US" w:eastAsia="zh-CN" w:bidi="ar"/>
        </w:rPr>
        <w:t xml:space="preserve">tructure </w:t>
      </w:r>
    </w:p>
    <w:p>
      <w:pPr>
        <w:keepNext w:val="0"/>
        <w:keepLines w:val="0"/>
        <w:widowControl/>
        <w:suppressLineNumbers w:val="0"/>
        <w:spacing w:line="360" w:lineRule="auto"/>
        <w:ind w:left="1440" w:leftChars="0" w:firstLine="720" w:firstLineChars="0"/>
        <w:jc w:val="both"/>
        <w:rPr>
          <w:rFonts w:hint="default" w:ascii="Times New Roman" w:hAnsi="Times New Roman" w:cs="Times New Roman"/>
          <w:sz w:val="24"/>
          <w:szCs w:val="24"/>
        </w:rPr>
      </w:pPr>
      <w:r>
        <w:rPr>
          <w:rFonts w:hint="default" w:ascii="Times New Roman" w:hAnsi="Times New Roman" w:eastAsia="NimbusRomNo9L-Medi" w:cs="Times New Roman"/>
          <w:b/>
          <w:bCs/>
          <w:color w:val="000000"/>
          <w:kern w:val="0"/>
          <w:sz w:val="24"/>
          <w:szCs w:val="24"/>
          <w:lang w:val="en-US" w:eastAsia="zh-CN" w:bidi="ar"/>
        </w:rPr>
        <w:t xml:space="preserve">PDB </w:t>
      </w:r>
      <w:r>
        <w:rPr>
          <w:rFonts w:hint="default" w:ascii="Times New Roman" w:hAnsi="Times New Roman" w:eastAsia="NimbusRomNo9L-Medi" w:cs="Times New Roman"/>
          <w:b/>
          <w:bCs/>
          <w:color w:val="000000"/>
          <w:kern w:val="0"/>
          <w:sz w:val="24"/>
          <w:szCs w:val="24"/>
          <w:lang w:val="en-US" w:eastAsia="zh-CN" w:bidi="ar"/>
        </w:rPr>
        <w:tab/>
      </w:r>
      <w:r>
        <w:rPr>
          <w:rFonts w:hint="default" w:ascii="Times New Roman" w:hAnsi="Times New Roman" w:eastAsia="NimbusRomNo9L-Medi" w:cs="Times New Roman"/>
          <w:b/>
          <w:bCs/>
          <w:color w:val="000000"/>
          <w:kern w:val="0"/>
          <w:sz w:val="24"/>
          <w:szCs w:val="24"/>
          <w:lang w:val="en-US" w:eastAsia="zh-CN" w:bidi="ar"/>
        </w:rPr>
        <w:tab/>
      </w:r>
      <w:r>
        <w:rPr>
          <w:rFonts w:hint="default" w:ascii="Times New Roman" w:hAnsi="Times New Roman" w:eastAsia="NimbusRomNo9L-Medi" w:cs="Times New Roman"/>
          <w:b/>
          <w:bCs/>
          <w:color w:val="000000"/>
          <w:kern w:val="0"/>
          <w:sz w:val="24"/>
          <w:szCs w:val="24"/>
          <w:lang w:val="en-US" w:eastAsia="zh-CN" w:bidi="ar"/>
        </w:rPr>
        <w:t>P</w:t>
      </w:r>
      <w:r>
        <w:rPr>
          <w:rFonts w:hint="default" w:ascii="Times New Roman" w:hAnsi="Times New Roman" w:eastAsia="NimbusRomNo9L" w:cs="Times New Roman"/>
          <w:color w:val="000000"/>
          <w:kern w:val="0"/>
          <w:sz w:val="24"/>
          <w:szCs w:val="24"/>
          <w:lang w:val="en-US" w:eastAsia="zh-CN" w:bidi="ar"/>
        </w:rPr>
        <w:t xml:space="preserve">rotein </w:t>
      </w:r>
      <w:r>
        <w:rPr>
          <w:rFonts w:hint="default" w:ascii="Times New Roman" w:hAnsi="Times New Roman" w:eastAsia="NimbusRomNo9L-Medi" w:cs="Times New Roman"/>
          <w:b/>
          <w:bCs/>
          <w:color w:val="000000"/>
          <w:kern w:val="0"/>
          <w:sz w:val="24"/>
          <w:szCs w:val="24"/>
          <w:lang w:val="en-US" w:eastAsia="zh-CN" w:bidi="ar"/>
        </w:rPr>
        <w:t>D</w:t>
      </w:r>
      <w:r>
        <w:rPr>
          <w:rFonts w:hint="default" w:ascii="Times New Roman" w:hAnsi="Times New Roman" w:eastAsia="NimbusRomNo9L" w:cs="Times New Roman"/>
          <w:color w:val="000000"/>
          <w:kern w:val="0"/>
          <w:sz w:val="24"/>
          <w:szCs w:val="24"/>
          <w:lang w:val="en-US" w:eastAsia="zh-CN" w:bidi="ar"/>
        </w:rPr>
        <w:t xml:space="preserve">ata </w:t>
      </w:r>
      <w:r>
        <w:rPr>
          <w:rFonts w:hint="default" w:ascii="Times New Roman" w:hAnsi="Times New Roman" w:eastAsia="NimbusRomNo9L-Medi" w:cs="Times New Roman"/>
          <w:b/>
          <w:bCs/>
          <w:color w:val="000000"/>
          <w:kern w:val="0"/>
          <w:sz w:val="24"/>
          <w:szCs w:val="24"/>
          <w:lang w:val="en-US" w:eastAsia="zh-CN" w:bidi="ar"/>
        </w:rPr>
        <w:t>B</w:t>
      </w:r>
      <w:r>
        <w:rPr>
          <w:rFonts w:hint="default" w:ascii="Times New Roman" w:hAnsi="Times New Roman" w:eastAsia="NimbusRomNo9L" w:cs="Times New Roman"/>
          <w:color w:val="000000"/>
          <w:kern w:val="0"/>
          <w:sz w:val="24"/>
          <w:szCs w:val="24"/>
          <w:lang w:val="en-US" w:eastAsia="zh-CN" w:bidi="ar"/>
        </w:rPr>
        <w:t xml:space="preserve">ank </w:t>
      </w:r>
    </w:p>
    <w:p>
      <w:pPr>
        <w:keepNext w:val="0"/>
        <w:keepLines w:val="0"/>
        <w:widowControl/>
        <w:suppressLineNumbers w:val="0"/>
        <w:spacing w:line="360" w:lineRule="auto"/>
        <w:ind w:left="1440" w:leftChars="0" w:firstLine="720" w:firstLineChars="0"/>
        <w:jc w:val="both"/>
        <w:rPr>
          <w:rFonts w:hint="default" w:ascii="Times New Roman" w:hAnsi="Times New Roman" w:cs="Times New Roman"/>
          <w:sz w:val="24"/>
          <w:szCs w:val="24"/>
        </w:rPr>
      </w:pPr>
      <w:r>
        <w:rPr>
          <w:rFonts w:hint="default" w:ascii="Times New Roman" w:hAnsi="Times New Roman" w:eastAsia="NimbusRomNo9L-Medi" w:cs="Times New Roman"/>
          <w:b/>
          <w:bCs/>
          <w:color w:val="000000"/>
          <w:kern w:val="0"/>
          <w:sz w:val="24"/>
          <w:szCs w:val="24"/>
          <w:lang w:val="en-US" w:eastAsia="zh-CN" w:bidi="ar"/>
        </w:rPr>
        <w:t xml:space="preserve">PSS </w:t>
      </w:r>
      <w:r>
        <w:rPr>
          <w:rFonts w:hint="default" w:ascii="Times New Roman" w:hAnsi="Times New Roman" w:eastAsia="NimbusRomNo9L-Medi" w:cs="Times New Roman"/>
          <w:b/>
          <w:bCs/>
          <w:color w:val="000000"/>
          <w:kern w:val="0"/>
          <w:sz w:val="24"/>
          <w:szCs w:val="24"/>
          <w:lang w:val="en-US" w:eastAsia="zh-CN" w:bidi="ar"/>
        </w:rPr>
        <w:tab/>
      </w:r>
      <w:r>
        <w:rPr>
          <w:rFonts w:hint="default" w:ascii="Times New Roman" w:hAnsi="Times New Roman" w:eastAsia="NimbusRomNo9L-Medi" w:cs="Times New Roman"/>
          <w:b/>
          <w:bCs/>
          <w:color w:val="000000"/>
          <w:kern w:val="0"/>
          <w:sz w:val="24"/>
          <w:szCs w:val="24"/>
          <w:lang w:val="en-US" w:eastAsia="zh-CN" w:bidi="ar"/>
        </w:rPr>
        <w:tab/>
      </w:r>
      <w:r>
        <w:rPr>
          <w:rFonts w:hint="default" w:ascii="Times New Roman" w:hAnsi="Times New Roman" w:eastAsia="NimbusRomNo9L-Medi" w:cs="Times New Roman"/>
          <w:b/>
          <w:bCs/>
          <w:color w:val="000000"/>
          <w:kern w:val="0"/>
          <w:sz w:val="24"/>
          <w:szCs w:val="24"/>
          <w:lang w:val="en-US" w:eastAsia="zh-CN" w:bidi="ar"/>
        </w:rPr>
        <w:t>P</w:t>
      </w:r>
      <w:r>
        <w:rPr>
          <w:rFonts w:hint="default" w:ascii="Times New Roman" w:hAnsi="Times New Roman" w:eastAsia="NimbusRomNo9L" w:cs="Times New Roman"/>
          <w:color w:val="000000"/>
          <w:kern w:val="0"/>
          <w:sz w:val="24"/>
          <w:szCs w:val="24"/>
          <w:lang w:val="en-US" w:eastAsia="zh-CN" w:bidi="ar"/>
        </w:rPr>
        <w:t xml:space="preserve">rotein </w:t>
      </w:r>
      <w:r>
        <w:rPr>
          <w:rFonts w:hint="default" w:ascii="Times New Roman" w:hAnsi="Times New Roman" w:eastAsia="NimbusRomNo9L-Medi" w:cs="Times New Roman"/>
          <w:b/>
          <w:bCs/>
          <w:color w:val="000000"/>
          <w:kern w:val="0"/>
          <w:sz w:val="24"/>
          <w:szCs w:val="24"/>
          <w:lang w:val="en-US" w:eastAsia="zh-CN" w:bidi="ar"/>
        </w:rPr>
        <w:t>S</w:t>
      </w:r>
      <w:r>
        <w:rPr>
          <w:rFonts w:hint="default" w:ascii="Times New Roman" w:hAnsi="Times New Roman" w:eastAsia="NimbusRomNo9L" w:cs="Times New Roman"/>
          <w:color w:val="000000"/>
          <w:kern w:val="0"/>
          <w:sz w:val="24"/>
          <w:szCs w:val="24"/>
          <w:lang w:val="en-US" w:eastAsia="zh-CN" w:bidi="ar"/>
        </w:rPr>
        <w:t xml:space="preserve">econdary </w:t>
      </w:r>
      <w:r>
        <w:rPr>
          <w:rFonts w:hint="default" w:ascii="Times New Roman" w:hAnsi="Times New Roman" w:eastAsia="NimbusRomNo9L-Medi" w:cs="Times New Roman"/>
          <w:b/>
          <w:bCs/>
          <w:color w:val="000000"/>
          <w:kern w:val="0"/>
          <w:sz w:val="24"/>
          <w:szCs w:val="24"/>
          <w:lang w:val="en-US" w:eastAsia="zh-CN" w:bidi="ar"/>
        </w:rPr>
        <w:t>S</w:t>
      </w:r>
      <w:r>
        <w:rPr>
          <w:rFonts w:hint="default" w:ascii="Times New Roman" w:hAnsi="Times New Roman" w:eastAsia="NimbusRomNo9L" w:cs="Times New Roman"/>
          <w:color w:val="000000"/>
          <w:kern w:val="0"/>
          <w:sz w:val="24"/>
          <w:szCs w:val="24"/>
          <w:lang w:val="en-US" w:eastAsia="zh-CN" w:bidi="ar"/>
        </w:rPr>
        <w:t>tructure</w:t>
      </w:r>
    </w:p>
    <w:p>
      <w:pPr>
        <w:widowControl w:val="0"/>
        <w:pBdr>
          <w:top w:val="none" w:color="auto" w:sz="0" w:space="0"/>
          <w:left w:val="none" w:color="auto" w:sz="0" w:space="0"/>
          <w:bottom w:val="none" w:color="auto" w:sz="0" w:space="0"/>
          <w:right w:val="none" w:color="auto" w:sz="0" w:space="0"/>
          <w:between w:val="none" w:color="auto" w:sz="0" w:space="0"/>
        </w:pBdr>
        <w:spacing w:before="196"/>
        <w:jc w:val="both"/>
        <w:rPr>
          <w:rFonts w:ascii="Times New Roman" w:hAnsi="Times New Roman" w:cs="Times New Roman"/>
          <w:bCs/>
          <w:color w:val="000000" w:themeColor="text1"/>
          <w:szCs w:val="4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196"/>
        <w:jc w:val="center"/>
        <w:rPr>
          <w:rFonts w:ascii="Times New Roman" w:hAnsi="Times New Roman" w:cs="Times New Roman"/>
          <w:b/>
          <w:bCs/>
          <w:color w:val="000000" w:themeColor="text1"/>
          <w:sz w:val="40"/>
          <w:szCs w:val="4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196"/>
        <w:jc w:val="center"/>
        <w:rPr>
          <w:rFonts w:ascii="Times New Roman" w:hAnsi="Times New Roman" w:cs="Times New Roman"/>
          <w:b/>
          <w:bCs/>
          <w:color w:val="000000" w:themeColor="text1"/>
          <w:sz w:val="40"/>
          <w:szCs w:val="4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196"/>
        <w:jc w:val="center"/>
        <w:rPr>
          <w:rFonts w:ascii="Times New Roman" w:hAnsi="Times New Roman" w:cs="Times New Roman"/>
          <w:b/>
          <w:bCs/>
          <w:color w:val="000000" w:themeColor="text1"/>
          <w:sz w:val="40"/>
          <w:szCs w:val="40"/>
          <w14:textFill>
            <w14:solidFill>
              <w14:schemeClr w14:val="tx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196"/>
        <w:jc w:val="both"/>
        <w:rPr>
          <w:rFonts w:hint="default" w:ascii="Times New Roman" w:hAnsi="Times New Roman" w:cs="Times New Roman"/>
          <w:b/>
          <w:bCs/>
          <w:color w:val="000000" w:themeColor="text1"/>
          <w:sz w:val="40"/>
          <w:szCs w:val="40"/>
          <w:lang w:val="en-US"/>
          <w14:textFill>
            <w14:solidFill>
              <w14:schemeClr w14:val="tx1"/>
            </w14:solidFill>
          </w14:textFill>
        </w:rPr>
        <w:sectPr>
          <w:footerReference r:id="rId6" w:type="first"/>
          <w:footerReference r:id="rId5" w:type="default"/>
          <w:pgSz w:w="12240" w:h="15840"/>
          <w:pgMar w:top="1440" w:right="1440" w:bottom="1440" w:left="1440" w:header="0" w:footer="720" w:gutter="0"/>
          <w:pgBorders>
            <w:top w:val="none" w:sz="0" w:space="0"/>
            <w:left w:val="none" w:sz="0" w:space="0"/>
            <w:bottom w:val="none" w:sz="0" w:space="0"/>
            <w:right w:val="none" w:sz="0" w:space="0"/>
          </w:pgBorders>
          <w:pgNumType w:fmt="lowerRoman" w:start="1"/>
          <w:cols w:space="720" w:num="1"/>
          <w:docGrid w:linePitch="299" w:charSpace="0"/>
        </w:sectPr>
      </w:pPr>
    </w:p>
    <w:p>
      <w:pPr>
        <w:pStyle w:val="2"/>
        <w:bidi w:val="0"/>
        <w:ind w:left="2880" w:leftChars="0" w:firstLine="720" w:firstLineChars="0"/>
        <w:jc w:val="both"/>
      </w:pPr>
      <w:bookmarkStart w:id="16" w:name="_Toc15943"/>
      <w:bookmarkStart w:id="17" w:name="_Toc7344"/>
      <w:bookmarkStart w:id="18" w:name="_Toc5256"/>
      <w:bookmarkStart w:id="19" w:name="_Toc27009"/>
      <w:bookmarkStart w:id="20" w:name="_Toc9298"/>
      <w:r>
        <w:t xml:space="preserve">CHAPTER </w:t>
      </w:r>
      <w:r>
        <w:rPr>
          <w:rFonts w:hint="default"/>
          <w:lang w:val="en-US"/>
        </w:rPr>
        <w:t>I</w:t>
      </w:r>
      <w:bookmarkEnd w:id="16"/>
      <w:bookmarkEnd w:id="17"/>
      <w:bookmarkEnd w:id="18"/>
      <w:bookmarkEnd w:id="19"/>
      <w:bookmarkEnd w:id="20"/>
    </w:p>
    <w:p>
      <w:pPr>
        <w:widowControl w:val="0"/>
        <w:pBdr>
          <w:top w:val="none" w:color="auto" w:sz="0" w:space="0"/>
          <w:left w:val="none" w:color="auto" w:sz="0" w:space="0"/>
          <w:bottom w:val="none" w:color="auto" w:sz="0" w:space="0"/>
          <w:right w:val="none" w:color="auto" w:sz="0" w:space="0"/>
          <w:between w:val="none" w:color="auto" w:sz="0" w:space="0"/>
        </w:pBdr>
        <w:spacing w:before="196"/>
        <w:jc w:val="cente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INTRODUCTION</w:t>
      </w:r>
    </w:p>
    <w:p>
      <w:pPr>
        <w:rPr>
          <w:rFonts w:ascii="Times New Roman" w:hAnsi="Times New Roman" w:cs="Times New Roman"/>
          <w:sz w:val="32"/>
          <w:szCs w:val="32"/>
        </w:rPr>
      </w:pPr>
    </w:p>
    <w:p>
      <w:pPr>
        <w:rPr>
          <w:rFonts w:ascii="Times New Roman" w:hAnsi="Times New Roman" w:cs="Times New Roman"/>
          <w:sz w:val="32"/>
          <w:szCs w:val="32"/>
        </w:rPr>
      </w:pPr>
    </w:p>
    <w:p>
      <w:pPr>
        <w:keepNext w:val="0"/>
        <w:keepLines w:val="0"/>
        <w:widowControl/>
        <w:suppressLineNumbers w:val="0"/>
        <w:spacing w:line="360" w:lineRule="auto"/>
        <w:jc w:val="both"/>
        <w:rPr>
          <w:rFonts w:ascii="Times New Roman" w:hAnsi="Times New Roman" w:cs="Times New Roman"/>
          <w:sz w:val="32"/>
          <w:szCs w:val="32"/>
        </w:rPr>
      </w:pPr>
      <w:r>
        <w:rPr>
          <w:rFonts w:ascii="SimSun" w:hAnsi="SimSun" w:eastAsia="SimSun" w:cs="SimSun"/>
          <w:sz w:val="24"/>
          <w:szCs w:val="24"/>
        </w:rPr>
        <w:br w:type="textWrapping"/>
      </w:r>
      <w:r>
        <w:rPr>
          <w:rFonts w:hint="default" w:ascii="Times New Roman" w:hAnsi="Times New Roman" w:eastAsia="Segoe UI" w:cs="Times New Roman"/>
          <w:i w:val="0"/>
          <w:iCs w:val="0"/>
          <w:caps w:val="0"/>
          <w:color w:val="0D0D0D"/>
          <w:spacing w:val="0"/>
          <w:sz w:val="24"/>
          <w:szCs w:val="24"/>
          <w:shd w:val="clear" w:fill="FFFFFF"/>
        </w:rPr>
        <w:t>Proteins consist of amino acid chains, each featuring a central alpha carbon linked to a hydrogen atom, an amino group (NH2), and a carboxyl group (COOH). Predicting protein secondary structures is vital for understanding their properties, functions, and medical implications, including treatment efficacy and identifying abnormal functions like hereditary metabolic diseases. Despite its importance, our knowledge of protein structures, particularly in humans, remains limited. Continuous research in this area is essential for advancing our understanding of biology and improving medical interventions.</w:t>
      </w:r>
      <w:r>
        <w:rPr>
          <w:rFonts w:hint="default" w:ascii="Times New Roman" w:hAnsi="Times New Roman" w:eastAsia="NimbusRomNo9L" w:cs="Times New Roman"/>
          <w:color w:val="000000"/>
          <w:kern w:val="0"/>
          <w:sz w:val="24"/>
          <w:szCs w:val="24"/>
          <w:lang w:val="en-US" w:eastAsia="zh-CN" w:bidi="ar"/>
        </w:rPr>
        <w:t xml:space="preserve"> Nonetheless, human protein structures account for just around 0.2% percent of the total [</w:t>
      </w:r>
      <w:r>
        <w:rPr>
          <w:rFonts w:hint="default" w:ascii="Times New Roman" w:hAnsi="Times New Roman" w:eastAsia="NimbusRomNo9L" w:cs="Times New Roman"/>
          <w:b w:val="0"/>
          <w:bCs w:val="0"/>
          <w:color w:val="auto"/>
          <w:kern w:val="0"/>
          <w:sz w:val="24"/>
          <w:szCs w:val="24"/>
          <w:u w:val="none"/>
          <w:lang w:val="en-US" w:eastAsia="zh-CN" w:bidi="ar"/>
        </w:rPr>
        <w:t>1-</w:t>
      </w:r>
      <w:r>
        <w:rPr>
          <w:rFonts w:hint="default" w:ascii="Times New Roman" w:hAnsi="Times New Roman" w:eastAsia="NimbusRomNo9L" w:cs="Times New Roman"/>
          <w:color w:val="auto"/>
          <w:kern w:val="0"/>
          <w:sz w:val="24"/>
          <w:szCs w:val="24"/>
          <w:u w:val="none"/>
          <w:lang w:val="en-US" w:eastAsia="zh-CN" w:bidi="ar"/>
        </w:rPr>
        <w:t>2</w:t>
      </w:r>
      <w:r>
        <w:rPr>
          <w:rFonts w:hint="default" w:ascii="Times New Roman" w:hAnsi="Times New Roman" w:eastAsia="NimbusRomNo9L" w:cs="Times New Roman"/>
          <w:color w:val="000000"/>
          <w:kern w:val="0"/>
          <w:sz w:val="24"/>
          <w:szCs w:val="24"/>
          <w:lang w:val="en-US" w:eastAsia="zh-CN" w:bidi="ar"/>
        </w:rPr>
        <w:t>]. It is still unclear how a protein’s structure was first deducted from its sequence more than 50 years ago[</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"f"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2"/>
          <w:rFonts w:hint="default" w:ascii="Times New Roman" w:hAnsi="Times New Roman" w:eastAsia="NimbusRomNo9L" w:cs="Times New Roman"/>
          <w:color w:val="auto"/>
          <w:kern w:val="0"/>
          <w:sz w:val="24"/>
          <w:szCs w:val="24"/>
          <w:u w:val="none"/>
          <w:lang w:val="en-US" w:eastAsia="zh-CN" w:bidi="ar"/>
        </w:rPr>
        <w:t>6</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To discriminate between ephemeral and stable cell complexity, manual experimental methods like electron microscopy[</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"g"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2"/>
          <w:rFonts w:hint="default" w:ascii="Times New Roman" w:hAnsi="Times New Roman" w:eastAsia="NimbusRomNo9L" w:cs="Times New Roman"/>
          <w:color w:val="auto"/>
          <w:kern w:val="0"/>
          <w:sz w:val="24"/>
          <w:szCs w:val="24"/>
          <w:u w:val="none"/>
          <w:lang w:val="en-US" w:eastAsia="zh-CN" w:bidi="ar"/>
        </w:rPr>
        <w:t>7</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X-ray crystallography, and nuclear magnetic resonance (NMR) spectroscopy can be costly, time-consuming, and often unreliable. Experimental approaches have flaws that computational methods can overcome. </w:t>
      </w:r>
      <w:r>
        <w:rPr>
          <w:rFonts w:hint="default" w:ascii="Times New Roman" w:hAnsi="Times New Roman" w:eastAsia="Segoe UI" w:cs="Times New Roman"/>
          <w:i w:val="0"/>
          <w:iCs w:val="0"/>
          <w:caps w:val="0"/>
          <w:color w:val="0D0D0D"/>
          <w:spacing w:val="0"/>
          <w:sz w:val="24"/>
          <w:szCs w:val="24"/>
          <w:shd w:val="clear" w:fill="FFFFFF"/>
        </w:rPr>
        <w:t>In recent decades, computational methods have become increasingly popular in the field of bioinformatics, largely because they offer simplicity, user-friendliness, affordability, and rapid processing speeds</w:t>
      </w:r>
      <w:r>
        <w:rPr>
          <w:rFonts w:ascii="Segoe UI" w:hAnsi="Segoe UI" w:eastAsia="Segoe UI" w:cs="Segoe UI"/>
          <w:i w:val="0"/>
          <w:iCs w:val="0"/>
          <w:caps w:val="0"/>
          <w:color w:val="0D0D0D"/>
          <w:spacing w:val="0"/>
          <w:sz w:val="16"/>
          <w:szCs w:val="16"/>
          <w:shd w:val="clear" w:fill="FFFFFF"/>
        </w:rPr>
        <w:t>.</w:t>
      </w:r>
      <w:r>
        <w:rPr>
          <w:rFonts w:hint="default" w:ascii="Times New Roman" w:hAnsi="Times New Roman" w:eastAsia="NimbusRomNo9L" w:cs="Times New Roman"/>
          <w:color w:val="000000"/>
          <w:kern w:val="0"/>
          <w:sz w:val="24"/>
          <w:szCs w:val="24"/>
          <w:lang w:val="en-US" w:eastAsia="zh-CN" w:bidi="ar"/>
        </w:rPr>
        <w:t>[</w:t>
      </w:r>
      <w:r>
        <w:rPr>
          <w:rFonts w:hint="default" w:ascii="Times New Roman" w:hAnsi="Times New Roman" w:eastAsia="NimbusRomNo9L" w:cs="Times New Roman"/>
          <w:color w:val="auto"/>
          <w:kern w:val="0"/>
          <w:sz w:val="24"/>
          <w:szCs w:val="24"/>
          <w:u w:val="none"/>
          <w:lang w:val="en-US" w:eastAsia="zh-CN" w:bidi="ar"/>
        </w:rPr>
        <w:t>1</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"d"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4</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"h"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2"/>
          <w:rFonts w:hint="default" w:ascii="Times New Roman" w:hAnsi="Times New Roman" w:eastAsia="NimbusRomNo9L" w:cs="Times New Roman"/>
          <w:color w:val="auto"/>
          <w:kern w:val="0"/>
          <w:sz w:val="24"/>
          <w:szCs w:val="24"/>
          <w:u w:val="none"/>
          <w:lang w:val="en-US" w:eastAsia="zh-CN" w:bidi="ar"/>
        </w:rPr>
        <w:t>8</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Computational approaches predict the functions of unidentified proteins by analyzing the structural and sequence data of known proteins</w:t>
      </w:r>
      <w:r>
        <w:rPr>
          <w:rFonts w:hint="default" w:ascii="Times New Roman" w:hAnsi="Times New Roman" w:eastAsia="NimbusRomNo9L" w:cs="Times New Roman"/>
          <w:color w:val="000000"/>
          <w:kern w:val="0"/>
          <w:sz w:val="24"/>
          <w:szCs w:val="24"/>
          <w:lang w:val="en-US" w:eastAsia="zh-CN" w:bidi="ar"/>
        </w:rPr>
        <w:t>[</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"i"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2"/>
          <w:rFonts w:hint="default" w:ascii="Times New Roman" w:hAnsi="Times New Roman" w:eastAsia="NimbusRomNo9L" w:cs="Times New Roman"/>
          <w:color w:val="auto"/>
          <w:kern w:val="0"/>
          <w:sz w:val="24"/>
          <w:szCs w:val="24"/>
          <w:u w:val="none"/>
          <w:lang w:val="en-US" w:eastAsia="zh-CN" w:bidi="ar"/>
        </w:rPr>
        <w:t>9</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And there has been a slew of initiatives to investigate this area. </w:t>
      </w:r>
    </w:p>
    <w:p>
      <w:pPr>
        <w:pStyle w:val="3"/>
        <w:numPr>
          <w:ilvl w:val="1"/>
          <w:numId w:val="1"/>
        </w:numPr>
        <w:bidi w:val="0"/>
        <w:rPr>
          <w:rFonts w:hint="default"/>
          <w:lang w:val="en-US" w:eastAsia="zh-CN"/>
        </w:rPr>
      </w:pPr>
      <w:bookmarkStart w:id="21" w:name="_Toc24258"/>
      <w:bookmarkStart w:id="22" w:name="_Toc11761"/>
      <w:bookmarkStart w:id="23" w:name="_Toc27536"/>
      <w:bookmarkStart w:id="24" w:name="_Toc17456"/>
      <w:bookmarkStart w:id="25" w:name="_Toc26707"/>
      <w:bookmarkStart w:id="26" w:name="_Toc19205"/>
      <w:r>
        <w:rPr>
          <w:rFonts w:hint="default"/>
          <w:lang w:val="en-US" w:eastAsia="zh-CN"/>
        </w:rPr>
        <w:t>Objectives</w:t>
      </w:r>
      <w:bookmarkEnd w:id="21"/>
      <w:bookmarkEnd w:id="22"/>
      <w:bookmarkEnd w:id="23"/>
      <w:bookmarkEnd w:id="24"/>
      <w:bookmarkEnd w:id="25"/>
      <w:bookmarkEnd w:id="26"/>
      <w:r>
        <w:rPr>
          <w:rFonts w:hint="default"/>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Segoe UI" w:cs="Times New Roman"/>
          <w:i w:val="0"/>
          <w:iCs w:val="0"/>
          <w:caps w:val="0"/>
          <w:color w:val="0D0D0D"/>
          <w:spacing w:val="0"/>
          <w:sz w:val="24"/>
          <w:szCs w:val="24"/>
          <w:shd w:val="clear" w:fill="FFFFFF"/>
        </w:rPr>
        <w:t>In this thesis, the graph neural network (GNN) is employed to forecast the secondary structure of proteins. Throughout the implementation process, input data is encoded into a direct or indirect graph format, which then generates a target value by considering information from graph nodes and edges. Specifically, static undirected homogeneous graphs were utilized using a supervised setup approach among the diverse range of graph types.</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The study will be carried out with the following precise aims to achieve the goal: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rPr>
      </w:pPr>
      <w:r>
        <w:rPr>
          <w:rFonts w:hint="default" w:ascii="Times New Roman" w:hAnsi="Times New Roman" w:eastAsia="NimbusRomNo9L" w:cs="Times New Roman"/>
          <w:color w:val="000000"/>
          <w:kern w:val="0"/>
          <w:sz w:val="24"/>
          <w:szCs w:val="24"/>
          <w:lang w:val="en-US" w:eastAsia="zh-CN" w:bidi="ar"/>
        </w:rPr>
        <w:t xml:space="preserve">• To research and implement the graph neural network model.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To study the support vector machine (SVM) and Random Forest in the GNN’s neural network.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In this work, we suggest using SVM for smaller length and Random Forest for larger length with hyper-parameter adjustment to improve classification accuracy performance. </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ascii="Times New Roman" w:hAnsi="Times New Roman" w:cs="Times New Roman"/>
          <w:sz w:val="32"/>
          <w:szCs w:val="32"/>
        </w:rPr>
      </w:pPr>
      <w:r>
        <w:rPr>
          <w:rFonts w:hint="default" w:ascii="Times New Roman" w:hAnsi="Times New Roman" w:eastAsia="NimbusRomNo9L" w:cs="Times New Roman"/>
          <w:color w:val="000000"/>
          <w:kern w:val="0"/>
          <w:sz w:val="24"/>
          <w:szCs w:val="24"/>
          <w:lang w:val="en-US" w:eastAsia="zh-CN" w:bidi="ar"/>
        </w:rPr>
        <w:t xml:space="preserve">• To evaluate the performance of the proposed strategies to that of other current methods to determine which one performs better. </w:t>
      </w:r>
    </w:p>
    <w:p>
      <w:pPr>
        <w:pStyle w:val="3"/>
        <w:numPr>
          <w:ilvl w:val="1"/>
          <w:numId w:val="1"/>
        </w:numPr>
        <w:bidi w:val="0"/>
        <w:rPr>
          <w:rFonts w:hint="default"/>
          <w:lang w:val="en-US" w:eastAsia="zh-CN"/>
        </w:rPr>
      </w:pPr>
      <w:bookmarkStart w:id="27" w:name="_Toc4502"/>
      <w:bookmarkStart w:id="28" w:name="_Toc22897"/>
      <w:bookmarkStart w:id="29" w:name="_Toc20179"/>
      <w:bookmarkStart w:id="30" w:name="_Toc1512"/>
      <w:bookmarkStart w:id="31" w:name="_Toc7604"/>
      <w:bookmarkStart w:id="32" w:name="_Toc11238"/>
      <w:r>
        <w:rPr>
          <w:rFonts w:hint="default"/>
          <w:lang w:val="en-US" w:eastAsia="zh-CN"/>
        </w:rPr>
        <w:t>Motivation</w:t>
      </w:r>
      <w:bookmarkEnd w:id="27"/>
      <w:bookmarkEnd w:id="28"/>
      <w:bookmarkEnd w:id="29"/>
      <w:bookmarkEnd w:id="30"/>
      <w:bookmarkEnd w:id="31"/>
      <w:bookmarkEnd w:id="32"/>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Huge and intricate molecules, proteins are involved in many vital functions within the human body. The distinct activity of proteins is determined by the interplay between protein tertiary and secondary structures. Over the years, several investigations and analyses of protein structure have been carried out. Less than 20,000 protein structures (Protein Data Bank) have been experimentally established, despite the fact that there are over a million known protein sequences. Because of this, it's getting more and more crucial to infer the structure of proteins from their amino acid sequence using pre-existing structures. On the other hand, we can produce a huge number of secondary structures from a particular main structure in a shorter amount of time and effort by employing computer power. Because of new technologies and a variety of techniques, prediction accuracy increases quickly as technology develops.</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eastAsia="Segoe UI" w:cs="Times New Roman"/>
          <w:i w:val="0"/>
          <w:iCs w:val="0"/>
          <w:caps w:val="0"/>
          <w:color w:val="0D0D0D"/>
          <w:spacing w:val="0"/>
          <w:sz w:val="24"/>
          <w:szCs w:val="24"/>
          <w:shd w:val="clear" w:fill="FFFFFF"/>
        </w:rPr>
        <w:t>The utilization and exploration of GNN in bio</w:t>
      </w:r>
      <w:r>
        <w:rPr>
          <w:rFonts w:hint="default" w:ascii="Times New Roman" w:hAnsi="Times New Roman" w:eastAsia="Segoe UI" w:cs="Times New Roman"/>
          <w:i w:val="0"/>
          <w:iCs w:val="0"/>
          <w:caps w:val="0"/>
          <w:color w:val="0D0D0D"/>
          <w:spacing w:val="0"/>
          <w:sz w:val="24"/>
          <w:szCs w:val="24"/>
          <w:shd w:val="clear" w:fill="FFFFFF"/>
          <w:lang w:val="en-US"/>
        </w:rPr>
        <w:t>-</w:t>
      </w:r>
      <w:r>
        <w:rPr>
          <w:rFonts w:hint="default" w:ascii="Times New Roman" w:hAnsi="Times New Roman" w:eastAsia="Segoe UI" w:cs="Times New Roman"/>
          <w:i w:val="0"/>
          <w:iCs w:val="0"/>
          <w:caps w:val="0"/>
          <w:color w:val="0D0D0D"/>
          <w:spacing w:val="0"/>
          <w:sz w:val="24"/>
          <w:szCs w:val="24"/>
          <w:shd w:val="clear" w:fill="FFFFFF"/>
        </w:rPr>
        <w:t>informatics are relatively limited due to its novelty as a model. Therefore, we are motivated to delve into this state-of-the-art theory in our thesis, aiming to harness its potential for the betterment of humanity and the world.</w:t>
      </w:r>
    </w:p>
    <w:p>
      <w:pPr>
        <w:pStyle w:val="3"/>
        <w:numPr>
          <w:ilvl w:val="1"/>
          <w:numId w:val="1"/>
        </w:numPr>
        <w:bidi w:val="0"/>
        <w:spacing w:line="360" w:lineRule="auto"/>
        <w:rPr>
          <w:rFonts w:hint="default"/>
          <w:lang w:val="en-US"/>
        </w:rPr>
      </w:pPr>
      <w:bookmarkStart w:id="33" w:name="_Toc29019"/>
      <w:bookmarkStart w:id="34" w:name="_Toc8036"/>
      <w:bookmarkStart w:id="35" w:name="_Toc23350"/>
      <w:bookmarkStart w:id="36" w:name="_Toc30741"/>
      <w:bookmarkStart w:id="37" w:name="_Toc3908"/>
      <w:bookmarkStart w:id="38" w:name="_Toc5024"/>
      <w:r>
        <w:rPr>
          <w:rFonts w:hint="default"/>
          <w:lang w:val="en-US"/>
        </w:rPr>
        <w:t>Unfamiliarity of the Solution</w:t>
      </w:r>
      <w:bookmarkEnd w:id="33"/>
      <w:bookmarkEnd w:id="34"/>
      <w:bookmarkEnd w:id="35"/>
      <w:bookmarkEnd w:id="36"/>
      <w:bookmarkEnd w:id="37"/>
      <w:bookmarkEnd w:id="38"/>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The Graph Neural Network is a relative new model that is very less explored compared to other methods which are used to predict protein structures. In this thesis, we intend to further explore this emerging field with new implementation and prediction methods to achieve highers accuracy and efficiency.</w:t>
      </w:r>
    </w:p>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p>
    <w:p>
      <w:pPr>
        <w:pStyle w:val="3"/>
        <w:numPr>
          <w:ilvl w:val="1"/>
          <w:numId w:val="1"/>
        </w:numPr>
        <w:bidi w:val="0"/>
        <w:spacing w:line="360" w:lineRule="auto"/>
        <w:rPr>
          <w:rFonts w:hint="default"/>
          <w:lang w:val="en-US"/>
        </w:rPr>
      </w:pPr>
      <w:bookmarkStart w:id="39" w:name="_Toc32365"/>
      <w:bookmarkStart w:id="40" w:name="_Toc12398"/>
      <w:bookmarkStart w:id="41" w:name="_Toc7898"/>
      <w:bookmarkStart w:id="42" w:name="_Toc4833"/>
      <w:bookmarkStart w:id="43" w:name="_Toc31543"/>
      <w:bookmarkStart w:id="44" w:name="_Toc17529"/>
      <w:r>
        <w:rPr>
          <w:rFonts w:hint="default"/>
          <w:lang w:val="en-US"/>
        </w:rPr>
        <w:t>Work Plan</w:t>
      </w:r>
      <w:bookmarkEnd w:id="39"/>
      <w:bookmarkEnd w:id="40"/>
      <w:bookmarkEnd w:id="41"/>
      <w:bookmarkEnd w:id="42"/>
      <w:bookmarkEnd w:id="43"/>
      <w:bookmarkEnd w:id="44"/>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following guntt chart depicts the work plan of the thesis:</w:t>
      </w: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xml:space="preserve"> </w:t>
      </w:r>
    </w:p>
    <w:p>
      <w:pPr>
        <w:numPr>
          <w:ilvl w:val="0"/>
          <w:numId w:val="0"/>
        </w:numPr>
        <w:spacing w:line="360" w:lineRule="auto"/>
        <w:ind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6022975" cy="3575685"/>
            <wp:effectExtent l="0" t="0" r="0" b="0"/>
            <wp:docPr id="8" name="Picture 8" descr="Screenshot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72)"/>
                    <pic:cNvPicPr>
                      <a:picLocks noChangeAspect="1"/>
                    </pic:cNvPicPr>
                  </pic:nvPicPr>
                  <pic:blipFill>
                    <a:blip r:embed="rId9"/>
                    <a:srcRect l="18494" t="35537" r="18883" b="12855"/>
                    <a:stretch>
                      <a:fillRect/>
                    </a:stretch>
                  </pic:blipFill>
                  <pic:spPr>
                    <a:xfrm>
                      <a:off x="0" y="0"/>
                      <a:ext cx="6022975" cy="3575685"/>
                    </a:xfrm>
                    <a:prstGeom prst="rect">
                      <a:avLst/>
                    </a:prstGeom>
                  </pic:spPr>
                </pic:pic>
              </a:graphicData>
            </a:graphic>
          </wp:inline>
        </w:drawing>
      </w:r>
    </w:p>
    <w:p>
      <w:pPr>
        <w:numPr>
          <w:ilvl w:val="0"/>
          <w:numId w:val="0"/>
        </w:numPr>
        <w:spacing w:line="360" w:lineRule="auto"/>
        <w:ind w:leftChars="0"/>
        <w:rPr>
          <w:rFonts w:hint="default" w:ascii="Times New Roman" w:hAnsi="Times New Roman" w:cs="Times New Roman"/>
          <w:b w:val="0"/>
          <w:bCs w:val="0"/>
          <w:sz w:val="24"/>
          <w:szCs w:val="24"/>
          <w:lang w:val="en-US"/>
        </w:rPr>
      </w:pPr>
    </w:p>
    <w:p>
      <w:pPr>
        <w:numPr>
          <w:ilvl w:val="0"/>
          <w:numId w:val="0"/>
        </w:numPr>
        <w:spacing w:line="360" w:lineRule="auto"/>
        <w:ind w:leftChars="0"/>
        <w:rPr>
          <w:rStyle w:val="42"/>
          <w:rFonts w:hint="default"/>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b/>
      </w:r>
      <w:bookmarkStart w:id="45" w:name="_Toc18401"/>
      <w:bookmarkStart w:id="46" w:name="_Toc9811"/>
      <w:bookmarkStart w:id="47" w:name="_Toc9868"/>
      <w:bookmarkStart w:id="48" w:name="_Toc31444"/>
      <w:r>
        <w:rPr>
          <w:rStyle w:val="42"/>
          <w:rFonts w:hint="default"/>
          <w:b/>
          <w:bCs/>
          <w:lang w:val="en-US"/>
        </w:rPr>
        <w:t>Figure 1.1:</w:t>
      </w:r>
      <w:r>
        <w:rPr>
          <w:rStyle w:val="42"/>
          <w:rFonts w:hint="default"/>
          <w:lang w:val="en-US"/>
        </w:rPr>
        <w:t xml:space="preserve"> Work Plan of the thesis</w:t>
      </w:r>
      <w:bookmarkEnd w:id="45"/>
      <w:bookmarkEnd w:id="46"/>
      <w:r>
        <w:rPr>
          <w:rStyle w:val="42"/>
          <w:rFonts w:hint="default"/>
          <w:lang w:val="en-US"/>
        </w:rPr>
        <w:t>.</w:t>
      </w:r>
    </w:p>
    <w:bookmarkEnd w:id="47"/>
    <w:p>
      <w:pPr>
        <w:pStyle w:val="3"/>
        <w:numPr>
          <w:ilvl w:val="1"/>
          <w:numId w:val="1"/>
        </w:numPr>
        <w:bidi w:val="0"/>
        <w:ind w:left="0" w:leftChars="0" w:firstLine="0" w:firstLineChars="0"/>
        <w:rPr>
          <w:rFonts w:hint="default"/>
          <w:lang w:val="en-US"/>
        </w:rPr>
      </w:pPr>
      <w:r>
        <w:rPr>
          <w:rFonts w:hint="default"/>
          <w:lang w:val="en-US"/>
        </w:rPr>
        <w:t xml:space="preserve"> </w:t>
      </w:r>
      <w:bookmarkStart w:id="49" w:name="_Toc18565"/>
      <w:r>
        <w:rPr>
          <w:rFonts w:hint="default"/>
          <w:lang w:val="en-US"/>
        </w:rPr>
        <w:t>Project Budget</w:t>
      </w:r>
      <w:bookmarkEnd w:id="49"/>
    </w:p>
    <w:p>
      <w:pPr>
        <w:rPr>
          <w:rFonts w:hint="default"/>
          <w:lang w:val="en-US"/>
        </w:rPr>
      </w:pPr>
    </w:p>
    <w:p>
      <w:pPr>
        <w:spacing w:line="360" w:lineRule="auto"/>
        <w:rPr>
          <w:rFonts w:hint="default" w:ascii="Times New Roman" w:hAnsi="Times New Roman" w:cs="Times New Roman"/>
          <w:sz w:val="24"/>
          <w:szCs w:val="24"/>
          <w:lang w:val="en-US"/>
        </w:rPr>
      </w:pPr>
      <w:r>
        <w:rPr>
          <w:rFonts w:hint="default"/>
          <w:lang w:val="en-US"/>
        </w:rPr>
        <w:tab/>
      </w:r>
      <w:r>
        <w:rPr>
          <w:rFonts w:hint="default"/>
          <w:lang w:val="en-US"/>
        </w:rPr>
        <w:tab/>
      </w:r>
      <w:r>
        <w:rPr>
          <w:rFonts w:hint="default"/>
          <w:lang w:val="en-US"/>
        </w:rPr>
        <w:tab/>
      </w:r>
      <w:bookmarkStart w:id="50" w:name="_Toc7939"/>
      <w:r>
        <w:rPr>
          <w:rStyle w:val="44"/>
          <w:rFonts w:hint="default"/>
          <w:b/>
          <w:bCs/>
          <w:lang w:val="en-US"/>
        </w:rPr>
        <w:t>Table 1.1:</w:t>
      </w:r>
      <w:r>
        <w:rPr>
          <w:rStyle w:val="44"/>
          <w:rFonts w:hint="default"/>
          <w:lang w:val="en-US"/>
        </w:rPr>
        <w:t xml:space="preserve"> Overall budget of the project.</w:t>
      </w:r>
      <w:bookmarkEnd w:id="50"/>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8"/>
        <w:gridCol w:w="4582"/>
        <w:gridCol w:w="2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38" w:type="dxa"/>
          </w:tcPr>
          <w:p>
            <w:pPr>
              <w:widowControl w:val="0"/>
              <w:numPr>
                <w:ilvl w:val="0"/>
                <w:numId w:val="0"/>
              </w:numPr>
              <w:ind w:firstLine="720" w:firstLineChars="3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Item</w:t>
            </w:r>
          </w:p>
        </w:tc>
        <w:tc>
          <w:tcPr>
            <w:tcW w:w="4582" w:type="dxa"/>
          </w:tcPr>
          <w:p>
            <w:pPr>
              <w:widowControl w:val="0"/>
              <w:numPr>
                <w:ilvl w:val="0"/>
                <w:numId w:val="0"/>
              </w:numPr>
              <w:ind w:firstLine="960" w:firstLineChars="4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Justification</w:t>
            </w:r>
          </w:p>
        </w:tc>
        <w:tc>
          <w:tcPr>
            <w:tcW w:w="2556" w:type="dxa"/>
          </w:tcPr>
          <w:p>
            <w:pPr>
              <w:widowControl w:val="0"/>
              <w:numPr>
                <w:ilvl w:val="0"/>
                <w:numId w:val="0"/>
              </w:numPr>
              <w:ind w:firstLine="480" w:firstLineChars="2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Price (BDT)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2" w:hRule="atLeast"/>
        </w:trPr>
        <w:tc>
          <w:tcPr>
            <w:tcW w:w="2438" w:type="dxa"/>
          </w:tcPr>
          <w:p>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Project evaluation and report cost</w:t>
            </w:r>
          </w:p>
        </w:tc>
        <w:tc>
          <w:tcPr>
            <w:tcW w:w="4582" w:type="dxa"/>
          </w:tcPr>
          <w:p>
            <w:pPr>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Requires for printing the thesis final report and binding</w:t>
            </w:r>
          </w:p>
        </w:tc>
        <w:tc>
          <w:tcPr>
            <w:tcW w:w="2556" w:type="dxa"/>
          </w:tcPr>
          <w:p>
            <w:pPr>
              <w:widowControl w:val="0"/>
              <w:numPr>
                <w:ilvl w:val="0"/>
                <w:numId w:val="0"/>
              </w:numPr>
              <w:ind w:firstLine="770" w:firstLineChars="350"/>
              <w:jc w:val="both"/>
              <w:rPr>
                <w:rFonts w:hint="default"/>
                <w:vertAlign w:val="baseline"/>
                <w:lang w:val="en-US"/>
              </w:rPr>
            </w:pPr>
            <w:r>
              <w:rPr>
                <w:rFonts w:hint="default"/>
                <w:vertAlign w:val="baseline"/>
                <w:lang w:val="en-US"/>
              </w:rPr>
              <w:t>1000</w:t>
            </w:r>
          </w:p>
        </w:tc>
      </w:tr>
    </w:tbl>
    <w:p>
      <w:pPr>
        <w:numPr>
          <w:ilvl w:val="0"/>
          <w:numId w:val="0"/>
        </w:numPr>
        <w:ind w:leftChars="0"/>
        <w:rPr>
          <w:rFonts w:hint="default"/>
          <w:lang w:val="en-US"/>
        </w:rPr>
      </w:pPr>
    </w:p>
    <w:bookmarkEnd w:id="48"/>
    <w:p>
      <w:pPr>
        <w:pStyle w:val="3"/>
        <w:bidi w:val="0"/>
        <w:spacing w:line="360" w:lineRule="auto"/>
        <w:rPr>
          <w:rFonts w:hint="default"/>
          <w:lang w:val="en-US"/>
        </w:rPr>
      </w:pPr>
      <w:bookmarkStart w:id="51" w:name="_Toc25180"/>
      <w:bookmarkStart w:id="52" w:name="_Toc18961"/>
      <w:r>
        <w:rPr>
          <w:rFonts w:hint="default"/>
          <w:lang w:val="en-US"/>
        </w:rPr>
        <w:t>1.6  Organization of The Thesis</w:t>
      </w:r>
      <w:bookmarkEnd w:id="51"/>
      <w:bookmarkEnd w:id="52"/>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0D0D0D"/>
          <w:spacing w:val="0"/>
          <w:sz w:val="24"/>
          <w:szCs w:val="24"/>
          <w:shd w:val="clear" w:fill="FFFFFF"/>
        </w:rPr>
        <w:t>The subsequent sections of the thesis are structured in the following manner.</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Medi" w:cs="Times New Roman"/>
          <w:b/>
          <w:bCs/>
          <w:color w:val="000000"/>
          <w:kern w:val="0"/>
          <w:sz w:val="24"/>
          <w:szCs w:val="24"/>
          <w:lang w:val="en-US" w:eastAsia="zh-CN" w:bidi="ar"/>
        </w:rPr>
        <w:t xml:space="preserve">Chapter-II </w:t>
      </w:r>
      <w:r>
        <w:rPr>
          <w:rFonts w:hint="default" w:ascii="Times New Roman" w:hAnsi="Times New Roman" w:eastAsia="NimbusRomNo9L" w:cs="Times New Roman"/>
          <w:color w:val="000000"/>
          <w:kern w:val="0"/>
          <w:sz w:val="24"/>
          <w:szCs w:val="24"/>
          <w:lang w:val="en-US" w:eastAsia="zh-CN" w:bidi="ar"/>
        </w:rPr>
        <w:t xml:space="preserve">provides the necessary background information. This also includes a detailed description of the classification technique, protein, and its classification, as well as about graph. This chapter also covers a variety of SVM topics and also Random Forest topics. It also offers enticing advantages of the proposed strategy for data classification.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Medi" w:cs="Times New Roman"/>
          <w:b/>
          <w:bCs/>
          <w:color w:val="000000"/>
          <w:kern w:val="0"/>
          <w:sz w:val="24"/>
          <w:szCs w:val="24"/>
          <w:lang w:val="en-US" w:eastAsia="zh-CN" w:bidi="ar"/>
        </w:rPr>
        <w:t xml:space="preserve">Chapter-III </w:t>
      </w:r>
      <w:r>
        <w:rPr>
          <w:rFonts w:hint="default" w:ascii="Times New Roman" w:hAnsi="Times New Roman" w:eastAsia="NimbusRomNo9L" w:cs="Times New Roman"/>
          <w:color w:val="000000"/>
          <w:kern w:val="0"/>
          <w:sz w:val="24"/>
          <w:szCs w:val="24"/>
          <w:lang w:val="en-US" w:eastAsia="zh-CN" w:bidi="ar"/>
        </w:rPr>
        <w:t xml:space="preserve">illustrates the suggested system, entitled the Graph Neural Network, and explains how it works in detail. The general functional schematic of the proposed system is also included in this chapter. It then goes into great detail about the classification algorithm. It also explains how the graph for our proposed solution was created. It also explains how messages are passed from one node to another. </w:t>
      </w:r>
    </w:p>
    <w:p>
      <w:pPr>
        <w:numPr>
          <w:ilvl w:val="0"/>
          <w:numId w:val="0"/>
        </w:numPr>
        <w:spacing w:line="360" w:lineRule="auto"/>
        <w:ind w:leftChars="0"/>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Medi" w:cs="Times New Roman"/>
          <w:b/>
          <w:bCs/>
          <w:color w:val="000000"/>
          <w:kern w:val="0"/>
          <w:sz w:val="24"/>
          <w:szCs w:val="24"/>
          <w:lang w:val="en-US" w:eastAsia="zh-CN" w:bidi="ar"/>
        </w:rPr>
        <w:t xml:space="preserve">Chapter-IV </w:t>
      </w:r>
      <w:r>
        <w:rPr>
          <w:rFonts w:hint="default" w:ascii="Times New Roman" w:hAnsi="Times New Roman" w:eastAsia="NimbusRomNo9L" w:cs="Times New Roman"/>
          <w:color w:val="000000"/>
          <w:kern w:val="0"/>
          <w:sz w:val="24"/>
          <w:szCs w:val="24"/>
          <w:lang w:val="en-US" w:eastAsia="zh-CN" w:bidi="ar"/>
        </w:rPr>
        <w:t xml:space="preserve">discusses the datasets and demonstrate the suggested method’s experimental outcomes on ccPDB 2.0 dataset. It shows how GNN outperforms other classification techniques in this case. </w:t>
      </w:r>
    </w:p>
    <w:p>
      <w:pPr>
        <w:keepNext w:val="0"/>
        <w:keepLines w:val="0"/>
        <w:widowControl/>
        <w:suppressLineNumbers w:val="0"/>
        <w:spacing w:line="360" w:lineRule="auto"/>
        <w:jc w:val="both"/>
        <w:rPr>
          <w:rFonts w:hint="default" w:ascii="Times New Roman" w:hAnsi="Times New Roman" w:eastAsia="NimbusRomNo9L" w:cs="Times New Roman"/>
          <w:b w:val="0"/>
          <w:bCs w:val="0"/>
          <w:color w:val="000000"/>
          <w:kern w:val="0"/>
          <w:sz w:val="24"/>
          <w:szCs w:val="24"/>
          <w:lang w:val="en-US" w:eastAsia="zh-CN" w:bidi="ar"/>
        </w:rPr>
      </w:pPr>
      <w:r>
        <w:rPr>
          <w:rFonts w:hint="default" w:ascii="Times New Roman" w:hAnsi="Times New Roman" w:eastAsia="NimbusRomNo9L" w:cs="Times New Roman"/>
          <w:b/>
          <w:bCs/>
          <w:color w:val="000000"/>
          <w:kern w:val="0"/>
          <w:sz w:val="24"/>
          <w:szCs w:val="24"/>
          <w:lang w:val="en-US" w:eastAsia="zh-CN" w:bidi="ar"/>
        </w:rPr>
        <w:t xml:space="preserve">Chapter-V </w:t>
      </w:r>
      <w:r>
        <w:rPr>
          <w:rFonts w:hint="default" w:ascii="Times New Roman" w:hAnsi="Times New Roman" w:eastAsia="NimbusRomNo9L" w:cs="Times New Roman"/>
          <w:b w:val="0"/>
          <w:bCs w:val="0"/>
          <w:color w:val="000000"/>
          <w:kern w:val="0"/>
          <w:sz w:val="24"/>
          <w:szCs w:val="24"/>
          <w:lang w:val="en-US" w:eastAsia="zh-CN" w:bidi="ar"/>
        </w:rPr>
        <w:t>discusses about the socio-economic impact and sustainability of the project.</w:t>
      </w:r>
    </w:p>
    <w:p>
      <w:pPr>
        <w:keepNext w:val="0"/>
        <w:keepLines w:val="0"/>
        <w:widowControl/>
        <w:suppressLineNumbers w:val="0"/>
        <w:spacing w:line="360" w:lineRule="auto"/>
        <w:jc w:val="both"/>
        <w:rPr>
          <w:rFonts w:hint="default" w:ascii="Times New Roman" w:hAnsi="Times New Roman" w:eastAsia="NimbusRomNo9L" w:cs="Times New Roman"/>
          <w:b w:val="0"/>
          <w:bCs w:val="0"/>
          <w:color w:val="000000"/>
          <w:kern w:val="0"/>
          <w:sz w:val="24"/>
          <w:szCs w:val="24"/>
          <w:lang w:val="en-US" w:eastAsia="zh-CN" w:bidi="ar"/>
        </w:rPr>
      </w:pPr>
      <w:r>
        <w:rPr>
          <w:rFonts w:hint="default" w:ascii="Times New Roman" w:hAnsi="Times New Roman" w:eastAsia="NimbusRomNo9L" w:cs="Times New Roman"/>
          <w:b/>
          <w:bCs/>
          <w:color w:val="000000"/>
          <w:kern w:val="0"/>
          <w:sz w:val="24"/>
          <w:szCs w:val="24"/>
          <w:lang w:val="en-US" w:eastAsia="zh-CN" w:bidi="ar"/>
        </w:rPr>
        <w:t>Chapter-VI</w:t>
      </w:r>
      <w:r>
        <w:rPr>
          <w:rFonts w:hint="default" w:ascii="Times New Roman" w:hAnsi="Times New Roman" w:eastAsia="NimbusRomNo9L" w:cs="Times New Roman"/>
          <w:b w:val="0"/>
          <w:bCs w:val="0"/>
          <w:color w:val="000000"/>
          <w:kern w:val="0"/>
          <w:sz w:val="24"/>
          <w:szCs w:val="24"/>
          <w:lang w:val="en-US" w:eastAsia="zh-CN" w:bidi="ar"/>
        </w:rPr>
        <w:t xml:space="preserve"> addresses the complex engineering problems and activities.</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Medi" w:cs="Times New Roman"/>
          <w:b/>
          <w:bCs/>
          <w:color w:val="000000"/>
          <w:kern w:val="0"/>
          <w:sz w:val="24"/>
          <w:szCs w:val="24"/>
          <w:lang w:val="en-US" w:eastAsia="zh-CN" w:bidi="ar"/>
        </w:rPr>
        <w:t xml:space="preserve">Chapter-VII </w:t>
      </w:r>
      <w:r>
        <w:rPr>
          <w:rFonts w:hint="default" w:ascii="Times New Roman" w:hAnsi="Times New Roman" w:eastAsia="NimbusRomNo9L" w:cs="Times New Roman"/>
          <w:color w:val="000000"/>
          <w:kern w:val="0"/>
          <w:sz w:val="24"/>
          <w:szCs w:val="24"/>
          <w:lang w:val="en-US" w:eastAsia="zh-CN" w:bidi="ar"/>
        </w:rPr>
        <w:t>lists the observations made at the end of the experiments. It also outlines what areas of future study should be investigated to get a more ideal data classification.</w:t>
      </w:r>
    </w:p>
    <w:p>
      <w:pPr>
        <w:numPr>
          <w:ilvl w:val="0"/>
          <w:numId w:val="0"/>
        </w:numPr>
        <w:spacing w:line="360" w:lineRule="auto"/>
        <w:ind w:leftChars="0"/>
        <w:jc w:val="both"/>
        <w:rPr>
          <w:rFonts w:hint="default" w:ascii="Times New Roman" w:hAnsi="Times New Roman" w:cs="Times New Roman"/>
          <w:b/>
          <w:bCs/>
          <w:sz w:val="24"/>
          <w:szCs w:val="24"/>
          <w:lang w:val="en-US"/>
        </w:rPr>
      </w:pPr>
    </w:p>
    <w:p>
      <w:pPr>
        <w:rPr>
          <w:rFonts w:ascii="Times New Roman" w:hAnsi="Times New Roman" w:cs="Times New Roman"/>
          <w:sz w:val="32"/>
          <w:szCs w:val="32"/>
        </w:rPr>
      </w:pPr>
      <w:r>
        <w:rPr>
          <w:rFonts w:ascii="Times New Roman" w:hAnsi="Times New Roman" w:cs="Times New Roman"/>
          <w:sz w:val="32"/>
          <w:szCs w:val="32"/>
        </w:rPr>
        <w:br w:type="page"/>
      </w:r>
    </w:p>
    <w:p>
      <w:pPr>
        <w:pStyle w:val="2"/>
        <w:bidi w:val="0"/>
        <w:rPr>
          <w:rFonts w:hint="default"/>
          <w:lang w:val="en-US"/>
        </w:rPr>
      </w:pPr>
      <w:bookmarkStart w:id="53" w:name="_Toc7310"/>
      <w:bookmarkStart w:id="54" w:name="_Toc15092"/>
      <w:bookmarkStart w:id="55" w:name="_Toc26607"/>
      <w:bookmarkStart w:id="56" w:name="_Toc8899"/>
      <w:r>
        <w:t xml:space="preserve">CHAPTER </w:t>
      </w:r>
      <w:r>
        <w:rPr>
          <w:rFonts w:hint="default"/>
          <w:lang w:val="en-US"/>
        </w:rPr>
        <w:t>II</w:t>
      </w:r>
      <w:bookmarkEnd w:id="53"/>
      <w:bookmarkEnd w:id="54"/>
      <w:bookmarkEnd w:id="55"/>
      <w:bookmarkEnd w:id="56"/>
    </w:p>
    <w:p>
      <w:pPr>
        <w:widowControl w:val="0"/>
        <w:pBdr>
          <w:top w:val="none" w:color="auto" w:sz="0" w:space="0"/>
          <w:left w:val="none" w:color="auto" w:sz="0" w:space="0"/>
          <w:bottom w:val="none" w:color="auto" w:sz="0" w:space="0"/>
          <w:right w:val="none" w:color="auto" w:sz="0" w:space="0"/>
          <w:between w:val="none" w:color="auto" w:sz="0" w:space="0"/>
        </w:pBdr>
        <w:spacing w:before="196"/>
        <w:jc w:val="center"/>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Literature Review and Theoretical Background</w:t>
      </w:r>
    </w:p>
    <w:p>
      <w:pPr>
        <w:rPr>
          <w:rFonts w:ascii="Times New Roman" w:hAnsi="Times New Roman" w:cs="Times New Roman"/>
          <w:sz w:val="32"/>
          <w:szCs w:val="32"/>
        </w:rPr>
      </w:pPr>
    </w:p>
    <w:p>
      <w:pPr>
        <w:rPr>
          <w:rFonts w:ascii="Times New Roman" w:hAnsi="Times New Roman" w:cs="Times New Roman"/>
          <w:sz w:val="32"/>
          <w:szCs w:val="32"/>
        </w:rPr>
      </w:pPr>
    </w:p>
    <w:p>
      <w:pPr>
        <w:pStyle w:val="3"/>
        <w:bidi w:val="0"/>
        <w:spacing w:line="360" w:lineRule="auto"/>
        <w:rPr>
          <w:rFonts w:hint="default"/>
        </w:rPr>
      </w:pPr>
      <w:bookmarkStart w:id="57" w:name="_Toc18685"/>
      <w:r>
        <w:rPr>
          <w:rFonts w:hint="default"/>
          <w:lang w:val="en-US" w:eastAsia="zh-CN"/>
        </w:rPr>
        <w:t>2.1 Introduction</w:t>
      </w:r>
      <w:bookmarkEnd w:id="57"/>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The basic notion of protein and its classification are introduced in this chapter. The graph is then briefly discussed. After that, look at the support vector machine. Some similar classification-based works are also examined. This chapter further explains how the suggested solution overcomes the limitations of existing methods. </w:t>
      </w:r>
    </w:p>
    <w:p>
      <w:pPr>
        <w:pStyle w:val="3"/>
        <w:bidi w:val="0"/>
        <w:rPr>
          <w:rFonts w:hint="default"/>
        </w:rPr>
      </w:pPr>
      <w:bookmarkStart w:id="58" w:name="_Toc20301"/>
      <w:r>
        <w:rPr>
          <w:rFonts w:hint="default"/>
          <w:lang w:val="en-US" w:eastAsia="zh-CN"/>
        </w:rPr>
        <w:t>2.2 Protein</w:t>
      </w:r>
      <w:bookmarkEnd w:id="58"/>
      <w:r>
        <w:rPr>
          <w:rFonts w:hint="default"/>
          <w:lang w:val="en-US" w:eastAsia="zh-CN"/>
        </w:rPr>
        <w:t xml:space="preserve"> </w:t>
      </w:r>
    </w:p>
    <w:p>
      <w:pPr>
        <w:spacing w:line="360" w:lineRule="auto"/>
        <w:jc w:val="both"/>
        <w:rPr>
          <w:rFonts w:ascii="Times New Roman" w:hAnsi="Times New Roman" w:cs="Times New Roman"/>
          <w:sz w:val="32"/>
          <w:szCs w:val="32"/>
        </w:rPr>
      </w:pPr>
      <w:r>
        <w:rPr>
          <w:rFonts w:hint="default" w:ascii="Times New Roman" w:hAnsi="Times New Roman" w:eastAsia="Segoe UI" w:cs="Times New Roman"/>
          <w:i w:val="0"/>
          <w:iCs w:val="0"/>
          <w:caps w:val="0"/>
          <w:color w:val="0D0D0D"/>
          <w:spacing w:val="0"/>
          <w:sz w:val="24"/>
          <w:szCs w:val="24"/>
          <w:shd w:val="clear" w:fill="FFFFFF"/>
        </w:rPr>
        <w:t xml:space="preserve">Proteins, essential to all living organisms, consist of organic materials composed predominantly of carbon, hydrogen, nitrogen, oxygen, and sulfur. These complex molecules are constructed from amino acid polymers, also known as peptides, with each polymer comprising 20 distinct amino acid residues. These amino acids form long chains, numbering from hundreds to thousands, with their specific sequence dictating the three-dimensional structure and function of the protein. Genetic information encoded in DNA dictates the amino acid sequence, which is crucial for the protein's biological role. Proteins fold into unique spatial arrangements to fulfill their diverse functions, with their three-dimensional structures often holding key insights into their molecular actions. The hierarchical organization of protein structure includes primary, secondary, tertiary, and quaternary levels, with the linear sequence of amino acids defining the primary structure. Additionally, the termini of proteins, known as the </w:t>
      </w:r>
      <w:r>
        <w:rPr>
          <w:rFonts w:hint="default" w:ascii="Times New Roman" w:hAnsi="Times New Roman" w:eastAsia="Segoe UI" w:cs="Times New Roman"/>
          <w:i w:val="0"/>
          <w:iCs w:val="0"/>
          <w:caps w:val="0"/>
          <w:color w:val="0D0D0D"/>
          <w:spacing w:val="0"/>
          <w:sz w:val="24"/>
          <w:szCs w:val="24"/>
          <w:shd w:val="clear" w:fill="FFFFFF"/>
          <w:lang w:val="en-US"/>
        </w:rPr>
        <w:t>C</w:t>
      </w:r>
      <w:r>
        <w:rPr>
          <w:rFonts w:hint="default" w:ascii="Times New Roman" w:hAnsi="Times New Roman" w:eastAsia="Segoe UI" w:cs="Times New Roman"/>
          <w:i w:val="0"/>
          <w:iCs w:val="0"/>
          <w:caps w:val="0"/>
          <w:color w:val="0D0D0D"/>
          <w:spacing w:val="0"/>
          <w:sz w:val="24"/>
          <w:szCs w:val="24"/>
          <w:shd w:val="clear" w:fill="FFFFFF"/>
        </w:rPr>
        <w:t xml:space="preserve"> and </w:t>
      </w:r>
      <w:r>
        <w:rPr>
          <w:rFonts w:hint="default" w:ascii="Times New Roman" w:hAnsi="Times New Roman" w:eastAsia="Segoe UI" w:cs="Times New Roman"/>
          <w:i w:val="0"/>
          <w:iCs w:val="0"/>
          <w:caps w:val="0"/>
          <w:color w:val="0D0D0D"/>
          <w:spacing w:val="0"/>
          <w:sz w:val="24"/>
          <w:szCs w:val="24"/>
          <w:shd w:val="clear" w:fill="FFFFFF"/>
          <w:lang w:val="en-US"/>
        </w:rPr>
        <w:t>N</w:t>
      </w:r>
      <w:r>
        <w:rPr>
          <w:rFonts w:hint="default" w:ascii="Times New Roman" w:hAnsi="Times New Roman" w:eastAsia="Segoe UI" w:cs="Times New Roman"/>
          <w:i w:val="0"/>
          <w:iCs w:val="0"/>
          <w:caps w:val="0"/>
          <w:color w:val="0D0D0D"/>
          <w:spacing w:val="0"/>
          <w:sz w:val="24"/>
          <w:szCs w:val="24"/>
          <w:shd w:val="clear" w:fill="FFFFFF"/>
        </w:rPr>
        <w:t xml:space="preserve"> terminals, play a significant role, representing the free amino and carboxyl groups at each end of the protein molecule</w:t>
      </w:r>
      <w:r>
        <w:rPr>
          <w:rFonts w:ascii="Segoe UI" w:hAnsi="Segoe UI" w:eastAsia="Segoe UI" w:cs="Segoe UI"/>
          <w:i w:val="0"/>
          <w:iCs w:val="0"/>
          <w:caps w:val="0"/>
          <w:color w:val="0D0D0D"/>
          <w:spacing w:val="0"/>
          <w:sz w:val="16"/>
          <w:szCs w:val="16"/>
          <w:shd w:val="clear" w:fill="FFFFFF"/>
        </w:rPr>
        <w:t>.</w:t>
      </w:r>
      <w:r>
        <w:rPr>
          <w:rFonts w:ascii="Times New Roman" w:hAnsi="Times New Roman" w:cs="Times New Roman"/>
          <w:sz w:val="32"/>
          <w:szCs w:val="32"/>
        </w:rPr>
        <w:br w:type="page"/>
      </w:r>
    </w:p>
    <w:p>
      <w:pPr>
        <w:pStyle w:val="4"/>
        <w:bidi w:val="0"/>
        <w:spacing w:line="360" w:lineRule="auto"/>
        <w:rPr>
          <w:rFonts w:hint="default"/>
        </w:rPr>
      </w:pPr>
      <w:bookmarkStart w:id="59" w:name="_Toc29602"/>
      <w:r>
        <w:rPr>
          <w:rFonts w:hint="default"/>
          <w:lang w:val="en-US" w:eastAsia="zh-CN"/>
        </w:rPr>
        <w:t>2.2.1 Protein Primary Structure</w:t>
      </w:r>
      <w:bookmarkEnd w:id="59"/>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Simply said, primary structure is the arrangement of amino acids within a polypeptide chain. It is the most fundamental level of protein sequence. There are up to 20 distinct amino acids in one protein. </w:t>
      </w:r>
      <w:r>
        <w:rPr>
          <w:rFonts w:hint="default" w:ascii="Times New Roman" w:hAnsi="Times New Roman" w:eastAsia="NimbusRomNo9L" w:cs="Times New Roman"/>
          <w:color w:val="000000"/>
          <w:kern w:val="0"/>
          <w:sz w:val="24"/>
          <w:szCs w:val="24"/>
          <w:lang w:val="en-US" w:eastAsia="zh-CN" w:bidi="ar"/>
        </w:rPr>
        <w:t xml:space="preserve">As an illustration in the Table 2.1. </w:t>
      </w:r>
    </w:p>
    <w:p>
      <w:pPr>
        <w:keepNext w:val="0"/>
        <w:keepLines w:val="0"/>
        <w:widowControl/>
        <w:suppressLineNumbers w:val="0"/>
        <w:spacing w:line="360" w:lineRule="auto"/>
        <w:jc w:val="both"/>
        <w:rPr>
          <w:rFonts w:hint="default" w:ascii="Times New Roman" w:hAnsi="Times New Roman" w:cs="Times New Roman"/>
          <w:sz w:val="32"/>
          <w:szCs w:val="32"/>
          <w:lang w:val="en-US"/>
        </w:rPr>
      </w:pP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bookmarkStart w:id="60" w:name="_Toc26999"/>
      <w:r>
        <w:rPr>
          <w:rFonts w:hint="default" w:ascii="Times New Roman" w:hAnsi="Times New Roman" w:eastAsia="NimbusRomNo9L" w:cs="Times New Roman"/>
          <w:color w:val="000000"/>
          <w:kern w:val="0"/>
          <w:sz w:val="24"/>
          <w:szCs w:val="24"/>
          <w:lang w:val="en-US" w:eastAsia="zh-CN" w:bidi="ar"/>
        </w:rPr>
        <w:t xml:space="preserve">      </w:t>
      </w:r>
      <w:bookmarkStart w:id="61" w:name="_Toc28282"/>
      <w:r>
        <w:rPr>
          <w:rStyle w:val="44"/>
          <w:rFonts w:hint="default"/>
          <w:b/>
          <w:bCs/>
          <w:lang w:val="en-US"/>
        </w:rPr>
        <w:t>Table 2.1:</w:t>
      </w:r>
      <w:r>
        <w:rPr>
          <w:rStyle w:val="44"/>
          <w:rFonts w:hint="default"/>
          <w:lang w:val="en-US"/>
        </w:rPr>
        <w:t xml:space="preserve"> Amino Acids</w:t>
      </w:r>
      <w:bookmarkEnd w:id="60"/>
      <w:r>
        <w:rPr>
          <w:rStyle w:val="44"/>
          <w:rFonts w:hint="default"/>
          <w:lang w:val="en-US"/>
        </w:rPr>
        <w:t>’ Name and Symbol</w:t>
      </w:r>
      <w:bookmarkEnd w:id="61"/>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p>
    <w:tbl>
      <w:tblPr>
        <w:tblStyle w:val="20"/>
        <w:tblW w:w="0" w:type="auto"/>
        <w:tblInd w:w="19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1427"/>
        <w:gridCol w:w="2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widowControl w:val="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Index</w:t>
            </w:r>
          </w:p>
        </w:tc>
        <w:tc>
          <w:tcPr>
            <w:tcW w:w="1427" w:type="dxa"/>
          </w:tcPr>
          <w:p>
            <w:pPr>
              <w:widowControl w:val="0"/>
              <w:ind w:firstLine="240" w:firstLineChars="1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Symbol</w:t>
            </w:r>
          </w:p>
        </w:tc>
        <w:tc>
          <w:tcPr>
            <w:tcW w:w="2219" w:type="dxa"/>
          </w:tcPr>
          <w:p>
            <w:pPr>
              <w:widowControl w:val="0"/>
              <w:ind w:firstLine="600" w:firstLineChars="2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widowControl w:val="0"/>
              <w:ind w:firstLine="240" w:firstLineChars="1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w:t>
            </w:r>
          </w:p>
        </w:tc>
        <w:tc>
          <w:tcPr>
            <w:tcW w:w="2219" w:type="dxa"/>
          </w:tcPr>
          <w:p>
            <w:pPr>
              <w:widowControl w:val="0"/>
              <w:ind w:firstLine="480" w:firstLineChars="2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Alanine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827" w:type="dxa"/>
          </w:tcPr>
          <w:p>
            <w:pPr>
              <w:widowControl w:val="0"/>
              <w:ind w:firstLine="240" w:firstLineChars="1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w:t>
            </w:r>
          </w:p>
        </w:tc>
        <w:tc>
          <w:tcPr>
            <w:tcW w:w="2219" w:type="dxa"/>
          </w:tcPr>
          <w:p>
            <w:pPr>
              <w:widowControl w:val="0"/>
              <w:ind w:firstLine="480" w:firstLineChars="2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Arginine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widowControl w:val="0"/>
              <w:ind w:firstLine="240" w:firstLineChars="1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w:t>
            </w:r>
          </w:p>
        </w:tc>
        <w:tc>
          <w:tcPr>
            <w:tcW w:w="2219"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Asparagine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widowControl w:val="0"/>
              <w:ind w:firstLine="240" w:firstLineChars="1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w:t>
            </w:r>
          </w:p>
        </w:tc>
        <w:tc>
          <w:tcPr>
            <w:tcW w:w="2219" w:type="dxa"/>
          </w:tcPr>
          <w:p>
            <w:pPr>
              <w:widowControl w:val="0"/>
              <w:ind w:firstLine="480" w:firstLineChars="2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Aspartate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widowControl w:val="0"/>
              <w:ind w:firstLine="240" w:firstLineChars="1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w:t>
            </w:r>
          </w:p>
        </w:tc>
        <w:tc>
          <w:tcPr>
            <w:tcW w:w="2219" w:type="dxa"/>
          </w:tcPr>
          <w:p>
            <w:pPr>
              <w:widowControl w:val="0"/>
              <w:ind w:firstLine="480" w:firstLineChars="2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Cysteine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widowControl w:val="0"/>
              <w:ind w:firstLine="240" w:firstLineChars="1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Q</w:t>
            </w:r>
          </w:p>
        </w:tc>
        <w:tc>
          <w:tcPr>
            <w:tcW w:w="2219"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Glutamine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widowControl w:val="0"/>
              <w:ind w:firstLine="240" w:firstLineChars="1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7</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w:t>
            </w:r>
          </w:p>
        </w:tc>
        <w:tc>
          <w:tcPr>
            <w:tcW w:w="2219"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Glutamate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widowControl w:val="0"/>
              <w:ind w:firstLine="240" w:firstLineChars="1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8</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w:t>
            </w:r>
          </w:p>
        </w:tc>
        <w:tc>
          <w:tcPr>
            <w:tcW w:w="2219" w:type="dxa"/>
          </w:tcPr>
          <w:p>
            <w:pPr>
              <w:widowControl w:val="0"/>
              <w:ind w:firstLine="480" w:firstLineChars="2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Glycine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7" w:type="dxa"/>
          </w:tcPr>
          <w:p>
            <w:pPr>
              <w:widowControl w:val="0"/>
              <w:ind w:firstLine="240" w:firstLineChars="100"/>
              <w:jc w:val="both"/>
              <w:rPr>
                <w:rFonts w:hint="default" w:ascii="Times New Roman" w:hAnsi="Times New Roman" w:cs="Times New Roman"/>
                <w:sz w:val="24"/>
                <w:szCs w:val="24"/>
                <w:vertAlign w:val="baseline"/>
                <w:lang w:val="en-US"/>
              </w:rPr>
            </w:pPr>
            <w:r>
              <w:rPr>
                <w:rFonts w:hint="default" w:ascii="Times New Roman" w:hAnsi="Times New Roman" w:cs="Times New Roman"/>
                <w:b w:val="0"/>
                <w:bCs w:val="0"/>
                <w:sz w:val="24"/>
                <w:szCs w:val="24"/>
                <w:vertAlign w:val="baseline"/>
                <w:lang w:val="en-US"/>
              </w:rPr>
              <w:t>9</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H</w:t>
            </w:r>
          </w:p>
        </w:tc>
        <w:tc>
          <w:tcPr>
            <w:tcW w:w="2219" w:type="dxa"/>
          </w:tcPr>
          <w:p>
            <w:pPr>
              <w:widowControl w:val="0"/>
              <w:ind w:firstLine="480" w:firstLineChars="2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Histidine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7" w:type="dxa"/>
          </w:tcPr>
          <w:p>
            <w:pPr>
              <w:widowControl w:val="0"/>
              <w:ind w:firstLine="120" w:firstLineChars="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w:t>
            </w:r>
          </w:p>
        </w:tc>
        <w:tc>
          <w:tcPr>
            <w:tcW w:w="2219"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Isoleucine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7" w:type="dxa"/>
          </w:tcPr>
          <w:p>
            <w:pPr>
              <w:widowControl w:val="0"/>
              <w:ind w:firstLine="120" w:firstLineChars="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11</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w:t>
            </w:r>
          </w:p>
        </w:tc>
        <w:tc>
          <w:tcPr>
            <w:tcW w:w="2219" w:type="dxa"/>
          </w:tcPr>
          <w:p>
            <w:pPr>
              <w:widowControl w:val="0"/>
              <w:ind w:firstLine="480" w:firstLineChars="2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Leucine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7" w:type="dxa"/>
          </w:tcPr>
          <w:p>
            <w:pPr>
              <w:widowControl w:val="0"/>
              <w:ind w:firstLine="120" w:firstLineChars="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12</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K</w:t>
            </w:r>
          </w:p>
        </w:tc>
        <w:tc>
          <w:tcPr>
            <w:tcW w:w="2219" w:type="dxa"/>
          </w:tcPr>
          <w:p>
            <w:pPr>
              <w:widowControl w:val="0"/>
              <w:ind w:firstLine="480" w:firstLineChars="2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Lysine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7" w:type="dxa"/>
          </w:tcPr>
          <w:p>
            <w:pPr>
              <w:widowControl w:val="0"/>
              <w:ind w:firstLine="120" w:firstLineChars="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13</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w:t>
            </w:r>
          </w:p>
        </w:tc>
        <w:tc>
          <w:tcPr>
            <w:tcW w:w="2219"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Methionine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7" w:type="dxa"/>
          </w:tcPr>
          <w:p>
            <w:pPr>
              <w:widowControl w:val="0"/>
              <w:ind w:firstLine="120" w:firstLineChars="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14</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w:t>
            </w:r>
          </w:p>
        </w:tc>
        <w:tc>
          <w:tcPr>
            <w:tcW w:w="2219" w:type="dxa"/>
          </w:tcPr>
          <w:p>
            <w:pPr>
              <w:widowControl w:val="0"/>
              <w:ind w:firstLine="240" w:firstLineChars="1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Phenylalanine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7" w:type="dxa"/>
          </w:tcPr>
          <w:p>
            <w:pPr>
              <w:widowControl w:val="0"/>
              <w:ind w:firstLine="120" w:firstLineChars="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15</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w:t>
            </w:r>
          </w:p>
        </w:tc>
        <w:tc>
          <w:tcPr>
            <w:tcW w:w="2219" w:type="dxa"/>
          </w:tcPr>
          <w:p>
            <w:pPr>
              <w:widowControl w:val="0"/>
              <w:ind w:firstLine="480" w:firstLineChars="2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Proline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7" w:type="dxa"/>
          </w:tcPr>
          <w:p>
            <w:pPr>
              <w:widowControl w:val="0"/>
              <w:ind w:firstLine="120" w:firstLineChars="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16</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w:t>
            </w:r>
          </w:p>
        </w:tc>
        <w:tc>
          <w:tcPr>
            <w:tcW w:w="2219" w:type="dxa"/>
          </w:tcPr>
          <w:p>
            <w:pPr>
              <w:widowControl w:val="0"/>
              <w:ind w:firstLine="480" w:firstLineChars="2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Serine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7" w:type="dxa"/>
          </w:tcPr>
          <w:p>
            <w:pPr>
              <w:widowControl w:val="0"/>
              <w:ind w:firstLine="120" w:firstLineChars="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17</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w:t>
            </w:r>
          </w:p>
        </w:tc>
        <w:tc>
          <w:tcPr>
            <w:tcW w:w="2219"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Threonine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7" w:type="dxa"/>
          </w:tcPr>
          <w:p>
            <w:pPr>
              <w:widowControl w:val="0"/>
              <w:ind w:firstLine="120" w:firstLineChars="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18</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w:t>
            </w:r>
          </w:p>
        </w:tc>
        <w:tc>
          <w:tcPr>
            <w:tcW w:w="2219"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Tryptophan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7" w:type="dxa"/>
          </w:tcPr>
          <w:p>
            <w:pPr>
              <w:widowControl w:val="0"/>
              <w:ind w:firstLine="120" w:firstLineChars="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19</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Y</w:t>
            </w:r>
          </w:p>
        </w:tc>
        <w:tc>
          <w:tcPr>
            <w:tcW w:w="2219"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Tyrosine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7" w:type="dxa"/>
          </w:tcPr>
          <w:p>
            <w:pPr>
              <w:widowControl w:val="0"/>
              <w:ind w:firstLine="120" w:firstLineChars="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20</w:t>
            </w:r>
          </w:p>
        </w:tc>
        <w:tc>
          <w:tcPr>
            <w:tcW w:w="1427" w:type="dxa"/>
          </w:tcPr>
          <w:p>
            <w:pPr>
              <w:widowControl w:val="0"/>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w:t>
            </w:r>
          </w:p>
        </w:tc>
        <w:tc>
          <w:tcPr>
            <w:tcW w:w="2219" w:type="dxa"/>
          </w:tcPr>
          <w:p>
            <w:pPr>
              <w:widowControl w:val="0"/>
              <w:ind w:firstLine="480" w:firstLineChars="2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Valine</w:t>
            </w:r>
          </w:p>
        </w:tc>
      </w:tr>
    </w:tbl>
    <w:p>
      <w:pPr>
        <w:rPr>
          <w:rStyle w:val="44"/>
          <w:rFonts w:hint="default"/>
          <w:lang w:val="en-US"/>
        </w:rPr>
      </w:pPr>
      <w:bookmarkStart w:id="62" w:name="_Toc1012"/>
    </w:p>
    <w:bookmarkEnd w:id="62"/>
    <w:p>
      <w:pPr>
        <w:tabs>
          <w:tab w:val="left" w:pos="3970"/>
        </w:tabs>
        <w:rPr>
          <w:rFonts w:hint="default" w:ascii="Times New Roman" w:hAnsi="Times New Roman" w:cs="Times New Roman"/>
          <w:sz w:val="24"/>
          <w:szCs w:val="24"/>
        </w:rPr>
      </w:pPr>
      <w:r>
        <w:rPr>
          <w:rFonts w:ascii="Times New Roman" w:hAnsi="Times New Roman" w:cs="Times New Roman"/>
          <w:sz w:val="32"/>
          <w:szCs w:val="32"/>
        </w:rPr>
        <w:tab/>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The 20 amino acids can be grouped according to their characteristics. Important factors to take into account are charge, size, hydrophilicity or hydrophobicity, and functional groups. These characteristics have an impact on protein structure and interactions between proteins. Protein primary structures are defined as the linear combination of amino acids that will be used as input to the suggested model.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4"/>
        <w:bidi w:val="0"/>
        <w:spacing w:line="360" w:lineRule="auto"/>
        <w:rPr>
          <w:rFonts w:hint="default"/>
        </w:rPr>
      </w:pPr>
      <w:bookmarkStart w:id="63" w:name="_Toc1477"/>
      <w:r>
        <w:rPr>
          <w:rFonts w:hint="default"/>
          <w:lang w:val="en-US" w:eastAsia="zh-CN"/>
        </w:rPr>
        <w:t>2.2.2 Protein Secondary Structure</w:t>
      </w:r>
      <w:bookmarkEnd w:id="63"/>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ascii="SimSun" w:hAnsi="SimSun" w:eastAsia="SimSun" w:cs="SimSun"/>
          <w:sz w:val="24"/>
          <w:szCs w:val="24"/>
        </w:rPr>
        <w:br w:type="textWrapping"/>
      </w:r>
      <w:r>
        <w:rPr>
          <w:rFonts w:hint="default" w:ascii="Times New Roman" w:hAnsi="Times New Roman" w:eastAsia="Segoe UI" w:cs="Times New Roman"/>
          <w:i w:val="0"/>
          <w:iCs w:val="0"/>
          <w:caps w:val="0"/>
          <w:color w:val="0D0D0D"/>
          <w:spacing w:val="0"/>
          <w:sz w:val="24"/>
          <w:szCs w:val="24"/>
          <w:shd w:val="clear" w:fill="FFFFFF"/>
        </w:rPr>
        <w:t>Secondary structure pertains to the spatial arrangements within protein molecules that emerge after the sequential assembly of compounds but precede the folding into the tertiary structure. Hydrogen bonding plays a pivotal role in shaping the skeletal framework of the elongated chain and establishing secondary structures such as coils, strands, and helices at localized regions</w:t>
      </w:r>
      <w:r>
        <w:rPr>
          <w:rFonts w:hint="default" w:ascii="Times New Roman" w:hAnsi="Times New Roman" w:eastAsia="NimbusRomNo9L" w:cs="Times New Roman"/>
          <w:color w:val="000000"/>
          <w:kern w:val="0"/>
          <w:sz w:val="24"/>
          <w:szCs w:val="24"/>
          <w:lang w:val="en-US" w:eastAsia="zh-CN" w:bidi="ar"/>
        </w:rPr>
        <w:t>[</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"j"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2"/>
          <w:rFonts w:hint="default" w:ascii="Times New Roman" w:hAnsi="Times New Roman" w:eastAsia="NimbusRomNo9L" w:cs="Times New Roman"/>
          <w:color w:val="auto"/>
          <w:kern w:val="0"/>
          <w:sz w:val="24"/>
          <w:szCs w:val="24"/>
          <w:u w:val="none"/>
          <w:lang w:val="en-US" w:eastAsia="zh-CN" w:bidi="ar"/>
        </w:rPr>
        <w:t>10</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ascii="SimSun" w:hAnsi="SimSun" w:eastAsia="SimSun" w:cs="SimSun"/>
          <w:sz w:val="24"/>
          <w:szCs w:val="24"/>
        </w:rPr>
        <w:br w:type="textWrapping"/>
      </w:r>
      <w:r>
        <w:rPr>
          <w:rFonts w:hint="default" w:ascii="Times New Roman" w:hAnsi="Times New Roman" w:eastAsia="Segoe UI" w:cs="Times New Roman"/>
          <w:i w:val="0"/>
          <w:iCs w:val="0"/>
          <w:caps w:val="0"/>
          <w:color w:val="0D0D0D"/>
          <w:spacing w:val="0"/>
          <w:sz w:val="24"/>
          <w:szCs w:val="24"/>
          <w:shd w:val="clear" w:fill="FFFFFF"/>
        </w:rPr>
        <w:t>During the formation of secondary and tertiary structures, protein molecules typically adopt three distinct configurations, often referred to as 3-state amino acids. These configurations include turns, beta sheets, and alpha helices, with each amino acid molecule capable of assuming one of these states. To represent and visualize protein secondary structure, the Dictionary of Protein Secondary Structure (DSSP) codes are commonly employed due to their extensive repertoire of single-letter symbols</w:t>
      </w:r>
      <w:r>
        <w:rPr>
          <w:rFonts w:hint="default" w:ascii="Times New Roman" w:hAnsi="Times New Roman" w:eastAsia="SimSun" w:cs="Times New Roman"/>
          <w:kern w:val="0"/>
          <w:sz w:val="24"/>
          <w:szCs w:val="24"/>
          <w:lang w:val="en-US" w:eastAsia="zh-CN" w:bidi="ar"/>
        </w:rPr>
        <w:t>[</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"k"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11</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Furthermore, these three states extend into eight states, as seen in the Table 2.2.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bookmarkStart w:id="64" w:name="_Toc22883"/>
      <w:r>
        <w:rPr>
          <w:rStyle w:val="44"/>
          <w:rFonts w:hint="default"/>
          <w:b/>
          <w:bCs/>
          <w:lang w:val="en-US"/>
        </w:rPr>
        <w:t xml:space="preserve">Table 2.2: </w:t>
      </w:r>
      <w:r>
        <w:rPr>
          <w:rStyle w:val="44"/>
          <w:rFonts w:hint="default"/>
          <w:lang w:val="en-US"/>
        </w:rPr>
        <w:t>Description of Secondary Structure</w:t>
      </w:r>
      <w:bookmarkEnd w:id="64"/>
    </w:p>
    <w:tbl>
      <w:tblPr>
        <w:tblStyle w:val="20"/>
        <w:tblW w:w="0" w:type="auto"/>
        <w:tblInd w:w="19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9"/>
        <w:gridCol w:w="1442"/>
        <w:gridCol w:w="2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9" w:type="dxa"/>
          </w:tcPr>
          <w:p>
            <w:pPr>
              <w:widowControl w:val="0"/>
              <w:tabs>
                <w:tab w:val="left" w:pos="3970"/>
              </w:tabs>
              <w:ind w:firstLine="120" w:firstLineChars="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Sl. No.</w:t>
            </w:r>
          </w:p>
        </w:tc>
        <w:tc>
          <w:tcPr>
            <w:tcW w:w="1442"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Code</w:t>
            </w:r>
          </w:p>
        </w:tc>
        <w:tc>
          <w:tcPr>
            <w:tcW w:w="2384"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9"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442"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H</w:t>
            </w:r>
          </w:p>
        </w:tc>
        <w:tc>
          <w:tcPr>
            <w:tcW w:w="2384"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alpha helix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9"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w:t>
            </w:r>
          </w:p>
        </w:tc>
        <w:tc>
          <w:tcPr>
            <w:tcW w:w="1442"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w:t>
            </w:r>
          </w:p>
        </w:tc>
        <w:tc>
          <w:tcPr>
            <w:tcW w:w="2384" w:type="dxa"/>
          </w:tcPr>
          <w:p>
            <w:pPr>
              <w:widowControl w:val="0"/>
              <w:tabs>
                <w:tab w:val="left" w:pos="3970"/>
              </w:tabs>
              <w:ind w:firstLine="480" w:firstLineChars="2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w:t>
            </w:r>
            <w:r>
              <w:rPr>
                <w:rFonts w:hint="default" w:ascii="Times New Roman" w:hAnsi="Times New Roman" w:cs="Times New Roman"/>
                <w:sz w:val="24"/>
                <w:szCs w:val="24"/>
                <w:vertAlign w:val="subscript"/>
                <w:lang w:val="en-US"/>
              </w:rPr>
              <w:t xml:space="preserve">10 </w:t>
            </w:r>
            <w:r>
              <w:rPr>
                <w:rFonts w:hint="default" w:ascii="Times New Roman" w:hAnsi="Times New Roman" w:cs="Times New Roman"/>
                <w:sz w:val="24"/>
                <w:szCs w:val="24"/>
                <w:vertAlign w:val="baseline"/>
                <w:lang w:val="en-US"/>
              </w:rPr>
              <w:t>helix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9"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w:t>
            </w:r>
          </w:p>
        </w:tc>
        <w:tc>
          <w:tcPr>
            <w:tcW w:w="1442"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w:t>
            </w:r>
          </w:p>
        </w:tc>
        <w:tc>
          <w:tcPr>
            <w:tcW w:w="2384" w:type="dxa"/>
          </w:tcPr>
          <w:p>
            <w:pPr>
              <w:widowControl w:val="0"/>
              <w:tabs>
                <w:tab w:val="left" w:pos="3970"/>
              </w:tabs>
              <w:ind w:firstLine="480" w:firstLineChars="2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pi helix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9"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w:t>
            </w:r>
          </w:p>
        </w:tc>
        <w:tc>
          <w:tcPr>
            <w:tcW w:w="1442"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w:t>
            </w:r>
          </w:p>
        </w:tc>
        <w:tc>
          <w:tcPr>
            <w:tcW w:w="2384"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beta bridge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9"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5</w:t>
            </w:r>
          </w:p>
        </w:tc>
        <w:tc>
          <w:tcPr>
            <w:tcW w:w="1442"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w:t>
            </w:r>
          </w:p>
        </w:tc>
        <w:tc>
          <w:tcPr>
            <w:tcW w:w="2384" w:type="dxa"/>
          </w:tcPr>
          <w:p>
            <w:pPr>
              <w:widowControl w:val="0"/>
              <w:tabs>
                <w:tab w:val="left" w:pos="3970"/>
              </w:tabs>
              <w:ind w:firstLine="120" w:firstLineChars="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extended beta 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9"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6</w:t>
            </w:r>
          </w:p>
        </w:tc>
        <w:tc>
          <w:tcPr>
            <w:tcW w:w="1442"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w:t>
            </w:r>
          </w:p>
        </w:tc>
        <w:tc>
          <w:tcPr>
            <w:tcW w:w="2384" w:type="dxa"/>
          </w:tcPr>
          <w:p>
            <w:pPr>
              <w:widowControl w:val="0"/>
              <w:tabs>
                <w:tab w:val="left" w:pos="3970"/>
              </w:tabs>
              <w:ind w:firstLine="720" w:firstLineChars="3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9"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7</w:t>
            </w:r>
          </w:p>
        </w:tc>
        <w:tc>
          <w:tcPr>
            <w:tcW w:w="1442"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w:t>
            </w:r>
          </w:p>
        </w:tc>
        <w:tc>
          <w:tcPr>
            <w:tcW w:w="2384" w:type="dxa"/>
          </w:tcPr>
          <w:p>
            <w:pPr>
              <w:widowControl w:val="0"/>
              <w:tabs>
                <w:tab w:val="left" w:pos="3970"/>
              </w:tabs>
              <w:ind w:firstLine="720" w:firstLineChars="30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9"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8</w:t>
            </w:r>
          </w:p>
        </w:tc>
        <w:tc>
          <w:tcPr>
            <w:tcW w:w="1442" w:type="dxa"/>
          </w:tcPr>
          <w:p>
            <w:pPr>
              <w:widowControl w:val="0"/>
              <w:tabs>
                <w:tab w:val="left" w:pos="3970"/>
              </w:tabs>
              <w:ind w:firstLine="360" w:firstLineChars="15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w:t>
            </w:r>
          </w:p>
        </w:tc>
        <w:tc>
          <w:tcPr>
            <w:tcW w:w="2384" w:type="dxa"/>
          </w:tcPr>
          <w:p>
            <w:pPr>
              <w:widowControl w:val="0"/>
              <w:tabs>
                <w:tab w:val="left" w:pos="3970"/>
              </w:tabs>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hydrogen bonded turn</w:t>
            </w:r>
          </w:p>
        </w:tc>
      </w:tr>
    </w:tbl>
    <w:p>
      <w:pPr>
        <w:tabs>
          <w:tab w:val="left" w:pos="3970"/>
        </w:tabs>
        <w:rPr>
          <w:rStyle w:val="44"/>
          <w:rFonts w:hint="default"/>
          <w:lang w:val="en-US"/>
        </w:rPr>
      </w:pPr>
      <w:r>
        <w:rPr>
          <w:rFonts w:hint="default" w:ascii="Times New Roman" w:hAnsi="Times New Roman" w:cs="Times New Roman"/>
          <w:sz w:val="32"/>
          <w:szCs w:val="32"/>
          <w:lang w:val="en-US"/>
        </w:rPr>
        <w:t xml:space="preserve">            </w:t>
      </w:r>
      <w:bookmarkStart w:id="65" w:name="_Toc25179"/>
    </w:p>
    <w:bookmarkEnd w:id="65"/>
    <w:p>
      <w:pPr>
        <w:pStyle w:val="4"/>
        <w:bidi w:val="0"/>
        <w:spacing w:line="360" w:lineRule="auto"/>
        <w:rPr>
          <w:rFonts w:hint="default"/>
        </w:rPr>
      </w:pPr>
      <w:bookmarkStart w:id="66" w:name="_Toc8998"/>
      <w:r>
        <w:rPr>
          <w:rFonts w:hint="default"/>
          <w:lang w:val="en-US" w:eastAsia="zh-CN"/>
        </w:rPr>
        <w:t>2.2.3 Protein Tertiary Structure</w:t>
      </w:r>
      <w:bookmarkEnd w:id="66"/>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SimSun" w:cs="Times New Roman"/>
          <w:kern w:val="0"/>
          <w:sz w:val="24"/>
          <w:szCs w:val="24"/>
          <w:lang w:val="en-US" w:eastAsia="zh-CN" w:bidi="ar"/>
        </w:rPr>
        <w:t>The entire three-dimensional structure of the polypeptide is referred to as the tertiary structure of a protein. One or more protein secondary structures, also referred to as protein domains, plus a single polypeptide chain "backbone" will make up the tertiary structure. Amino acid sidechains can form bonds and engage in a range of interactions. A protein's side chain interactions and bonding shape its tertiary structure. A protein's tertiary structure, which can relate to either the entire tertiary structure or just one protein domain, is determined by its atomic coordinates</w:t>
      </w:r>
      <w:r>
        <w:rPr>
          <w:rFonts w:hint="default" w:ascii="Times New Roman" w:hAnsi="Times New Roman" w:eastAsia="NimbusRomNo9L" w:cs="Times New Roman"/>
          <w:color w:val="000000"/>
          <w:kern w:val="0"/>
          <w:sz w:val="24"/>
          <w:szCs w:val="24"/>
          <w:lang w:val="en-US" w:eastAsia="zh-CN" w:bidi="ar"/>
        </w:rPr>
        <w:t>[</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"l"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12</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"m"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13</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A quaternary structure can be formed by folding several tertiary structures together[</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"n"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14</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w:t>
      </w:r>
    </w:p>
    <w:p>
      <w:pPr>
        <w:spacing w:line="360" w:lineRule="auto"/>
        <w:jc w:val="both"/>
      </w:pPr>
      <w:r>
        <w:rPr>
          <w:rFonts w:hint="default" w:ascii="Times New Roman" w:hAnsi="Times New Roman" w:eastAsia="SimSun" w:cs="Times New Roman"/>
          <w:kern w:val="0"/>
          <w:sz w:val="24"/>
          <w:szCs w:val="24"/>
          <w:lang w:val="en-US" w:eastAsia="zh-CN" w:bidi="ar"/>
        </w:rPr>
        <w:t>The tertiary structure of proteins is often divided into domains, which are discrete, compact folding units with an average of 100–200 residues. While big proteins often have multiple domains, small proteins may just have one. A fold, which denotes the spatial assembly of secondary structural elements into a form resembling a domain, is a characteristic found in many proteins. Folds are often linked to a certain purpose, however this is not always the case.</w:t>
      </w:r>
      <w:r>
        <w:rPr>
          <w:rFonts w:ascii="SimSun" w:hAnsi="SimSun" w:eastAsia="SimSun" w:cs="SimSun"/>
          <w:kern w:val="0"/>
          <w:sz w:val="24"/>
          <w:szCs w:val="24"/>
          <w:lang w:val="en-US" w:eastAsia="zh-CN" w:bidi="ar"/>
        </w:rPr>
        <w:t xml:space="preserve"> </w:t>
      </w:r>
    </w:p>
    <w:p>
      <w:pPr>
        <w:keepNext w:val="0"/>
        <w:keepLines w:val="0"/>
        <w:widowControl/>
        <w:suppressLineNumbers w:val="0"/>
        <w:spacing w:line="360" w:lineRule="auto"/>
        <w:jc w:val="both"/>
      </w:pPr>
      <w:r>
        <w:rPr>
          <w:rFonts w:hint="default" w:ascii="Times New Roman" w:hAnsi="Times New Roman" w:eastAsia="SimSun" w:cs="Times New Roman"/>
          <w:kern w:val="0"/>
          <w:sz w:val="24"/>
          <w:szCs w:val="24"/>
          <w:lang w:val="en-US" w:eastAsia="zh-CN" w:bidi="ar"/>
        </w:rPr>
        <w:t>Although it is typically smaller and acts as the basis for folds, a structural motif is similar to a fold. While some structural motifs, especially those linked to a particular biochemical function, are structurally similar and frequently present in protein domains with similar properties, others are found in a broad variety of irrelevant proteins with different modifications.</w:t>
      </w:r>
      <w:r>
        <w:rPr>
          <w:rFonts w:ascii="SimSun" w:hAnsi="SimSun" w:eastAsia="SimSun" w:cs="SimSun"/>
          <w:kern w:val="0"/>
          <w:sz w:val="24"/>
          <w:szCs w:val="24"/>
          <w:lang w:val="en-US" w:eastAsia="zh-CN" w:bidi="ar"/>
        </w:rPr>
        <w:t xml:space="preserve"> </w:t>
      </w:r>
    </w:p>
    <w:p>
      <w:pPr>
        <w:pStyle w:val="4"/>
        <w:bidi w:val="0"/>
        <w:spacing w:line="360" w:lineRule="auto"/>
        <w:rPr>
          <w:rFonts w:hint="default"/>
          <w:lang w:val="en-US" w:eastAsia="zh-CN"/>
        </w:rPr>
      </w:pPr>
      <w:bookmarkStart w:id="67" w:name="_Toc7192"/>
      <w:r>
        <w:rPr>
          <w:rFonts w:hint="default"/>
          <w:lang w:val="en-US" w:eastAsia="zh-CN"/>
        </w:rPr>
        <w:t>2.2.4 Protein Quaternary Structure</w:t>
      </w:r>
      <w:bookmarkEnd w:id="67"/>
      <w:r>
        <w:rPr>
          <w:rFonts w:hint="default"/>
          <w:lang w:val="en-US" w:eastAsia="zh-CN"/>
        </w:rPr>
        <w:t xml:space="preserve"> </w:t>
      </w:r>
      <w:bookmarkStart w:id="68" w:name="_Toc6317"/>
    </w:p>
    <w:p>
      <w:pPr>
        <w:pStyle w:val="4"/>
        <w:bidi w:val="0"/>
        <w:spacing w:line="360" w:lineRule="auto"/>
        <w:rPr>
          <w:rFonts w:hint="default" w:ascii="Times New Roman" w:hAnsi="Times New Roman" w:eastAsia="Segoe UI" w:cs="Times New Roman"/>
          <w:b w:val="0"/>
          <w:bCs/>
          <w:i w:val="0"/>
          <w:iCs w:val="0"/>
          <w:caps w:val="0"/>
          <w:color w:val="0D0D0D"/>
          <w:spacing w:val="0"/>
          <w:sz w:val="24"/>
          <w:szCs w:val="24"/>
          <w:shd w:val="clear" w:fill="FFFFFF"/>
        </w:rPr>
      </w:pPr>
      <w:r>
        <w:rPr>
          <w:rFonts w:hint="default" w:ascii="Times New Roman" w:hAnsi="Times New Roman" w:eastAsia="Segoe UI" w:cs="Times New Roman"/>
          <w:b w:val="0"/>
          <w:bCs/>
          <w:i w:val="0"/>
          <w:iCs w:val="0"/>
          <w:caps w:val="0"/>
          <w:color w:val="0D0D0D"/>
          <w:spacing w:val="0"/>
          <w:sz w:val="24"/>
          <w:szCs w:val="24"/>
          <w:shd w:val="clear" w:fill="FFFFFF"/>
        </w:rPr>
        <w:t>In protein structures, the quaternary structure arises from interactions between multiple polypeptide chains. When numerous polypeptide chains combine, they form a complex known as an oligomer. Quaternary structure proteins comprise multiple subunits of the same protein or may include diverse components. For instance, hemoglobin exemplifies a protein with quaternary structure, where it binds oxygen molecules due to its iron content. Hemoglobin is composed of two alpha and two beta subunits, demonstrating its quaternary arrangement.</w:t>
      </w:r>
    </w:p>
    <w:p>
      <w:pPr>
        <w:pStyle w:val="3"/>
        <w:bidi w:val="0"/>
        <w:spacing w:line="360" w:lineRule="auto"/>
        <w:rPr>
          <w:rFonts w:hint="default"/>
        </w:rPr>
      </w:pPr>
      <w:r>
        <w:rPr>
          <w:rFonts w:hint="default"/>
          <w:lang w:val="en-US" w:eastAsia="zh-CN"/>
        </w:rPr>
        <w:t>2.3 Graph</w:t>
      </w:r>
      <w:bookmarkEnd w:id="68"/>
      <w:r>
        <w:rPr>
          <w:rFonts w:hint="default"/>
          <w:lang w:val="en-US" w:eastAsia="zh-CN"/>
        </w:rPr>
        <w:t xml:space="preserve"> </w:t>
      </w:r>
    </w:p>
    <w:p>
      <w:pPr>
        <w:keepNext w:val="0"/>
        <w:keepLines w:val="0"/>
        <w:widowControl/>
        <w:suppressLineNumbers w:val="0"/>
        <w:spacing w:line="360" w:lineRule="auto"/>
        <w:jc w:val="both"/>
      </w:pPr>
      <w:r>
        <w:rPr>
          <w:rFonts w:hint="default" w:ascii="Times New Roman" w:hAnsi="Times New Roman" w:eastAsia="SimSun" w:cs="Times New Roman"/>
          <w:kern w:val="0"/>
          <w:sz w:val="24"/>
          <w:szCs w:val="24"/>
          <w:lang w:val="en-US" w:eastAsia="zh-CN" w:bidi="ar"/>
        </w:rPr>
        <w:t>A graph is a non-linear data structure composed of edges and nodes, sometimes referred to as vertices. A graph is a picture of a group of objects where some of the elements are connected by edges. Vertices are the points that join the things that are connected, and edges are the ties that join the vertices.</w:t>
      </w:r>
      <w:r>
        <w:rPr>
          <w:rFonts w:ascii="SimSun" w:hAnsi="SimSun" w:eastAsia="SimSun" w:cs="SimSun"/>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Formally speaking, a graph is defined as two sets (V, E), where V is the set of vertices and E is the set of edges connecting the vertice pairs. </w:t>
      </w:r>
      <w:r>
        <w:rPr>
          <w:rFonts w:hint="default" w:ascii="Times New Roman" w:hAnsi="Times New Roman" w:eastAsia="NimbusRomNo9L" w:cs="Times New Roman"/>
          <w:color w:val="000000"/>
          <w:kern w:val="0"/>
          <w:sz w:val="24"/>
          <w:szCs w:val="24"/>
          <w:lang w:val="en-US" w:eastAsia="zh-CN" w:bidi="ar"/>
        </w:rPr>
        <w:t xml:space="preserve">Take a look at the graph in the Figure 3.3.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where,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nodes or vertices, V = A,B,C,D,E </w:t>
      </w:r>
    </w:p>
    <w:p>
      <w:pPr>
        <w:keepNext w:val="0"/>
        <w:keepLines w:val="0"/>
        <w:widowControl/>
        <w:suppressLineNumbers w:val="0"/>
        <w:spacing w:line="360" w:lineRule="auto"/>
        <w:jc w:val="left"/>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and Edge, E = AC, BC, DC, CE</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 graph can be represented as an array of nodes and a two-dimensional array of edges. When a network is utilized to represent the problem area, graphs have been employed to solve real-world issues. Examples of networks include circuit networks, phone networks, social networks, and protein chains.</w:t>
      </w:r>
    </w:p>
    <w:p>
      <w:pPr>
        <w:tabs>
          <w:tab w:val="left" w:pos="3970"/>
        </w:tabs>
        <w:rPr>
          <w:rFonts w:ascii="Times New Roman" w:hAnsi="Times New Roman" w:cs="Times New Roman"/>
          <w:sz w:val="32"/>
          <w:szCs w:val="32"/>
        </w:rPr>
      </w:pPr>
    </w:p>
    <w:p>
      <w:pPr>
        <w:tabs>
          <w:tab w:val="left" w:pos="3970"/>
        </w:tabs>
      </w:pPr>
      <w:r>
        <w:rPr>
          <w:rFonts w:hint="default"/>
          <w:lang w:val="en-US"/>
        </w:rPr>
        <w:t xml:space="preserve">                                        </w:t>
      </w:r>
      <w:r>
        <w:drawing>
          <wp:inline distT="0" distB="0" distL="114300" distR="114300">
            <wp:extent cx="2851150" cy="4070350"/>
            <wp:effectExtent l="0" t="0" r="635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2851150" cy="4070350"/>
                    </a:xfrm>
                    <a:prstGeom prst="rect">
                      <a:avLst/>
                    </a:prstGeom>
                    <a:noFill/>
                    <a:ln>
                      <a:noFill/>
                    </a:ln>
                  </pic:spPr>
                </pic:pic>
              </a:graphicData>
            </a:graphic>
          </wp:inline>
        </w:drawing>
      </w:r>
    </w:p>
    <w:p>
      <w:pPr>
        <w:tabs>
          <w:tab w:val="left" w:pos="3970"/>
        </w:tabs>
      </w:pPr>
    </w:p>
    <w:p>
      <w:pPr>
        <w:tabs>
          <w:tab w:val="left" w:pos="3970"/>
        </w:tabs>
        <w:rPr>
          <w:rStyle w:val="41"/>
          <w:rFonts w:hint="default"/>
          <w:b w:val="0"/>
          <w:bCs/>
          <w:lang w:val="en-US"/>
        </w:rPr>
      </w:pPr>
      <w:r>
        <w:rPr>
          <w:rFonts w:hint="default"/>
          <w:lang w:val="en-US"/>
        </w:rPr>
        <w:t xml:space="preserve">                                      </w:t>
      </w:r>
      <w:bookmarkStart w:id="69" w:name="_Toc18583"/>
      <w:bookmarkStart w:id="70" w:name="_Toc32010"/>
      <w:bookmarkStart w:id="71" w:name="_Toc29549"/>
      <w:r>
        <w:rPr>
          <w:rStyle w:val="42"/>
          <w:rFonts w:hint="default"/>
          <w:b/>
          <w:bCs/>
          <w:lang w:val="en-US"/>
        </w:rPr>
        <w:t>Figure 2.1:</w:t>
      </w:r>
      <w:r>
        <w:rPr>
          <w:rStyle w:val="42"/>
          <w:rFonts w:hint="default"/>
          <w:lang w:val="en-US"/>
        </w:rPr>
        <w:t xml:space="preserve"> An Illustrative Display of Graph</w:t>
      </w:r>
      <w:bookmarkEnd w:id="69"/>
      <w:bookmarkEnd w:id="70"/>
      <w:bookmarkEnd w:id="71"/>
    </w:p>
    <w:p>
      <w:pPr>
        <w:tabs>
          <w:tab w:val="left" w:pos="3970"/>
        </w:tabs>
        <w:rPr>
          <w:rFonts w:hint="default" w:ascii="Times New Roman" w:hAnsi="Times New Roman" w:cs="Times New Roman"/>
          <w:sz w:val="24"/>
          <w:szCs w:val="24"/>
          <w:lang w:val="en-US"/>
        </w:rPr>
      </w:pPr>
    </w:p>
    <w:p>
      <w:pPr>
        <w:pStyle w:val="26"/>
        <w:bidi w:val="0"/>
        <w:spacing w:line="360" w:lineRule="auto"/>
        <w:rPr>
          <w:rFonts w:hint="default"/>
        </w:rPr>
      </w:pPr>
      <w:bookmarkStart w:id="72" w:name="_Toc29438"/>
      <w:bookmarkStart w:id="73" w:name="_Toc5394"/>
      <w:bookmarkStart w:id="74" w:name="_Toc24461"/>
      <w:r>
        <w:rPr>
          <w:rFonts w:hint="default"/>
          <w:lang w:val="en-US" w:eastAsia="zh-CN"/>
        </w:rPr>
        <w:t>Vertex</w:t>
      </w:r>
      <w:bookmarkEnd w:id="72"/>
      <w:bookmarkEnd w:id="73"/>
      <w:bookmarkEnd w:id="74"/>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A vertex represents each node in the graph. The labeled circle in the Figure 3.3 denotes vertices. As a result, A to E are vertices. An array can be used to represent them. </w:t>
      </w:r>
    </w:p>
    <w:p>
      <w:pPr>
        <w:pStyle w:val="26"/>
        <w:bidi w:val="0"/>
        <w:spacing w:line="360" w:lineRule="auto"/>
        <w:rPr>
          <w:rFonts w:hint="default" w:ascii="Times New Roman" w:hAnsi="Times New Roman" w:cs="Times New Roman"/>
          <w:szCs w:val="24"/>
        </w:rPr>
      </w:pPr>
      <w:bookmarkStart w:id="75" w:name="_Toc2572"/>
      <w:bookmarkStart w:id="76" w:name="_Toc18034"/>
      <w:bookmarkStart w:id="77" w:name="_Toc15656"/>
      <w:r>
        <w:rPr>
          <w:rFonts w:hint="default"/>
          <w:lang w:val="en-US" w:eastAsia="zh-CN"/>
        </w:rPr>
        <w:t>Edge</w:t>
      </w:r>
      <w:bookmarkEnd w:id="75"/>
      <w:bookmarkEnd w:id="76"/>
      <w:bookmarkEnd w:id="77"/>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A path or a line connecting two vertices is represented by an edge. The lines from A to C, B to C, and so on indicate edges in the diagram 3.3. A two-dimensional array can be used to represent an edge.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26"/>
        <w:bidi w:val="0"/>
        <w:spacing w:line="360" w:lineRule="auto"/>
        <w:rPr>
          <w:rFonts w:hint="default"/>
          <w:lang w:val="en-US" w:eastAsia="zh-CN"/>
        </w:rPr>
      </w:pPr>
      <w:bookmarkStart w:id="78" w:name="_Toc4094"/>
      <w:bookmarkStart w:id="79" w:name="_Toc4791"/>
      <w:bookmarkStart w:id="80" w:name="_Toc29778"/>
      <w:r>
        <w:rPr>
          <w:rFonts w:hint="default"/>
          <w:lang w:val="en-US" w:eastAsia="zh-CN"/>
        </w:rPr>
        <w:t>Adjacency or Neighbour node</w:t>
      </w:r>
      <w:bookmarkEnd w:id="78"/>
      <w:bookmarkEnd w:id="79"/>
      <w:bookmarkEnd w:id="80"/>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If two nodes or vertices are joined by an edge, they are considered a neighboring node or adjacent node. B is neighbor to C in the Figure 3.3, while C is neighbor to {A, B, D, E}, and so on.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The most common graph structure scenarios are as follows: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Structural Scenarios: </w:t>
      </w:r>
      <w:r>
        <w:rPr>
          <w:rFonts w:hint="default" w:ascii="Times New Roman" w:hAnsi="Times New Roman" w:eastAsia="SimSun" w:cs="Times New Roman"/>
          <w:kern w:val="0"/>
          <w:sz w:val="24"/>
          <w:szCs w:val="24"/>
          <w:lang w:val="en-US" w:eastAsia="zh-CN" w:bidi="ar"/>
        </w:rPr>
        <w:t>When graphs are explicit, they are referred to as structural situations.</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Non-structural Scenarios: </w:t>
      </w:r>
      <w:r>
        <w:rPr>
          <w:rFonts w:hint="default" w:ascii="Times New Roman" w:hAnsi="Times New Roman" w:eastAsia="SimSun" w:cs="Times New Roman"/>
          <w:kern w:val="0"/>
          <w:sz w:val="24"/>
          <w:szCs w:val="24"/>
          <w:lang w:val="en-US" w:eastAsia="zh-CN" w:bidi="ar"/>
        </w:rPr>
        <w:t>Situations that don't follow a structural pattern involve implicit graphs and the need to construct a graph from a task.</w:t>
      </w:r>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Graphs can be seen from many angles and exist in a range of sizes and forms. Based on weight, the graph can be altered.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Weighted Graph </w:t>
      </w:r>
      <w:r>
        <w:rPr>
          <w:rFonts w:hint="default" w:ascii="Times New Roman" w:hAnsi="Times New Roman" w:eastAsia="NimbusRomNo9L" w:cs="Times New Roman"/>
          <w:color w:val="000000"/>
          <w:kern w:val="0"/>
          <w:sz w:val="24"/>
          <w:szCs w:val="24"/>
          <w:lang w:val="en-US" w:eastAsia="zh-CN" w:bidi="ar"/>
        </w:rPr>
        <w:t xml:space="preserve">- Graphs with values on their edges or routes. Weights refer to all of the values connected with the edges. The value of the edges can reflect weight, cost, or length.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Unweighted Graph </w:t>
      </w:r>
      <w:r>
        <w:rPr>
          <w:rFonts w:hint="default" w:ascii="Times New Roman" w:hAnsi="Times New Roman" w:eastAsia="NimbusRomNo9L" w:cs="Times New Roman"/>
          <w:color w:val="000000"/>
          <w:kern w:val="0"/>
          <w:sz w:val="24"/>
          <w:szCs w:val="24"/>
          <w:lang w:val="en-US" w:eastAsia="zh-CN" w:bidi="ar"/>
        </w:rPr>
        <w:t xml:space="preserve">- When the edge has no value or weight attached to it. Unless there is a value connected with the graph, it is unweighted by default.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The following types of graphs can be classified based on their direction.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Directed Graph </w:t>
      </w:r>
      <w:r>
        <w:rPr>
          <w:rFonts w:hint="default" w:ascii="Times New Roman" w:hAnsi="Times New Roman" w:eastAsia="NimbusRomNo9L" w:cs="Times New Roman"/>
          <w:color w:val="000000"/>
          <w:kern w:val="0"/>
          <w:sz w:val="24"/>
          <w:szCs w:val="24"/>
          <w:lang w:val="en-US" w:eastAsia="zh-CN" w:bidi="ar"/>
        </w:rPr>
        <w:t xml:space="preserve">- A digraph is a network of objects (node, edge) in which all of the vertices are routed from one vertex to the next.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Undirected Graph </w:t>
      </w:r>
      <w:r>
        <w:rPr>
          <w:rFonts w:hint="default" w:ascii="Times New Roman" w:hAnsi="Times New Roman" w:eastAsia="NimbusRomNo9L" w:cs="Times New Roman"/>
          <w:color w:val="000000"/>
          <w:kern w:val="0"/>
          <w:sz w:val="24"/>
          <w:szCs w:val="24"/>
          <w:lang w:val="en-US" w:eastAsia="zh-CN" w:bidi="ar"/>
        </w:rPr>
        <w:t xml:space="preserve">- When a group of objects is linked together and all of their edges are bidirectional. In a connected two-node system, you can go in any direction from one to the other. Every edge in undirected graphs is considered as bi-directional edges.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Graphs can be categorized into the following categories based on their nodes and edges similarity.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Homogeneous Graph: </w:t>
      </w:r>
      <w:r>
        <w:rPr>
          <w:rFonts w:hint="default" w:ascii="Times New Roman" w:hAnsi="Times New Roman" w:eastAsia="NimbusRomNo9L" w:cs="Times New Roman"/>
          <w:color w:val="000000"/>
          <w:kern w:val="0"/>
          <w:sz w:val="24"/>
          <w:szCs w:val="24"/>
          <w:lang w:val="en-US" w:eastAsia="zh-CN" w:bidi="ar"/>
        </w:rPr>
        <w:t xml:space="preserve">Homogeneous graph’s edges and nodes are similar types. For example, a social network is a homogeneous graph made up of people and their connections that all reflect the same entity type.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Heterogeneous Graph: </w:t>
      </w:r>
      <w:r>
        <w:rPr>
          <w:rFonts w:hint="default" w:ascii="Times New Roman" w:hAnsi="Times New Roman" w:eastAsia="NimbusRomNo9L" w:cs="Times New Roman"/>
          <w:color w:val="000000"/>
          <w:kern w:val="0"/>
          <w:sz w:val="24"/>
          <w:szCs w:val="24"/>
          <w:lang w:val="en-US" w:eastAsia="zh-CN" w:bidi="ar"/>
        </w:rPr>
        <w:t>Heterogeneous graph’s edges and nodes are not similar types. For example, buyer, product, and seller nodes are connected via wants-to-buy, iscustomer-of, has-bought, and is-selling edges in the graph encoding a marketplace.</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Based on the runtime, graphs can be classified into the following categories. </w:t>
      </w:r>
    </w:p>
    <w:p>
      <w:pPr>
        <w:keepNext w:val="0"/>
        <w:keepLines w:val="0"/>
        <w:widowControl/>
        <w:suppressLineNumbers w:val="0"/>
        <w:spacing w:line="360" w:lineRule="auto"/>
        <w:jc w:val="both"/>
        <w:rPr>
          <w:rFonts w:hint="default" w:ascii="Times New Roman" w:hAnsi="Times New Roman" w:cs="Times New Roman"/>
          <w:sz w:val="24"/>
          <w:szCs w:val="24"/>
          <w:lang w:val="en-US"/>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Static Graph: </w:t>
      </w:r>
      <w:r>
        <w:rPr>
          <w:rFonts w:hint="default" w:ascii="Times New Roman" w:hAnsi="Times New Roman" w:eastAsia="NimbusRomNo9L" w:cs="Times New Roman"/>
          <w:color w:val="000000"/>
          <w:kern w:val="0"/>
          <w:sz w:val="24"/>
          <w:szCs w:val="24"/>
          <w:lang w:val="en-US" w:eastAsia="zh-CN" w:bidi="ar"/>
        </w:rPr>
        <w:t xml:space="preserve">Static graph is effective for offline optimization/scheduling of graphs.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Dynamic Graph: </w:t>
      </w:r>
      <w:r>
        <w:rPr>
          <w:rFonts w:hint="default" w:ascii="Times New Roman" w:hAnsi="Times New Roman" w:eastAsia="SimSun" w:cs="Times New Roman"/>
          <w:kern w:val="0"/>
          <w:sz w:val="24"/>
          <w:szCs w:val="24"/>
          <w:lang w:val="en-US" w:eastAsia="zh-CN" w:bidi="ar"/>
        </w:rPr>
        <w:t xml:space="preserve">The input properties of a dynamic graph are more versatile since they change over time. It is necessary to realize graph learning tasks in order to build the loss function. Tasks related to graph learning fall into three groups.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Node-level Tasks: </w:t>
      </w:r>
      <w:r>
        <w:rPr>
          <w:rFonts w:hint="default" w:ascii="Times New Roman" w:hAnsi="Times New Roman" w:eastAsia="SimSun" w:cs="Times New Roman"/>
          <w:kern w:val="0"/>
          <w:sz w:val="24"/>
          <w:szCs w:val="24"/>
          <w:lang w:val="en-US" w:eastAsia="zh-CN" w:bidi="ar"/>
        </w:rPr>
        <w:t xml:space="preserve">Node level problems involve semi-supervised problem solving techniques such as node classification, which involves classifying nodes into many classes, node regression, which predicts a continuous value for each node, node clustering, which splits nodes into distinct disjoint groups depending on their kinds, etc.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Edge-level Tasks: </w:t>
      </w:r>
      <w:r>
        <w:rPr>
          <w:rFonts w:hint="default" w:ascii="Times New Roman" w:hAnsi="Times New Roman" w:eastAsia="SimSun" w:cs="Times New Roman"/>
          <w:kern w:val="0"/>
          <w:sz w:val="24"/>
          <w:szCs w:val="24"/>
          <w:lang w:val="en-US" w:eastAsia="zh-CN" w:bidi="ar"/>
        </w:rPr>
        <w:t xml:space="preserve">Edge-level activities such as link prediction and edge classification need the prediction of current edges between two nodes or the classification of different types of edges. </w:t>
      </w:r>
    </w:p>
    <w:p>
      <w:pPr>
        <w:keepNext w:val="0"/>
        <w:keepLines w:val="0"/>
        <w:widowControl/>
        <w:suppressLineNumbers w:val="0"/>
        <w:spacing w:line="360" w:lineRule="auto"/>
        <w:jc w:val="both"/>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Graph-level Tasks: </w:t>
      </w:r>
      <w:r>
        <w:rPr>
          <w:rFonts w:hint="default" w:ascii="Times New Roman" w:hAnsi="Times New Roman" w:eastAsia="SimSun" w:cs="Times New Roman"/>
          <w:kern w:val="0"/>
          <w:sz w:val="24"/>
          <w:szCs w:val="24"/>
          <w:lang w:val="en-US" w:eastAsia="zh-CN" w:bidi="ar"/>
        </w:rPr>
        <w:t>Graph representation identification is necessary for all kinds of graph-level applications, including graph matching, graph regression, and graph classification. When predicting a protein's secondary structure, the basic sequence of the protein must be used as the basis. Once the primary sequence (amino acid) graph has been created, each node is classified into one of the eight secondary structure states using the node level job.</w:t>
      </w:r>
      <w:r>
        <w:rPr>
          <w:rFonts w:ascii="SimSun" w:hAnsi="SimSun" w:eastAsia="SimSun" w:cs="SimSun"/>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From the viewpoint of supervision, three types of graph learning tasks based on training settings are given below.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Supervised Setting: </w:t>
      </w:r>
      <w:r>
        <w:rPr>
          <w:rFonts w:hint="default" w:ascii="Times New Roman" w:hAnsi="Times New Roman" w:eastAsia="NimbusRomNo9L" w:cs="Times New Roman"/>
          <w:color w:val="000000"/>
          <w:kern w:val="0"/>
          <w:sz w:val="24"/>
          <w:szCs w:val="24"/>
          <w:lang w:val="en-US" w:eastAsia="zh-CN" w:bidi="ar"/>
        </w:rPr>
        <w:t xml:space="preserve">It supplies labeled data during training.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Semi-supervised Setting: </w:t>
      </w:r>
      <w:r>
        <w:rPr>
          <w:rFonts w:hint="default" w:ascii="Times New Roman" w:hAnsi="Times New Roman" w:eastAsia="NimbusRomNo9L" w:cs="Times New Roman"/>
          <w:color w:val="000000"/>
          <w:kern w:val="0"/>
          <w:sz w:val="24"/>
          <w:szCs w:val="24"/>
          <w:lang w:val="en-US" w:eastAsia="zh-CN" w:bidi="ar"/>
        </w:rPr>
        <w:t>For training, it provides both unlabeled and labeled data where the ratio of unlabeled data is larger than labeled data. At the testing phase, the transductive situation supplies the prediction of labels of unlabeled vertices but the inductive situation produces new unlabeled vertices from a similar distribution. Lately, mixed setting such as mixed transductive inductive scheme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"o"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15</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"p"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16</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are implemented.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Unsupervised Setting: </w:t>
      </w:r>
      <w:r>
        <w:rPr>
          <w:rFonts w:hint="default" w:ascii="Times New Roman" w:hAnsi="Times New Roman" w:eastAsia="NimbusRomNo9L" w:cs="Times New Roman"/>
          <w:color w:val="000000"/>
          <w:kern w:val="0"/>
          <w:sz w:val="24"/>
          <w:szCs w:val="24"/>
          <w:lang w:val="en-US" w:eastAsia="zh-CN" w:bidi="ar"/>
        </w:rPr>
        <w:t xml:space="preserve">To predict patterns of the model, it only provides unlabeled data. </w:t>
      </w:r>
    </w:p>
    <w:p>
      <w:pPr>
        <w:pStyle w:val="3"/>
        <w:bidi w:val="0"/>
        <w:spacing w:line="360" w:lineRule="auto"/>
        <w:rPr>
          <w:rFonts w:hint="default"/>
        </w:rPr>
      </w:pPr>
      <w:bookmarkStart w:id="81" w:name="_Toc7324"/>
      <w:r>
        <w:rPr>
          <w:rFonts w:hint="default"/>
          <w:lang w:val="en-US" w:eastAsia="zh-CN"/>
        </w:rPr>
        <w:t>2.4 Support Vector Machine</w:t>
      </w:r>
      <w:bookmarkEnd w:id="81"/>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SimSun" w:cs="Times New Roman"/>
          <w:kern w:val="0"/>
          <w:sz w:val="24"/>
          <w:szCs w:val="24"/>
          <w:lang w:val="en-US" w:eastAsia="zh-CN" w:bidi="ar"/>
        </w:rPr>
        <w:t>Support vector machines, or SVMs, are a classification technique that make use of optimal margins.</w:t>
      </w:r>
      <w:r>
        <w:rPr>
          <w:rFonts w:hint="default" w:ascii="Times New Roman" w:hAnsi="Times New Roman" w:eastAsia="NimbusRomNo9L" w:cs="Times New Roman"/>
          <w:color w:val="000000"/>
          <w:kern w:val="0"/>
          <w:sz w:val="24"/>
          <w:szCs w:val="24"/>
          <w:lang w:val="en-US" w:eastAsia="zh-CN" w:bidi="ar"/>
        </w:rPr>
        <w:t xml:space="preserve"> Object recognition,[</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"q"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17</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speaker identification,[</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"r"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18</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and text categorization[</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"s"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19</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are just a few of the disciplines where SVM has been successfully utilized. SVM offers two primary advantages over newer algorithms: faster processing and better performance with fewer samples (in the thousands). When there are more dimensions than samples, SVM is effective.</w:t>
      </w:r>
    </w:p>
    <w:p>
      <w:pPr>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br w:type="page"/>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Segoe UI" w:cs="Times New Roman"/>
          <w:i w:val="0"/>
          <w:iCs w:val="0"/>
          <w:caps w:val="0"/>
          <w:color w:val="0D0D0D"/>
          <w:spacing w:val="0"/>
          <w:sz w:val="24"/>
          <w:szCs w:val="24"/>
          <w:shd w:val="clear" w:fill="FFFFFF"/>
        </w:rPr>
        <w:t>At its core, SVM operates by transforming samples into a high-dimensional Hilbert space and seeking a separating hyperplane within this space</w:t>
      </w:r>
      <w:r>
        <w:rPr>
          <w:rFonts w:hint="default" w:ascii="Times New Roman" w:hAnsi="Times New Roman" w:eastAsia="NimbusRomNo9L" w:cs="Times New Roman"/>
          <w:color w:val="000000"/>
          <w:kern w:val="0"/>
          <w:sz w:val="24"/>
          <w:szCs w:val="24"/>
          <w:lang w:val="en-US" w:eastAsia="zh-CN" w:bidi="ar"/>
        </w:rPr>
        <w:t>[</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"t"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20</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By utilizing labeled training samples representing each category, Support Vector Machine (SVM) endeavors to identify the optimal linear decision boundary, or hyperplane, with the widest margin between classes</w:t>
      </w:r>
      <w:r>
        <w:rPr>
          <w:rFonts w:hint="default" w:ascii="Times New Roman" w:hAnsi="Times New Roman" w:eastAsia="NimbusRomNo9L" w:cs="Times New Roman"/>
          <w:color w:val="000000"/>
          <w:kern w:val="0"/>
          <w:sz w:val="24"/>
          <w:szCs w:val="24"/>
          <w:lang w:val="en-US" w:eastAsia="zh-CN" w:bidi="ar"/>
        </w:rPr>
        <w:t>[</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"u"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21</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There are two types of SVM: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Linear SVM: </w:t>
      </w:r>
      <w:r>
        <w:rPr>
          <w:rFonts w:hint="default" w:ascii="Times New Roman" w:hAnsi="Times New Roman" w:eastAsia="SimSun" w:cs="Times New Roman"/>
          <w:kern w:val="0"/>
          <w:sz w:val="24"/>
          <w:szCs w:val="24"/>
          <w:lang w:val="en-US" w:eastAsia="zh-CN" w:bidi="ar"/>
        </w:rPr>
        <w:t>Linear SVM is used for linearly separable data, or that can be divided into two groups with just one straight line. The effectiveness of the Linear SVM method can be understood by an example.</w:t>
      </w:r>
      <w:r>
        <w:rPr>
          <w:rFonts w:hint="default" w:ascii="Times New Roman" w:hAnsi="Times New Roman" w:eastAsia="NimbusRomNo9L" w:cs="Times New Roman"/>
          <w:color w:val="000000"/>
          <w:kern w:val="0"/>
          <w:sz w:val="24"/>
          <w:szCs w:val="24"/>
          <w:lang w:val="en-US" w:eastAsia="zh-CN" w:bidi="ar"/>
        </w:rPr>
        <w:t xml:space="preserve"> Let’s consider the following Figure 2.2, which contains a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both"/>
      </w:pPr>
      <w:r>
        <w:rPr>
          <w:rFonts w:hint="default"/>
          <w:lang w:val="en-US"/>
        </w:rPr>
        <w:t xml:space="preserve">                         </w:t>
      </w:r>
      <w:r>
        <w:rPr>
          <w:rFonts w:hint="default"/>
          <w:lang w:val="en-US"/>
        </w:rPr>
        <w:tab/>
      </w:r>
      <w:r>
        <w:rPr>
          <w:rFonts w:hint="default"/>
          <w:lang w:val="en-US"/>
        </w:rPr>
        <w:t xml:space="preserve">  </w:t>
      </w:r>
      <w:r>
        <w:drawing>
          <wp:inline distT="0" distB="0" distL="114300" distR="114300">
            <wp:extent cx="3251200" cy="2806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3251200" cy="280670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sz w:val="24"/>
          <w:szCs w:val="24"/>
          <w:lang w:val="en-US"/>
        </w:rPr>
      </w:pP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 xml:space="preserve">        </w:t>
      </w:r>
      <w:bookmarkStart w:id="82" w:name="_Toc23121"/>
      <w:bookmarkStart w:id="83" w:name="_Toc24300"/>
      <w:bookmarkStart w:id="84" w:name="_Toc29555"/>
      <w:r>
        <w:rPr>
          <w:rStyle w:val="42"/>
          <w:rFonts w:hint="default"/>
          <w:b/>
          <w:bCs/>
          <w:sz w:val="24"/>
          <w:szCs w:val="24"/>
          <w:lang w:val="en-US"/>
        </w:rPr>
        <w:t>Figure 2.2:</w:t>
      </w:r>
      <w:r>
        <w:rPr>
          <w:rStyle w:val="42"/>
          <w:rFonts w:hint="default"/>
          <w:sz w:val="24"/>
          <w:szCs w:val="24"/>
          <w:lang w:val="en-US"/>
        </w:rPr>
        <w:t xml:space="preserve"> Graphical Representation of Linear SVM </w:t>
      </w:r>
      <w:bookmarkEnd w:id="82"/>
      <w:bookmarkEnd w:id="83"/>
      <w:bookmarkEnd w:id="84"/>
    </w:p>
    <w:p>
      <w:pPr>
        <w:keepNext w:val="0"/>
        <w:keepLines w:val="0"/>
        <w:widowControl/>
        <w:suppressLineNumbers w:val="0"/>
        <w:spacing w:line="360" w:lineRule="auto"/>
        <w:jc w:val="both"/>
        <w:rPr>
          <w:rFonts w:hint="default"/>
          <w:sz w:val="24"/>
          <w:szCs w:val="24"/>
          <w:lang w:val="en-US"/>
        </w:rPr>
      </w:pPr>
    </w:p>
    <w:p>
      <w:pPr>
        <w:keepNext w:val="0"/>
        <w:keepLines w:val="0"/>
        <w:widowControl/>
        <w:suppressLineNumbers w:val="0"/>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NimbusRomNo9L" w:cs="Times New Roman"/>
          <w:color w:val="000000"/>
          <w:kern w:val="0"/>
          <w:sz w:val="24"/>
          <w:szCs w:val="24"/>
          <w:lang w:val="en-US" w:eastAsia="zh-CN" w:bidi="ar"/>
        </w:rPr>
        <w:t xml:space="preserve">dataset with two tags (green and blue) and two features (x1 and x2). </w:t>
      </w:r>
      <w:r>
        <w:rPr>
          <w:rFonts w:ascii="SimSun" w:hAnsi="SimSun" w:eastAsia="SimSun" w:cs="SimSun"/>
          <w:sz w:val="24"/>
          <w:szCs w:val="24"/>
        </w:rPr>
        <w:br w:type="textWrapping"/>
      </w:r>
      <w:r>
        <w:rPr>
          <w:rFonts w:hint="default" w:ascii="Times New Roman" w:hAnsi="Times New Roman" w:eastAsia="Segoe UI" w:cs="Times New Roman"/>
          <w:i w:val="0"/>
          <w:iCs w:val="0"/>
          <w:caps w:val="0"/>
          <w:color w:val="0D0D0D"/>
          <w:spacing w:val="0"/>
          <w:sz w:val="24"/>
          <w:szCs w:val="24"/>
          <w:shd w:val="clear" w:fill="FFFFFF"/>
        </w:rPr>
        <w:t>We're in pursuit of a classifier capable of discerning between green and blue within the coordinate pair (x1, x2). In a two-dimensional space, drawing a straight line between these classes enables straightforward differentiation. SVM facilitates the identification of the optimal line, often termed a hyperplane, among various possibilities for distinguishing these classes. Utilizing the SVM method, we pinpoint the closest points (support vectors) from both classes to delineate the margin, defined as the distance between these vectors and the hyperplane. The optimal hyperplane is determined by maximizing this margin.</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Non-linear SVM: </w:t>
      </w:r>
      <w:r>
        <w:rPr>
          <w:rFonts w:hint="default" w:ascii="Times New Roman" w:hAnsi="Times New Roman" w:eastAsia="SimSun" w:cs="Times New Roman"/>
          <w:kern w:val="0"/>
          <w:sz w:val="24"/>
          <w:szCs w:val="24"/>
          <w:lang w:val="en-US" w:eastAsia="zh-CN" w:bidi="ar"/>
        </w:rPr>
        <w:t>Non-linear SVM is used for data that is non-linearly separable, or that cannot be divided into two groups with a single straight line</w:t>
      </w:r>
      <w:r>
        <w:rPr>
          <w:rFonts w:ascii="SimSun" w:hAnsi="SimSun" w:eastAsia="SimSun" w:cs="SimSun"/>
          <w:kern w:val="0"/>
          <w:sz w:val="24"/>
          <w:szCs w:val="24"/>
          <w:lang w:val="en-US" w:eastAsia="zh-CN" w:bidi="ar"/>
        </w:rPr>
        <w:t>.</w:t>
      </w:r>
      <w:r>
        <w:rPr>
          <w:rFonts w:hint="default" w:ascii="Times New Roman" w:hAnsi="Times New Roman" w:eastAsia="NimbusRomNo9L" w:cs="Times New Roman"/>
          <w:color w:val="000000"/>
          <w:kern w:val="0"/>
          <w:sz w:val="24"/>
          <w:szCs w:val="24"/>
          <w:lang w:val="en-US" w:eastAsia="zh-CN" w:bidi="ar"/>
        </w:rPr>
        <w:t xml:space="preserve"> Here, we are unable to draw even a single straight line (Figure 2.3). </w:t>
      </w:r>
    </w:p>
    <w:p>
      <w:pPr>
        <w:keepNext w:val="0"/>
        <w:keepLines w:val="0"/>
        <w:widowControl/>
        <w:suppressLineNumbers w:val="0"/>
        <w:spacing w:line="360" w:lineRule="auto"/>
        <w:jc w:val="both"/>
        <w:rPr>
          <w:rFonts w:hint="default" w:ascii="Times New Roman" w:hAnsi="Times New Roman" w:cs="Times New Roman"/>
          <w:sz w:val="24"/>
          <w:szCs w:val="24"/>
        </w:rPr>
      </w:pP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lang w:val="en-US"/>
        </w:rPr>
        <w:t xml:space="preserve">                                                   </w:t>
      </w:r>
      <w:r>
        <w:drawing>
          <wp:inline distT="0" distB="0" distL="114300" distR="114300">
            <wp:extent cx="2552700" cy="25527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2552700" cy="2552700"/>
                    </a:xfrm>
                    <a:prstGeom prst="rect">
                      <a:avLst/>
                    </a:prstGeom>
                    <a:noFill/>
                    <a:ln>
                      <a:noFill/>
                    </a:ln>
                  </pic:spPr>
                </pic:pic>
              </a:graphicData>
            </a:graphic>
          </wp:inline>
        </w:drawing>
      </w:r>
      <w:r>
        <w:rPr>
          <w:rFonts w:hint="default"/>
          <w:lang w:val="en-US"/>
        </w:rPr>
        <w:t xml:space="preserve">      </w:t>
      </w:r>
    </w:p>
    <w:p>
      <w:pPr>
        <w:tabs>
          <w:tab w:val="left" w:pos="3970"/>
        </w:tabs>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tabs>
          <w:tab w:val="left" w:pos="3970"/>
        </w:tabs>
        <w:rPr>
          <w:rStyle w:val="42"/>
          <w:rFonts w:hint="default"/>
          <w:lang w:val="en-US"/>
        </w:rPr>
      </w:pPr>
      <w:r>
        <w:rPr>
          <w:rFonts w:hint="default" w:ascii="Times New Roman" w:hAnsi="Times New Roman" w:cs="Times New Roman"/>
          <w:sz w:val="24"/>
          <w:szCs w:val="24"/>
          <w:lang w:val="en-US"/>
        </w:rPr>
        <w:t xml:space="preserve">                                           </w:t>
      </w:r>
      <w:bookmarkStart w:id="85" w:name="_Toc16036"/>
      <w:bookmarkStart w:id="86" w:name="_Toc21173"/>
      <w:bookmarkStart w:id="87" w:name="_Toc6811"/>
      <w:r>
        <w:rPr>
          <w:rStyle w:val="42"/>
          <w:rFonts w:hint="default"/>
          <w:b/>
          <w:bCs/>
          <w:lang w:val="en-US"/>
        </w:rPr>
        <w:t>Figure 2.3:</w:t>
      </w:r>
      <w:r>
        <w:rPr>
          <w:rStyle w:val="42"/>
          <w:rFonts w:hint="default"/>
          <w:lang w:val="en-US"/>
        </w:rPr>
        <w:t xml:space="preserve"> Graphical Representation of Non-linear Dataset</w:t>
      </w:r>
    </w:p>
    <w:bookmarkEnd w:id="85"/>
    <w:bookmarkEnd w:id="86"/>
    <w:bookmarkEnd w:id="87"/>
    <w:p>
      <w:pPr>
        <w:tabs>
          <w:tab w:val="left" w:pos="3970"/>
        </w:tabs>
        <w:spacing w:line="360" w:lineRule="auto"/>
        <w:jc w:val="both"/>
        <w:rPr>
          <w:rFonts w:hint="default" w:ascii="Times New Roman" w:hAnsi="Times New Roman" w:cs="Times New Roman"/>
          <w:sz w:val="24"/>
          <w:szCs w:val="24"/>
          <w:lang w:val="en-US"/>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So to separate these data points we’ll need to add another dimension. We’ll add a third dimension (z), for non-linear data (Figure 2.4). It can be computed as follows: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vertAlign w:val="superscript"/>
          <w:lang w:val="en-US" w:eastAsia="zh-CN" w:bidi="ar"/>
        </w:rPr>
      </w:pPr>
      <w:r>
        <w:rPr>
          <w:rFonts w:hint="default" w:ascii="Times New Roman" w:hAnsi="Times New Roman" w:eastAsia="NimbusRomNo9L" w:cs="Times New Roman"/>
          <w:i/>
          <w:iCs/>
          <w:color w:val="000000"/>
          <w:kern w:val="0"/>
          <w:sz w:val="24"/>
          <w:szCs w:val="24"/>
          <w:lang w:val="en-US" w:eastAsia="zh-CN" w:bidi="ar"/>
        </w:rPr>
        <w:t xml:space="preserve">z </w:t>
      </w:r>
      <w:r>
        <w:rPr>
          <w:rFonts w:hint="default" w:ascii="Times New Roman" w:hAnsi="Times New Roman" w:eastAsia="CMR10" w:cs="Times New Roman"/>
          <w:color w:val="000000"/>
          <w:kern w:val="0"/>
          <w:sz w:val="24"/>
          <w:szCs w:val="24"/>
          <w:lang w:val="en-US" w:eastAsia="zh-CN" w:bidi="ar"/>
        </w:rPr>
        <w:t xml:space="preserve">= </w:t>
      </w:r>
      <w:r>
        <w:rPr>
          <w:rFonts w:hint="default" w:ascii="Times New Roman" w:hAnsi="Times New Roman" w:eastAsia="NimbusRomNo9L" w:cs="Times New Roman"/>
          <w:i/>
          <w:iCs/>
          <w:color w:val="000000"/>
          <w:kern w:val="0"/>
          <w:sz w:val="24"/>
          <w:szCs w:val="24"/>
          <w:lang w:val="en-US" w:eastAsia="zh-CN" w:bidi="ar"/>
        </w:rPr>
        <w:t xml:space="preserve">x </w:t>
      </w:r>
      <w:r>
        <w:rPr>
          <w:rFonts w:hint="default" w:ascii="Times New Roman" w:hAnsi="Times New Roman" w:eastAsia="NimbusRomNo9L" w:cs="Times New Roman"/>
          <w:color w:val="000000"/>
          <w:kern w:val="0"/>
          <w:sz w:val="24"/>
          <w:szCs w:val="24"/>
          <w:vertAlign w:val="superscript"/>
          <w:lang w:val="en-US" w:eastAsia="zh-CN" w:bidi="ar"/>
        </w:rPr>
        <w:t xml:space="preserve">2 </w:t>
      </w:r>
      <w:r>
        <w:rPr>
          <w:rFonts w:hint="default" w:ascii="Times New Roman" w:hAnsi="Times New Roman" w:eastAsia="CMR10" w:cs="Times New Roman"/>
          <w:color w:val="000000"/>
          <w:kern w:val="0"/>
          <w:sz w:val="24"/>
          <w:szCs w:val="24"/>
          <w:lang w:val="en-US" w:eastAsia="zh-CN" w:bidi="ar"/>
        </w:rPr>
        <w:t>+</w:t>
      </w:r>
      <w:r>
        <w:rPr>
          <w:rFonts w:hint="default" w:ascii="Times New Roman" w:hAnsi="Times New Roman" w:eastAsia="NimbusRomNo9L" w:cs="Times New Roman"/>
          <w:i/>
          <w:iCs/>
          <w:color w:val="000000"/>
          <w:kern w:val="0"/>
          <w:sz w:val="24"/>
          <w:szCs w:val="24"/>
          <w:lang w:val="en-US" w:eastAsia="zh-CN" w:bidi="ar"/>
        </w:rPr>
        <w:t xml:space="preserve">y </w:t>
      </w:r>
      <w:r>
        <w:rPr>
          <w:rFonts w:hint="default" w:ascii="Times New Roman" w:hAnsi="Times New Roman" w:eastAsia="NimbusRomNo9L" w:cs="Times New Roman"/>
          <w:color w:val="000000"/>
          <w:kern w:val="0"/>
          <w:sz w:val="24"/>
          <w:szCs w:val="24"/>
          <w:vertAlign w:val="superscript"/>
          <w:lang w:val="en-US" w:eastAsia="zh-CN" w:bidi="ar"/>
        </w:rPr>
        <w:t xml:space="preserve">2 </w:t>
      </w:r>
    </w:p>
    <w:p>
      <w:pPr>
        <w:keepNext w:val="0"/>
        <w:keepLines w:val="0"/>
        <w:widowControl/>
        <w:suppressLineNumbers w:val="0"/>
        <w:spacing w:line="360" w:lineRule="auto"/>
        <w:ind w:left="2160" w:leftChars="0" w:firstLine="720" w:firstLineChars="0"/>
        <w:jc w:val="both"/>
        <w:rPr>
          <w:rFonts w:hint="default" w:ascii="Times New Roman" w:hAnsi="Times New Roman" w:eastAsia="NimbusRomNo9L" w:cs="Times New Roman"/>
          <w:color w:val="000000"/>
          <w:kern w:val="0"/>
          <w:sz w:val="24"/>
          <w:szCs w:val="24"/>
          <w:vertAlign w:val="superscript"/>
          <w:lang w:val="en-US" w:eastAsia="zh-CN" w:bidi="ar"/>
        </w:rPr>
      </w:pPr>
      <w:r>
        <w:drawing>
          <wp:inline distT="0" distB="0" distL="114300" distR="114300">
            <wp:extent cx="2705100" cy="21844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2705100" cy="2184400"/>
                    </a:xfrm>
                    <a:prstGeom prst="rect">
                      <a:avLst/>
                    </a:prstGeom>
                    <a:noFill/>
                    <a:ln>
                      <a:noFill/>
                    </a:ln>
                  </pic:spPr>
                </pic:pic>
              </a:graphicData>
            </a:graphic>
          </wp:inline>
        </w:drawing>
      </w:r>
    </w:p>
    <w:p>
      <w:pPr>
        <w:keepNext w:val="0"/>
        <w:keepLines w:val="0"/>
        <w:widowControl/>
        <w:suppressLineNumbers w:val="0"/>
        <w:jc w:val="left"/>
      </w:pPr>
      <w:r>
        <w:rPr>
          <w:rFonts w:hint="default"/>
          <w:lang w:val="en-US"/>
        </w:rPr>
        <w:t xml:space="preserve">        </w:t>
      </w:r>
      <w:r>
        <w:rPr>
          <w:rFonts w:hint="default"/>
          <w:lang w:val="en-US"/>
        </w:rPr>
        <w:tab/>
      </w:r>
      <w:r>
        <w:rPr>
          <w:rFonts w:hint="default"/>
          <w:lang w:val="en-US"/>
        </w:rPr>
        <w:tab/>
      </w:r>
      <w:r>
        <w:rPr>
          <w:rFonts w:hint="default"/>
          <w:lang w:val="en-US"/>
        </w:rPr>
        <w:tab/>
      </w:r>
      <w:r>
        <w:rPr>
          <w:rFonts w:hint="default"/>
          <w:lang w:val="en-US"/>
        </w:rPr>
        <w:tab/>
      </w:r>
    </w:p>
    <w:p>
      <w:pPr>
        <w:keepNext w:val="0"/>
        <w:keepLines w:val="0"/>
        <w:widowControl/>
        <w:suppressLineNumbers w:val="0"/>
        <w:jc w:val="left"/>
        <w:rPr>
          <w:rStyle w:val="42"/>
          <w:rFonts w:hint="default"/>
          <w:lang w:val="en-US"/>
        </w:rPr>
      </w:pPr>
      <w:r>
        <w:rPr>
          <w:rFonts w:hint="default"/>
          <w:lang w:val="en-US"/>
        </w:rPr>
        <w:tab/>
      </w:r>
      <w:r>
        <w:rPr>
          <w:rFonts w:hint="default"/>
          <w:lang w:val="en-US"/>
        </w:rPr>
        <w:tab/>
      </w:r>
      <w:r>
        <w:rPr>
          <w:rFonts w:hint="default"/>
          <w:lang w:val="en-US"/>
        </w:rPr>
        <w:tab/>
      </w:r>
      <w:r>
        <w:rPr>
          <w:rFonts w:hint="default"/>
          <w:lang w:val="en-US"/>
        </w:rPr>
        <w:t xml:space="preserve">  </w:t>
      </w:r>
      <w:bookmarkStart w:id="88" w:name="_Toc25053"/>
      <w:bookmarkStart w:id="89" w:name="_Toc31717"/>
      <w:bookmarkStart w:id="90" w:name="_Toc3706"/>
      <w:r>
        <w:rPr>
          <w:rStyle w:val="42"/>
          <w:rFonts w:hint="default"/>
          <w:b/>
          <w:bCs/>
          <w:lang w:val="en-US"/>
        </w:rPr>
        <w:t>Figure 2.4:</w:t>
      </w:r>
      <w:r>
        <w:rPr>
          <w:rStyle w:val="42"/>
          <w:rFonts w:hint="default"/>
          <w:lang w:val="en-US"/>
        </w:rPr>
        <w:t xml:space="preserve"> Graphical Representation of  Non-linear Dataset in 3-D</w:t>
      </w:r>
    </w:p>
    <w:bookmarkEnd w:id="88"/>
    <w:bookmarkEnd w:id="89"/>
    <w:bookmarkEnd w:id="90"/>
    <w:p>
      <w:r>
        <w:br w:type="page"/>
      </w:r>
    </w:p>
    <w:p>
      <w:pPr>
        <w:keepNext w:val="0"/>
        <w:keepLines w:val="0"/>
        <w:widowControl/>
        <w:suppressLineNumbers w:val="0"/>
        <w:ind w:left="2160" w:leftChars="0" w:firstLine="720" w:firstLineChars="0"/>
        <w:jc w:val="left"/>
      </w:pPr>
      <w:r>
        <w:drawing>
          <wp:inline distT="0" distB="0" distL="114300" distR="114300">
            <wp:extent cx="2705100" cy="21844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2705100" cy="2184400"/>
                    </a:xfrm>
                    <a:prstGeom prst="rect">
                      <a:avLst/>
                    </a:prstGeom>
                    <a:noFill/>
                    <a:ln>
                      <a:noFill/>
                    </a:ln>
                  </pic:spPr>
                </pic:pic>
              </a:graphicData>
            </a:graphic>
          </wp:inline>
        </w:drawing>
      </w:r>
    </w:p>
    <w:p>
      <w:pPr>
        <w:keepNext w:val="0"/>
        <w:keepLines w:val="0"/>
        <w:widowControl/>
        <w:suppressLineNumbers w:val="0"/>
        <w:jc w:val="left"/>
        <w:rPr>
          <w:rStyle w:val="41"/>
          <w:rFonts w:hint="default"/>
          <w:b w:val="0"/>
          <w:bCs/>
          <w:lang w:val="en-US"/>
        </w:rPr>
      </w:pPr>
      <w:r>
        <w:rPr>
          <w:rFonts w:hint="default"/>
          <w:lang w:val="en-US"/>
        </w:rPr>
        <w:tab/>
      </w:r>
      <w:r>
        <w:rPr>
          <w:rFonts w:hint="default"/>
          <w:lang w:val="en-US"/>
        </w:rPr>
        <w:tab/>
      </w:r>
      <w:r>
        <w:rPr>
          <w:rFonts w:hint="default"/>
          <w:lang w:val="en-US"/>
        </w:rPr>
        <w:tab/>
      </w:r>
      <w:r>
        <w:rPr>
          <w:rFonts w:hint="default"/>
          <w:lang w:val="en-US"/>
        </w:rPr>
        <w:t xml:space="preserve">  </w:t>
      </w:r>
      <w:bookmarkStart w:id="91" w:name="_Toc31254"/>
      <w:bookmarkStart w:id="92" w:name="_Toc10240"/>
      <w:bookmarkStart w:id="93" w:name="_Toc10601"/>
      <w:r>
        <w:rPr>
          <w:rStyle w:val="42"/>
          <w:rFonts w:hint="default"/>
          <w:b/>
          <w:bCs/>
          <w:lang w:val="en-US"/>
        </w:rPr>
        <w:t xml:space="preserve">Figure 2.5: </w:t>
      </w:r>
      <w:r>
        <w:rPr>
          <w:rStyle w:val="42"/>
          <w:rFonts w:hint="default"/>
          <w:b w:val="0"/>
          <w:bCs w:val="0"/>
          <w:lang w:val="en-US"/>
        </w:rPr>
        <w:t>Graphical Representation</w:t>
      </w:r>
      <w:r>
        <w:rPr>
          <w:rStyle w:val="42"/>
          <w:rFonts w:hint="default"/>
          <w:lang w:val="en-US"/>
        </w:rPr>
        <w:t xml:space="preserve"> of Non-linear SVM in 3-D</w:t>
      </w:r>
      <w:bookmarkEnd w:id="91"/>
      <w:bookmarkEnd w:id="92"/>
      <w:bookmarkEnd w:id="93"/>
    </w:p>
    <w:p>
      <w:pPr>
        <w:keepNext w:val="0"/>
        <w:keepLines w:val="0"/>
        <w:widowControl/>
        <w:suppressLineNumbers w:val="0"/>
        <w:jc w:val="left"/>
        <w:rPr>
          <w:rFonts w:hint="default"/>
          <w:sz w:val="24"/>
          <w:szCs w:val="24"/>
          <w:lang w:val="en-US"/>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As seen in the following Figure 2.5, SVM will now partition the datasets into classes. It appears to be a plane parallel to the x-axis as we’re in 3-d space (Figure 2.5). After converting it to 2d space with z=1, it looks like this (Figure 2.6), with radius=1.</w:t>
      </w:r>
    </w:p>
    <w:p>
      <w:pPr>
        <w:keepNext w:val="0"/>
        <w:keepLines w:val="0"/>
        <w:widowControl/>
        <w:suppressLineNumbers w:val="0"/>
        <w:spacing w:line="360" w:lineRule="auto"/>
        <w:jc w:val="both"/>
        <w:rPr>
          <w:rFonts w:hint="default" w:ascii="Times New Roman" w:hAnsi="Times New Roman" w:cs="Times New Roman"/>
          <w:sz w:val="24"/>
          <w:szCs w:val="24"/>
          <w:lang w:val="en-US"/>
        </w:rPr>
      </w:pPr>
    </w:p>
    <w:p>
      <w:pPr>
        <w:keepNext w:val="0"/>
        <w:keepLines w:val="0"/>
        <w:widowControl/>
        <w:suppressLineNumbers w:val="0"/>
        <w:spacing w:line="360" w:lineRule="auto"/>
        <w:ind w:left="2160" w:leftChars="0" w:firstLine="720" w:firstLineChars="0"/>
        <w:jc w:val="both"/>
      </w:pPr>
      <w:r>
        <w:drawing>
          <wp:inline distT="0" distB="0" distL="114300" distR="114300">
            <wp:extent cx="2552700" cy="25527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2552700" cy="2552700"/>
                    </a:xfrm>
                    <a:prstGeom prst="rect">
                      <a:avLst/>
                    </a:prstGeom>
                    <a:noFill/>
                    <a:ln>
                      <a:noFill/>
                    </a:ln>
                  </pic:spPr>
                </pic:pic>
              </a:graphicData>
            </a:graphic>
          </wp:inline>
        </w:drawing>
      </w:r>
    </w:p>
    <w:p>
      <w:pPr>
        <w:keepNext w:val="0"/>
        <w:keepLines w:val="0"/>
        <w:widowControl/>
        <w:suppressLineNumbers w:val="0"/>
        <w:spacing w:line="360" w:lineRule="auto"/>
        <w:ind w:left="2160" w:leftChars="0" w:firstLine="720" w:firstLineChars="0"/>
        <w:jc w:val="both"/>
      </w:pPr>
    </w:p>
    <w:p>
      <w:pPr>
        <w:pStyle w:val="27"/>
        <w:bidi w:val="0"/>
        <w:ind w:firstLine="1801" w:firstLineChars="750"/>
        <w:rPr>
          <w:rFonts w:hint="default"/>
          <w:b/>
          <w:bCs/>
          <w:lang w:val="en-US"/>
        </w:rPr>
      </w:pPr>
    </w:p>
    <w:p>
      <w:pPr>
        <w:pStyle w:val="27"/>
        <w:bidi w:val="0"/>
        <w:ind w:firstLine="2041" w:firstLineChars="850"/>
        <w:rPr>
          <w:rFonts w:hint="default"/>
          <w:lang w:val="en-US"/>
        </w:rPr>
      </w:pPr>
      <w:bookmarkStart w:id="94" w:name="_Toc32355"/>
      <w:bookmarkStart w:id="95" w:name="_Toc17720"/>
      <w:bookmarkStart w:id="96" w:name="_Toc15073"/>
      <w:r>
        <w:rPr>
          <w:rFonts w:hint="default"/>
          <w:b/>
          <w:bCs/>
          <w:lang w:val="en-US"/>
        </w:rPr>
        <w:t>Figure 2.6:</w:t>
      </w:r>
      <w:r>
        <w:rPr>
          <w:rFonts w:hint="default"/>
          <w:lang w:val="en-US"/>
        </w:rPr>
        <w:t xml:space="preserve"> Graphical Representation of Non-linear SVM</w:t>
      </w:r>
      <w:bookmarkEnd w:id="94"/>
      <w:bookmarkEnd w:id="95"/>
      <w:bookmarkEnd w:id="96"/>
    </w:p>
    <w:p>
      <w:pP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br w:type="page"/>
      </w:r>
    </w:p>
    <w:p>
      <w:pPr>
        <w:keepNext w:val="0"/>
        <w:keepLines w:val="0"/>
        <w:widowControl/>
        <w:suppressLineNumbers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SVM classifies a class by K (X, X</w:t>
      </w:r>
      <w:r>
        <w:rPr>
          <w:rFonts w:hint="default" w:ascii="Times New Roman" w:hAnsi="Times New Roman" w:cs="Times New Roman"/>
          <w:sz w:val="24"/>
          <w:szCs w:val="24"/>
          <w:vertAlign w:val="subscript"/>
          <w:lang w:val="en-US"/>
        </w:rPr>
        <w:t>i</w:t>
      </w:r>
      <w:r>
        <w:rPr>
          <w:rFonts w:hint="default" w:ascii="Times New Roman" w:hAnsi="Times New Roman" w:cs="Times New Roman"/>
          <w:sz w:val="24"/>
          <w:szCs w:val="24"/>
          <w:lang w:val="en-US"/>
        </w:rPr>
        <w:t>) is the subsequent kernel function:</w:t>
      </w:r>
    </w:p>
    <w:p>
      <w:pPr>
        <w:keepNext w:val="0"/>
        <w:keepLines w:val="0"/>
        <w:widowControl/>
        <w:suppressLineNumbers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p>
    <w:p>
      <w:pPr>
        <w:keepNext w:val="0"/>
        <w:keepLines w:val="0"/>
        <w:widowControl/>
        <w:suppressLineNumbers w:val="0"/>
        <w:spacing w:line="360" w:lineRule="auto"/>
        <w:jc w:val="both"/>
        <w:rPr>
          <w:rFonts w:hint="default" w:ascii="Times New Roman" w:hAnsi="Times New Roman" w:cs="Times New Roman"/>
          <w:sz w:val="24"/>
          <w:szCs w:val="24"/>
          <w:lang w:val="en-US"/>
        </w:rPr>
      </w:pPr>
      <w:r>
        <w:rPr>
          <w:sz w:val="24"/>
        </w:rPr>
        <mc:AlternateContent>
          <mc:Choice Requires="wps">
            <w:drawing>
              <wp:anchor distT="0" distB="0" distL="114300" distR="114300" simplePos="0" relativeHeight="251668480" behindDoc="0" locked="0" layoutInCell="1" allowOverlap="1">
                <wp:simplePos x="0" y="0"/>
                <wp:positionH relativeFrom="column">
                  <wp:posOffset>5266055</wp:posOffset>
                </wp:positionH>
                <wp:positionV relativeFrom="paragraph">
                  <wp:posOffset>52705</wp:posOffset>
                </wp:positionV>
                <wp:extent cx="765175" cy="319405"/>
                <wp:effectExtent l="0" t="0" r="9525" b="10795"/>
                <wp:wrapNone/>
                <wp:docPr id="48" name="Text Box 48"/>
                <wp:cNvGraphicFramePr/>
                <a:graphic xmlns:a="http://schemas.openxmlformats.org/drawingml/2006/main">
                  <a:graphicData uri="http://schemas.microsoft.com/office/word/2010/wordprocessingShape">
                    <wps:wsp>
                      <wps:cNvSpPr txBox="1"/>
                      <wps:spPr>
                        <a:xfrm>
                          <a:off x="6227445" y="1654175"/>
                          <a:ext cx="765175" cy="3194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4.65pt;margin-top:4.15pt;height:25.15pt;width:60.25pt;z-index:251668480;mso-width-relative:page;mso-height-relative:page;" fillcolor="#FFFFFF [3201]" filled="t" stroked="f" coordsize="21600,21600" o:gfxdata="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1S9FnUAAAACAEAAA8AAAAAAAAAAQAg&#10;AAAAIgAAAGRycy9kb3ducmV2LnhtbFBLAQIUABQAAAAIAIdO4kBYTz/XSwIAAJsEAAAOAAAAAAAA&#10;AAEAIAAAACMBAABkcnMvZTJvRG9jLnhtbFBLBQYAAAAABgAGAFkBAADgBQAAAAA=&#10;">
                <v:fill on="t"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(2.1)</w:t>
                      </w:r>
                    </w:p>
                  </w:txbxContent>
                </v:textbox>
              </v:shape>
            </w:pict>
          </mc:Fallback>
        </mc:AlternateConten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drawing>
          <wp:inline distT="0" distB="0" distL="114300" distR="114300">
            <wp:extent cx="1977390" cy="480060"/>
            <wp:effectExtent l="0" t="0" r="3810" b="2540"/>
            <wp:docPr id="47"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384804F-3998-4D57-9195-F3826E402611-1" descr="wps"/>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1977390" cy="480060"/>
                    </a:xfrm>
                    <a:prstGeom prst="rect">
                      <a:avLst/>
                    </a:prstGeom>
                  </pic:spPr>
                </pic:pic>
              </a:graphicData>
            </a:graphic>
          </wp:inline>
        </w:drawing>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p>
    <w:p>
      <w:pPr>
        <w:keepNext w:val="0"/>
        <w:keepLines w:val="0"/>
        <w:widowControl/>
        <w:suppressLineNumbers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p>
    <w:p>
      <w:pPr>
        <w:keepNext w:val="0"/>
        <w:keepLines w:val="0"/>
        <w:widowControl/>
        <w:suppressLineNumbers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Here,</w:t>
      </w:r>
    </w:p>
    <w:p>
      <w:pPr>
        <w:keepNext w:val="0"/>
        <w:keepLines w:val="0"/>
        <w:widowControl/>
        <w:suppressLineNumbers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drawing>
          <wp:inline distT="0" distB="0" distL="114300" distR="114300">
            <wp:extent cx="174625" cy="108585"/>
            <wp:effectExtent l="0" t="0" r="3175" b="5715"/>
            <wp:docPr id="14" name="2384804F-3998-4D57-9195-F3826E4026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2" descr="wps"/>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174625" cy="108585"/>
                    </a:xfrm>
                    <a:prstGeom prst="rect">
                      <a:avLst/>
                    </a:prstGeom>
                  </pic:spPr>
                </pic:pic>
              </a:graphicData>
            </a:graphic>
          </wp:inline>
        </w:drawing>
      </w:r>
      <w:r>
        <w:rPr>
          <w:rFonts w:hint="default" w:ascii="Times New Roman" w:hAnsi="Times New Roman" w:cs="Times New Roman"/>
          <w:sz w:val="24"/>
          <w:szCs w:val="24"/>
          <w:lang w:val="en-US"/>
        </w:rPr>
        <w:t xml:space="preserve"> = Individual weight</w:t>
      </w:r>
    </w:p>
    <w:p>
      <w:pPr>
        <w:keepNext w:val="0"/>
        <w:keepLines w:val="0"/>
        <w:widowControl/>
        <w:suppressLineNumbers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N  = Total count of vectors</w:t>
      </w:r>
    </w:p>
    <w:p>
      <w:pPr>
        <w:keepNext w:val="0"/>
        <w:keepLines w:val="0"/>
        <w:widowControl/>
        <w:suppressLineNumbers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drawing>
          <wp:inline distT="0" distB="0" distL="114300" distR="114300">
            <wp:extent cx="120015" cy="137160"/>
            <wp:effectExtent l="0" t="0" r="6985" b="2540"/>
            <wp:docPr id="15"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3" descr="wps"/>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20015" cy="137160"/>
                    </a:xfrm>
                    <a:prstGeom prst="rect">
                      <a:avLst/>
                    </a:prstGeom>
                  </pic:spPr>
                </pic:pic>
              </a:graphicData>
            </a:graphic>
          </wp:inline>
        </w:drawing>
      </w:r>
      <w:r>
        <w:rPr>
          <w:rFonts w:hint="default" w:ascii="Times New Roman" w:hAnsi="Times New Roman" w:cs="Times New Roman"/>
          <w:sz w:val="24"/>
          <w:szCs w:val="24"/>
          <w:lang w:val="en-US"/>
        </w:rPr>
        <w:t xml:space="preserve"> = Target</w:t>
      </w:r>
      <w:r>
        <w:rPr>
          <w:rFonts w:hint="default" w:ascii="Times New Roman" w:hAnsi="Times New Roman" w:cs="Times New Roman"/>
          <w:sz w:val="24"/>
          <w:szCs w:val="24"/>
          <w:lang w:val="en-US"/>
        </w:rPr>
        <w:tab/>
      </w:r>
    </w:p>
    <w:p>
      <w:pPr>
        <w:keepNext w:val="0"/>
        <w:keepLines w:val="0"/>
        <w:widowControl/>
        <w:suppressLineNumbers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b = Bias term</w:t>
      </w:r>
    </w:p>
    <w:p>
      <w:pPr>
        <w:keepNext w:val="0"/>
        <w:keepLines w:val="0"/>
        <w:widowControl/>
        <w:suppressLineNumbers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drawing>
          <wp:inline distT="0" distB="0" distL="114300" distR="114300">
            <wp:extent cx="150495" cy="109855"/>
            <wp:effectExtent l="0" t="0" r="1905" b="4445"/>
            <wp:docPr id="16"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4804F-3998-4D57-9195-F3826E402611-4" descr="wps"/>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150495" cy="109855"/>
                    </a:xfrm>
                    <a:prstGeom prst="rect">
                      <a:avLst/>
                    </a:prstGeom>
                  </pic:spPr>
                </pic:pic>
              </a:graphicData>
            </a:graphic>
          </wp:inline>
        </w:drawing>
      </w:r>
      <w:r>
        <w:rPr>
          <w:rFonts w:hint="default" w:ascii="Times New Roman" w:hAnsi="Times New Roman" w:cs="Times New Roman"/>
          <w:sz w:val="24"/>
          <w:szCs w:val="24"/>
          <w:lang w:val="en-US"/>
        </w:rPr>
        <w:t xml:space="preserve"> = Support vectors</w:t>
      </w:r>
    </w:p>
    <w:p>
      <w:pPr>
        <w:keepNext w:val="0"/>
        <w:keepLines w:val="0"/>
        <w:widowControl/>
        <w:suppressLineNumbers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drawing>
          <wp:inline distT="0" distB="0" distL="114300" distR="114300">
            <wp:extent cx="872490" cy="151130"/>
            <wp:effectExtent l="0" t="0" r="3810" b="1270"/>
            <wp:docPr id="17"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4804F-3998-4D57-9195-F3826E402611-5" descr="wps"/>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872490" cy="151130"/>
                    </a:xfrm>
                    <a:prstGeom prst="rect">
                      <a:avLst/>
                    </a:prstGeom>
                  </pic:spPr>
                </pic:pic>
              </a:graphicData>
            </a:graphic>
          </wp:inline>
        </w:drawing>
      </w:r>
      <w:r>
        <w:rPr>
          <w:rFonts w:hint="default" w:ascii="Times New Roman" w:hAnsi="Times New Roman" w:cs="Times New Roman"/>
          <w:sz w:val="24"/>
          <w:szCs w:val="24"/>
          <w:lang w:val="en-US"/>
        </w:rPr>
        <w:t xml:space="preserve"> = Total weight of each node</w:t>
      </w:r>
      <w:r>
        <w:rPr>
          <w:rFonts w:hint="default" w:ascii="Times New Roman" w:hAnsi="Times New Roman" w:cs="Times New Roman"/>
          <w:sz w:val="24"/>
          <w:szCs w:val="24"/>
          <w:lang w:val="en-US"/>
        </w:rPr>
        <w:tab/>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SVM kernels include radial basis function (RBF), linear, sigmoid, and polynomial, among others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"v"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22</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sz w:val="24"/>
        </w:rPr>
        <mc:AlternateContent>
          <mc:Choice Requires="wps">
            <w:drawing>
              <wp:anchor distT="0" distB="0" distL="114300" distR="114300" simplePos="0" relativeHeight="251669504" behindDoc="0" locked="0" layoutInCell="1" allowOverlap="1">
                <wp:simplePos x="0" y="0"/>
                <wp:positionH relativeFrom="column">
                  <wp:posOffset>5296535</wp:posOffset>
                </wp:positionH>
                <wp:positionV relativeFrom="paragraph">
                  <wp:posOffset>465455</wp:posOffset>
                </wp:positionV>
                <wp:extent cx="638175" cy="319405"/>
                <wp:effectExtent l="0" t="0" r="9525" b="10795"/>
                <wp:wrapNone/>
                <wp:docPr id="49" name="Text Box 49"/>
                <wp:cNvGraphicFramePr/>
                <a:graphic xmlns:a="http://schemas.openxmlformats.org/drawingml/2006/main">
                  <a:graphicData uri="http://schemas.microsoft.com/office/word/2010/wordprocessingShape">
                    <wps:wsp>
                      <wps:cNvSpPr txBox="1"/>
                      <wps:spPr>
                        <a:xfrm>
                          <a:off x="0" y="0"/>
                          <a:ext cx="638175" cy="3194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7.05pt;margin-top:36.65pt;height:25.15pt;width:50.25pt;z-index:251669504;mso-width-relative:page;mso-height-relative:page;" fillcolor="#FFFFFF [3201]" filled="t" stroked="f" coordsize="21600,21600" o:gfxdata="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bZerf1QAAAAoBAAAPAAAAAAAAAAEAIAAAACIAAABkcnMv&#10;ZG93bnJldi54bWxQSwECFAAUAAAACACHTuJACL3eaj8CAACPBAAADgAAAAAAAAABACAAAAAkAQAA&#10;ZHJzL2Uyb0RvYy54bWxQSwUGAAAAAAYABgBZAQAA1QUAAAAA&#10;">
                <v:fill on="t"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(2.2)</w:t>
                      </w:r>
                    </w:p>
                  </w:txbxContent>
                </v:textbox>
              </v:shape>
            </w:pict>
          </mc:Fallback>
        </mc:AlternateConten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Radial Basis Function (RBF) Kernel: </w:t>
      </w:r>
      <w:r>
        <w:rPr>
          <w:rFonts w:hint="default" w:ascii="Times New Roman" w:hAnsi="Times New Roman" w:eastAsia="NimbusRomNo9L" w:cs="Times New Roman"/>
          <w:color w:val="000000"/>
          <w:kern w:val="0"/>
          <w:sz w:val="24"/>
          <w:szCs w:val="24"/>
          <w:lang w:val="en-US" w:eastAsia="zh-CN" w:bidi="ar"/>
        </w:rPr>
        <w:t xml:space="preserve">The radial basis function, which creates a "bump" around each data point, is one of the most widely used kernel functions. </w:t>
      </w:r>
    </w:p>
    <w:p>
      <w:pPr>
        <w:keepNext w:val="0"/>
        <w:keepLines w:val="0"/>
        <w:widowControl/>
        <w:suppressLineNumbers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drawing>
          <wp:inline distT="0" distB="0" distL="114300" distR="114300">
            <wp:extent cx="2087245" cy="193675"/>
            <wp:effectExtent l="0" t="0" r="8255" b="9525"/>
            <wp:docPr id="18" name="2384804F-3998-4D57-9195-F3826E4026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4804F-3998-4D57-9195-F3826E402611-6" descr="wps"/>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2087245" cy="193675"/>
                    </a:xfrm>
                    <a:prstGeom prst="rect">
                      <a:avLst/>
                    </a:prstGeom>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4"/>
          <w:szCs w:val="24"/>
          <w:lang w:val="en-US"/>
        </w:rPr>
      </w:pPr>
    </w:p>
    <w:p>
      <w:pPr>
        <w:keepNext w:val="0"/>
        <w:keepLines w:val="0"/>
        <w:widowControl/>
        <w:suppressLineNumbers w:val="0"/>
        <w:spacing w:line="360" w:lineRule="auto"/>
        <w:jc w:val="both"/>
        <w:rPr>
          <w:rFonts w:hint="default" w:ascii="Times New Roman" w:hAnsi="Times New Roman" w:cs="Times New Roman"/>
          <w:sz w:val="24"/>
          <w:szCs w:val="24"/>
        </w:rPr>
      </w:pPr>
      <w:r>
        <w:rPr>
          <w:sz w:val="24"/>
        </w:rPr>
        <mc:AlternateContent>
          <mc:Choice Requires="wps">
            <w:drawing>
              <wp:anchor distT="0" distB="0" distL="114300" distR="114300" simplePos="0" relativeHeight="251670528" behindDoc="0" locked="0" layoutInCell="1" allowOverlap="1">
                <wp:simplePos x="0" y="0"/>
                <wp:positionH relativeFrom="column">
                  <wp:posOffset>5287010</wp:posOffset>
                </wp:positionH>
                <wp:positionV relativeFrom="paragraph">
                  <wp:posOffset>196215</wp:posOffset>
                </wp:positionV>
                <wp:extent cx="638175" cy="319405"/>
                <wp:effectExtent l="0" t="0" r="9525" b="10795"/>
                <wp:wrapNone/>
                <wp:docPr id="50" name="Text Box 50"/>
                <wp:cNvGraphicFramePr/>
                <a:graphic xmlns:a="http://schemas.openxmlformats.org/drawingml/2006/main">
                  <a:graphicData uri="http://schemas.microsoft.com/office/word/2010/wordprocessingShape">
                    <wps:wsp>
                      <wps:cNvSpPr txBox="1"/>
                      <wps:spPr>
                        <a:xfrm>
                          <a:off x="0" y="0"/>
                          <a:ext cx="638175" cy="3194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6.3pt;margin-top:15.45pt;height:25.15pt;width:50.25pt;z-index:251670528;mso-width-relative:page;mso-height-relative:page;" fillcolor="#FFFFFF [3201]" filled="t" stroked="f" coordsize="21600,21600" o:gfxdata="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tTUdUAAAAJAQAADwAAAAAAAAABACAAAAAiAAAAZHJzL2Rv&#10;d25yZXYueG1sUEsBAhQAFAAAAAgAh07iQIyL2YE9AgAAjwQAAA4AAAAAAAAAAQAgAAAAJAEAAGRy&#10;cy9lMm9Eb2MueG1sUEsFBgAAAAAGAAYAWQEAANMFAAAAAA==&#10;">
                <v:fill on="t"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(2.3)</w:t>
                      </w:r>
                    </w:p>
                  </w:txbxContent>
                </v:textbox>
              </v:shape>
            </w:pict>
          </mc:Fallback>
        </mc:AlternateConten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Sigmoid Kernel Function: </w:t>
      </w:r>
      <w:r>
        <w:rPr>
          <w:rFonts w:hint="default" w:ascii="Times New Roman" w:hAnsi="Times New Roman" w:eastAsia="NimbusRomNo9L" w:cs="Times New Roman"/>
          <w:color w:val="000000"/>
          <w:kern w:val="0"/>
          <w:sz w:val="24"/>
          <w:szCs w:val="24"/>
          <w:lang w:val="en-US" w:eastAsia="zh-CN" w:bidi="ar"/>
        </w:rPr>
        <w:t xml:space="preserve">The Sigmoid kernel function is often represented as: </w:t>
      </w:r>
    </w:p>
    <w:p>
      <w:pPr>
        <w:keepNext w:val="0"/>
        <w:keepLines w:val="0"/>
        <w:widowControl/>
        <w:suppressLineNumbers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drawing>
          <wp:inline distT="0" distB="0" distL="114300" distR="114300">
            <wp:extent cx="2245995" cy="182245"/>
            <wp:effectExtent l="0" t="0" r="1905" b="8255"/>
            <wp:docPr id="19" name="2384804F-3998-4D57-9195-F3826E40261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84804F-3998-4D57-9195-F3826E402611-7" descr="wps"/>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2245995" cy="182245"/>
                    </a:xfrm>
                    <a:prstGeom prst="rect">
                      <a:avLst/>
                    </a:prstGeom>
                  </pic:spPr>
                </pic:pic>
              </a:graphicData>
            </a:graphic>
          </wp:inline>
        </w:drawing>
      </w:r>
    </w:p>
    <w:p>
      <w:pPr>
        <w:keepNext w:val="0"/>
        <w:keepLines w:val="0"/>
        <w:widowControl/>
        <w:suppressLineNumbers w:val="0"/>
        <w:spacing w:line="360" w:lineRule="auto"/>
        <w:jc w:val="both"/>
        <w:rPr>
          <w:rFonts w:hint="default" w:ascii="Times New Roman" w:hAnsi="Times New Roman" w:cs="Times New Roman"/>
          <w:sz w:val="24"/>
          <w:szCs w:val="24"/>
          <w:lang w:val="en-US"/>
        </w:rPr>
      </w:pP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sz w:val="24"/>
        </w:rPr>
        <mc:AlternateContent>
          <mc:Choice Requires="wps">
            <w:drawing>
              <wp:anchor distT="0" distB="0" distL="114300" distR="114300" simplePos="0" relativeHeight="251671552" behindDoc="0" locked="0" layoutInCell="1" allowOverlap="1">
                <wp:simplePos x="0" y="0"/>
                <wp:positionH relativeFrom="column">
                  <wp:posOffset>5333365</wp:posOffset>
                </wp:positionH>
                <wp:positionV relativeFrom="paragraph">
                  <wp:posOffset>702945</wp:posOffset>
                </wp:positionV>
                <wp:extent cx="638175" cy="319405"/>
                <wp:effectExtent l="0" t="0" r="9525" b="10795"/>
                <wp:wrapNone/>
                <wp:docPr id="51" name="Text Box 51"/>
                <wp:cNvGraphicFramePr/>
                <a:graphic xmlns:a="http://schemas.openxmlformats.org/drawingml/2006/main">
                  <a:graphicData uri="http://schemas.microsoft.com/office/word/2010/wordprocessingShape">
                    <wps:wsp>
                      <wps:cNvSpPr txBox="1"/>
                      <wps:spPr>
                        <a:xfrm>
                          <a:off x="0" y="0"/>
                          <a:ext cx="638175" cy="3194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9.95pt;margin-top:55.35pt;height:25.15pt;width:50.25pt;z-index:251671552;mso-width-relative:page;mso-height-relative:page;" fillcolor="#FFFFFF [3201]" filled="t" stroked="f" coordsize="21600,21600" o:gfxdata="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4otbl1gAAAAsBAAAPAAAAAAAAAAEAIAAAACIAAABkcnMv&#10;ZG93bnJldi54bWxQSwECFAAUAAAACACHTuJAcfqZuD4CAACPBAAADgAAAAAAAAABACAAAAAlAQAA&#10;ZHJzL2Uyb0RvYy54bWxQSwUGAAAAAAYABgBZAQAA1QUAAAAA&#10;">
                <v:fill on="t" focussize="0,0"/>
                <v:stroke on="f" weight="0.5pt"/>
                <v:imagedata o:title=""/>
                <o:lock v:ext="edit" aspectratio="f"/>
                <v:textbox>
                  <w:txbxContent>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(2.4)</w:t>
                      </w:r>
                    </w:p>
                  </w:txbxContent>
                </v:textbox>
              </v:shape>
            </w:pict>
          </mc:Fallback>
        </mc:AlternateConten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Polynomial Kernel Function: </w:t>
      </w:r>
      <w:r>
        <w:rPr>
          <w:rFonts w:hint="default" w:ascii="Times New Roman" w:hAnsi="Times New Roman" w:eastAsia="SimSun" w:cs="Times New Roman"/>
          <w:kern w:val="0"/>
          <w:sz w:val="24"/>
          <w:szCs w:val="24"/>
          <w:lang w:val="en-US" w:eastAsia="zh-CN" w:bidi="ar"/>
        </w:rPr>
        <w:t>The dot product is computed using the Polynomial kernel, which tends to produce directionally dependent results, by optimizing the kernel's power.</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The magnitude of the output depends on the magnitude (x</w:t>
      </w:r>
      <w:r>
        <w:rPr>
          <w:rFonts w:hint="default" w:ascii="Times New Roman" w:hAnsi="Times New Roman" w:eastAsia="SimSun" w:cs="Times New Roman"/>
          <w:kern w:val="0"/>
          <w:sz w:val="24"/>
          <w:szCs w:val="24"/>
          <w:vertAlign w:val="subscript"/>
          <w:lang w:val="en-US" w:eastAsia="zh-CN" w:bidi="ar"/>
        </w:rPr>
        <w:t>i</w:t>
      </w:r>
      <w:r>
        <w:rPr>
          <w:rFonts w:hint="default" w:ascii="Times New Roman" w:hAnsi="Times New Roman" w:eastAsia="SimSun" w:cs="Times New Roman"/>
          <w:kern w:val="0"/>
          <w:sz w:val="24"/>
          <w:szCs w:val="24"/>
          <w:lang w:val="en-US" w:eastAsia="zh-CN" w:bidi="ar"/>
        </w:rPr>
        <w:t>) of the vector.</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drawing>
          <wp:inline distT="0" distB="0" distL="114300" distR="114300">
            <wp:extent cx="3715385" cy="182245"/>
            <wp:effectExtent l="0" t="0" r="5715" b="8255"/>
            <wp:docPr id="20" name="2384804F-3998-4D57-9195-F3826E4026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8" descr="wps"/>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3715385" cy="182245"/>
                    </a:xfrm>
                    <a:prstGeom prst="rect">
                      <a:avLst/>
                    </a:prstGeom>
                  </pic:spPr>
                </pic:pic>
              </a:graphicData>
            </a:graphic>
          </wp:inline>
        </w:drawing>
      </w:r>
      <w:r>
        <w:rPr>
          <w:rFonts w:hint="default" w:ascii="Times New Roman" w:hAnsi="Times New Roman" w:eastAsia="NimbusRomNo9L" w:cs="Times New Roman"/>
          <w:color w:val="000000"/>
          <w:kern w:val="0"/>
          <w:sz w:val="24"/>
          <w:szCs w:val="24"/>
          <w:lang w:val="en-US" w:eastAsia="zh-CN" w:bidi="ar"/>
        </w:rPr>
        <w:tab/>
      </w:r>
    </w:p>
    <w:p>
      <w:pPr>
        <w:keepNext w:val="0"/>
        <w:keepLines w:val="0"/>
        <w:widowControl/>
        <w:suppressLineNumbers w:val="0"/>
        <w:spacing w:line="360" w:lineRule="auto"/>
        <w:jc w:val="both"/>
        <w:rPr>
          <w:rFonts w:hint="default" w:ascii="Times New Roman" w:hAnsi="Times New Roman" w:cs="Times New Roman"/>
          <w:sz w:val="24"/>
          <w:szCs w:val="24"/>
          <w:lang w:val="en-US"/>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Kernel hyperparameters C and </w:t>
      </w:r>
      <w:r>
        <w:rPr>
          <w:rFonts w:hint="default" w:ascii="Times New Roman" w:hAnsi="Times New Roman" w:eastAsia="StandardSymL-Slant_167" w:cs="Times New Roman"/>
          <w:i/>
          <w:iCs/>
          <w:color w:val="000000"/>
          <w:kern w:val="0"/>
          <w:sz w:val="24"/>
          <w:szCs w:val="24"/>
          <w:lang w:val="en-US" w:eastAsia="zh-CN" w:bidi="ar"/>
        </w:rPr>
        <w:t xml:space="preserve">γ </w:t>
      </w:r>
      <w:r>
        <w:rPr>
          <w:rFonts w:hint="default" w:ascii="Times New Roman" w:hAnsi="Times New Roman" w:eastAsia="NimbusRomNo9L" w:cs="Times New Roman"/>
          <w:color w:val="000000"/>
          <w:kern w:val="0"/>
          <w:sz w:val="24"/>
          <w:szCs w:val="24"/>
          <w:lang w:val="en-US" w:eastAsia="zh-CN" w:bidi="ar"/>
        </w:rPr>
        <w:t xml:space="preserve">are two of them. The penalty for misclassifying a data item is determined by C, and the decision region is represented by </w:t>
      </w:r>
      <w:r>
        <w:rPr>
          <w:rFonts w:hint="default" w:ascii="Times New Roman" w:hAnsi="Times New Roman" w:eastAsia="StandardSymL-Slant_167" w:cs="Times New Roman"/>
          <w:i/>
          <w:iCs/>
          <w:color w:val="000000"/>
          <w:kern w:val="0"/>
          <w:sz w:val="24"/>
          <w:szCs w:val="24"/>
          <w:lang w:val="en-US" w:eastAsia="zh-CN" w:bidi="ar"/>
        </w:rPr>
        <w:t>γ</w:t>
      </w:r>
      <w:r>
        <w:rPr>
          <w:rFonts w:hint="default" w:ascii="Times New Roman" w:hAnsi="Times New Roman" w:eastAsia="NimbusRomNo9L" w:cs="Times New Roman"/>
          <w:color w:val="000000"/>
          <w:kern w:val="0"/>
          <w:sz w:val="24"/>
          <w:szCs w:val="24"/>
          <w:lang w:val="en-US" w:eastAsia="zh-CN" w:bidi="ar"/>
        </w:rPr>
        <w:t xml:space="preserve">.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3"/>
        <w:bidi w:val="0"/>
        <w:spacing w:line="360" w:lineRule="auto"/>
        <w:rPr>
          <w:rFonts w:hint="default"/>
          <w:lang w:val="en-US"/>
        </w:rPr>
      </w:pPr>
      <w:bookmarkStart w:id="97" w:name="_Toc21493"/>
      <w:r>
        <w:rPr>
          <w:rFonts w:hint="default"/>
          <w:lang w:val="en-US"/>
        </w:rPr>
        <w:t>2.5  Random Forest</w:t>
      </w:r>
      <w:bookmarkEnd w:id="97"/>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Leo Breiman and Adele Cutler are the trademark holders of the widely used machine learning technique known as "random forest," which aggregates the output of several decision trees to produce a single conclusion. Its versatility and ease of use, combined with its ability to handle both regression and classification problems, have driven its popularity.</w:t>
      </w:r>
    </w:p>
    <w:p>
      <w:pPr>
        <w:pStyle w:val="4"/>
        <w:bidi w:val="0"/>
        <w:spacing w:line="360" w:lineRule="auto"/>
        <w:rPr>
          <w:rFonts w:hint="default"/>
          <w:lang w:val="en-US"/>
        </w:rPr>
      </w:pPr>
      <w:bookmarkStart w:id="98" w:name="_Toc5100"/>
      <w:r>
        <w:rPr>
          <w:rFonts w:hint="default"/>
          <w:lang w:val="en-US"/>
        </w:rPr>
        <w:t>2.5.1  Decision Tree</w:t>
      </w:r>
      <w:bookmarkEnd w:id="98"/>
    </w:p>
    <w:p>
      <w:pPr>
        <w:keepNext w:val="0"/>
        <w:keepLines w:val="0"/>
        <w:widowControl/>
        <w:suppressLineNumbers w:val="0"/>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Given the composition of multiple decision trees, it's advantageous to first grasp the basics of the decision tree algorithm. Decision trees start with a straightforward query, such as "Should I surf?" This question leads to subsequent inquiries, like "Is the wind blowing offshore?" or "Is there a long-period swell?" These inquiries serve as the basis for data division, forming decision nodes within the tree structure. Each query guides toward a final conclusion, represented by a leaf node. The "Yes" branch contains observations meeting the criteria, while the opposite path holds those that do not. Typically trained with the Classification and Regression Tree (CART) algorithm, decision trees aim to identify optimal splits to partition the data effectively. Split quality is evaluated using metrics like mean square error (MSE), information gain, or Gini impurity. Despite the drawbacks of decision trees, such as bias and overfitting, the random forest algorithm overcomes these issues by aggregating multiple trees into an ensemble. This ensemble approach yields more accurate predictions, especially when individual trees exhibit low correlation with one another.</w:t>
      </w:r>
    </w:p>
    <w:p>
      <w:pPr>
        <w:keepNext w:val="0"/>
        <w:keepLines w:val="0"/>
        <w:widowControl/>
        <w:suppressLineNumbers w:val="0"/>
        <w:spacing w:line="360" w:lineRule="auto"/>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imSun" w:cs="Times New Roman"/>
          <w:kern w:val="0"/>
          <w:sz w:val="24"/>
          <w:szCs w:val="24"/>
          <w:lang w:val="en-US" w:eastAsia="zh-CN" w:bidi="ar"/>
        </w:rPr>
        <w:t>The Random Forest algorithm generates judgments based on data in a variety of ways, therefore it's necessary to understand a few key words linked to this process.</w:t>
      </w:r>
      <w:r>
        <w:rPr>
          <w:rFonts w:hint="default" w:ascii="Times New Roman" w:hAnsi="Times New Roman" w:eastAsia="sans-serif" w:cs="Times New Roman"/>
          <w:i w:val="0"/>
          <w:iCs w:val="0"/>
          <w:caps w:val="0"/>
          <w:color w:val="auto"/>
          <w:spacing w:val="0"/>
          <w:sz w:val="24"/>
          <w:szCs w:val="24"/>
          <w:shd w:val="clear" w:fill="FFFFFF"/>
        </w:rPr>
        <w:t xml:space="preserve"> Some of these terms include:</w:t>
      </w:r>
    </w:p>
    <w:p>
      <w:pPr>
        <w:pStyle w:val="26"/>
        <w:numPr>
          <w:ilvl w:val="0"/>
          <w:numId w:val="2"/>
        </w:numPr>
        <w:bidi w:val="0"/>
        <w:spacing w:line="360" w:lineRule="auto"/>
        <w:rPr>
          <w:rFonts w:hint="default"/>
          <w:lang w:val="en-US"/>
        </w:rPr>
      </w:pPr>
      <w:bookmarkStart w:id="99" w:name="_Toc3640"/>
      <w:bookmarkStart w:id="100" w:name="_Toc2129"/>
      <w:bookmarkStart w:id="101" w:name="_Toc28407"/>
      <w:r>
        <w:rPr>
          <w:rFonts w:hint="default"/>
          <w:lang w:val="en-US"/>
        </w:rPr>
        <w:t>Entropy</w:t>
      </w:r>
      <w:bookmarkEnd w:id="99"/>
      <w:bookmarkEnd w:id="100"/>
      <w:bookmarkEnd w:id="101"/>
    </w:p>
    <w:p>
      <w:pPr>
        <w:keepNext w:val="0"/>
        <w:keepLines w:val="0"/>
        <w:widowControl/>
        <w:suppressLineNumbers w:val="0"/>
        <w:spacing w:line="360" w:lineRule="auto"/>
        <w:jc w:val="both"/>
        <w:rPr>
          <w:rFonts w:hint="default" w:ascii="Times New Roman" w:hAnsi="Times New Roman" w:eastAsia="sans-serif" w:cs="Times New Roman"/>
          <w:b/>
          <w:bCs/>
          <w:i w:val="0"/>
          <w:iCs w:val="0"/>
          <w:caps w:val="0"/>
          <w:color w:val="auto"/>
          <w:spacing w:val="0"/>
          <w:sz w:val="24"/>
          <w:szCs w:val="24"/>
          <w:shd w:val="clear" w:fill="FFFFFF"/>
          <w:lang w:val="en-US"/>
        </w:rPr>
      </w:pPr>
      <w:r>
        <w:rPr>
          <w:rFonts w:hint="default" w:ascii="Times New Roman" w:hAnsi="Times New Roman" w:eastAsia="sans-serif" w:cs="Times New Roman"/>
          <w:b/>
          <w:bCs/>
          <w:i w:val="0"/>
          <w:iCs w:val="0"/>
          <w:caps w:val="0"/>
          <w:color w:val="auto"/>
          <w:spacing w:val="0"/>
          <w:sz w:val="24"/>
          <w:szCs w:val="24"/>
          <w:shd w:val="clear" w:fill="FFFFFF"/>
          <w:lang w:val="en-US"/>
        </w:rPr>
        <w:t xml:space="preserve">       </w:t>
      </w:r>
      <w:r>
        <w:rPr>
          <w:rFonts w:hint="default" w:ascii="Times New Roman" w:hAnsi="Times New Roman" w:eastAsia="SimSun" w:cs="Times New Roman"/>
          <w:kern w:val="0"/>
          <w:sz w:val="24"/>
          <w:szCs w:val="24"/>
          <w:lang w:val="en-US" w:eastAsia="zh-CN" w:bidi="ar"/>
        </w:rPr>
        <w:t>It is a metric for the data set's unpredictability or randomness.</w:t>
      </w:r>
    </w:p>
    <w:p>
      <w:pPr>
        <w:pStyle w:val="26"/>
        <w:numPr>
          <w:ilvl w:val="0"/>
          <w:numId w:val="2"/>
        </w:numPr>
        <w:bidi w:val="0"/>
        <w:spacing w:line="360" w:lineRule="auto"/>
        <w:rPr>
          <w:rFonts w:hint="default"/>
          <w:lang w:val="en-US"/>
        </w:rPr>
      </w:pPr>
      <w:bookmarkStart w:id="102" w:name="_Toc26440"/>
      <w:bookmarkStart w:id="103" w:name="_Toc25484"/>
      <w:bookmarkStart w:id="104" w:name="_Toc6204"/>
      <w:r>
        <w:rPr>
          <w:rFonts w:hint="default"/>
          <w:lang w:val="en-US"/>
        </w:rPr>
        <w:t>Information Gain</w:t>
      </w:r>
      <w:bookmarkEnd w:id="102"/>
      <w:bookmarkEnd w:id="103"/>
      <w:bookmarkEnd w:id="104"/>
    </w:p>
    <w:p>
      <w:pPr>
        <w:keepNext w:val="0"/>
        <w:keepLines w:val="0"/>
        <w:widowControl/>
        <w:suppressLineNumbers w:val="0"/>
        <w:spacing w:line="360" w:lineRule="auto"/>
        <w:jc w:val="both"/>
        <w:rPr>
          <w:rFonts w:hint="default" w:ascii="Times New Roman" w:hAnsi="Times New Roman" w:eastAsia="sans-serif" w:cs="Times New Roman"/>
          <w:b w:val="0"/>
          <w:bCs w:val="0"/>
          <w:i w:val="0"/>
          <w:iCs w:val="0"/>
          <w:caps w:val="0"/>
          <w:color w:val="auto"/>
          <w:spacing w:val="0"/>
          <w:sz w:val="24"/>
          <w:szCs w:val="24"/>
          <w:shd w:val="clear" w:fill="FFFFFF"/>
          <w:lang w:val="en-US"/>
        </w:rPr>
      </w:pPr>
      <w:r>
        <w:rPr>
          <w:rFonts w:hint="default" w:ascii="Times New Roman" w:hAnsi="Times New Roman" w:eastAsia="sans-serif" w:cs="Times New Roman"/>
          <w:b/>
          <w:bCs/>
          <w:i w:val="0"/>
          <w:iCs w:val="0"/>
          <w:caps w:val="0"/>
          <w:color w:val="auto"/>
          <w:spacing w:val="0"/>
          <w:sz w:val="24"/>
          <w:szCs w:val="24"/>
          <w:shd w:val="clear" w:fill="FFFFFF"/>
          <w:lang w:val="en-US"/>
        </w:rPr>
        <w:t xml:space="preserve">       </w:t>
      </w:r>
      <w:r>
        <w:rPr>
          <w:rFonts w:hint="default" w:ascii="Times New Roman" w:hAnsi="Times New Roman" w:eastAsia="SimSun" w:cs="Times New Roman"/>
          <w:kern w:val="0"/>
          <w:sz w:val="24"/>
          <w:szCs w:val="24"/>
          <w:lang w:val="en-US" w:eastAsia="zh-CN" w:bidi="ar"/>
        </w:rPr>
        <w:t>The information gain is a measurement of the drop in entropy following the splitting of the data set.</w:t>
      </w:r>
    </w:p>
    <w:p>
      <w:pPr>
        <w:pStyle w:val="26"/>
        <w:numPr>
          <w:ilvl w:val="0"/>
          <w:numId w:val="2"/>
        </w:numPr>
        <w:bidi w:val="0"/>
        <w:spacing w:line="360" w:lineRule="auto"/>
        <w:rPr>
          <w:rFonts w:hint="default" w:ascii="Times New Roman" w:hAnsi="Times New Roman" w:eastAsia="sans-serif" w:cs="Times New Roman"/>
          <w:b/>
          <w:bCs/>
          <w:i w:val="0"/>
          <w:iCs w:val="0"/>
          <w:caps w:val="0"/>
          <w:color w:val="auto"/>
          <w:spacing w:val="0"/>
          <w:szCs w:val="24"/>
          <w:shd w:val="clear" w:fill="FFFFFF"/>
          <w:lang w:val="en-US"/>
        </w:rPr>
      </w:pPr>
      <w:bookmarkStart w:id="105" w:name="_Toc5386"/>
      <w:bookmarkStart w:id="106" w:name="_Toc7887"/>
      <w:bookmarkStart w:id="107" w:name="_Toc289"/>
      <w:r>
        <w:rPr>
          <w:rFonts w:hint="default"/>
          <w:lang w:val="en-US"/>
        </w:rPr>
        <w:t>Leaf  Node</w:t>
      </w:r>
      <w:bookmarkEnd w:id="105"/>
      <w:bookmarkEnd w:id="106"/>
      <w:bookmarkEnd w:id="107"/>
    </w:p>
    <w:p>
      <w:pPr>
        <w:keepNext w:val="0"/>
        <w:keepLines w:val="0"/>
        <w:widowControl/>
        <w:suppressLineNumbers w:val="0"/>
        <w:spacing w:line="360" w:lineRule="auto"/>
        <w:jc w:val="both"/>
        <w:rPr>
          <w:rFonts w:hint="default" w:ascii="Times New Roman" w:hAnsi="Times New Roman" w:eastAsia="sans-serif" w:cs="Times New Roman"/>
          <w:b w:val="0"/>
          <w:bCs w:val="0"/>
          <w:i w:val="0"/>
          <w:iCs w:val="0"/>
          <w:caps w:val="0"/>
          <w:color w:val="auto"/>
          <w:spacing w:val="0"/>
          <w:sz w:val="24"/>
          <w:szCs w:val="24"/>
          <w:shd w:val="clear" w:fill="FFFFFF"/>
          <w:lang w:val="en-US"/>
        </w:rPr>
      </w:pPr>
      <w:r>
        <w:rPr>
          <w:rFonts w:hint="default" w:ascii="Times New Roman" w:hAnsi="Times New Roman" w:eastAsia="sans-serif" w:cs="Times New Roman"/>
          <w:b/>
          <w:bCs/>
          <w:i w:val="0"/>
          <w:iCs w:val="0"/>
          <w:caps w:val="0"/>
          <w:color w:val="auto"/>
          <w:spacing w:val="0"/>
          <w:sz w:val="24"/>
          <w:szCs w:val="24"/>
          <w:shd w:val="clear" w:fill="FFFFFF"/>
          <w:lang w:val="en-US"/>
        </w:rPr>
        <w:t xml:space="preserve">       </w:t>
      </w:r>
      <w:r>
        <w:rPr>
          <w:rFonts w:hint="default" w:ascii="Times New Roman" w:hAnsi="Times New Roman" w:eastAsia="SimSun" w:cs="Times New Roman"/>
          <w:kern w:val="0"/>
          <w:sz w:val="24"/>
          <w:szCs w:val="24"/>
          <w:lang w:val="en-US" w:eastAsia="zh-CN" w:bidi="ar"/>
        </w:rPr>
        <w:t>A node that conveys the judgment or the categorization is called a leaf node.</w:t>
      </w:r>
    </w:p>
    <w:p>
      <w:pPr>
        <w:pStyle w:val="26"/>
        <w:numPr>
          <w:ilvl w:val="0"/>
          <w:numId w:val="2"/>
        </w:numPr>
        <w:bidi w:val="0"/>
        <w:spacing w:line="360" w:lineRule="auto"/>
        <w:rPr>
          <w:rFonts w:hint="default"/>
          <w:lang w:val="en-US"/>
        </w:rPr>
      </w:pPr>
      <w:bookmarkStart w:id="108" w:name="_Toc3743"/>
      <w:bookmarkStart w:id="109" w:name="_Toc1118"/>
      <w:bookmarkStart w:id="110" w:name="_Toc31679"/>
      <w:r>
        <w:rPr>
          <w:rFonts w:hint="default"/>
          <w:lang w:val="en-US"/>
        </w:rPr>
        <w:t>Decision Node</w:t>
      </w:r>
      <w:bookmarkEnd w:id="108"/>
      <w:bookmarkEnd w:id="109"/>
      <w:bookmarkEnd w:id="110"/>
    </w:p>
    <w:p>
      <w:pPr>
        <w:rPr>
          <w:rFonts w:hint="default" w:ascii="Times New Roman" w:hAnsi="Times New Roman" w:eastAsia="sans-serif" w:cs="Times New Roman"/>
          <w:b/>
          <w:bCs/>
          <w:i w:val="0"/>
          <w:iCs w:val="0"/>
          <w:caps w:val="0"/>
          <w:color w:val="auto"/>
          <w:spacing w:val="0"/>
          <w:sz w:val="24"/>
          <w:szCs w:val="24"/>
          <w:shd w:val="clear" w:fill="FFFFFF"/>
          <w:lang w:val="en-US"/>
        </w:rPr>
      </w:pPr>
      <w:r>
        <w:rPr>
          <w:rFonts w:hint="default" w:ascii="Times New Roman" w:hAnsi="Times New Roman" w:eastAsia="sans-serif" w:cs="Times New Roman"/>
          <w:b/>
          <w:bCs/>
          <w:i w:val="0"/>
          <w:iCs w:val="0"/>
          <w:caps w:val="0"/>
          <w:color w:val="auto"/>
          <w:spacing w:val="0"/>
          <w:sz w:val="24"/>
          <w:szCs w:val="24"/>
          <w:shd w:val="clear" w:fill="FFFFFF"/>
          <w:lang w:val="en-US"/>
        </w:rPr>
        <w:br w:type="page"/>
      </w:r>
    </w:p>
    <w:p>
      <w:pPr>
        <w:pStyle w:val="26"/>
        <w:numPr>
          <w:ilvl w:val="0"/>
          <w:numId w:val="0"/>
        </w:numPr>
        <w:bidi w:val="0"/>
        <w:spacing w:line="360" w:lineRule="auto"/>
        <w:ind w:leftChars="0"/>
        <w:rPr>
          <w:rFonts w:hint="default"/>
          <w:lang w:val="en-US"/>
        </w:rPr>
      </w:pPr>
      <w:bookmarkStart w:id="111" w:name="_Toc21641"/>
      <w:bookmarkStart w:id="112" w:name="_Toc8775"/>
      <w:bookmarkStart w:id="113" w:name="_Toc11842"/>
      <w:r>
        <w:rPr>
          <w:rFonts w:hint="default" w:ascii="Times New Roman" w:hAnsi="Times New Roman" w:eastAsia="sans-serif" w:cs="Times New Roman"/>
          <w:b/>
          <w:bCs/>
          <w:i w:val="0"/>
          <w:iCs w:val="0"/>
          <w:caps w:val="0"/>
          <w:color w:val="auto"/>
          <w:spacing w:val="0"/>
          <w:sz w:val="24"/>
          <w:szCs w:val="24"/>
          <w:shd w:val="clear" w:fill="FFFFFF"/>
          <w:lang w:val="en-US"/>
        </w:rPr>
        <w:t xml:space="preserve">  </w:t>
      </w:r>
      <w:r>
        <w:rPr>
          <w:rFonts w:hint="default" w:eastAsia="sans-serif" w:cs="Times New Roman"/>
          <w:b/>
          <w:bCs/>
          <w:i w:val="0"/>
          <w:iCs w:val="0"/>
          <w:caps w:val="0"/>
          <w:color w:val="auto"/>
          <w:spacing w:val="0"/>
          <w:sz w:val="24"/>
          <w:szCs w:val="24"/>
          <w:shd w:val="clear" w:fill="FFFFFF"/>
          <w:lang w:val="en-US"/>
        </w:rPr>
        <w:t xml:space="preserve">     </w:t>
      </w:r>
      <w:r>
        <w:rPr>
          <w:rFonts w:hint="default" w:ascii="Times New Roman" w:hAnsi="Times New Roman" w:eastAsia="sans-serif" w:cs="Times New Roman"/>
          <w:b w:val="0"/>
          <w:bCs w:val="0"/>
          <w:i w:val="0"/>
          <w:iCs w:val="0"/>
          <w:caps w:val="0"/>
          <w:color w:val="auto"/>
          <w:spacing w:val="0"/>
          <w:sz w:val="24"/>
          <w:szCs w:val="24"/>
          <w:shd w:val="clear" w:fill="FFFFFF"/>
          <w:lang w:val="en-US"/>
        </w:rPr>
        <w:t>A node that has two or more branches.</w:t>
      </w:r>
    </w:p>
    <w:p>
      <w:pPr>
        <w:pStyle w:val="26"/>
        <w:numPr>
          <w:ilvl w:val="0"/>
          <w:numId w:val="2"/>
        </w:numPr>
        <w:bidi w:val="0"/>
        <w:spacing w:line="360" w:lineRule="auto"/>
        <w:rPr>
          <w:rFonts w:hint="default"/>
          <w:lang w:val="en-US"/>
        </w:rPr>
      </w:pPr>
      <w:r>
        <w:rPr>
          <w:rFonts w:hint="default"/>
          <w:lang w:val="en-US"/>
        </w:rPr>
        <w:t>Root Node</w:t>
      </w:r>
      <w:bookmarkEnd w:id="111"/>
      <w:bookmarkEnd w:id="112"/>
      <w:bookmarkEnd w:id="113"/>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auto"/>
          <w:spacing w:val="0"/>
          <w:sz w:val="24"/>
          <w:szCs w:val="24"/>
          <w:shd w:val="clear" w:fill="FFFFFF"/>
          <w:lang w:val="en-US"/>
        </w:rPr>
        <w:t xml:space="preserve">       </w:t>
      </w:r>
      <w:r>
        <w:rPr>
          <w:rFonts w:hint="default" w:ascii="Times New Roman" w:hAnsi="Times New Roman" w:eastAsia="SimSun" w:cs="Times New Roman"/>
          <w:kern w:val="0"/>
          <w:sz w:val="24"/>
          <w:szCs w:val="24"/>
          <w:lang w:val="en-US" w:eastAsia="zh-CN" w:bidi="ar"/>
        </w:rPr>
        <w:t>All of your data is stored in the root node, which is the highest decision node.</w:t>
      </w:r>
    </w:p>
    <w:p>
      <w:pPr>
        <w:pStyle w:val="4"/>
        <w:bidi w:val="0"/>
        <w:spacing w:line="360" w:lineRule="auto"/>
        <w:rPr>
          <w:rFonts w:hint="default"/>
          <w:lang w:val="en-US"/>
        </w:rPr>
      </w:pPr>
      <w:bookmarkStart w:id="114" w:name="_Toc21427"/>
      <w:r>
        <w:rPr>
          <w:rFonts w:hint="default"/>
          <w:lang w:val="en-US"/>
        </w:rPr>
        <w:t>2.5.2  Ensemble Methods</w:t>
      </w:r>
      <w:bookmarkEnd w:id="114"/>
      <w:r>
        <w:rPr>
          <w:rFonts w:hint="default"/>
          <w:lang w:val="en-US"/>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 collection of classifiers, like as decision trees, are used in ensemble learning techniques, and their predictions are combined to determine the most frequently occurring outcome. The two most popular ensemble techniques are boosting and bagging, sometimes referred to as bootstrap aggregation.</w:t>
      </w:r>
    </w:p>
    <w:p>
      <w:pPr>
        <w:keepNext w:val="0"/>
        <w:keepLines w:val="0"/>
        <w:widowControl/>
        <w:numPr>
          <w:ilvl w:val="0"/>
          <w:numId w:val="3"/>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i w:val="0"/>
          <w:iCs w:val="0"/>
          <w:caps w:val="0"/>
          <w:color w:val="161616"/>
          <w:spacing w:val="0"/>
          <w:sz w:val="24"/>
          <w:szCs w:val="24"/>
          <w:shd w:val="clear" w:fill="FFFFFF"/>
          <w:lang w:val="en-US"/>
        </w:rPr>
        <w:t xml:space="preserve">Bagging: </w:t>
      </w:r>
      <w:r>
        <w:rPr>
          <w:rFonts w:hint="default" w:ascii="Times New Roman" w:hAnsi="Times New Roman" w:eastAsia="SimSun" w:cs="Times New Roman"/>
          <w:kern w:val="0"/>
          <w:sz w:val="24"/>
          <w:szCs w:val="24"/>
          <w:lang w:val="en-US" w:eastAsia="zh-CN" w:bidi="ar"/>
        </w:rPr>
        <w:t>Bagging is the process of generating a distinct training subset via replacement from sample training data. The result is determined by a majority vote.</w:t>
      </w:r>
    </w:p>
    <w:p>
      <w:pPr>
        <w:keepNext w:val="0"/>
        <w:keepLines w:val="0"/>
        <w:widowControl/>
        <w:numPr>
          <w:ilvl w:val="0"/>
          <w:numId w:val="4"/>
        </w:numPr>
        <w:suppressLineNumbers w:val="0"/>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i w:val="0"/>
          <w:iCs w:val="0"/>
          <w:caps w:val="0"/>
          <w:color w:val="161616"/>
          <w:spacing w:val="0"/>
          <w:sz w:val="24"/>
          <w:szCs w:val="24"/>
          <w:shd w:val="clear" w:fill="FFFFFF"/>
          <w:lang w:val="en-US"/>
        </w:rPr>
        <w:t xml:space="preserve">Boosting: </w:t>
      </w:r>
      <w:r>
        <w:rPr>
          <w:rFonts w:hint="default" w:ascii="Times New Roman" w:hAnsi="Times New Roman" w:eastAsia="SimSun" w:cs="Times New Roman"/>
          <w:kern w:val="0"/>
          <w:sz w:val="24"/>
          <w:szCs w:val="24"/>
          <w:lang w:val="en-US" w:eastAsia="zh-CN" w:bidi="ar"/>
        </w:rPr>
        <w:t>Boosting is the process of turning weak learners into strong learners by building successive models until the greatest accuracy model is reached. For instance, ADA and XG boosts.</w:t>
      </w:r>
    </w:p>
    <w:p>
      <w:pPr>
        <w:keepNext w:val="0"/>
        <w:keepLines w:val="0"/>
        <w:widowControl/>
        <w:numPr>
          <w:ilvl w:val="0"/>
          <w:numId w:val="0"/>
        </w:numPr>
        <w:suppressLineNumbers w:val="0"/>
        <w:spacing w:line="360" w:lineRule="auto"/>
        <w:ind w:leftChars="0"/>
        <w:jc w:val="both"/>
        <w:rPr>
          <w:rFonts w:hint="default" w:ascii="Times New Roman" w:hAnsi="Times New Roman" w:eastAsia="Arial" w:cs="Times New Roman"/>
          <w:i w:val="0"/>
          <w:iCs w:val="0"/>
          <w:caps w:val="0"/>
          <w:color w:val="161616"/>
          <w:spacing w:val="0"/>
          <w:sz w:val="24"/>
          <w:szCs w:val="24"/>
          <w:shd w:val="clear" w:fill="FFFFFF"/>
        </w:rPr>
      </w:pPr>
    </w:p>
    <w:p>
      <w:pPr>
        <w:keepNext w:val="0"/>
        <w:keepLines w:val="0"/>
        <w:widowControl/>
        <w:numPr>
          <w:ilvl w:val="0"/>
          <w:numId w:val="0"/>
        </w:numPr>
        <w:suppressLineNumbers w:val="0"/>
        <w:spacing w:line="360" w:lineRule="auto"/>
        <w:ind w:left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5972175" cy="2581275"/>
            <wp:effectExtent l="0" t="0" r="9525" b="952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32"/>
                    <a:stretch>
                      <a:fillRect/>
                    </a:stretch>
                  </pic:blipFill>
                  <pic:spPr>
                    <a:xfrm>
                      <a:off x="0" y="0"/>
                      <a:ext cx="5972175" cy="2581275"/>
                    </a:xfrm>
                    <a:prstGeom prst="rect">
                      <a:avLst/>
                    </a:prstGeom>
                    <a:noFill/>
                    <a:ln w="9525">
                      <a:noFill/>
                    </a:ln>
                  </pic:spPr>
                </pic:pic>
              </a:graphicData>
            </a:graphic>
          </wp:inline>
        </w:drawing>
      </w:r>
    </w:p>
    <w:p>
      <w:pPr>
        <w:keepNext w:val="0"/>
        <w:keepLines w:val="0"/>
        <w:widowControl/>
        <w:numPr>
          <w:ilvl w:val="0"/>
          <w:numId w:val="0"/>
        </w:numPr>
        <w:suppressLineNumbers w:val="0"/>
        <w:spacing w:line="360" w:lineRule="auto"/>
        <w:ind w:leftChars="0"/>
        <w:jc w:val="both"/>
        <w:rPr>
          <w:rStyle w:val="42"/>
          <w:rFonts w:hint="default"/>
          <w:lang w:val="en-US"/>
        </w:rPr>
      </w:pPr>
      <w:r>
        <w:rPr>
          <w:rFonts w:hint="default" w:ascii="SimSun" w:hAnsi="SimSun" w:eastAsia="SimSun" w:cs="SimSun"/>
          <w:sz w:val="24"/>
          <w:szCs w:val="24"/>
          <w:lang w:val="en-US"/>
        </w:rPr>
        <w:tab/>
      </w:r>
      <w:r>
        <w:rPr>
          <w:rFonts w:hint="default" w:ascii="SimSun" w:hAnsi="SimSun" w:eastAsia="SimSun" w:cs="SimSun"/>
          <w:sz w:val="24"/>
          <w:szCs w:val="24"/>
          <w:lang w:val="en-US"/>
        </w:rPr>
        <w:tab/>
      </w:r>
      <w:r>
        <w:rPr>
          <w:rFonts w:hint="default" w:ascii="SimSun" w:hAnsi="SimSun" w:eastAsia="SimSun" w:cs="SimSun"/>
          <w:sz w:val="24"/>
          <w:szCs w:val="24"/>
          <w:lang w:val="en-US"/>
        </w:rPr>
        <w:t xml:space="preserve">   </w:t>
      </w:r>
      <w:bookmarkStart w:id="115" w:name="_Toc13834"/>
      <w:bookmarkStart w:id="116" w:name="_Toc8653"/>
      <w:bookmarkStart w:id="117" w:name="_Toc18476"/>
      <w:r>
        <w:rPr>
          <w:rStyle w:val="42"/>
          <w:rFonts w:hint="default"/>
          <w:b/>
          <w:bCs/>
          <w:lang w:val="en-US"/>
        </w:rPr>
        <w:t>Figure 2.7:</w:t>
      </w:r>
      <w:r>
        <w:rPr>
          <w:rStyle w:val="42"/>
          <w:rFonts w:hint="default"/>
          <w:lang w:val="en-US"/>
        </w:rPr>
        <w:t xml:space="preserve"> Visualization of Bagging and Boosting Methods</w:t>
      </w:r>
    </w:p>
    <w:bookmarkEnd w:id="115"/>
    <w:bookmarkEnd w:id="116"/>
    <w:bookmarkEnd w:id="117"/>
    <w:p>
      <w:pPr>
        <w:pStyle w:val="4"/>
        <w:bidi w:val="0"/>
        <w:spacing w:line="360" w:lineRule="auto"/>
        <w:rPr>
          <w:rFonts w:hint="default"/>
          <w:lang w:val="en-US"/>
        </w:rPr>
      </w:pPr>
      <w:bookmarkStart w:id="118" w:name="_Toc16453"/>
      <w:r>
        <w:rPr>
          <w:rFonts w:hint="default"/>
          <w:lang w:val="en-US"/>
        </w:rPr>
        <w:t>2.5.3  Working Procedure of Random Forest</w:t>
      </w:r>
      <w:bookmarkEnd w:id="118"/>
      <w:r>
        <w:rPr>
          <w:rFonts w:hint="default"/>
          <w:lang w:val="en-US"/>
        </w:rPr>
        <w:t xml:space="preserve"> </w:t>
      </w:r>
    </w:p>
    <w:p>
      <w:pPr>
        <w:rPr>
          <w:rFonts w:hint="default" w:ascii="Times New Roman" w:hAnsi="Times New Roman" w:eastAsia="Arial" w:cs="Times New Roman"/>
          <w:i w:val="0"/>
          <w:iCs w:val="0"/>
          <w:caps w:val="0"/>
          <w:color w:val="161616"/>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The random forest algorithm relies on three key hyperparameters that must be configured prior to training: node size, the quantity of trees, and the number of features sampled. With these parameters set, the random forest classifier becomes applicable for tackling both regression and classification tasks.</w:t>
      </w:r>
      <w:r>
        <w:rPr>
          <w:rFonts w:hint="default" w:ascii="Times New Roman" w:hAnsi="Times New Roman" w:eastAsia="Arial" w:cs="Times New Roman"/>
          <w:i w:val="0"/>
          <w:iCs w:val="0"/>
          <w:caps w:val="0"/>
          <w:color w:val="161616"/>
          <w:spacing w:val="0"/>
          <w:sz w:val="24"/>
          <w:szCs w:val="24"/>
          <w:shd w:val="clear" w:fill="FFFFFF"/>
        </w:rPr>
        <w:br w:type="page"/>
      </w:r>
    </w:p>
    <w:p>
      <w:pPr>
        <w:keepNext w:val="0"/>
        <w:keepLines w:val="0"/>
        <w:widowControl/>
        <w:suppressLineNumbers w:val="0"/>
        <w:spacing w:line="360" w:lineRule="auto"/>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A bootstrap sample, or a sample of data taken from a training set with replacement, makes up each decision tree in the ensemble of decision trees used in the random forest technique. We shall talk more about the out-of-bag (oob) sample, which is one-third of the training sample that is classified as test data</w:t>
      </w:r>
      <w:r>
        <w:rPr>
          <w:rFonts w:ascii="SimSun" w:hAnsi="SimSun" w:eastAsia="SimSun" w:cs="SimSun"/>
          <w:kern w:val="0"/>
          <w:sz w:val="24"/>
          <w:szCs w:val="24"/>
          <w:lang w:val="en-US" w:eastAsia="zh-CN" w:bidi="ar"/>
        </w:rPr>
        <w:t>.</w:t>
      </w:r>
      <w:r>
        <w:rPr>
          <w:rFonts w:hint="default" w:ascii="Times New Roman" w:hAnsi="Times New Roman" w:eastAsia="SimSun" w:cs="Times New Roman"/>
          <w:kern w:val="0"/>
          <w:sz w:val="24"/>
          <w:szCs w:val="24"/>
          <w:lang w:val="en-US" w:eastAsia="zh-CN" w:bidi="ar"/>
        </w:rPr>
        <w:t>Then, another randomization is introduced via feature bagging, which decreases decision tree correlation and increases dataset variety. The type of difficulty will determine how the prediction is determined. In a classification task, the predicted class will be decided by a majority vote or the most prevalent categorical variable, whereas in a regression job, each decision tree will be averaged. Finally, utilizing the oob sample and cross-validation, that prediction is verified.</w:t>
      </w:r>
    </w:p>
    <w:p>
      <w:pPr>
        <w:keepNext w:val="0"/>
        <w:keepLines w:val="0"/>
        <w:widowControl/>
        <w:suppressLineNumbers w:val="0"/>
        <w:jc w:val="left"/>
        <w:rPr>
          <w:rFonts w:hint="default" w:ascii="SimSun" w:hAnsi="SimSun" w:eastAsia="SimSun" w:cs="SimSun"/>
          <w:kern w:val="0"/>
          <w:sz w:val="24"/>
          <w:szCs w:val="24"/>
          <w:lang w:val="en-US" w:eastAsia="zh-CN" w:bidi="ar"/>
        </w:rPr>
      </w:pPr>
    </w:p>
    <w:p>
      <w:pPr>
        <w:keepNext w:val="0"/>
        <w:keepLines w:val="0"/>
        <w:widowControl/>
        <w:numPr>
          <w:ilvl w:val="0"/>
          <w:numId w:val="0"/>
        </w:numPr>
        <w:suppressLineNumbers w:val="0"/>
        <w:spacing w:line="360" w:lineRule="auto"/>
        <w:ind w:leftChars="0"/>
        <w:jc w:val="both"/>
        <w:rPr>
          <w:rFonts w:ascii="SimSun" w:hAnsi="SimSun" w:eastAsia="SimSun" w:cs="SimSun"/>
          <w:sz w:val="24"/>
          <w:szCs w:val="24"/>
        </w:rPr>
      </w:pPr>
      <w:r>
        <w:rPr>
          <w:sz w:val="24"/>
        </w:rPr>
        <mc:AlternateContent>
          <mc:Choice Requires="wps">
            <w:drawing>
              <wp:anchor distT="0" distB="0" distL="114300" distR="114300" simplePos="0" relativeHeight="251694080" behindDoc="0" locked="0" layoutInCell="1" allowOverlap="1">
                <wp:simplePos x="0" y="0"/>
                <wp:positionH relativeFrom="column">
                  <wp:posOffset>3039110</wp:posOffset>
                </wp:positionH>
                <wp:positionV relativeFrom="paragraph">
                  <wp:posOffset>76200</wp:posOffset>
                </wp:positionV>
                <wp:extent cx="1864360" cy="392430"/>
                <wp:effectExtent l="34925" t="18415" r="43815" b="59055"/>
                <wp:wrapNone/>
                <wp:docPr id="78" name="Straight Connector 78"/>
                <wp:cNvGraphicFramePr/>
                <a:graphic xmlns:a="http://schemas.openxmlformats.org/drawingml/2006/main">
                  <a:graphicData uri="http://schemas.microsoft.com/office/word/2010/wordprocessingShape">
                    <wps:wsp>
                      <wps:cNvCnPr/>
                      <wps:spPr>
                        <a:xfrm>
                          <a:off x="0" y="0"/>
                          <a:ext cx="1864360" cy="392430"/>
                        </a:xfrm>
                        <a:prstGeom prst="line">
                          <a:avLst/>
                        </a:prstGeom>
                        <a:ln w="9525">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239.3pt;margin-top:6pt;height:30.9pt;width:146.8pt;z-index:251694080;mso-width-relative:page;mso-height-relative:page;" filled="f" stroked="t" coordsize="21600,21600" o:gfxdata="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FwobSTZAAAA&#10;CQEAAA8AAAAAAAAAAQAgAAAAIgAAAGRycy9kb3ducmV2LnhtbFBLAQIUABQAAAAIAIdO4kA2aXRe&#10;HAIAAFAEAAAOAAAAAAAAAAEAIAAAACgBAABkcnMvZTJvRG9jLnhtbFBLBQYAAAAABgAGAFkBAAC2&#10;BQAAAAA=&#10;">
                <v:fill on="f" focussize="0,0"/>
                <v:stroke color="#1F497D [3215]"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98176" behindDoc="0" locked="0" layoutInCell="1" allowOverlap="1">
                <wp:simplePos x="0" y="0"/>
                <wp:positionH relativeFrom="column">
                  <wp:posOffset>1283335</wp:posOffset>
                </wp:positionH>
                <wp:positionV relativeFrom="paragraph">
                  <wp:posOffset>2359660</wp:posOffset>
                </wp:positionV>
                <wp:extent cx="1553210" cy="542925"/>
                <wp:effectExtent l="35560" t="19685" r="36830" b="85090"/>
                <wp:wrapNone/>
                <wp:docPr id="83" name="Straight Arrow Connector 83"/>
                <wp:cNvGraphicFramePr/>
                <a:graphic xmlns:a="http://schemas.openxmlformats.org/drawingml/2006/main">
                  <a:graphicData uri="http://schemas.microsoft.com/office/word/2010/wordprocessingShape">
                    <wps:wsp>
                      <wps:cNvCnPr/>
                      <wps:spPr>
                        <a:xfrm>
                          <a:off x="0" y="0"/>
                          <a:ext cx="1553210" cy="542925"/>
                        </a:xfrm>
                        <a:prstGeom prst="straightConnector1">
                          <a:avLst/>
                        </a:prstGeom>
                        <a:ln w="12700">
                          <a:solidFill>
                            <a:schemeClr val="tx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margin-left:101.05pt;margin-top:185.8pt;height:42.75pt;width:122.3pt;z-index:251698176;mso-width-relative:page;mso-height-relative:page;" filled="f" stroked="t" coordsize="21600,21600" o:gfxdata="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42Ma62QAAAAsBAAAPAAAAAAAAAAEAIAAAACIAAABkcnMvZG93bnJldi54&#10;bWxQSwECFAAUAAAACACHTuJADdHxGTICAAB+BAAADgAAAAAAAAABACAAAAAoAQAAZHJzL2Uyb0Rv&#10;Yy54bWxQSwUGAAAAAAYABgBZAQAAzAUAAAAA&#10;">
                <v:fill on="f" focussize="0,0"/>
                <v:stroke weight="1pt" color="#1F497D [3215]" joinstyle="round" endarrow="open"/>
                <v:imagedata o:title=""/>
                <o:lock v:ext="edit" aspectratio="f"/>
                <v:shadow on="t" color="#000000" opacity="24903f" offset="0pt,1.5748031496063pt" origin="0f,32768f" matrix="65536f,0f,0f,65536f"/>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3251835</wp:posOffset>
                </wp:positionH>
                <wp:positionV relativeFrom="paragraph">
                  <wp:posOffset>2362835</wp:posOffset>
                </wp:positionV>
                <wp:extent cx="1751330" cy="551180"/>
                <wp:effectExtent l="33655" t="19685" r="43815" b="76835"/>
                <wp:wrapNone/>
                <wp:docPr id="82" name="Straight Arrow Connector 82"/>
                <wp:cNvGraphicFramePr/>
                <a:graphic xmlns:a="http://schemas.openxmlformats.org/drawingml/2006/main">
                  <a:graphicData uri="http://schemas.microsoft.com/office/word/2010/wordprocessingShape">
                    <wps:wsp>
                      <wps:cNvCnPr/>
                      <wps:spPr>
                        <a:xfrm flipH="1">
                          <a:off x="0" y="0"/>
                          <a:ext cx="1751330" cy="551180"/>
                        </a:xfrm>
                        <a:prstGeom prst="straightConnector1">
                          <a:avLst/>
                        </a:prstGeom>
                        <a:ln w="12700">
                          <a:solidFill>
                            <a:schemeClr val="tx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x;margin-left:256.05pt;margin-top:186.05pt;height:43.4pt;width:137.9pt;z-index:251697152;mso-width-relative:page;mso-height-relative:page;" filled="f" stroked="t" coordsize="21600,21600" o:gfxdata="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kgdm72gAAAAsBAAAPAAAAAAAAAAEAIAAAACIAAABkcnMv&#10;ZG93bnJldi54bWxQSwECFAAUAAAACACHTuJA0Ul/fzoCAACIBAAADgAAAAAAAAABACAAAAApAQAA&#10;ZHJzL2Uyb0RvYy54bWxQSwUGAAAAAAYABgBZAQAA1QUAAAAA&#10;">
                <v:fill on="f" focussize="0,0"/>
                <v:stroke weight="1pt" color="#1F497D [3215]" joinstyle="round" endarrow="open"/>
                <v:imagedata o:title=""/>
                <o:lock v:ext="edit" aspectratio="f"/>
                <v:shadow on="t" color="#000000" opacity="24903f" offset="0pt,1.5748031496063pt" origin="0f,32768f" matrix="65536f,0f,0f,65536f"/>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3206115</wp:posOffset>
                </wp:positionH>
                <wp:positionV relativeFrom="paragraph">
                  <wp:posOffset>2371725</wp:posOffset>
                </wp:positionV>
                <wp:extent cx="530860" cy="473075"/>
                <wp:effectExtent l="33655" t="18415" r="45085" b="54610"/>
                <wp:wrapNone/>
                <wp:docPr id="81" name="Straight Arrow Connector 81"/>
                <wp:cNvGraphicFramePr/>
                <a:graphic xmlns:a="http://schemas.openxmlformats.org/drawingml/2006/main">
                  <a:graphicData uri="http://schemas.microsoft.com/office/word/2010/wordprocessingShape">
                    <wps:wsp>
                      <wps:cNvCnPr/>
                      <wps:spPr>
                        <a:xfrm flipH="1">
                          <a:off x="4137660" y="6188710"/>
                          <a:ext cx="530860" cy="473075"/>
                        </a:xfrm>
                        <a:prstGeom prst="straightConnector1">
                          <a:avLst/>
                        </a:prstGeom>
                        <a:ln w="12700">
                          <a:solidFill>
                            <a:schemeClr val="tx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x;margin-left:252.45pt;margin-top:186.75pt;height:37.25pt;width:41.8pt;z-index:251696128;mso-width-relative:page;mso-height-relative:page;" filled="f" stroked="t" coordsize="21600,21600" o:gfxdata="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I07oraAAAACwEAAA8AAAAAAAAAAQAg&#10;AAAAIgAAAGRycy9kb3ducmV2LnhtbFBLAQIUABQAAAAIAIdO4kDghF8lRQIAAJMEAAAOAAAAAAAA&#10;AAEAIAAAACkBAABkcnMvZTJvRG9jLnhtbFBLBQYAAAAABgAGAFkBAADgBQAAAAA=&#10;">
                <v:fill on="f" focussize="0,0"/>
                <v:stroke weight="1pt" color="#1F497D [3215]" joinstyle="round" endarrow="open"/>
                <v:imagedata o:title=""/>
                <o:lock v:ext="edit" aspectratio="f"/>
                <v:shadow on="t" color="#000000" opacity="24903f" offset="0pt,1.5748031496063pt" origin="0f,32768f" matrix="65536f,0f,0f,65536f"/>
              </v:shape>
            </w:pict>
          </mc:Fallback>
        </mc:AlternateContent>
      </w:r>
      <w:r>
        <w:rPr>
          <w:rFonts w:ascii="SimSun" w:hAnsi="SimSun" w:eastAsia="SimSun" w:cs="SimSun"/>
          <w:sz w:val="24"/>
          <w:szCs w:val="24"/>
        </w:rPr>
        <w:drawing>
          <wp:inline distT="0" distB="0" distL="114300" distR="114300">
            <wp:extent cx="6096000" cy="3419475"/>
            <wp:effectExtent l="0" t="0" r="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33"/>
                    <a:stretch>
                      <a:fillRect/>
                    </a:stretch>
                  </pic:blipFill>
                  <pic:spPr>
                    <a:xfrm>
                      <a:off x="0" y="0"/>
                      <a:ext cx="6096000" cy="3419475"/>
                    </a:xfrm>
                    <a:prstGeom prst="rect">
                      <a:avLst/>
                    </a:prstGeom>
                    <a:noFill/>
                    <a:ln w="9525">
                      <a:noFill/>
                    </a:ln>
                  </pic:spPr>
                </pic:pic>
              </a:graphicData>
            </a:graphic>
          </wp:inline>
        </w:drawing>
      </w:r>
      <w:r>
        <w:rPr>
          <w:sz w:val="24"/>
        </w:rPr>
        <mc:AlternateContent>
          <mc:Choice Requires="wps">
            <w:drawing>
              <wp:anchor distT="0" distB="0" distL="114300" distR="114300" simplePos="0" relativeHeight="251695104" behindDoc="0" locked="0" layoutInCell="1" allowOverlap="1">
                <wp:simplePos x="0" y="0"/>
                <wp:positionH relativeFrom="column">
                  <wp:posOffset>3044190</wp:posOffset>
                </wp:positionH>
                <wp:positionV relativeFrom="paragraph">
                  <wp:posOffset>67945</wp:posOffset>
                </wp:positionV>
                <wp:extent cx="0" cy="386715"/>
                <wp:effectExtent l="38735" t="1270" r="50165" b="56515"/>
                <wp:wrapNone/>
                <wp:docPr id="79" name="Straight Connector 79"/>
                <wp:cNvGraphicFramePr/>
                <a:graphic xmlns:a="http://schemas.openxmlformats.org/drawingml/2006/main">
                  <a:graphicData uri="http://schemas.microsoft.com/office/word/2010/wordprocessingShape">
                    <wps:wsp>
                      <wps:cNvCnPr/>
                      <wps:spPr>
                        <a:xfrm>
                          <a:off x="3952875" y="3873500"/>
                          <a:ext cx="0" cy="386715"/>
                        </a:xfrm>
                        <a:prstGeom prst="line">
                          <a:avLst/>
                        </a:prstGeom>
                        <a:ln w="9525">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239.7pt;margin-top:5.35pt;height:30.45pt;width:0pt;z-index:251695104;mso-width-relative:page;mso-height-relative:page;" filled="f" stroked="t" coordsize="21600,21600" o:gfxdata="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yIyw/NcA&#10;AAAJAQAADwAAAAAAAAABACAAAAAiAAAAZHJzL2Rvd25yZXYueG1sUEsBAhQAFAAAAAgAh07iQAfc&#10;xacgAgAAVgQAAA4AAAAAAAAAAQAgAAAAJgEAAGRycy9lMm9Eb2MueG1sUEsFBgAAAAAGAAYAWQEA&#10;ALgFAAAAAA==&#10;">
                <v:fill on="f" focussize="0,0"/>
                <v:stroke color="#1F497D [3215]"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1191260</wp:posOffset>
                </wp:positionH>
                <wp:positionV relativeFrom="paragraph">
                  <wp:posOffset>80010</wp:posOffset>
                </wp:positionV>
                <wp:extent cx="1864360" cy="403860"/>
                <wp:effectExtent l="34925" t="18415" r="43815" b="60325"/>
                <wp:wrapNone/>
                <wp:docPr id="77" name="Straight Connector 77"/>
                <wp:cNvGraphicFramePr/>
                <a:graphic xmlns:a="http://schemas.openxmlformats.org/drawingml/2006/main">
                  <a:graphicData uri="http://schemas.microsoft.com/office/word/2010/wordprocessingShape">
                    <wps:wsp>
                      <wps:cNvCnPr/>
                      <wps:spPr>
                        <a:xfrm flipV="1">
                          <a:off x="2152015" y="3891280"/>
                          <a:ext cx="1864360" cy="403860"/>
                        </a:xfrm>
                        <a:prstGeom prst="line">
                          <a:avLst/>
                        </a:prstGeom>
                        <a:ln w="9525">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93.8pt;margin-top:6.3pt;height:31.8pt;width:146.8pt;z-index:251693056;mso-width-relative:page;mso-height-relative:page;" filled="f" stroked="t" coordsize="21600,21600" o:gfxdata="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WKQjP9YAAAAJAQAADwAAAAAAAAABACAAAAAiAAAAZHJzL2Rvd25yZXYueG1sUEsB&#10;AhQAFAAAAAgAh07iQFTACjQwAgAAZgQAAA4AAAAAAAAAAQAgAAAAJQEAAGRycy9lMm9Eb2MueG1s&#10;UEsFBgAAAAAGAAYAWQEAAMcFAAAAAA==&#10;">
                <v:fill on="f" focussize="0,0"/>
                <v:stroke color="#1F497D [3215]" joinstyle="round"/>
                <v:imagedata o:title=""/>
                <o:lock v:ext="edit" aspectratio="f"/>
                <v:shadow on="t" color="#000000" opacity="24903f" offset="0pt,1.5748031496063pt" origin="0f,32768f" matrix="65536f,0f,0f,65536f"/>
              </v:line>
            </w:pict>
          </mc:Fallback>
        </mc:AlternateContent>
      </w:r>
    </w:p>
    <w:p>
      <w:pPr>
        <w:keepNext w:val="0"/>
        <w:keepLines w:val="0"/>
        <w:widowControl/>
        <w:numPr>
          <w:ilvl w:val="0"/>
          <w:numId w:val="0"/>
        </w:numPr>
        <w:suppressLineNumbers w:val="0"/>
        <w:spacing w:line="360" w:lineRule="auto"/>
        <w:ind w:leftChars="0"/>
        <w:jc w:val="both"/>
        <w:rPr>
          <w:rStyle w:val="42"/>
          <w:rFonts w:hint="default"/>
          <w:lang w:val="en-US"/>
        </w:rPr>
      </w:pPr>
      <w:r>
        <w:rPr>
          <w:rFonts w:hint="default" w:ascii="SimSun" w:hAnsi="SimSun" w:eastAsia="SimSun" w:cs="SimSun"/>
          <w:sz w:val="24"/>
          <w:szCs w:val="24"/>
          <w:lang w:val="en-US"/>
        </w:rPr>
        <w:tab/>
      </w:r>
      <w:r>
        <w:rPr>
          <w:rFonts w:hint="default" w:ascii="SimSun" w:hAnsi="SimSun" w:eastAsia="SimSun" w:cs="SimSun"/>
          <w:sz w:val="24"/>
          <w:szCs w:val="24"/>
          <w:lang w:val="en-US"/>
        </w:rPr>
        <w:t xml:space="preserve">    </w:t>
      </w:r>
      <w:r>
        <w:rPr>
          <w:rFonts w:hint="default" w:ascii="SimSun" w:hAnsi="SimSun" w:eastAsia="SimSun" w:cs="SimSun"/>
          <w:sz w:val="24"/>
          <w:szCs w:val="24"/>
          <w:lang w:val="en-US"/>
        </w:rPr>
        <w:tab/>
      </w:r>
      <w:r>
        <w:rPr>
          <w:rFonts w:hint="default" w:ascii="SimSun" w:hAnsi="SimSun" w:eastAsia="SimSun" w:cs="SimSun"/>
          <w:sz w:val="24"/>
          <w:szCs w:val="24"/>
          <w:lang w:val="en-US"/>
        </w:rPr>
        <w:tab/>
      </w:r>
      <w:bookmarkStart w:id="119" w:name="_Toc12761"/>
      <w:bookmarkStart w:id="120" w:name="_Toc24588"/>
      <w:bookmarkStart w:id="121" w:name="_Toc13203"/>
      <w:r>
        <w:rPr>
          <w:rStyle w:val="42"/>
          <w:rFonts w:hint="default"/>
          <w:b/>
          <w:bCs/>
          <w:lang w:val="en-US"/>
        </w:rPr>
        <w:t>Figure 2.8:</w:t>
      </w:r>
      <w:r>
        <w:rPr>
          <w:rStyle w:val="42"/>
          <w:rFonts w:hint="default"/>
          <w:lang w:val="en-US"/>
        </w:rPr>
        <w:t xml:space="preserve"> Visualization of Random Forest Algorithm</w:t>
      </w:r>
    </w:p>
    <w:bookmarkEnd w:id="119"/>
    <w:bookmarkEnd w:id="120"/>
    <w:bookmarkEnd w:id="121"/>
    <w:p>
      <w:pPr>
        <w:pStyle w:val="3"/>
        <w:bidi w:val="0"/>
        <w:spacing w:line="360" w:lineRule="auto"/>
        <w:rPr>
          <w:rFonts w:hint="default"/>
          <w:lang w:val="en-US"/>
        </w:rPr>
      </w:pPr>
      <w:bookmarkStart w:id="122" w:name="_Toc13838"/>
      <w:r>
        <w:rPr>
          <w:rFonts w:hint="default"/>
          <w:lang w:val="en-US"/>
        </w:rPr>
        <w:t>2.6  Related Work</w:t>
      </w:r>
      <w:bookmarkEnd w:id="122"/>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0D0D0D"/>
          <w:spacing w:val="0"/>
          <w:sz w:val="24"/>
          <w:szCs w:val="24"/>
          <w:shd w:val="clear" w:fill="FFFFFF"/>
        </w:rPr>
        <w:t>Predicting the secondary structure of proteins from sequences serves as a pivotal intermediary step, linking primary and tertiary structure prediction. Numerous studies have employed a range of supervised and unsupervised methodologies to forecast protein secondary structure. Various machine and deep learning algorithms, including support vector machines, have been utilized to predict the protein's secondary structure</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"w"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23</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"t"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20</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probability graph models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"x"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24</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"y"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25</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artificial neural network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"z"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26</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auto"/>
          <w:kern w:val="0"/>
          <w:sz w:val="24"/>
          <w:szCs w:val="24"/>
          <w:u w:val="none"/>
          <w:lang w:val="en-US" w:eastAsia="zh-CN" w:bidi="ar"/>
        </w:rPr>
        <w:t>-</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"cc"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29</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hidden Markov models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"dd"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30</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"ee"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31</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bidirectional recurrent neural network(BRNN)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"ff"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32</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auto"/>
          <w:kern w:val="0"/>
          <w:sz w:val="24"/>
          <w:szCs w:val="24"/>
          <w:u w:val="none"/>
          <w:lang w:val="en-US" w:eastAsia="zh-CN" w:bidi="ar"/>
        </w:rPr>
        <w:t>-</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"hh"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34</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and so on. </w:t>
      </w:r>
    </w:p>
    <w:p>
      <w:pPr>
        <w:keepNext w:val="0"/>
        <w:keepLines w:val="0"/>
        <w:widowControl/>
        <w:suppressLineNumbers w:val="0"/>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Traditionally, protein secondary structures have been categorized into three states, but advancements in the field led to the introduction of eight aspects for secondary assignment in 1983</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"u"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21</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and are still in use today. </w:t>
      </w:r>
      <w:r>
        <w:rPr>
          <w:rFonts w:hint="default" w:ascii="Times New Roman" w:hAnsi="Times New Roman" w:eastAsia="Segoe UI" w:cs="Times New Roman"/>
          <w:i w:val="0"/>
          <w:iCs w:val="0"/>
          <w:caps w:val="0"/>
          <w:color w:val="0D0D0D"/>
          <w:spacing w:val="0"/>
          <w:sz w:val="24"/>
          <w:szCs w:val="24"/>
          <w:shd w:val="clear" w:fill="FFFFFF"/>
        </w:rPr>
        <w:t>In an effort to enhance the efficiency of protein secondary structure prediction, a recent study introduced an innovative deep learning architecture</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"ii"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35</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This architecture combines prediction by a residual network, convolutional neural network, and bidirectional recurrent neural network to achieve improved results. On the CB513 dataset benchmark, the proposed deep network achieved significant accuracy rates of 71.4% for 8-state prediction and 74% for ensemble learning.</w:t>
      </w:r>
    </w:p>
    <w:p>
      <w:pPr>
        <w:keepNext w:val="0"/>
        <w:keepLines w:val="0"/>
        <w:widowControl/>
        <w:suppressLineNumbers w:val="0"/>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Even in cases where the sequence of the target protein deviates significantly from known references, nearest-neighbor-based methods offer a strategy to estimate its secondary structure by leveraging local sequence similarities. This approach often involves employing a sliding window to compare segments of the target protein with those of known proteins. Among the widely adopted nearest neighbor prediction servers are NNSSP</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"jj"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36</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and Preator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"kk"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37</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NNSSP server, harnessing multiple sequence alignments to integrate evolutionary insights, achieves an accuracy rate of 72.2%. In contrast, Preator utilizes local pair-wise alignment of the target sequence, setting itself apart from conventional multiple sequence alignment techniques.</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0D0D0D"/>
          <w:spacing w:val="0"/>
          <w:sz w:val="24"/>
          <w:szCs w:val="24"/>
          <w:shd w:val="clear" w:fill="FFFFFF"/>
        </w:rPr>
        <w:t>Hidden Markov Models (HMMs) have emerged as another tool for secondary structure prediction, akin to the nearest neighbor method. In this approach, HMMs are constructed within a structured context to predict the structure of unknown proteins. First, a multiple sequence alignment profile is generated using short fragments from similar sequences with known structures</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"ll"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38</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This methodology is exemplified by Bystroff et al. in their program HMMSTR, boasting an accuracy rate of 74.3%</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"mm"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39</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Segoe UI" w:cs="Times New Roman"/>
          <w:i w:val="0"/>
          <w:iCs w:val="0"/>
          <w:caps w:val="0"/>
          <w:color w:val="0D0D0D"/>
          <w:spacing w:val="0"/>
          <w:sz w:val="24"/>
          <w:szCs w:val="24"/>
          <w:shd w:val="clear" w:fill="FFFFFF"/>
        </w:rPr>
        <w:t xml:space="preserve">The neural network approach draws inspiration from the synaptic connections of brain neurons, processing inputs through multiple stages before mapping them to the desired outcome. Neural networks are trained using a dataset of sequences with known structures, adjusting weight values to influence signals. A notable example of this technique is Rost and Sander’s </w:t>
      </w:r>
      <w:r>
        <w:rPr>
          <w:rFonts w:hint="default" w:ascii="Times New Roman" w:hAnsi="Times New Roman" w:eastAsia="NimbusRomNo9L" w:cs="Times New Roman"/>
          <w:color w:val="000000"/>
          <w:kern w:val="0"/>
          <w:sz w:val="24"/>
          <w:szCs w:val="24"/>
          <w:lang w:val="en-US" w:eastAsia="zh-CN" w:bidi="ar"/>
        </w:rPr>
        <w:t>[</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"nn"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40</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PHD program, boasting 72.2% accuracy when trained on a test set of profiles from various sequences. Moreover, leveraging larger databases and PSI-BLAST</w:t>
      </w:r>
      <w:r>
        <w:rPr>
          <w:rFonts w:hint="default" w:ascii="Times New Roman" w:hAnsi="Times New Roman" w:eastAsia="NimbusRomNo9L" w:cs="Times New Roman"/>
          <w:color w:val="000000"/>
          <w:kern w:val="0"/>
          <w:sz w:val="24"/>
          <w:szCs w:val="24"/>
          <w:lang w:val="en-US" w:eastAsia="zh-CN" w:bidi="ar"/>
        </w:rPr>
        <w:t>[</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"aa"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27</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to construct the training set further improved accuracy to 75%</w:t>
      </w:r>
      <w:r>
        <w:rPr>
          <w:rFonts w:hint="default" w:ascii="Times New Roman" w:hAnsi="Times New Roman" w:eastAsia="Segoe UI" w:cs="Times New Roman"/>
          <w:i w:val="0"/>
          <w:iCs w:val="0"/>
          <w:caps w:val="0"/>
          <w:color w:val="0D0D0D"/>
          <w:spacing w:val="0"/>
          <w:sz w:val="24"/>
          <w:szCs w:val="24"/>
          <w:shd w:val="clear" w:fill="FFFFFF"/>
          <w:lang w:val="en-US"/>
        </w:rPr>
        <w:t>.</w:t>
      </w:r>
      <w:r>
        <w:rPr>
          <w:rFonts w:hint="default" w:ascii="Times New Roman" w:hAnsi="Times New Roman" w:eastAsia="NimbusRomNo9L" w:cs="Times New Roman"/>
          <w:color w:val="000000"/>
          <w:kern w:val="0"/>
          <w:sz w:val="24"/>
          <w:szCs w:val="24"/>
          <w:lang w:val="en-US" w:eastAsia="zh-CN" w:bidi="ar"/>
        </w:rPr>
        <w:br w:type="page"/>
      </w:r>
    </w:p>
    <w:p>
      <w:pPr>
        <w:keepNext w:val="0"/>
        <w:keepLines w:val="0"/>
        <w:widowControl/>
        <w:suppressLineNumbers w:val="0"/>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In their study, Kathuria et al.</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"h"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8</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employ a Random Forest classification approach to predict the secondary structure of proteins. Originally developed by Breiman in 2001, Random Forest is a versatile technique that utilizes classification and regression trees (CART) to generate numerous decision trees from a single training dataset</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"oo"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41</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In their research, the authors focus exclusively on classifying alpha (α) structure and non-alpha structure. During the preprocessing step, they assign the structure-property of all alpha structure polypeptides to "alpha," while setting the structure of all other polypeptide sequences to "non-alpha." The effectiveness of their model is validated using a ROC curve, demonstrating its ability to achieve the desired outcomes. Notably, the study is confined to binary classification within their scope.</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0D0D0D"/>
          <w:spacing w:val="0"/>
          <w:sz w:val="24"/>
          <w:szCs w:val="24"/>
          <w:shd w:val="clear" w:fill="FFFFFF"/>
        </w:rPr>
        <w:t>In the referenced article, Support Vector Machines (SVM) and Artificial Neural Networks (ANN) are employed for predicting protein secondary structure</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"pp"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42</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An effort is made to enhance accuracy by condensing the 8 secondary protein states (G, E, I, H, T, S, B, C) into three states (H, C, E). Both primary sequences and targets undergo conversion into binary forms in these methods, with prediction executed using a sliding window</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"qq"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43</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b w:val="0"/>
          <w:bCs w:val="0"/>
          <w:color w:val="auto"/>
          <w:kern w:val="0"/>
          <w:sz w:val="24"/>
          <w:szCs w:val="24"/>
          <w:u w:val="none"/>
          <w:lang w:val="en-US" w:eastAsia="zh-CN" w:bidi="ar"/>
        </w:rPr>
        <w:fldChar w:fldCharType="begin"/>
      </w:r>
      <w:r>
        <w:rPr>
          <w:rFonts w:hint="default" w:ascii="Times New Roman" w:hAnsi="Times New Roman" w:eastAsia="NimbusRomNo9L" w:cs="Times New Roman"/>
          <w:b w:val="0"/>
          <w:bCs w:val="0"/>
          <w:color w:val="auto"/>
          <w:kern w:val="0"/>
          <w:sz w:val="24"/>
          <w:szCs w:val="24"/>
          <w:u w:val="none"/>
          <w:lang w:val="en-US" w:eastAsia="zh-CN" w:bidi="ar"/>
        </w:rPr>
        <w:instrText xml:space="preserve"> HYPERLINK \l "rr" </w:instrText>
      </w:r>
      <w:r>
        <w:rPr>
          <w:rFonts w:hint="default" w:ascii="Times New Roman" w:hAnsi="Times New Roman" w:eastAsia="NimbusRomNo9L" w:cs="Times New Roman"/>
          <w:b w:val="0"/>
          <w:bCs w:val="0"/>
          <w:color w:val="auto"/>
          <w:kern w:val="0"/>
          <w:sz w:val="24"/>
          <w:szCs w:val="24"/>
          <w:u w:val="none"/>
          <w:lang w:val="en-US" w:eastAsia="zh-CN" w:bidi="ar"/>
        </w:rPr>
        <w:fldChar w:fldCharType="separate"/>
      </w:r>
      <w:r>
        <w:rPr>
          <w:rStyle w:val="16"/>
          <w:rFonts w:hint="default" w:ascii="Times New Roman" w:hAnsi="Times New Roman" w:eastAsia="NimbusRomNo9L" w:cs="Times New Roman"/>
          <w:b w:val="0"/>
          <w:bCs w:val="0"/>
          <w:color w:val="auto"/>
          <w:kern w:val="0"/>
          <w:sz w:val="24"/>
          <w:szCs w:val="24"/>
          <w:u w:val="none"/>
          <w:lang w:val="en-US" w:eastAsia="zh-CN" w:bidi="ar"/>
        </w:rPr>
        <w:t>44</w:t>
      </w:r>
      <w:r>
        <w:rPr>
          <w:rFonts w:hint="default" w:ascii="Times New Roman" w:hAnsi="Times New Roman" w:eastAsia="NimbusRomNo9L" w:cs="Times New Roman"/>
          <w:b w:val="0"/>
          <w:bCs w:val="0"/>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Various binary classifiers exhibit differing performances when employing an ad hoc sliding window size in NN and SVM techniques</w:t>
      </w:r>
      <w:r>
        <w:rPr>
          <w:rFonts w:hint="default" w:ascii="Times New Roman" w:hAnsi="Times New Roman" w:eastAsia="NimbusRomNo9L" w:cs="Times New Roman"/>
          <w:color w:val="000000"/>
          <w:kern w:val="0"/>
          <w:sz w:val="24"/>
          <w:szCs w:val="24"/>
          <w:lang w:val="en-US" w:eastAsia="zh-CN" w:bidi="ar"/>
        </w:rPr>
        <w:t>[</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"ss"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45</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"t"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20</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Rost et al. utilized three-layer feed-forward NNs with protein evolutionary data on 126 non-homologous</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"tt"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46</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data sets (RS126), achieving an accuracy of Q3 = 70.8%.</w:t>
      </w:r>
      <w:r>
        <w:rPr>
          <w:rFonts w:hint="default" w:ascii="Times New Roman" w:hAnsi="Times New Roman" w:eastAsia="Segoe UI" w:cs="Times New Roman"/>
          <w:i w:val="0"/>
          <w:iCs w:val="0"/>
          <w:caps w:val="0"/>
          <w:color w:val="0D0D0D"/>
          <w:spacing w:val="0"/>
          <w:sz w:val="24"/>
          <w:szCs w:val="24"/>
          <w:shd w:val="clear" w:fill="FFFFFF"/>
          <w:lang w:val="en-US"/>
        </w:rPr>
        <w:t xml:space="preserve"> </w:t>
      </w:r>
      <w:r>
        <w:rPr>
          <w:rFonts w:hint="default" w:ascii="Times New Roman" w:hAnsi="Times New Roman" w:eastAsia="Segoe UI" w:cs="Times New Roman"/>
          <w:i w:val="0"/>
          <w:iCs w:val="0"/>
          <w:caps w:val="0"/>
          <w:color w:val="0D0D0D"/>
          <w:spacing w:val="0"/>
          <w:sz w:val="24"/>
          <w:szCs w:val="24"/>
          <w:shd w:val="clear" w:fill="FFFFFF"/>
        </w:rPr>
        <w:t>To address overfitting, Riis et al.</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"uu"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47</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proposed utilizing NNs with minor neural networks for predicting three protein secondary structure states. Additionally, they attained 71.3% accuracy on the RS126 set by employing another NN and integrating multiple alignment information as a feature. By leveraging a larger training dataset of 681 non-homologous proteins, Chandonia et al.</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"vv"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48</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developed a novel technique for PSSP, achieving 74.8% accuracy.</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Segoe UI" w:cs="Times New Roman"/>
          <w:i w:val="0"/>
          <w:iCs w:val="0"/>
          <w:caps w:val="0"/>
          <w:color w:val="0D0D0D"/>
          <w:spacing w:val="0"/>
          <w:sz w:val="24"/>
          <w:szCs w:val="24"/>
          <w:shd w:val="clear" w:fill="FFFFFF"/>
        </w:rPr>
        <w:t xml:space="preserve">Vapnik et al. introduced the support vector machine (SVM) </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"ww"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49</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as an alternative solution for classification problems, utilizing frequent profiles and evolutionary information as encoded inputs</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"t"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20</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Building on this, other researchers have utilized PSI-BLAST PSSM profiles</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"xx"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50</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as input vectors and integrated the sliding window approach with SVM architecture, resulting in a 70 percent accuracy rate</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"yy"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51</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SVM has emerged as a reliable tool for addressing PSSP challenges, often outperforming other learning systems, including neural networks</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"zz"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52</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0D0D0D"/>
          <w:spacing w:val="0"/>
          <w:sz w:val="24"/>
          <w:szCs w:val="24"/>
          <w:shd w:val="clear" w:fill="FFFFFF"/>
        </w:rPr>
        <w:t xml:space="preserve">Ahmed et al. utilized a genetic algorithm alongside a multiple window technique, achieving a Q3 accuracy of 68 percent. Spencer and colleagues </w:t>
      </w:r>
      <w:r>
        <w:rPr>
          <w:rFonts w:hint="default" w:ascii="Times New Roman" w:hAnsi="Times New Roman" w:eastAsia="NimbusRomNo9L" w:cs="Times New Roman"/>
          <w:color w:val="000000"/>
          <w:kern w:val="0"/>
          <w:sz w:val="24"/>
          <w:szCs w:val="24"/>
          <w:lang w:val="en-US" w:eastAsia="zh-CN" w:bidi="ar"/>
        </w:rPr>
        <w:t>[</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"aaa"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53</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developed a protein secondary structure predictor based on position-specific scoring matrices, employing BLAST and optimized deep learning network topologies trained on a dataset of 198 proteins.</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0D0D0D"/>
          <w:spacing w:val="0"/>
          <w:sz w:val="24"/>
          <w:szCs w:val="24"/>
          <w:shd w:val="clear" w:fill="FFFFFF"/>
        </w:rPr>
        <w:t>Additionally, Zhang et al. elucidated the architecture of a Graph Neural Network (GNN)</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"bbb"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54</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showcasing its potential for predicting protein secondary structure. Inspired by this, GNN is leveraged in protein secondary structure prediction, marking a significant advancement in the field. With these insights, the application of graph neural networks for predicting protein secondary structure has garnered considerable attention.</w:t>
      </w:r>
    </w:p>
    <w:p>
      <w:pPr>
        <w:pStyle w:val="3"/>
        <w:bidi w:val="0"/>
        <w:rPr>
          <w:rFonts w:hint="default"/>
        </w:rPr>
      </w:pPr>
      <w:bookmarkStart w:id="123" w:name="_Toc9386"/>
      <w:r>
        <w:rPr>
          <w:rFonts w:hint="default"/>
          <w:lang w:val="en-US" w:eastAsia="zh-CN"/>
        </w:rPr>
        <w:t>2.7  Summary</w:t>
      </w:r>
      <w:bookmarkEnd w:id="123"/>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This chapter introduces the fundamental ideas of protein, graph, and support vector machines, as well as their categorization. Then contrast this novel approach to some existing work and methodologies. The limits of those approaches were identified, and various parts of the proposed solution to address those flaws were described.</w:t>
      </w:r>
    </w:p>
    <w:p>
      <w:pPr>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br w:type="page"/>
      </w:r>
    </w:p>
    <w:p>
      <w:pPr>
        <w:pStyle w:val="2"/>
        <w:bidi w:val="0"/>
        <w:rPr>
          <w:rFonts w:hint="default"/>
          <w:sz w:val="32"/>
          <w:szCs w:val="32"/>
          <w:lang w:val="en-US"/>
        </w:rPr>
      </w:pPr>
      <w:bookmarkStart w:id="124" w:name="_Toc6743"/>
      <w:bookmarkStart w:id="125" w:name="_Toc3832"/>
      <w:bookmarkStart w:id="126" w:name="_Toc17362"/>
      <w:bookmarkStart w:id="127" w:name="_Toc8610"/>
      <w:r>
        <w:rPr>
          <w:sz w:val="32"/>
          <w:szCs w:val="32"/>
        </w:rPr>
        <w:t xml:space="preserve">CHAPTER </w:t>
      </w:r>
      <w:r>
        <w:rPr>
          <w:rFonts w:hint="default"/>
          <w:sz w:val="32"/>
          <w:szCs w:val="32"/>
          <w:lang w:val="en-US"/>
        </w:rPr>
        <w:t>III</w:t>
      </w:r>
      <w:bookmarkEnd w:id="124"/>
      <w:bookmarkEnd w:id="125"/>
      <w:bookmarkEnd w:id="126"/>
      <w:bookmarkEnd w:id="127"/>
    </w:p>
    <w:p>
      <w:pPr>
        <w:widowControl w:val="0"/>
        <w:pBdr>
          <w:top w:val="none" w:color="auto" w:sz="0" w:space="0"/>
          <w:left w:val="none" w:color="auto" w:sz="0" w:space="0"/>
          <w:bottom w:val="none" w:color="auto" w:sz="0" w:space="0"/>
          <w:right w:val="none" w:color="auto" w:sz="0" w:space="0"/>
          <w:between w:val="none" w:color="auto" w:sz="0" w:space="0"/>
        </w:pBdr>
        <w:spacing w:before="196"/>
        <w:jc w:val="center"/>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Proposed Method: Graph Neural Network with Ensemble Learning</w:t>
      </w:r>
    </w:p>
    <w:p>
      <w:pPr>
        <w:rPr>
          <w:rFonts w:ascii="Times New Roman" w:hAnsi="Times New Roman" w:cs="Times New Roman"/>
          <w:sz w:val="32"/>
          <w:szCs w:val="32"/>
        </w:rPr>
      </w:pPr>
    </w:p>
    <w:p>
      <w:pPr>
        <w:pStyle w:val="3"/>
        <w:bidi w:val="0"/>
        <w:spacing w:line="360" w:lineRule="auto"/>
        <w:rPr>
          <w:rFonts w:hint="default"/>
        </w:rPr>
      </w:pPr>
      <w:bookmarkStart w:id="128" w:name="_Toc26178"/>
      <w:r>
        <w:rPr>
          <w:rFonts w:hint="default"/>
          <w:lang w:val="en-US" w:eastAsia="zh-CN"/>
        </w:rPr>
        <w:t>3.1  Introduction</w:t>
      </w:r>
      <w:bookmarkEnd w:id="128"/>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This chapter delves into the concept and operation of the proposed model graph neural network with ensemble learning. The classification algorithm in this study uses graph and vertice relationships, which is a novel approach in the bio-informatics field. The accuracy of categorization algorithms improves as a result of this. </w:t>
      </w:r>
      <w:r>
        <w:rPr>
          <w:rFonts w:hint="default" w:ascii="Times New Roman" w:hAnsi="Times New Roman" w:eastAsia="SimSun" w:cs="Times New Roman"/>
          <w:kern w:val="0"/>
          <w:sz w:val="24"/>
          <w:szCs w:val="24"/>
          <w:lang w:val="en-US" w:eastAsia="zh-CN" w:bidi="ar"/>
        </w:rPr>
        <w:t>GNN is a classification method where a set of objects is connected and every edge is bidirectional. It may be applied in many different contexts, such as data mining and machine learning.</w:t>
      </w:r>
      <w:r>
        <w:rPr>
          <w:rFonts w:ascii="SimSun" w:hAnsi="SimSun" w:eastAsia="SimSun" w:cs="SimSun"/>
          <w:kern w:val="0"/>
          <w:sz w:val="24"/>
          <w:szCs w:val="24"/>
          <w:lang w:val="en-US" w:eastAsia="zh-CN" w:bidi="ar"/>
        </w:rPr>
        <w:t xml:space="preserve"> </w:t>
      </w:r>
    </w:p>
    <w:p>
      <w:pPr>
        <w:pStyle w:val="3"/>
        <w:bidi w:val="0"/>
        <w:spacing w:line="360" w:lineRule="auto"/>
        <w:rPr>
          <w:rFonts w:hint="default"/>
        </w:rPr>
      </w:pPr>
      <w:bookmarkStart w:id="129" w:name="_Toc25591"/>
      <w:r>
        <w:rPr>
          <w:rFonts w:hint="default"/>
          <w:lang w:val="en-US" w:eastAsia="zh-CN"/>
        </w:rPr>
        <w:t>3.2  Design And Fabrication of Proposed Model</w:t>
      </w:r>
      <w:bookmarkEnd w:id="129"/>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Graph neural networks (GNNs) have emerged as a powerful tool for handling data structured in graph formats. Traditional machine learning and deep learning methods primarily focus on tabular or sequential data, making it challenging to effectively analyze graph data due to its diverse nature. However, the increasing popularity of GNNs in various domains such as recommendation systems</w:t>
      </w:r>
      <w:r>
        <w:rPr>
          <w:rFonts w:hint="default" w:ascii="Times New Roman" w:hAnsi="Times New Roman" w:eastAsia="NimbusRomNo9L" w:cs="Times New Roman"/>
          <w:color w:val="000000"/>
          <w:kern w:val="0"/>
          <w:sz w:val="24"/>
          <w:szCs w:val="24"/>
          <w:lang w:val="en-US" w:eastAsia="zh-CN" w:bidi="ar"/>
        </w:rPr>
        <w:t>[</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"ccc"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55</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auto"/>
          <w:kern w:val="0"/>
          <w:sz w:val="24"/>
          <w:szCs w:val="24"/>
          <w:u w:val="none"/>
          <w:lang w:val="en-US" w:eastAsia="zh-CN" w:bidi="ar"/>
        </w:rPr>
        <w:t>,</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"ddd"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56</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knowledge graphs[</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"eee"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57</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protein-protein interaction networks[</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"fff"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58</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social networks[</w:t>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\l "ggg"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59</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and bio-informatics[49, 50]</w:t>
      </w:r>
      <w:r>
        <w:rPr>
          <w:rFonts w:hint="default" w:ascii="Times New Roman" w:hAnsi="Times New Roman" w:eastAsia="Segoe UI" w:cs="Times New Roman"/>
          <w:i w:val="0"/>
          <w:iCs w:val="0"/>
          <w:caps w:val="0"/>
          <w:color w:val="0D0D0D"/>
          <w:spacing w:val="0"/>
          <w:sz w:val="24"/>
          <w:szCs w:val="24"/>
          <w:shd w:val="clear" w:fill="FFFFFF"/>
        </w:rPr>
        <w:t>has shown promising results. GNNs excel in capturing latent patterns within diverse types of graph data, including images, texts, and videos. These networks encode information considering the scale, type, and structure of the graph, along with the appropriate loss functions, enabling them to generate valuable insights based on node and edge information.</w:t>
      </w:r>
    </w:p>
    <w:p>
      <w:pPr>
        <w:pStyle w:val="1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line="360" w:lineRule="auto"/>
        <w:ind w:left="0" w:right="0" w:firstLine="0"/>
        <w:jc w:val="both"/>
        <w:rPr>
          <w:rFonts w:hint="default" w:ascii="Times New Roman" w:hAnsi="Times New Roman" w:eastAsia="Segoe UI" w:cs="Times New Roman"/>
          <w:i w:val="0"/>
          <w:iCs w:val="0"/>
          <w:caps w:val="0"/>
          <w:color w:val="0D0D0D"/>
          <w:spacing w:val="0"/>
          <w:sz w:val="24"/>
          <w:szCs w:val="24"/>
        </w:rPr>
      </w:pPr>
      <w:r>
        <w:rPr>
          <w:rFonts w:hint="default" w:ascii="Segoe UI" w:hAnsi="Segoe UI" w:eastAsia="Segoe UI" w:cs="Segoe UI"/>
          <w:i w:val="0"/>
          <w:iCs w:val="0"/>
          <w:caps w:val="0"/>
          <w:color w:val="0D0D0D"/>
          <w:spacing w:val="0"/>
          <w:sz w:val="16"/>
          <w:szCs w:val="16"/>
          <w:shd w:val="clear" w:fill="FFFFFF"/>
        </w:rPr>
        <w:br w:type="textWrapping"/>
      </w:r>
      <w:r>
        <w:rPr>
          <w:rFonts w:hint="default" w:ascii="Times New Roman" w:hAnsi="Times New Roman" w:eastAsia="Segoe UI" w:cs="Times New Roman"/>
          <w:i w:val="0"/>
          <w:iCs w:val="0"/>
          <w:caps w:val="0"/>
          <w:color w:val="0D0D0D"/>
          <w:spacing w:val="0"/>
          <w:sz w:val="24"/>
          <w:szCs w:val="24"/>
          <w:shd w:val="clear" w:fill="FFFFFF"/>
        </w:rPr>
        <w:t>Graphs offer insights into the relationships between nodes and their connections, encompassing various categories such as dynamic directed heterogeneous graphs, dynamic undirected heterogeneous graphs, and static directed heterogeneous graphs. These categories possess distinct properties that can be independently combined.</w:t>
      </w:r>
    </w:p>
    <w:p>
      <w:pPr>
        <w:pStyle w:val="17"/>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0" w:afterAutospacing="0" w:line="360" w:lineRule="auto"/>
        <w:ind w:left="0" w:right="0" w:firstLine="0"/>
        <w:jc w:val="both"/>
        <w:rPr>
          <w:rFonts w:hint="default" w:ascii="Times New Roman" w:hAnsi="Times New Roman" w:eastAsia="Segoe UI" w:cs="Times New Roman"/>
          <w:i w:val="0"/>
          <w:iCs w:val="0"/>
          <w:caps w:val="0"/>
          <w:color w:val="0D0D0D"/>
          <w:spacing w:val="0"/>
          <w:sz w:val="24"/>
          <w:szCs w:val="24"/>
          <w:lang w:val="en-US"/>
        </w:rPr>
      </w:pPr>
      <w:r>
        <w:rPr>
          <w:rFonts w:hint="default" w:ascii="Times New Roman" w:hAnsi="Times New Roman" w:eastAsia="Segoe UI" w:cs="Times New Roman"/>
          <w:i w:val="0"/>
          <w:iCs w:val="0"/>
          <w:caps w:val="0"/>
          <w:color w:val="0D0D0D"/>
          <w:spacing w:val="0"/>
          <w:sz w:val="24"/>
          <w:szCs w:val="24"/>
          <w:shd w:val="clear" w:fill="FFFFFF"/>
        </w:rPr>
        <w:t xml:space="preserve">In many instances, protein prediction relies on text data representing the amino acid sequences, forming the basis of the graph structure. However, certain proteins exhibit unchanging amino acid sequences, resulting in static, undirected homogeneous graphs where nodes and edges remain </w:t>
      </w:r>
      <w:r>
        <w:rPr>
          <w:rFonts w:hint="default" w:ascii="Times New Roman" w:hAnsi="Times New Roman" w:eastAsia="Segoe UI" w:cs="Times New Roman"/>
          <w:i w:val="0"/>
          <w:iCs w:val="0"/>
          <w:caps w:val="0"/>
          <w:color w:val="0D0D0D"/>
          <w:spacing w:val="0"/>
          <w:sz w:val="24"/>
          <w:szCs w:val="24"/>
          <w:shd w:val="clear" w:fill="FFFFFF"/>
          <w:lang w:val="en-US"/>
        </w:rPr>
        <w:t>constant.</w:t>
      </w:r>
    </w:p>
    <w:p>
      <w:pPr>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This approach uses labeled data for training and prediction. Thus, a supervised environment is employed. Every node in a graph neural network (GNN) updates its feature using an aggregate function after sending its feature message to its neighbor. </w:t>
      </w:r>
    </w:p>
    <w:p>
      <w:pPr>
        <w:keepNext w:val="0"/>
        <w:keepLines w:val="0"/>
        <w:widowControl/>
        <w:suppressLineNumbers w:val="0"/>
        <w:spacing w:line="360" w:lineRule="auto"/>
        <w:jc w:val="both"/>
      </w:pPr>
      <w:r>
        <w:drawing>
          <wp:inline distT="0" distB="0" distL="114300" distR="114300">
            <wp:extent cx="5939790" cy="1930400"/>
            <wp:effectExtent l="0" t="0" r="381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34"/>
                    <a:stretch>
                      <a:fillRect/>
                    </a:stretch>
                  </pic:blipFill>
                  <pic:spPr>
                    <a:xfrm>
                      <a:off x="0" y="0"/>
                      <a:ext cx="5939790" cy="1930400"/>
                    </a:xfrm>
                    <a:prstGeom prst="rect">
                      <a:avLst/>
                    </a:prstGeom>
                    <a:noFill/>
                    <a:ln>
                      <a:noFill/>
                    </a:ln>
                  </pic:spPr>
                </pic:pic>
              </a:graphicData>
            </a:graphic>
          </wp:inline>
        </w:drawing>
      </w:r>
    </w:p>
    <w:p>
      <w:pPr>
        <w:keepNext w:val="0"/>
        <w:keepLines w:val="0"/>
        <w:widowControl/>
        <w:suppressLineNumbers w:val="0"/>
        <w:spacing w:line="360" w:lineRule="auto"/>
        <w:jc w:val="both"/>
        <w:rPr>
          <w:rStyle w:val="42"/>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bookmarkStart w:id="130" w:name="_Toc16246"/>
      <w:bookmarkStart w:id="131" w:name="_Toc31778"/>
      <w:bookmarkStart w:id="132" w:name="_Toc3756"/>
      <w:r>
        <w:rPr>
          <w:rStyle w:val="42"/>
          <w:rFonts w:hint="default"/>
          <w:b/>
          <w:bCs/>
          <w:lang w:val="en-US" w:eastAsia="zh-CN"/>
        </w:rPr>
        <w:t>Figure 3.1:</w:t>
      </w:r>
      <w:r>
        <w:rPr>
          <w:rStyle w:val="42"/>
          <w:rFonts w:hint="default"/>
          <w:lang w:val="en-US" w:eastAsia="zh-CN"/>
        </w:rPr>
        <w:t xml:space="preserve"> An outline of our Proposed Model</w:t>
      </w:r>
    </w:p>
    <w:bookmarkEnd w:id="130"/>
    <w:bookmarkEnd w:id="131"/>
    <w:bookmarkEnd w:id="132"/>
    <w:p>
      <w:pPr>
        <w:pStyle w:val="4"/>
        <w:bidi w:val="0"/>
        <w:spacing w:line="360" w:lineRule="auto"/>
        <w:rPr>
          <w:rFonts w:hint="default"/>
        </w:rPr>
      </w:pPr>
      <w:bookmarkStart w:id="133" w:name="_Toc19856"/>
      <w:r>
        <w:rPr>
          <w:rFonts w:hint="default"/>
          <w:lang w:val="en-US" w:eastAsia="zh-CN"/>
        </w:rPr>
        <w:t>3.2.1  Algorithm And WorkFlow</w:t>
      </w:r>
      <w:bookmarkEnd w:id="133"/>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The overall protein secondary structure prediction process is divided into multiple phases utilizing the GNN technique. Such as: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Step 1: </w:t>
      </w:r>
      <w:r>
        <w:rPr>
          <w:rFonts w:hint="default" w:ascii="Times New Roman" w:hAnsi="Times New Roman" w:eastAsia="NimbusRomNo9L" w:cs="Times New Roman"/>
          <w:color w:val="000000"/>
          <w:kern w:val="0"/>
          <w:sz w:val="24"/>
          <w:szCs w:val="24"/>
          <w:lang w:val="en-US" w:eastAsia="zh-CN" w:bidi="ar"/>
        </w:rPr>
        <w:t xml:space="preserve">We gather data from a variety of sources and preprocess it to fill in missing data and remove irrelevant information. </w:t>
      </w:r>
    </w:p>
    <w:p>
      <w:pPr>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Step 2: </w:t>
      </w:r>
      <w:r>
        <w:rPr>
          <w:rFonts w:hint="default" w:ascii="Times New Roman" w:hAnsi="Times New Roman" w:eastAsia="SimSun" w:cs="Times New Roman"/>
          <w:kern w:val="0"/>
          <w:sz w:val="24"/>
          <w:szCs w:val="24"/>
          <w:lang w:val="en-US" w:eastAsia="zh-CN" w:bidi="ar"/>
        </w:rPr>
        <w:t xml:space="preserve">For every amino acid, apply orthogonal encoding to extract the model feature.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Step 3: </w:t>
      </w:r>
      <w:r>
        <w:rPr>
          <w:rFonts w:hint="default" w:ascii="Times New Roman" w:hAnsi="Times New Roman" w:eastAsia="SimSun" w:cs="Times New Roman"/>
          <w:kern w:val="0"/>
          <w:sz w:val="24"/>
          <w:szCs w:val="24"/>
          <w:lang w:val="en-US" w:eastAsia="zh-CN" w:bidi="ar"/>
        </w:rPr>
        <w:t>Using this feature vector in each node, a linear graph will be constructed based on that node's amino acid.</w:t>
      </w:r>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Step 4: </w:t>
      </w:r>
      <w:r>
        <w:rPr>
          <w:rFonts w:hint="default" w:ascii="Times New Roman" w:hAnsi="Times New Roman" w:eastAsia="SimSun" w:cs="Times New Roman"/>
          <w:kern w:val="0"/>
          <w:sz w:val="24"/>
          <w:szCs w:val="24"/>
          <w:lang w:val="en-US" w:eastAsia="zh-CN" w:bidi="ar"/>
        </w:rPr>
        <w:t>Every vertex in the graph is updated using Neighbourhood Aggregation by appending embeddings of the current vertex and neighboring vertices.</w:t>
      </w:r>
      <w:r>
        <w:rPr>
          <w:rFonts w:ascii="SimSun" w:hAnsi="SimSun" w:eastAsia="SimSun" w:cs="SimSun"/>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Step 5: </w:t>
      </w:r>
      <w:r>
        <w:rPr>
          <w:rFonts w:hint="default" w:ascii="Times New Roman" w:hAnsi="Times New Roman" w:eastAsia="SimSun" w:cs="Times New Roman"/>
          <w:kern w:val="0"/>
          <w:sz w:val="24"/>
          <w:szCs w:val="24"/>
          <w:lang w:val="en-US" w:eastAsia="zh-CN" w:bidi="ar"/>
        </w:rPr>
        <w:t>Using zero paddings helps prevent the projected missing sequence of the initial and terminal amino acid sequences in the training dataset that is created by applying a sliding window approach.</w:t>
      </w:r>
    </w:p>
    <w:p>
      <w:pPr>
        <w:keepNext w:val="0"/>
        <w:keepLines w:val="0"/>
        <w:widowControl/>
        <w:numPr>
          <w:ilvl w:val="0"/>
          <w:numId w:val="0"/>
        </w:numPr>
        <w:suppressLineNumbers w:val="0"/>
        <w:spacing w:line="360" w:lineRule="auto"/>
        <w:ind w:leftChars="0"/>
        <w:jc w:val="both"/>
        <w:rPr>
          <w:rFonts w:hint="default" w:ascii="Times New Roman" w:hAnsi="Times New Roman" w:eastAsia="NimbusRomNo9L" w:cs="Times New Roman"/>
          <w:b w:val="0"/>
          <w:bCs w:val="0"/>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Step 6: </w:t>
      </w:r>
      <w:r>
        <w:rPr>
          <w:rFonts w:hint="default" w:ascii="Times New Roman" w:hAnsi="Times New Roman" w:eastAsia="NimbusRomNo9L-Medi" w:cs="Times New Roman"/>
          <w:b w:val="0"/>
          <w:bCs w:val="0"/>
          <w:color w:val="000000"/>
          <w:kern w:val="0"/>
          <w:sz w:val="24"/>
          <w:szCs w:val="24"/>
          <w:lang w:val="en-US" w:eastAsia="zh-CN" w:bidi="ar"/>
        </w:rPr>
        <w:t>An additional feature called conformation parameter is added for every amino acid in each dataset.</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Step 7: </w:t>
      </w:r>
      <w:r>
        <w:rPr>
          <w:rFonts w:hint="default" w:ascii="Times New Roman" w:hAnsi="Times New Roman" w:eastAsia="NimbusRomNo9L" w:cs="Times New Roman"/>
          <w:color w:val="000000"/>
          <w:kern w:val="0"/>
          <w:sz w:val="24"/>
          <w:szCs w:val="24"/>
          <w:lang w:val="en-US" w:eastAsia="zh-CN" w:bidi="ar"/>
        </w:rPr>
        <w:t xml:space="preserve">This modified graph is subjected to a neural network (SVM) model that delivers the best solution for noisy data.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Step 8: </w:t>
      </w:r>
      <w:r>
        <w:rPr>
          <w:rFonts w:hint="default" w:ascii="Times New Roman" w:hAnsi="Times New Roman" w:eastAsia="SimSun" w:cs="Times New Roman"/>
          <w:kern w:val="0"/>
          <w:sz w:val="24"/>
          <w:szCs w:val="24"/>
          <w:lang w:val="en-US" w:eastAsia="zh-CN" w:bidi="ar"/>
        </w:rPr>
        <w:t>Examine the differences between the real and predicted secondary structures of proteins.</w:t>
      </w:r>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Step 9: </w:t>
      </w:r>
      <w:r>
        <w:rPr>
          <w:rFonts w:hint="default" w:ascii="Times New Roman" w:hAnsi="Times New Roman" w:eastAsia="NimbusRomNo9L" w:cs="Times New Roman"/>
          <w:color w:val="000000"/>
          <w:kern w:val="0"/>
          <w:sz w:val="24"/>
          <w:szCs w:val="24"/>
          <w:lang w:val="en-US" w:eastAsia="zh-CN" w:bidi="ar"/>
        </w:rPr>
        <w:t xml:space="preserve">Finally generate accuracy. </w:t>
      </w:r>
    </w:p>
    <w:p>
      <w:pPr>
        <w:pStyle w:val="4"/>
        <w:bidi w:val="0"/>
        <w:spacing w:line="360" w:lineRule="auto"/>
        <w:rPr>
          <w:rFonts w:hint="default"/>
        </w:rPr>
      </w:pPr>
      <w:bookmarkStart w:id="134" w:name="_Toc22604"/>
      <w:r>
        <w:rPr>
          <w:rFonts w:hint="default"/>
          <w:lang w:val="en-US" w:eastAsia="zh-CN"/>
        </w:rPr>
        <w:t>3.2.2   Data Prepossecing</w:t>
      </w:r>
      <w:bookmarkEnd w:id="134"/>
      <w:r>
        <w:rPr>
          <w:rFonts w:hint="default"/>
          <w:lang w:val="en-US" w:eastAsia="zh-CN"/>
        </w:rPr>
        <w:t xml:space="preserve"> </w:t>
      </w:r>
    </w:p>
    <w:p>
      <w:pPr>
        <w:pStyle w:val="4"/>
        <w:bidi w:val="0"/>
        <w:spacing w:line="360" w:lineRule="auto"/>
        <w:jc w:val="both"/>
        <w:rPr>
          <w:rFonts w:hint="default" w:ascii="Times New Roman" w:hAnsi="Times New Roman" w:eastAsia="Segoe UI" w:cs="Times New Roman"/>
          <w:b w:val="0"/>
          <w:bCs/>
          <w:i w:val="0"/>
          <w:iCs w:val="0"/>
          <w:caps w:val="0"/>
          <w:color w:val="0D0D0D"/>
          <w:spacing w:val="0"/>
          <w:sz w:val="24"/>
          <w:szCs w:val="24"/>
          <w:shd w:val="clear" w:fill="FFFFFF"/>
        </w:rPr>
      </w:pPr>
      <w:bookmarkStart w:id="135" w:name="_Toc21104"/>
      <w:r>
        <w:rPr>
          <w:rFonts w:hint="default" w:ascii="Times New Roman" w:hAnsi="Times New Roman" w:eastAsia="Segoe UI" w:cs="Times New Roman"/>
          <w:b w:val="0"/>
          <w:bCs/>
          <w:i w:val="0"/>
          <w:iCs w:val="0"/>
          <w:caps w:val="0"/>
          <w:color w:val="0D0D0D"/>
          <w:spacing w:val="0"/>
          <w:sz w:val="24"/>
          <w:szCs w:val="24"/>
          <w:shd w:val="clear" w:fill="FFFFFF"/>
        </w:rPr>
        <w:t>To optimize time complexity and conserve CPU and RAM resources, we preprocess protein primary and secondary structures by selecting a subset of approximately 10,000 datasets. This preprocessing step aims to mitigate potential sequence labeling problems caused by mismatched lengths between primary and secondary structures. Additionally, non-standard amino acids such as B, Q, U, X, and Z are excluded during this preprocessing phase.</w:t>
      </w:r>
    </w:p>
    <w:p>
      <w:pPr>
        <w:pStyle w:val="4"/>
        <w:bidi w:val="0"/>
        <w:spacing w:line="360" w:lineRule="auto"/>
        <w:rPr>
          <w:rFonts w:hint="default"/>
        </w:rPr>
      </w:pPr>
      <w:r>
        <w:rPr>
          <w:rFonts w:hint="default"/>
          <w:lang w:val="en-US" w:eastAsia="zh-CN"/>
        </w:rPr>
        <w:t>3.2.3  Encoding</w:t>
      </w:r>
      <w:bookmarkEnd w:id="135"/>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0D0D0D"/>
          <w:spacing w:val="0"/>
          <w:sz w:val="24"/>
          <w:szCs w:val="24"/>
          <w:shd w:val="clear" w:fill="FFFFFF"/>
        </w:rPr>
        <w:t>We convert the eight secondary protein structures into integer representations spanning from 0 to 7. Additionally, each of the twenty amino acids is encoded using a distinct binary vector, commonly known as one-hot encoding or orthogonal encoding. This encoding scheme facilitates subsequent computations, including those involving sliding windows</w:t>
      </w:r>
      <w:r>
        <w:rPr>
          <w:rFonts w:hint="default" w:ascii="Times New Roman" w:hAnsi="Times New Roman" w:eastAsia="NimbusRomNo9L" w:cs="Times New Roman"/>
          <w:color w:val="000000"/>
          <w:kern w:val="0"/>
          <w:sz w:val="24"/>
          <w:szCs w:val="24"/>
          <w:lang w:val="en-US" w:eastAsia="zh-CN" w:bidi="ar"/>
        </w:rPr>
        <w:t>[51].</w:t>
      </w:r>
      <w:r>
        <w:rPr>
          <w:rFonts w:hint="default" w:ascii="Times New Roman" w:hAnsi="Times New Roman" w:eastAsia="Segoe UI" w:cs="Times New Roman"/>
          <w:i w:val="0"/>
          <w:iCs w:val="0"/>
          <w:caps w:val="0"/>
          <w:color w:val="0D0D0D"/>
          <w:spacing w:val="0"/>
          <w:sz w:val="24"/>
          <w:szCs w:val="24"/>
          <w:shd w:val="clear" w:fill="FFFFFF"/>
        </w:rPr>
        <w:t>Given the visibility of 20 amino acids, the feature dimensionality is set to 20. Consequently, each character within the amino acid sequence possesses an embedding length of precisely 20 characters.</w:t>
      </w:r>
    </w:p>
    <w:p>
      <w:pPr>
        <w:pStyle w:val="4"/>
        <w:bidi w:val="0"/>
        <w:spacing w:line="360" w:lineRule="auto"/>
        <w:rPr>
          <w:rFonts w:hint="default"/>
        </w:rPr>
      </w:pPr>
      <w:bookmarkStart w:id="136" w:name="_Toc554"/>
      <w:r>
        <w:rPr>
          <w:rFonts w:hint="default"/>
          <w:lang w:val="en-US" w:eastAsia="zh-CN"/>
        </w:rPr>
        <w:t>3.2.4  Graph Generation</w:t>
      </w:r>
      <w:bookmarkEnd w:id="136"/>
      <w:r>
        <w:rPr>
          <w:rFonts w:hint="default"/>
          <w:lang w:val="en-US" w:eastAsia="zh-CN"/>
        </w:rPr>
        <w:t xml:space="preserve"> </w:t>
      </w:r>
    </w:p>
    <w:p>
      <w:pPr>
        <w:keepNext w:val="0"/>
        <w:keepLines w:val="0"/>
        <w:widowControl/>
        <w:suppressLineNumbers w:val="0"/>
        <w:spacing w:line="360" w:lineRule="auto"/>
        <w:jc w:val="both"/>
        <w:rPr>
          <w:rFonts w:ascii="Segoe UI" w:hAnsi="Segoe UI" w:eastAsia="Segoe UI" w:cs="Segoe UI"/>
          <w:i w:val="0"/>
          <w:iCs w:val="0"/>
          <w:caps w:val="0"/>
          <w:color w:val="0D0D0D"/>
          <w:spacing w:val="0"/>
          <w:sz w:val="16"/>
          <w:szCs w:val="16"/>
          <w:shd w:val="clear" w:fill="FFFFFF"/>
        </w:rPr>
      </w:pPr>
      <w:r>
        <w:rPr>
          <w:rFonts w:hint="default" w:ascii="Times New Roman" w:hAnsi="Times New Roman" w:eastAsia="Segoe UI" w:cs="Times New Roman"/>
          <w:i w:val="0"/>
          <w:iCs w:val="0"/>
          <w:caps w:val="0"/>
          <w:color w:val="0D0D0D"/>
          <w:spacing w:val="0"/>
          <w:sz w:val="24"/>
          <w:szCs w:val="24"/>
          <w:shd w:val="clear" w:fill="FFFFFF"/>
        </w:rPr>
        <w:t>Suppose we have graph G, as depicted in Figure 3.3, where each vertex holds one-hot encodings or embeddings representing the index of the current vertex. Now, envision Figure 3.4, where information from neighboring nodes is aggregated into each node, similar to the previous graph. At each edge, a basic feed-forward (FF) neural network is applied, and subsequently, each vertex is transformed into a recurrent unit or another type of neural network architecture.</w:t>
      </w:r>
    </w:p>
    <w:p>
      <w:pPr>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"Neighbourhood Aggregation" is a message passing procedure that each vertex in the graph carries out by sending information across the directed edges from nearby vertex around a designated reference vertex (Figure 3.5). The next step is to execute n iterations, renovating each vertex by adding the node that is the result of the neighboring vertex embeddings and applying a repeating function to the present embedding.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ascii="SimSun" w:hAnsi="SimSun" w:eastAsia="SimSun" w:cs="SimSun"/>
          <w:sz w:val="24"/>
          <w:szCs w:val="24"/>
        </w:rPr>
        <w:br w:type="textWrapping"/>
      </w:r>
      <w:r>
        <w:rPr>
          <w:rFonts w:hint="default" w:ascii="Times New Roman" w:hAnsi="Times New Roman" w:eastAsia="Segoe UI" w:cs="Times New Roman"/>
          <w:i w:val="0"/>
          <w:iCs w:val="0"/>
          <w:caps w:val="0"/>
          <w:color w:val="0D0D0D"/>
          <w:spacing w:val="0"/>
          <w:sz w:val="24"/>
          <w:szCs w:val="24"/>
          <w:shd w:val="clear" w:fill="FFFFFF"/>
        </w:rPr>
        <w:t>Ultimately, the entire graph is condensed into a vector, denoted as H (as shown in Figure 3.6), achieved by aggregating all embeddings. This vector H captures the unique characteristics of the graph. Additionally, a minor refinement has been introduced to the model. Specifically, in our proposed model, the one-hot encoding of each amino acid character is embedded within each vertex of the graph (refer to Figure 3.7), representing a distinguishing feature of our approach.</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ind w:left="2880" w:leftChars="0" w:firstLine="720" w:firstLineChars="0"/>
        <w:jc w:val="both"/>
      </w:pPr>
      <w:r>
        <w:rPr>
          <w:sz w:val="22"/>
        </w:rPr>
        <mc:AlternateContent>
          <mc:Choice Requires="wps">
            <w:drawing>
              <wp:anchor distT="0" distB="0" distL="114300" distR="114300" simplePos="0" relativeHeight="251677696" behindDoc="0" locked="0" layoutInCell="1" allowOverlap="1">
                <wp:simplePos x="0" y="0"/>
                <wp:positionH relativeFrom="column">
                  <wp:posOffset>4417695</wp:posOffset>
                </wp:positionH>
                <wp:positionV relativeFrom="paragraph">
                  <wp:posOffset>180340</wp:posOffset>
                </wp:positionV>
                <wp:extent cx="914400" cy="132080"/>
                <wp:effectExtent l="0" t="0" r="0" b="29845"/>
                <wp:wrapNone/>
                <wp:docPr id="59" name="Minus 59"/>
                <wp:cNvGraphicFramePr/>
                <a:graphic xmlns:a="http://schemas.openxmlformats.org/drawingml/2006/main">
                  <a:graphicData uri="http://schemas.microsoft.com/office/word/2010/wordprocessingShape">
                    <wps:wsp>
                      <wps:cNvSpPr/>
                      <wps:spPr>
                        <a:xfrm>
                          <a:off x="5621020" y="1313815"/>
                          <a:ext cx="914400" cy="132080"/>
                        </a:xfrm>
                        <a:prstGeom prst="mathMinus">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47.85pt;margin-top:14.2pt;height:10.4pt;width:72pt;z-index:251677696;v-text-anchor:middle;mso-width-relative:page;mso-height-relative:page;" fillcolor="#000000 [3213]" filled="t" stroked="t" coordsize="914400,132080" o:gfxdata="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BKjjGt1wAAAAkBAAAPAAAAAAAAAAEAIAAAACIAAABkcnMv&#10;ZG93bnJldi54bWxQSwECFAAUAAAACACHTuJAfdoFEq8CAACkBQAADgAAAAAAAAABACAAAAAmAQAA&#10;ZHJzL2Uyb0RvYy54bWxQSwUGAAAAAAYABgBZAQAARwYAAAAA&#10;" path="m121203,50507l793196,50507,793196,81572,121203,81572xe">
                <v:path textboxrect="0,0,914400,132080" o:connectlocs="793196,66040;457200,81572;121203,66040;457200,50507" o:connectangles="0,82,164,247"/>
                <v:fill on="t" focussize="0,0"/>
                <v:stroke color="#000000 [3213]" joinstyle="round"/>
                <v:imagedata o:title=""/>
                <o:lock v:ext="edit" aspectratio="f"/>
                <v:shadow on="t" color="#000000" opacity="22937f" offset="0pt,1.81102362204724pt" origin="0f,32768f" matrix="65536f,0f,0f,65536f"/>
                <v:textbox>
                  <w:txbxContent>
                    <w:p>
                      <w:pPr>
                        <w:jc w:val="center"/>
                      </w:pP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3415665</wp:posOffset>
                </wp:positionH>
                <wp:positionV relativeFrom="paragraph">
                  <wp:posOffset>15240</wp:posOffset>
                </wp:positionV>
                <wp:extent cx="1115695" cy="491490"/>
                <wp:effectExtent l="38735" t="15240" r="39370" b="64770"/>
                <wp:wrapNone/>
                <wp:docPr id="56" name="Rectangles 56"/>
                <wp:cNvGraphicFramePr/>
                <a:graphic xmlns:a="http://schemas.openxmlformats.org/drawingml/2006/main">
                  <a:graphicData uri="http://schemas.microsoft.com/office/word/2010/wordprocessingShape">
                    <wps:wsp>
                      <wps:cNvSpPr/>
                      <wps:spPr>
                        <a:xfrm>
                          <a:off x="0" y="0"/>
                          <a:ext cx="1115695" cy="49149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Data Encoding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8.95pt;margin-top:1.2pt;height:38.7pt;width:87.85pt;z-index:251676672;v-text-anchor:middle;mso-width-relative:page;mso-height-relative:page;" filled="f" stroked="t" coordsize="21600,21600" o:gfxdata="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zVP7/dkAAAAIAQAADwAAAAAAAAABACAAAAAiAAAAZHJzL2Rvd25yZXYu&#10;eG1sUEsBAhQAFAAAAAgAh07iQJw5RYilAgAAcAUAAA4AAAAAAAAAAQAgAAAAKAEAAGRycy9lMm9E&#10;b2MueG1sUEsFBgAAAAAGAAYAWQEAAD8GAAAAAA==&#10;">
                <v:fill on="f" focussize="0,0"/>
                <v:stroke color="#000000 [3213]" joinstyle="round"/>
                <v:imagedata o:title=""/>
                <o:lock v:ext="edit" aspectratio="f"/>
                <v:shadow on="t" color="#000000" opacity="22937f" offset="0pt,1.81102362204724pt" origin="0f,32768f" matrix="65536f,0f,0f,65536f"/>
                <v:textbox>
                  <w:txbxContent>
                    <w:p>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Data Encoding</w:t>
                      </w:r>
                    </w:p>
                  </w:txbxContent>
                </v:textbox>
              </v:rect>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1623060</wp:posOffset>
                </wp:positionH>
                <wp:positionV relativeFrom="paragraph">
                  <wp:posOffset>12700</wp:posOffset>
                </wp:positionV>
                <wp:extent cx="1115695" cy="497840"/>
                <wp:effectExtent l="38735" t="15240" r="39370" b="71120"/>
                <wp:wrapNone/>
                <wp:docPr id="54" name="Rectangles 54"/>
                <wp:cNvGraphicFramePr/>
                <a:graphic xmlns:a="http://schemas.openxmlformats.org/drawingml/2006/main">
                  <a:graphicData uri="http://schemas.microsoft.com/office/word/2010/wordprocessingShape">
                    <wps:wsp>
                      <wps:cNvSpPr/>
                      <wps:spPr>
                        <a:xfrm>
                          <a:off x="2757805" y="1059815"/>
                          <a:ext cx="1115695" cy="49784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Data 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7.8pt;margin-top:1pt;height:39.2pt;width:87.85pt;z-index:251674624;v-text-anchor:middle;mso-width-relative:page;mso-height-relative:page;" filled="f" stroked="t" coordsize="21600,21600" o:gfxdata="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BkVg7L2AAAAAgBAAAPAAAAAAAAAAEAIAAAACIA&#10;AABkcnMvZG93bnJldi54bWxQSwECFAAUAAAACACHTuJAzXz/2rQCAAB8BQAADgAAAAAAAAABACAA&#10;AAAnAQAAZHJzL2Uyb0RvYy54bWxQSwUGAAAAAAYABgBZAQAATQYAAAAA&#10;">
                <v:fill on="f" focussize="0,0"/>
                <v:stroke color="#000000 [3213]" joinstyle="round"/>
                <v:imagedata o:title=""/>
                <o:lock v:ext="edit" aspectratio="f"/>
                <v:shadow on="t" color="#000000" opacity="22937f" offset="0pt,1.81102362204724pt" origin="0f,32768f" matrix="65536f,0f,0f,65536f"/>
                <v:textbox>
                  <w:txbxContent>
                    <w:p>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Data Preprocessing</w:t>
                      </w:r>
                    </w:p>
                  </w:txbxContent>
                </v:textbox>
              </v:rect>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2764155</wp:posOffset>
                </wp:positionH>
                <wp:positionV relativeFrom="paragraph">
                  <wp:posOffset>228600</wp:posOffset>
                </wp:positionV>
                <wp:extent cx="638810" cy="76200"/>
                <wp:effectExtent l="38735" t="15240" r="46355" b="73660"/>
                <wp:wrapNone/>
                <wp:docPr id="55" name="Right Arrow 55"/>
                <wp:cNvGraphicFramePr/>
                <a:graphic xmlns:a="http://schemas.openxmlformats.org/drawingml/2006/main">
                  <a:graphicData uri="http://schemas.microsoft.com/office/word/2010/wordprocessingShape">
                    <wps:wsp>
                      <wps:cNvSpPr/>
                      <wps:spPr>
                        <a:xfrm>
                          <a:off x="0" y="0"/>
                          <a:ext cx="638810" cy="76200"/>
                        </a:xfrm>
                        <a:prstGeom prst="rightArrow">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17.65pt;margin-top:18pt;height:6pt;width:50.3pt;z-index:251675648;v-text-anchor:middle;mso-width-relative:page;mso-height-relative:page;" fillcolor="#000000 [3213]" filled="t" stroked="t" coordsize="21600,21600" o:gfxdata="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CBdX/k1gAAAAkBAAAPAAAAAAAAAAEAIAAAACIAAABkcnMvZG93bnJldi54&#10;bWxQSwECFAAUAAAACACHTuJAUqj9MKcCAACeBQAADgAAAAAAAAABACAAAAAlAQAAZHJzL2Uyb0Rv&#10;Yy54bWxQSwUGAAAAAAYABgBZAQAAPgYAAAAA&#10;" adj="20312,5400">
                <v:fill on="t" focussize="0,0"/>
                <v:stroke color="#000000 [3213]" joinstyle="round"/>
                <v:imagedata o:title=""/>
                <o:lock v:ext="edit" aspectratio="f"/>
                <v:shadow on="t" color="#000000" opacity="22937f" offset="0pt,1.81102362204724pt" origin="0f,32768f" matrix="65536f,0f,0f,65536f"/>
                <v:textbox>
                  <w:txbxContent>
                    <w:p>
                      <w:pPr>
                        <w:jc w:val="center"/>
                      </w:pPr>
                    </w:p>
                  </w:txbxContent>
                </v:textbox>
              </v:shape>
            </w:pict>
          </mc:Fallback>
        </mc:AlternateContent>
      </w:r>
      <w:r>
        <w:rPr>
          <w:sz w:val="22"/>
        </w:rPr>
        <mc:AlternateContent>
          <mc:Choice Requires="wps">
            <w:drawing>
              <wp:anchor distT="0" distB="0" distL="114300" distR="114300" simplePos="0" relativeHeight="251673600" behindDoc="0" locked="0" layoutInCell="1" allowOverlap="1">
                <wp:simplePos x="0" y="0"/>
                <wp:positionH relativeFrom="column">
                  <wp:posOffset>989965</wp:posOffset>
                </wp:positionH>
                <wp:positionV relativeFrom="paragraph">
                  <wp:posOffset>220345</wp:posOffset>
                </wp:positionV>
                <wp:extent cx="638810" cy="76200"/>
                <wp:effectExtent l="38735" t="15240" r="46355" b="73660"/>
                <wp:wrapNone/>
                <wp:docPr id="53" name="Right Arrow 53"/>
                <wp:cNvGraphicFramePr/>
                <a:graphic xmlns:a="http://schemas.openxmlformats.org/drawingml/2006/main">
                  <a:graphicData uri="http://schemas.microsoft.com/office/word/2010/wordprocessingShape">
                    <wps:wsp>
                      <wps:cNvSpPr/>
                      <wps:spPr>
                        <a:xfrm>
                          <a:off x="2025015" y="1169670"/>
                          <a:ext cx="638810" cy="76200"/>
                        </a:xfrm>
                        <a:prstGeom prst="rightArrow">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77.95pt;margin-top:17.35pt;height:6pt;width:50.3pt;z-index:251673600;v-text-anchor:middle;mso-width-relative:page;mso-height-relative:page;" fillcolor="#000000 [3213]" filled="t" stroked="t" coordsize="21600,21600" o:gfxdata="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D8t46m1wAAAAkBAAAPAAAAAAAAAAEAIAAAACIA&#10;AABkcnMvZG93bnJldi54bWxQSwECFAAUAAAACACHTuJAKHN95LUCAACqBQAADgAAAAAAAAABACAA&#10;AAAmAQAAZHJzL2Uyb0RvYy54bWxQSwUGAAAAAAYABgBZAQAATQYAAAAA&#10;" adj="20312,5400">
                <v:fill on="t" focussize="0,0"/>
                <v:stroke color="#000000 [3213]" joinstyle="round"/>
                <v:imagedata o:title=""/>
                <o:lock v:ext="edit" aspectratio="f"/>
                <v:shadow on="t" color="#000000" opacity="22937f" offset="0pt,1.81102362204724pt" origin="0f,32768f" matrix="65536f,0f,0f,65536f"/>
                <v:textbox>
                  <w:txbxContent>
                    <w:p>
                      <w:pPr>
                        <w:jc w:val="center"/>
                      </w:pPr>
                    </w:p>
                  </w:txbxContent>
                </v:textbox>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134620</wp:posOffset>
                </wp:positionH>
                <wp:positionV relativeFrom="paragraph">
                  <wp:posOffset>6985</wp:posOffset>
                </wp:positionV>
                <wp:extent cx="852805" cy="545465"/>
                <wp:effectExtent l="38735" t="15240" r="48260" b="61595"/>
                <wp:wrapNone/>
                <wp:docPr id="52" name="Oval 52"/>
                <wp:cNvGraphicFramePr/>
                <a:graphic xmlns:a="http://schemas.openxmlformats.org/drawingml/2006/main">
                  <a:graphicData uri="http://schemas.microsoft.com/office/word/2010/wordprocessingShape">
                    <wps:wsp>
                      <wps:cNvSpPr/>
                      <wps:spPr>
                        <a:xfrm>
                          <a:off x="1337945" y="1256030"/>
                          <a:ext cx="852805" cy="54546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ascii="Times New Roman" w:hAnsi="Times New Roman" w:cs="Times New Roman"/>
                                <w:sz w:val="24"/>
                                <w:szCs w:val="24"/>
                                <w:lang w:val="en-US"/>
                              </w:rPr>
                            </w:pPr>
                            <w:r>
                              <w:rPr>
                                <w:rFonts w:hint="default" w:ascii="Times New Roman" w:hAnsi="Times New Roman" w:cs="Times New Roman"/>
                                <w:color w:val="000000" w:themeColor="text1"/>
                                <w:sz w:val="24"/>
                                <w:szCs w:val="24"/>
                                <w:lang w:val="en-US"/>
                                <w14:textFill>
                                  <w14:solidFill>
                                    <w14:schemeClr w14:val="tx1"/>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6pt;margin-top:0.55pt;height:42.95pt;width:67.15pt;z-index:251672576;v-text-anchor:middle;mso-width-relative:page;mso-height-relative:page;" filled="f" stroked="t" coordsize="21600,21600" o:gfxdata="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Hk8093XAAAABwEAAA8AAAAAAAAAAQAgAAAAIgAAAGRycy9k&#10;b3ducmV2LnhtbFBLAQIUABQAAAAIAIdO4kDfJRnrrgIAAHgFAAAOAAAAAAAAAAEAIAAAACYBAABk&#10;cnMvZTJvRG9jLnhtbFBLBQYAAAAABgAGAFkBAABGBgAAAAA=&#10;">
                <v:fill on="f" focussize="0,0"/>
                <v:stroke color="#000000 [3213]" joinstyle="round"/>
                <v:imagedata o:title=""/>
                <o:lock v:ext="edit" aspectratio="f"/>
                <v:shadow on="t" color="#000000" opacity="22937f" offset="0pt,1.81102362204724pt" origin="0f,32768f" matrix="65536f,0f,0f,65536f"/>
                <v:textbox>
                  <w:txbxContent>
                    <w:p>
                      <w:pPr>
                        <w:jc w:val="center"/>
                        <w:rPr>
                          <w:rFonts w:hint="default" w:ascii="Times New Roman" w:hAnsi="Times New Roman" w:cs="Times New Roman"/>
                          <w:sz w:val="24"/>
                          <w:szCs w:val="24"/>
                          <w:lang w:val="en-US"/>
                        </w:rPr>
                      </w:pPr>
                      <w:r>
                        <w:rPr>
                          <w:rFonts w:hint="default" w:ascii="Times New Roman" w:hAnsi="Times New Roman" w:cs="Times New Roman"/>
                          <w:color w:val="000000" w:themeColor="text1"/>
                          <w:sz w:val="24"/>
                          <w:szCs w:val="24"/>
                          <w:lang w:val="en-US"/>
                          <w14:textFill>
                            <w14:solidFill>
                              <w14:schemeClr w14:val="tx1"/>
                            </w14:solidFill>
                          </w14:textFill>
                        </w:rPr>
                        <w:t>Start</w:t>
                      </w:r>
                    </w:p>
                  </w:txbxContent>
                </v:textbox>
              </v:shape>
            </w:pict>
          </mc:Fallback>
        </mc:AlternateContent>
      </w:r>
    </w:p>
    <w:p>
      <w:pPr>
        <w:keepNext w:val="0"/>
        <w:keepLines w:val="0"/>
        <w:widowControl/>
        <w:suppressLineNumbers w:val="0"/>
        <w:spacing w:line="360" w:lineRule="auto"/>
        <w:ind w:left="2880" w:leftChars="0" w:firstLine="720" w:firstLineChars="0"/>
        <w:jc w:val="both"/>
      </w:pPr>
      <w:r>
        <w:rPr>
          <w:sz w:val="22"/>
        </w:rPr>
        <mc:AlternateContent>
          <mc:Choice Requires="wps">
            <w:drawing>
              <wp:anchor distT="0" distB="0" distL="114300" distR="114300" simplePos="0" relativeHeight="251678720" behindDoc="0" locked="0" layoutInCell="1" allowOverlap="1">
                <wp:simplePos x="0" y="0"/>
                <wp:positionH relativeFrom="column">
                  <wp:posOffset>4895215</wp:posOffset>
                </wp:positionH>
                <wp:positionV relativeFrom="paragraph">
                  <wp:posOffset>288290</wp:posOffset>
                </wp:positionV>
                <wp:extent cx="638810" cy="76200"/>
                <wp:effectExtent l="38735" t="15240" r="50165" b="69850"/>
                <wp:wrapNone/>
                <wp:docPr id="60" name="Right Arrow 60"/>
                <wp:cNvGraphicFramePr/>
                <a:graphic xmlns:a="http://schemas.openxmlformats.org/drawingml/2006/main">
                  <a:graphicData uri="http://schemas.microsoft.com/office/word/2010/wordprocessingShape">
                    <wps:wsp>
                      <wps:cNvSpPr/>
                      <wps:spPr>
                        <a:xfrm rot="5400000">
                          <a:off x="0" y="0"/>
                          <a:ext cx="638810" cy="76200"/>
                        </a:xfrm>
                        <a:prstGeom prst="rightArrow">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85.45pt;margin-top:22.7pt;height:6pt;width:50.3pt;rotation:5898240f;z-index:251678720;v-text-anchor:middle;mso-width-relative:page;mso-height-relative:page;" fillcolor="#000000 [3213]" filled="t" stroked="t" coordsize="21600,21600" o:gfxdata="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BQKhzS1gAAAAkBAAAPAAAAAAAAAAEAIAAAACIAAABkcnMvZG93&#10;bnJldi54bWxQSwECFAAUAAAACACHTuJAgXK31K0CAACsBQAADgAAAAAAAAABACAAAAAlAQAAZHJz&#10;L2Uyb0RvYy54bWxQSwUGAAAAAAYABgBZAQAARAYAAAAA&#10;" adj="20312,5400">
                <v:fill on="t" focussize="0,0"/>
                <v:stroke color="#000000 [3213]" joinstyle="round"/>
                <v:imagedata o:title=""/>
                <o:lock v:ext="edit" aspectratio="f"/>
                <v:shadow on="t" color="#000000" opacity="22937f" offset="0pt,1.81102362204724pt" origin="0f,32768f" matrix="65536f,0f,0f,65536f"/>
                <v:textbox>
                  <w:txbxContent>
                    <w:p>
                      <w:pPr>
                        <w:jc w:val="center"/>
                      </w:pPr>
                    </w:p>
                  </w:txbxContent>
                </v:textbox>
              </v:shape>
            </w:pict>
          </mc:Fallback>
        </mc:AlternateContent>
      </w:r>
    </w:p>
    <w:p>
      <w:pPr>
        <w:keepNext w:val="0"/>
        <w:keepLines w:val="0"/>
        <w:widowControl/>
        <w:suppressLineNumbers w:val="0"/>
        <w:spacing w:line="360" w:lineRule="auto"/>
        <w:jc w:val="both"/>
        <w:rPr>
          <w:rFonts w:hint="default"/>
          <w:lang w:val="en-US"/>
        </w:rPr>
      </w:pPr>
      <w:r>
        <w:rPr>
          <w:rFonts w:hint="default"/>
          <w:lang w:val="en-US"/>
        </w:rPr>
        <w:tab/>
      </w:r>
      <w:r>
        <w:rPr>
          <w:rFonts w:hint="default"/>
          <w:lang w:val="en-US"/>
        </w:rPr>
        <w:tab/>
      </w:r>
      <w:r>
        <w:rPr>
          <w:rFonts w:hint="default"/>
          <w:lang w:val="en-US"/>
        </w:rPr>
        <w:tab/>
      </w:r>
      <w:r>
        <w:rPr>
          <w:rFonts w:hint="default"/>
          <w:lang w:val="en-US"/>
        </w:rPr>
        <w:t xml:space="preserve">  </w:t>
      </w:r>
      <w:bookmarkStart w:id="137" w:name="_Toc10889"/>
      <w:bookmarkStart w:id="138" w:name="_Toc14646"/>
    </w:p>
    <w:p>
      <w:pPr>
        <w:keepNext w:val="0"/>
        <w:keepLines w:val="0"/>
        <w:widowControl/>
        <w:suppressLineNumbers w:val="0"/>
        <w:spacing w:line="360" w:lineRule="auto"/>
        <w:jc w:val="both"/>
        <w:rPr>
          <w:rFonts w:hint="default"/>
          <w:lang w:val="en-US"/>
        </w:rPr>
      </w:pPr>
      <w:r>
        <w:rPr>
          <w:sz w:val="22"/>
        </w:rPr>
        <mc:AlternateContent>
          <mc:Choice Requires="wps">
            <w:drawing>
              <wp:anchor distT="0" distB="0" distL="114300" distR="114300" simplePos="0" relativeHeight="251679744" behindDoc="0" locked="0" layoutInCell="1" allowOverlap="1">
                <wp:simplePos x="0" y="0"/>
                <wp:positionH relativeFrom="column">
                  <wp:posOffset>4537710</wp:posOffset>
                </wp:positionH>
                <wp:positionV relativeFrom="paragraph">
                  <wp:posOffset>160655</wp:posOffset>
                </wp:positionV>
                <wp:extent cx="1363980" cy="721995"/>
                <wp:effectExtent l="38735" t="15240" r="45085" b="62865"/>
                <wp:wrapNone/>
                <wp:docPr id="61" name="Rectangles 61"/>
                <wp:cNvGraphicFramePr/>
                <a:graphic xmlns:a="http://schemas.openxmlformats.org/drawingml/2006/main">
                  <a:graphicData uri="http://schemas.microsoft.com/office/word/2010/wordprocessingShape">
                    <wps:wsp>
                      <wps:cNvSpPr/>
                      <wps:spPr>
                        <a:xfrm>
                          <a:off x="0" y="0"/>
                          <a:ext cx="1363980" cy="72199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Creating Graph of Protein Primary Structure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7.3pt;margin-top:12.65pt;height:56.85pt;width:107.4pt;z-index:251679744;v-text-anchor:middle;mso-width-relative:page;mso-height-relative:page;" filled="f" stroked="t" coordsize="21600,21600" o:gfxdata="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7UYALNoAAAAKAQAADwAAAAAAAAABACAAAAAiAAAAZHJzL2Rvd25yZXYu&#10;eG1sUEsBAhQAFAAAAAgAh07iQETjvzOkAgAAcAUAAA4AAAAAAAAAAQAgAAAAKQEAAGRycy9lMm9E&#10;b2MueG1sUEsFBgAAAAAGAAYAWQEAAD8GAAAAAA==&#10;">
                <v:fill on="f" focussize="0,0"/>
                <v:stroke color="#000000 [3213]" joinstyle="round"/>
                <v:imagedata o:title=""/>
                <o:lock v:ext="edit" aspectratio="f"/>
                <v:shadow on="t" color="#000000" opacity="22937f" offset="0pt,1.81102362204724pt" origin="0f,32768f" matrix="65536f,0f,0f,65536f"/>
                <v:textbox>
                  <w:txbxContent>
                    <w:p>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Creating Graph of Protein Primary Structure</w:t>
                      </w:r>
                    </w:p>
                  </w:txbxContent>
                </v:textbox>
              </v:rect>
            </w:pict>
          </mc:Fallback>
        </mc:AlternateContent>
      </w:r>
    </w:p>
    <w:p>
      <w:pPr>
        <w:keepNext w:val="0"/>
        <w:keepLines w:val="0"/>
        <w:widowControl/>
        <w:suppressLineNumbers w:val="0"/>
        <w:spacing w:line="360" w:lineRule="auto"/>
        <w:jc w:val="both"/>
        <w:rPr>
          <w:rFonts w:hint="default"/>
          <w:lang w:val="en-US"/>
        </w:rPr>
      </w:pPr>
      <w:r>
        <w:rPr>
          <w:sz w:val="22"/>
        </w:rPr>
        <mc:AlternateContent>
          <mc:Choice Requires="wps">
            <w:drawing>
              <wp:anchor distT="0" distB="0" distL="114300" distR="114300" simplePos="0" relativeHeight="251683840" behindDoc="0" locked="0" layoutInCell="1" allowOverlap="1">
                <wp:simplePos x="0" y="0"/>
                <wp:positionH relativeFrom="column">
                  <wp:posOffset>337820</wp:posOffset>
                </wp:positionH>
                <wp:positionV relativeFrom="paragraph">
                  <wp:posOffset>147320</wp:posOffset>
                </wp:positionV>
                <wp:extent cx="1455420" cy="600710"/>
                <wp:effectExtent l="38735" t="15240" r="42545" b="69850"/>
                <wp:wrapNone/>
                <wp:docPr id="65" name="Rectangles 65"/>
                <wp:cNvGraphicFramePr/>
                <a:graphic xmlns:a="http://schemas.openxmlformats.org/drawingml/2006/main">
                  <a:graphicData uri="http://schemas.microsoft.com/office/word/2010/wordprocessingShape">
                    <wps:wsp>
                      <wps:cNvSpPr/>
                      <wps:spPr>
                        <a:xfrm>
                          <a:off x="0" y="0"/>
                          <a:ext cx="1455420" cy="60071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Padding &amp; Sliding Window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6pt;margin-top:11.6pt;height:47.3pt;width:114.6pt;z-index:251683840;v-text-anchor:middle;mso-width-relative:page;mso-height-relative:page;" filled="f" stroked="t" coordsize="21600,21600" o:gfxdata="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EhF/xtgAAAAJAQAADwAAAAAAAAABACAAAAAiAAAAZHJzL2Rvd25yZXYu&#10;eG1sUEsBAhQAFAAAAAgAh07iQHGQUpWmAgAAcAUAAA4AAAAAAAAAAQAgAAAAJwEAAGRycy9lMm9E&#10;b2MueG1sUEsFBgAAAAAGAAYAWQEAAD8GAAAAAA==&#10;">
                <v:fill on="f" focussize="0,0"/>
                <v:stroke color="#000000 [3213]" joinstyle="round"/>
                <v:imagedata o:title=""/>
                <o:lock v:ext="edit" aspectratio="f"/>
                <v:shadow on="t" color="#000000" opacity="22937f" offset="0pt,1.81102362204724pt" origin="0f,32768f" matrix="65536f,0f,0f,65536f"/>
                <v:textbox>
                  <w:txbxContent>
                    <w:p>
                      <w:pPr>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Padding &amp; Sliding Window</w:t>
                      </w:r>
                    </w:p>
                  </w:txbxContent>
                </v:textbox>
              </v:rect>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2442845</wp:posOffset>
                </wp:positionH>
                <wp:positionV relativeFrom="paragraph">
                  <wp:posOffset>23495</wp:posOffset>
                </wp:positionV>
                <wp:extent cx="1455420" cy="600710"/>
                <wp:effectExtent l="38735" t="15240" r="42545" b="69850"/>
                <wp:wrapNone/>
                <wp:docPr id="63" name="Rectangles 63"/>
                <wp:cNvGraphicFramePr/>
                <a:graphic xmlns:a="http://schemas.openxmlformats.org/drawingml/2006/main">
                  <a:graphicData uri="http://schemas.microsoft.com/office/word/2010/wordprocessingShape">
                    <wps:wsp>
                      <wps:cNvSpPr/>
                      <wps:spPr>
                        <a:xfrm>
                          <a:off x="0" y="0"/>
                          <a:ext cx="1455420" cy="60071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Sum Adjacent Node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2.35pt;margin-top:1.85pt;height:47.3pt;width:114.6pt;z-index:251681792;v-text-anchor:middle;mso-width-relative:page;mso-height-relative:page;" filled="f" stroked="t" coordsize="21600,21600" o:gfxdata="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DVUHs9gAAAAIAQAADwAAAAAAAAABACAAAAAiAAAAZHJzL2Rvd25yZXYu&#10;eG1sUEsBAhQAFAAAAAgAh07iQLdre72mAgAAcAUAAA4AAAAAAAAAAQAgAAAAJwEAAGRycy9lMm9E&#10;b2MueG1sUEsFBgAAAAAGAAYAWQEAAD8GAAAAAA==&#10;">
                <v:fill on="f" focussize="0,0"/>
                <v:stroke color="#000000 [3213]" joinstyle="round"/>
                <v:imagedata o:title=""/>
                <o:lock v:ext="edit" aspectratio="f"/>
                <v:shadow on="t" color="#000000" opacity="22937f" offset="0pt,1.81102362204724pt" origin="0f,32768f" matrix="65536f,0f,0f,65536f"/>
                <v:textbox>
                  <w:txbxContent>
                    <w:p>
                      <w:pPr>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Sum Adjacent Node</w:t>
                      </w:r>
                    </w:p>
                  </w:txbxContent>
                </v:textbox>
              </v:rect>
            </w:pict>
          </mc:Fallback>
        </mc:AlternateContent>
      </w:r>
    </w:p>
    <w:p>
      <w:pPr>
        <w:keepNext w:val="0"/>
        <w:keepLines w:val="0"/>
        <w:widowControl/>
        <w:suppressLineNumbers w:val="0"/>
        <w:spacing w:line="360" w:lineRule="auto"/>
        <w:ind w:firstLine="720" w:firstLineChars="0"/>
        <w:jc w:val="both"/>
        <w:rPr>
          <w:rStyle w:val="42"/>
          <w:rFonts w:hint="default"/>
          <w:b/>
          <w:bCs/>
          <w:lang w:val="en-US"/>
        </w:rPr>
      </w:pPr>
      <w:r>
        <w:rPr>
          <w:sz w:val="22"/>
        </w:rPr>
        <mc:AlternateContent>
          <mc:Choice Requires="wps">
            <w:drawing>
              <wp:anchor distT="0" distB="0" distL="114300" distR="114300" simplePos="0" relativeHeight="251682816" behindDoc="0" locked="0" layoutInCell="1" allowOverlap="1">
                <wp:simplePos x="0" y="0"/>
                <wp:positionH relativeFrom="column">
                  <wp:posOffset>1805305</wp:posOffset>
                </wp:positionH>
                <wp:positionV relativeFrom="paragraph">
                  <wp:posOffset>45085</wp:posOffset>
                </wp:positionV>
                <wp:extent cx="638810" cy="76200"/>
                <wp:effectExtent l="38735" t="15240" r="46355" b="73660"/>
                <wp:wrapNone/>
                <wp:docPr id="64" name="Right Arrow 64"/>
                <wp:cNvGraphicFramePr/>
                <a:graphic xmlns:a="http://schemas.openxmlformats.org/drawingml/2006/main">
                  <a:graphicData uri="http://schemas.microsoft.com/office/word/2010/wordprocessingShape">
                    <wps:wsp>
                      <wps:cNvSpPr/>
                      <wps:spPr>
                        <a:xfrm rot="10800000">
                          <a:off x="0" y="0"/>
                          <a:ext cx="638810" cy="76200"/>
                        </a:xfrm>
                        <a:prstGeom prst="rightArrow">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42.15pt;margin-top:3.55pt;height:6pt;width:50.3pt;rotation:11796480f;z-index:251682816;v-text-anchor:middle;mso-width-relative:page;mso-height-relative:page;" fillcolor="#000000 [3213]" filled="t" stroked="t" coordsize="21600,21600" o:gfxdata="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ODd9e3YAAAACAEAAA8AAAAAAAAAAQAgAAAAIgAAAGRy&#10;cy9kb3ducmV2LnhtbFBLAQIUABQAAAAIAIdO4kCpU1/MsAIAAK0FAAAOAAAAAAAAAAEAIAAAACcB&#10;AABkcnMvZTJvRG9jLnhtbFBLBQYAAAAABgAGAFkBAABJBgAAAAA=&#10;" adj="20312,5400">
                <v:fill on="t" focussize="0,0"/>
                <v:stroke color="#000000 [3213]" joinstyle="round"/>
                <v:imagedata o:title=""/>
                <o:lock v:ext="edit" aspectratio="f"/>
                <v:shadow on="t" color="#000000" opacity="22937f" offset="0pt,1.81102362204724pt" origin="0f,32768f" matrix="65536f,0f,0f,65536f"/>
                <v:textbox>
                  <w:txbxContent>
                    <w:p>
                      <w:pPr>
                        <w:jc w:val="center"/>
                      </w:pPr>
                    </w:p>
                  </w:txbxContent>
                </v:textbox>
              </v:shape>
            </w:pict>
          </mc:Fallback>
        </mc:AlternateContent>
      </w:r>
      <w:r>
        <w:rPr>
          <w:sz w:val="22"/>
        </w:rPr>
        <mc:AlternateContent>
          <mc:Choice Requires="wps">
            <w:drawing>
              <wp:anchor distT="0" distB="0" distL="114300" distR="114300" simplePos="0" relativeHeight="251680768" behindDoc="0" locked="0" layoutInCell="1" allowOverlap="1">
                <wp:simplePos x="0" y="0"/>
                <wp:positionH relativeFrom="column">
                  <wp:posOffset>3898265</wp:posOffset>
                </wp:positionH>
                <wp:positionV relativeFrom="paragraph">
                  <wp:posOffset>36830</wp:posOffset>
                </wp:positionV>
                <wp:extent cx="638810" cy="76200"/>
                <wp:effectExtent l="38735" t="15240" r="46355" b="73660"/>
                <wp:wrapNone/>
                <wp:docPr id="62" name="Right Arrow 62"/>
                <wp:cNvGraphicFramePr/>
                <a:graphic xmlns:a="http://schemas.openxmlformats.org/drawingml/2006/main">
                  <a:graphicData uri="http://schemas.microsoft.com/office/word/2010/wordprocessingShape">
                    <wps:wsp>
                      <wps:cNvSpPr/>
                      <wps:spPr>
                        <a:xfrm rot="10800000">
                          <a:off x="0" y="0"/>
                          <a:ext cx="638810" cy="76200"/>
                        </a:xfrm>
                        <a:prstGeom prst="rightArrow">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06.95pt;margin-top:2.9pt;height:6pt;width:50.3pt;rotation:11796480f;z-index:251680768;v-text-anchor:middle;mso-width-relative:page;mso-height-relative:page;" fillcolor="#000000 [3213]" filled="t" stroked="t" coordsize="21600,21600" o:gfxdata="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NKDQBzYAAAACAEAAA8AAAAAAAAAAQAgAAAAIgAAAGRy&#10;cy9kb3ducmV2LnhtbFBLAQIUABQAAAAIAIdO4kBDqHB+sAIAAK0FAAAOAAAAAAAAAAEAIAAAACcB&#10;AABkcnMvZTJvRG9jLnhtbFBLBQYAAAAABgAGAFkBAABJBgAAAAA=&#10;" adj="20312,5400">
                <v:fill on="t" focussize="0,0"/>
                <v:stroke color="#000000 [3213]" joinstyle="round"/>
                <v:imagedata o:title=""/>
                <o:lock v:ext="edit" aspectratio="f"/>
                <v:shadow on="t" color="#000000" opacity="22937f" offset="0pt,1.81102362204724pt" origin="0f,32768f" matrix="65536f,0f,0f,65536f"/>
                <v:textbox>
                  <w:txbxContent>
                    <w:p>
                      <w:pPr>
                        <w:jc w:val="center"/>
                      </w:pPr>
                    </w:p>
                  </w:txbxContent>
                </v:textbox>
              </v:shape>
            </w:pict>
          </mc:Fallback>
        </mc:AlternateContent>
      </w:r>
      <w:bookmarkStart w:id="139" w:name="_Toc21918"/>
      <w:bookmarkStart w:id="140" w:name="_Toc32437"/>
      <w:bookmarkStart w:id="141" w:name="_Toc27339"/>
    </w:p>
    <w:bookmarkEnd w:id="139"/>
    <w:bookmarkEnd w:id="140"/>
    <w:bookmarkEnd w:id="141"/>
    <w:p>
      <w:pPr>
        <w:keepNext w:val="0"/>
        <w:keepLines w:val="0"/>
        <w:widowControl/>
        <w:suppressLineNumbers w:val="0"/>
        <w:spacing w:line="360" w:lineRule="auto"/>
        <w:ind w:firstLine="720" w:firstLineChars="0"/>
        <w:jc w:val="both"/>
        <w:rPr>
          <w:rStyle w:val="42"/>
          <w:rFonts w:hint="default"/>
          <w:b/>
          <w:bCs/>
          <w:lang w:val="en-US"/>
        </w:rPr>
      </w:pPr>
      <w:r>
        <w:rPr>
          <w:sz w:val="22"/>
        </w:rPr>
        <mc:AlternateContent>
          <mc:Choice Requires="wps">
            <w:drawing>
              <wp:anchor distT="0" distB="0" distL="114300" distR="114300" simplePos="0" relativeHeight="251684864" behindDoc="0" locked="0" layoutInCell="1" allowOverlap="1">
                <wp:simplePos x="0" y="0"/>
                <wp:positionH relativeFrom="column">
                  <wp:posOffset>648335</wp:posOffset>
                </wp:positionH>
                <wp:positionV relativeFrom="paragraph">
                  <wp:posOffset>540385</wp:posOffset>
                </wp:positionV>
                <wp:extent cx="638810" cy="76200"/>
                <wp:effectExtent l="38735" t="15240" r="50165" b="69850"/>
                <wp:wrapNone/>
                <wp:docPr id="66" name="Right Arrow 66"/>
                <wp:cNvGraphicFramePr/>
                <a:graphic xmlns:a="http://schemas.openxmlformats.org/drawingml/2006/main">
                  <a:graphicData uri="http://schemas.microsoft.com/office/word/2010/wordprocessingShape">
                    <wps:wsp>
                      <wps:cNvSpPr/>
                      <wps:spPr>
                        <a:xfrm rot="5400000">
                          <a:off x="0" y="0"/>
                          <a:ext cx="638810" cy="76200"/>
                        </a:xfrm>
                        <a:prstGeom prst="rightArrow">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51.05pt;margin-top:42.55pt;height:6pt;width:50.3pt;rotation:5898240f;z-index:251684864;v-text-anchor:middle;mso-width-relative:page;mso-height-relative:page;" fillcolor="#000000 [3213]" filled="t" stroked="t" coordsize="21600,21600" o:gfxdata="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N6rfOnVAAAACQEAAA8AAAAAAAAAAQAgAAAAIgAAAGRycy9kb3du&#10;cmV2LnhtbFBLAQIUABQAAAAIAIdO4kA4sEdGrQIAAKwFAAAOAAAAAAAAAAEAIAAAACQBAABkcnMv&#10;ZTJvRG9jLnhtbFBLBQYAAAAABgAGAFkBAABDBgAAAAA=&#10;" adj="20312,5400">
                <v:fill on="t" focussize="0,0"/>
                <v:stroke color="#000000 [3213]" joinstyle="round"/>
                <v:imagedata o:title=""/>
                <o:lock v:ext="edit" aspectratio="f"/>
                <v:shadow on="t" color="#000000" opacity="22937f" offset="0pt,1.81102362204724pt" origin="0f,32768f" matrix="65536f,0f,0f,65536f"/>
                <v:textbox>
                  <w:txbxContent>
                    <w:p>
                      <w:pPr>
                        <w:jc w:val="center"/>
                      </w:pPr>
                    </w:p>
                  </w:txbxContent>
                </v:textbox>
              </v:shape>
            </w:pict>
          </mc:Fallback>
        </mc:AlternateContent>
      </w:r>
      <w:bookmarkStart w:id="142" w:name="_Toc13852"/>
      <w:bookmarkStart w:id="143" w:name="_Toc3203"/>
      <w:bookmarkStart w:id="144" w:name="_Toc30032"/>
    </w:p>
    <w:bookmarkEnd w:id="142"/>
    <w:bookmarkEnd w:id="143"/>
    <w:bookmarkEnd w:id="144"/>
    <w:p>
      <w:pPr>
        <w:keepNext w:val="0"/>
        <w:keepLines w:val="0"/>
        <w:widowControl/>
        <w:suppressLineNumbers w:val="0"/>
        <w:spacing w:line="360" w:lineRule="auto"/>
        <w:ind w:firstLine="720" w:firstLineChars="0"/>
        <w:jc w:val="both"/>
        <w:rPr>
          <w:rStyle w:val="42"/>
          <w:rFonts w:hint="default"/>
          <w:b/>
          <w:bCs/>
          <w:lang w:val="en-US"/>
        </w:rPr>
      </w:pPr>
    </w:p>
    <w:p>
      <w:pPr>
        <w:keepNext w:val="0"/>
        <w:keepLines w:val="0"/>
        <w:widowControl/>
        <w:suppressLineNumbers w:val="0"/>
        <w:spacing w:line="360" w:lineRule="auto"/>
        <w:ind w:firstLine="720" w:firstLineChars="0"/>
        <w:jc w:val="both"/>
        <w:rPr>
          <w:rStyle w:val="42"/>
          <w:rFonts w:hint="default"/>
          <w:b/>
          <w:bCs/>
          <w:lang w:val="en-US"/>
        </w:rPr>
      </w:pPr>
    </w:p>
    <w:p>
      <w:pPr>
        <w:keepNext w:val="0"/>
        <w:keepLines w:val="0"/>
        <w:widowControl/>
        <w:suppressLineNumbers w:val="0"/>
        <w:spacing w:line="360" w:lineRule="auto"/>
        <w:ind w:left="720" w:leftChars="0" w:firstLine="720" w:firstLineChars="0"/>
        <w:jc w:val="both"/>
        <w:rPr>
          <w:rStyle w:val="42"/>
          <w:rFonts w:hint="default"/>
          <w:b/>
          <w:bCs/>
          <w:lang w:val="en-US"/>
        </w:rPr>
      </w:pPr>
      <w:r>
        <w:rPr>
          <w:sz w:val="22"/>
        </w:rPr>
        <mc:AlternateContent>
          <mc:Choice Requires="wps">
            <w:drawing>
              <wp:anchor distT="0" distB="0" distL="114300" distR="114300" simplePos="0" relativeHeight="251689984" behindDoc="0" locked="0" layoutInCell="1" allowOverlap="1">
                <wp:simplePos x="0" y="0"/>
                <wp:positionH relativeFrom="column">
                  <wp:posOffset>4158615</wp:posOffset>
                </wp:positionH>
                <wp:positionV relativeFrom="paragraph">
                  <wp:posOffset>17780</wp:posOffset>
                </wp:positionV>
                <wp:extent cx="1216660" cy="914400"/>
                <wp:effectExtent l="38735" t="15240" r="40005" b="73660"/>
                <wp:wrapNone/>
                <wp:docPr id="71" name="Parallelogram 71"/>
                <wp:cNvGraphicFramePr/>
                <a:graphic xmlns:a="http://schemas.openxmlformats.org/drawingml/2006/main">
                  <a:graphicData uri="http://schemas.microsoft.com/office/word/2010/wordprocessingShape">
                    <wps:wsp>
                      <wps:cNvSpPr/>
                      <wps:spPr>
                        <a:xfrm>
                          <a:off x="5482590" y="3505835"/>
                          <a:ext cx="1216660" cy="914400"/>
                        </a:xfrm>
                        <a:prstGeom prst="parallelogram">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Generate Accuracy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327.45pt;margin-top:1.4pt;height:72pt;width:95.8pt;z-index:251689984;v-text-anchor:middle;mso-width-relative:page;mso-height-relative:page;" filled="f" stroked="t" coordsize="21600,21600" o:gfxdata="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ASe8w82AAAAAkBAAAPAAAAAAAAAAEAIAAAACIAAABk&#10;cnMvZG93bnJldi54bWxQSwECFAAUAAAACACHTuJAhb13Y7ECAACIBQAADgAAAAAAAAABACAAAAAn&#10;AQAAZHJzL2Uyb0RvYy54bWxQSwUGAAAAAAYABgBZAQAASgYAAAAA&#10;" adj="4058">
                <v:fill on="f" focussize="0,0"/>
                <v:stroke color="#000000 [3213]" joinstyle="round"/>
                <v:imagedata o:title=""/>
                <o:lock v:ext="edit" aspectratio="f"/>
                <v:shadow on="t" color="#000000" opacity="22937f" offset="0pt,1.81102362204724pt" origin="0f,32768f" matrix="65536f,0f,0f,65536f"/>
                <v:textbox>
                  <w:txbxContent>
                    <w:p>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Generate Accuracy</w:t>
                      </w:r>
                    </w:p>
                  </w:txbxContent>
                </v:textbox>
              </v:shape>
            </w:pict>
          </mc:Fallback>
        </mc:AlternateContent>
      </w:r>
      <w:r>
        <w:rPr>
          <w:sz w:val="22"/>
        </w:rPr>
        <mc:AlternateContent>
          <mc:Choice Requires="wps">
            <w:drawing>
              <wp:anchor distT="0" distB="0" distL="114300" distR="114300" simplePos="0" relativeHeight="251687936" behindDoc="0" locked="0" layoutInCell="1" allowOverlap="1">
                <wp:simplePos x="0" y="0"/>
                <wp:positionH relativeFrom="column">
                  <wp:posOffset>2161540</wp:posOffset>
                </wp:positionH>
                <wp:positionV relativeFrom="paragraph">
                  <wp:posOffset>106045</wp:posOffset>
                </wp:positionV>
                <wp:extent cx="1444625" cy="681355"/>
                <wp:effectExtent l="38735" t="15240" r="40640" b="65405"/>
                <wp:wrapNone/>
                <wp:docPr id="69" name="Rectangles 69"/>
                <wp:cNvGraphicFramePr/>
                <a:graphic xmlns:a="http://schemas.openxmlformats.org/drawingml/2006/main">
                  <a:graphicData uri="http://schemas.microsoft.com/office/word/2010/wordprocessingShape">
                    <wps:wsp>
                      <wps:cNvSpPr/>
                      <wps:spPr>
                        <a:xfrm>
                          <a:off x="0" y="0"/>
                          <a:ext cx="1444625" cy="68135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Compare Output with Actual Protein Secondary Structure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0.2pt;margin-top:8.35pt;height:53.65pt;width:113.75pt;z-index:251687936;v-text-anchor:middle;mso-width-relative:page;mso-height-relative:page;" filled="f" stroked="t" coordsize="21600,21600" o:gfxdata="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L+52STZAAAACgEAAA8AAAAAAAAAAQAgAAAAIgAAAGRycy9kb3ducmV2Lnht&#10;bFBLAQIUABQAAAAIAIdO4kA26wGTowIAAHAFAAAOAAAAAAAAAAEAIAAAACgBAABkcnMvZTJvRG9j&#10;LnhtbFBLBQYAAAAABgAGAFkBAAA9BgAAAAA=&#10;">
                <v:fill on="f" focussize="0,0"/>
                <v:stroke color="#000000 [3213]" joinstyle="round"/>
                <v:imagedata o:title=""/>
                <o:lock v:ext="edit" aspectratio="f"/>
                <v:shadow on="t" color="#000000" opacity="22937f" offset="0pt,1.81102362204724pt" origin="0f,32768f" matrix="65536f,0f,0f,65536f"/>
                <v:textbox>
                  <w:txbxContent>
                    <w:p>
                      <w:pPr>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Compare Output with Actual Protein Secondary Structure</w:t>
                      </w:r>
                    </w:p>
                  </w:txbxContent>
                </v:textbox>
              </v:rect>
            </w:pict>
          </mc:Fallback>
        </mc:AlternateContent>
      </w:r>
      <w:r>
        <w:rPr>
          <w:sz w:val="22"/>
        </w:rPr>
        <mc:AlternateContent>
          <mc:Choice Requires="wps">
            <w:drawing>
              <wp:anchor distT="0" distB="0" distL="114300" distR="114300" simplePos="0" relativeHeight="251685888" behindDoc="0" locked="0" layoutInCell="1" allowOverlap="1">
                <wp:simplePos x="0" y="0"/>
                <wp:positionH relativeFrom="column">
                  <wp:posOffset>444500</wp:posOffset>
                </wp:positionH>
                <wp:positionV relativeFrom="paragraph">
                  <wp:posOffset>127000</wp:posOffset>
                </wp:positionV>
                <wp:extent cx="1080770" cy="600710"/>
                <wp:effectExtent l="38735" t="15240" r="48895" b="69850"/>
                <wp:wrapNone/>
                <wp:docPr id="67" name="Rectangles 67"/>
                <wp:cNvGraphicFramePr/>
                <a:graphic xmlns:a="http://schemas.openxmlformats.org/drawingml/2006/main">
                  <a:graphicData uri="http://schemas.microsoft.com/office/word/2010/wordprocessingShape">
                    <wps:wsp>
                      <wps:cNvSpPr/>
                      <wps:spPr>
                        <a:xfrm>
                          <a:off x="0" y="0"/>
                          <a:ext cx="1080770" cy="60071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Apply Neural Network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pt;margin-top:10pt;height:47.3pt;width:85.1pt;z-index:251685888;v-text-anchor:middle;mso-width-relative:page;mso-height-relative:page;" filled="f" stroked="t" coordsize="21600,21600" o:gfxdata="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DXoGGu1wAAAAkBAAAPAAAAAAAAAAEAIAAAACIAAABkcnMvZG93bnJldi54&#10;bWxQSwECFAAUAAAACACHTuJAVFFTm6YCAABwBQAADgAAAAAAAAABACAAAAAmAQAAZHJzL2Uyb0Rv&#10;Yy54bWxQSwUGAAAAAAYABgBZAQAAPgYAAAAA&#10;">
                <v:fill on="f" focussize="0,0"/>
                <v:stroke color="#000000 [3213]" joinstyle="round"/>
                <v:imagedata o:title=""/>
                <o:lock v:ext="edit" aspectratio="f"/>
                <v:shadow on="t" color="#000000" opacity="22937f" offset="0pt,1.81102362204724pt" origin="0f,32768f" matrix="65536f,0f,0f,65536f"/>
                <v:textbox>
                  <w:txbxContent>
                    <w:p>
                      <w:pPr>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Apply Neural Network</w:t>
                      </w:r>
                    </w:p>
                  </w:txbxContent>
                </v:textbox>
              </v:rect>
            </w:pict>
          </mc:Fallback>
        </mc:AlternateContent>
      </w:r>
      <w:bookmarkStart w:id="145" w:name="_Toc11476"/>
      <w:bookmarkStart w:id="146" w:name="_Toc7497"/>
      <w:bookmarkStart w:id="147" w:name="_Toc25494"/>
    </w:p>
    <w:bookmarkEnd w:id="145"/>
    <w:bookmarkEnd w:id="146"/>
    <w:bookmarkEnd w:id="147"/>
    <w:p>
      <w:pPr>
        <w:keepNext w:val="0"/>
        <w:keepLines w:val="0"/>
        <w:widowControl/>
        <w:suppressLineNumbers w:val="0"/>
        <w:spacing w:line="360" w:lineRule="auto"/>
        <w:ind w:left="720" w:leftChars="0" w:firstLine="720" w:firstLineChars="0"/>
        <w:jc w:val="both"/>
        <w:rPr>
          <w:rStyle w:val="42"/>
          <w:rFonts w:hint="default"/>
          <w:b/>
          <w:bCs/>
          <w:lang w:val="en-US"/>
        </w:rPr>
      </w:pPr>
      <w:r>
        <w:rPr>
          <w:sz w:val="22"/>
        </w:rPr>
        <mc:AlternateContent>
          <mc:Choice Requires="wps">
            <w:drawing>
              <wp:anchor distT="0" distB="0" distL="114300" distR="114300" simplePos="0" relativeHeight="251688960" behindDoc="0" locked="0" layoutInCell="1" allowOverlap="1">
                <wp:simplePos x="0" y="0"/>
                <wp:positionH relativeFrom="column">
                  <wp:posOffset>3621405</wp:posOffset>
                </wp:positionH>
                <wp:positionV relativeFrom="paragraph">
                  <wp:posOffset>158750</wp:posOffset>
                </wp:positionV>
                <wp:extent cx="638810" cy="76200"/>
                <wp:effectExtent l="38735" t="15240" r="46355" b="73660"/>
                <wp:wrapNone/>
                <wp:docPr id="70" name="Right Arrow 70"/>
                <wp:cNvGraphicFramePr/>
                <a:graphic xmlns:a="http://schemas.openxmlformats.org/drawingml/2006/main">
                  <a:graphicData uri="http://schemas.microsoft.com/office/word/2010/wordprocessingShape">
                    <wps:wsp>
                      <wps:cNvSpPr/>
                      <wps:spPr>
                        <a:xfrm>
                          <a:off x="0" y="0"/>
                          <a:ext cx="638810" cy="76200"/>
                        </a:xfrm>
                        <a:prstGeom prst="rightArrow">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85.15pt;margin-top:12.5pt;height:6pt;width:50.3pt;z-index:251688960;v-text-anchor:middle;mso-width-relative:page;mso-height-relative:page;" fillcolor="#000000 [3213]" filled="t" stroked="t" coordsize="21600,21600" o:gfxdata="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AN7zA/1wAAAAkBAAAPAAAAAAAAAAEAIAAAACIAAABkcnMvZG93bnJldi54&#10;bWxQSwECFAAUAAAACACHTuJAdOIPTKYCAACeBQAADgAAAAAAAAABACAAAAAmAQAAZHJzL2Uyb0Rv&#10;Yy54bWxQSwUGAAAAAAYABgBZAQAAPgYAAAAA&#10;" adj="20312,5400">
                <v:fill on="t" focussize="0,0"/>
                <v:stroke color="#000000 [3213]" joinstyle="round"/>
                <v:imagedata o:title=""/>
                <o:lock v:ext="edit" aspectratio="f"/>
                <v:shadow on="t" color="#000000" opacity="22937f" offset="0pt,1.81102362204724pt" origin="0f,32768f" matrix="65536f,0f,0f,65536f"/>
                <v:textbox>
                  <w:txbxContent>
                    <w:p>
                      <w:pPr>
                        <w:jc w:val="center"/>
                      </w:pPr>
                    </w:p>
                  </w:txbxContent>
                </v:textbox>
              </v:shape>
            </w:pict>
          </mc:Fallback>
        </mc:AlternateContent>
      </w:r>
      <w:r>
        <w:rPr>
          <w:sz w:val="22"/>
        </w:rPr>
        <mc:AlternateContent>
          <mc:Choice Requires="wps">
            <w:drawing>
              <wp:anchor distT="0" distB="0" distL="114300" distR="114300" simplePos="0" relativeHeight="251686912" behindDoc="0" locked="0" layoutInCell="1" allowOverlap="1">
                <wp:simplePos x="0" y="0"/>
                <wp:positionH relativeFrom="column">
                  <wp:posOffset>1529080</wp:posOffset>
                </wp:positionH>
                <wp:positionV relativeFrom="paragraph">
                  <wp:posOffset>133350</wp:posOffset>
                </wp:positionV>
                <wp:extent cx="638810" cy="76200"/>
                <wp:effectExtent l="38735" t="15240" r="46355" b="73660"/>
                <wp:wrapNone/>
                <wp:docPr id="68" name="Right Arrow 68"/>
                <wp:cNvGraphicFramePr/>
                <a:graphic xmlns:a="http://schemas.openxmlformats.org/drawingml/2006/main">
                  <a:graphicData uri="http://schemas.microsoft.com/office/word/2010/wordprocessingShape">
                    <wps:wsp>
                      <wps:cNvSpPr/>
                      <wps:spPr>
                        <a:xfrm>
                          <a:off x="0" y="0"/>
                          <a:ext cx="638810" cy="76200"/>
                        </a:xfrm>
                        <a:prstGeom prst="rightArrow">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20.4pt;margin-top:10.5pt;height:6pt;width:50.3pt;z-index:251686912;v-text-anchor:middle;mso-width-relative:page;mso-height-relative:page;" fillcolor="#000000 [3213]" filled="t" stroked="t" coordsize="21600,21600" o:gfxdata="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AQakwrVAAAACQEAAA8AAAAAAAAAAQAgAAAAIgAAAGRycy9kb3ducmV2Lnht&#10;bFBLAQIUABQAAAAIAIdO4kA7mQvUpwIAAJ4FAAAOAAAAAAAAAAEAIAAAACQBAABkcnMvZTJvRG9j&#10;LnhtbFBLBQYAAAAABgAGAFkBAAA9BgAAAAA=&#10;" adj="20312,5400">
                <v:fill on="t" focussize="0,0"/>
                <v:stroke color="#000000 [3213]" joinstyle="round"/>
                <v:imagedata o:title=""/>
                <o:lock v:ext="edit" aspectratio="f"/>
                <v:shadow on="t" color="#000000" opacity="22937f" offset="0pt,1.81102362204724pt" origin="0f,32768f" matrix="65536f,0f,0f,65536f"/>
                <v:textbox>
                  <w:txbxContent>
                    <w:p>
                      <w:pPr>
                        <w:jc w:val="center"/>
                      </w:pPr>
                    </w:p>
                  </w:txbxContent>
                </v:textbox>
              </v:shape>
            </w:pict>
          </mc:Fallback>
        </mc:AlternateContent>
      </w:r>
      <w:bookmarkStart w:id="148" w:name="_Toc15777"/>
      <w:bookmarkStart w:id="149" w:name="_Toc10616"/>
      <w:bookmarkStart w:id="150" w:name="_Toc8750"/>
    </w:p>
    <w:bookmarkEnd w:id="148"/>
    <w:bookmarkEnd w:id="149"/>
    <w:bookmarkEnd w:id="150"/>
    <w:p>
      <w:pPr>
        <w:keepNext w:val="0"/>
        <w:keepLines w:val="0"/>
        <w:widowControl/>
        <w:suppressLineNumbers w:val="0"/>
        <w:spacing w:line="360" w:lineRule="auto"/>
        <w:ind w:left="720" w:leftChars="0" w:firstLine="720" w:firstLineChars="0"/>
        <w:jc w:val="both"/>
        <w:rPr>
          <w:rStyle w:val="42"/>
          <w:rFonts w:hint="default"/>
          <w:b/>
          <w:bCs/>
          <w:lang w:val="en-US"/>
        </w:rPr>
      </w:pPr>
    </w:p>
    <w:p>
      <w:pPr>
        <w:keepNext w:val="0"/>
        <w:keepLines w:val="0"/>
        <w:widowControl/>
        <w:suppressLineNumbers w:val="0"/>
        <w:spacing w:line="360" w:lineRule="auto"/>
        <w:ind w:left="720" w:leftChars="0" w:firstLine="720" w:firstLineChars="0"/>
        <w:jc w:val="both"/>
        <w:rPr>
          <w:rStyle w:val="42"/>
          <w:rFonts w:hint="default"/>
          <w:b/>
          <w:bCs/>
          <w:lang w:val="en-US"/>
        </w:rPr>
      </w:pPr>
      <w:r>
        <w:rPr>
          <w:sz w:val="22"/>
        </w:rPr>
        <mc:AlternateContent>
          <mc:Choice Requires="wps">
            <w:drawing>
              <wp:anchor distT="0" distB="0" distL="114300" distR="114300" simplePos="0" relativeHeight="251691008" behindDoc="0" locked="0" layoutInCell="1" allowOverlap="1">
                <wp:simplePos x="0" y="0"/>
                <wp:positionH relativeFrom="column">
                  <wp:posOffset>4339590</wp:posOffset>
                </wp:positionH>
                <wp:positionV relativeFrom="paragraph">
                  <wp:posOffset>431165</wp:posOffset>
                </wp:positionV>
                <wp:extent cx="638810" cy="76200"/>
                <wp:effectExtent l="38735" t="15240" r="50165" b="69850"/>
                <wp:wrapNone/>
                <wp:docPr id="72" name="Right Arrow 72"/>
                <wp:cNvGraphicFramePr/>
                <a:graphic xmlns:a="http://schemas.openxmlformats.org/drawingml/2006/main">
                  <a:graphicData uri="http://schemas.microsoft.com/office/word/2010/wordprocessingShape">
                    <wps:wsp>
                      <wps:cNvSpPr/>
                      <wps:spPr>
                        <a:xfrm rot="5400000">
                          <a:off x="0" y="0"/>
                          <a:ext cx="638810" cy="76200"/>
                        </a:xfrm>
                        <a:prstGeom prst="rightArrow">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41.7pt;margin-top:33.95pt;height:6pt;width:50.3pt;rotation:5898240f;z-index:251691008;v-text-anchor:middle;mso-width-relative:page;mso-height-relative:page;" fillcolor="#000000 [3213]" filled="t" stroked="t" coordsize="21600,21600" o:gfxdata="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ABZ5K01gAAAAkBAAAPAAAAAAAAAAEAIAAAACIAAABkcnMvZG93&#10;bnJldi54bWxQSwECFAAUAAAACACHTuJARZgVkq0CAACsBQAADgAAAAAAAAABACAAAAAlAQAAZHJz&#10;L2Uyb0RvYy54bWxQSwUGAAAAAAYABgBZAQAARAYAAAAA&#10;" adj="20312,5400">
                <v:fill on="t" focussize="0,0"/>
                <v:stroke color="#000000 [3213]" joinstyle="round"/>
                <v:imagedata o:title=""/>
                <o:lock v:ext="edit" aspectratio="f"/>
                <v:shadow on="t" color="#000000" opacity="22937f" offset="0pt,1.81102362204724pt" origin="0f,32768f" matrix="65536f,0f,0f,65536f"/>
                <v:textbox>
                  <w:txbxContent>
                    <w:p>
                      <w:pPr>
                        <w:jc w:val="center"/>
                      </w:pPr>
                    </w:p>
                  </w:txbxContent>
                </v:textbox>
              </v:shape>
            </w:pict>
          </mc:Fallback>
        </mc:AlternateContent>
      </w:r>
      <w:bookmarkStart w:id="151" w:name="_Toc28523"/>
      <w:bookmarkStart w:id="152" w:name="_Toc31567"/>
      <w:bookmarkStart w:id="153" w:name="_Toc31868"/>
    </w:p>
    <w:bookmarkEnd w:id="151"/>
    <w:bookmarkEnd w:id="152"/>
    <w:bookmarkEnd w:id="153"/>
    <w:p>
      <w:pPr>
        <w:keepNext w:val="0"/>
        <w:keepLines w:val="0"/>
        <w:widowControl/>
        <w:suppressLineNumbers w:val="0"/>
        <w:spacing w:line="360" w:lineRule="auto"/>
        <w:ind w:left="720" w:leftChars="0" w:firstLine="720" w:firstLineChars="0"/>
        <w:jc w:val="both"/>
        <w:rPr>
          <w:rStyle w:val="42"/>
          <w:rFonts w:hint="default"/>
          <w:b/>
          <w:bCs/>
          <w:lang w:val="en-US"/>
        </w:rPr>
      </w:pPr>
    </w:p>
    <w:p>
      <w:pPr>
        <w:keepNext w:val="0"/>
        <w:keepLines w:val="0"/>
        <w:widowControl/>
        <w:suppressLineNumbers w:val="0"/>
        <w:spacing w:line="360" w:lineRule="auto"/>
        <w:ind w:left="720" w:leftChars="0" w:firstLine="720" w:firstLineChars="0"/>
        <w:jc w:val="both"/>
        <w:rPr>
          <w:rStyle w:val="42"/>
          <w:rFonts w:hint="default"/>
          <w:b/>
          <w:bCs/>
          <w:lang w:val="en-US"/>
        </w:rPr>
      </w:pPr>
      <w:r>
        <w:rPr>
          <w:sz w:val="22"/>
        </w:rPr>
        <mc:AlternateContent>
          <mc:Choice Requires="wps">
            <w:drawing>
              <wp:anchor distT="0" distB="0" distL="114300" distR="114300" simplePos="0" relativeHeight="251692032" behindDoc="0" locked="0" layoutInCell="1" allowOverlap="1">
                <wp:simplePos x="0" y="0"/>
                <wp:positionH relativeFrom="column">
                  <wp:posOffset>4234815</wp:posOffset>
                </wp:positionH>
                <wp:positionV relativeFrom="paragraph">
                  <wp:posOffset>260350</wp:posOffset>
                </wp:positionV>
                <wp:extent cx="852805" cy="545465"/>
                <wp:effectExtent l="38735" t="15240" r="48260" b="61595"/>
                <wp:wrapNone/>
                <wp:docPr id="73" name="Oval 73"/>
                <wp:cNvGraphicFramePr/>
                <a:graphic xmlns:a="http://schemas.openxmlformats.org/drawingml/2006/main">
                  <a:graphicData uri="http://schemas.microsoft.com/office/word/2010/wordprocessingShape">
                    <wps:wsp>
                      <wps:cNvSpPr/>
                      <wps:spPr>
                        <a:xfrm>
                          <a:off x="0" y="0"/>
                          <a:ext cx="852805" cy="54546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3.45pt;margin-top:20.5pt;height:42.95pt;width:67.15pt;z-index:251692032;v-text-anchor:middle;mso-width-relative:page;mso-height-relative:page;" filled="f" stroked="t" coordsize="21600,21600" o:gfxdata="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B3ubj/2AAAAAoBAAAPAAAAAAAAAAEAIAAAACIAAABkcnMvZG93bnJldi54bWxQ&#10;SwECFAAUAAAACACHTuJALibRKaICAABsBQAADgAAAAAAAAABACAAAAAnAQAAZHJzL2Uyb0RvYy54&#10;bWxQSwUGAAAAAAYABgBZAQAAOwYAAAAA&#10;">
                <v:fill on="f" focussize="0,0"/>
                <v:stroke color="#000000 [3213]" joinstyle="round"/>
                <v:imagedata o:title=""/>
                <o:lock v:ext="edit" aspectratio="f"/>
                <v:shadow on="t" color="#000000" opacity="22937f" offset="0pt,1.81102362204724pt" origin="0f,32768f" matrix="65536f,0f,0f,65536f"/>
                <v:textbox>
                  <w:txbxContent>
                    <w:p>
                      <w:pPr>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End</w:t>
                      </w:r>
                    </w:p>
                  </w:txbxContent>
                </v:textbox>
              </v:shape>
            </w:pict>
          </mc:Fallback>
        </mc:AlternateContent>
      </w:r>
      <w:bookmarkStart w:id="154" w:name="_Toc12289"/>
      <w:bookmarkStart w:id="155" w:name="_Toc16682"/>
      <w:bookmarkStart w:id="156" w:name="_Toc21580"/>
    </w:p>
    <w:bookmarkEnd w:id="154"/>
    <w:bookmarkEnd w:id="155"/>
    <w:bookmarkEnd w:id="156"/>
    <w:p>
      <w:pPr>
        <w:keepNext w:val="0"/>
        <w:keepLines w:val="0"/>
        <w:widowControl/>
        <w:suppressLineNumbers w:val="0"/>
        <w:spacing w:line="360" w:lineRule="auto"/>
        <w:ind w:left="720" w:leftChars="0" w:firstLine="720" w:firstLineChars="0"/>
        <w:jc w:val="both"/>
        <w:rPr>
          <w:rStyle w:val="42"/>
          <w:rFonts w:hint="default"/>
          <w:b/>
          <w:bCs/>
          <w:lang w:val="en-US"/>
        </w:rPr>
      </w:pPr>
    </w:p>
    <w:p>
      <w:pPr>
        <w:keepNext w:val="0"/>
        <w:keepLines w:val="0"/>
        <w:widowControl/>
        <w:suppressLineNumbers w:val="0"/>
        <w:spacing w:line="360" w:lineRule="auto"/>
        <w:ind w:left="720" w:leftChars="0" w:firstLine="720" w:firstLineChars="0"/>
        <w:jc w:val="both"/>
        <w:rPr>
          <w:rStyle w:val="42"/>
          <w:rFonts w:hint="default"/>
          <w:b/>
          <w:bCs/>
          <w:lang w:val="en-US"/>
        </w:rPr>
      </w:pPr>
    </w:p>
    <w:p>
      <w:pPr>
        <w:keepNext w:val="0"/>
        <w:keepLines w:val="0"/>
        <w:widowControl/>
        <w:suppressLineNumbers w:val="0"/>
        <w:spacing w:line="360" w:lineRule="auto"/>
        <w:ind w:left="720" w:leftChars="0" w:firstLine="720" w:firstLineChars="0"/>
        <w:jc w:val="both"/>
        <w:rPr>
          <w:rStyle w:val="42"/>
          <w:rFonts w:hint="default"/>
          <w:b/>
          <w:bCs/>
          <w:lang w:val="en-US"/>
        </w:rPr>
      </w:pPr>
    </w:p>
    <w:p>
      <w:pPr>
        <w:keepNext w:val="0"/>
        <w:keepLines w:val="0"/>
        <w:widowControl/>
        <w:suppressLineNumbers w:val="0"/>
        <w:spacing w:line="360" w:lineRule="auto"/>
        <w:ind w:left="1440" w:leftChars="0" w:firstLine="720" w:firstLineChars="0"/>
        <w:jc w:val="both"/>
        <w:rPr>
          <w:rStyle w:val="42"/>
          <w:rFonts w:hint="default"/>
          <w:b/>
          <w:bCs/>
          <w:lang w:val="en-US"/>
        </w:rPr>
      </w:pPr>
    </w:p>
    <w:p>
      <w:pPr>
        <w:keepNext w:val="0"/>
        <w:keepLines w:val="0"/>
        <w:widowControl/>
        <w:suppressLineNumbers w:val="0"/>
        <w:spacing w:line="360" w:lineRule="auto"/>
        <w:ind w:left="1440" w:leftChars="0" w:firstLine="720" w:firstLineChars="0"/>
        <w:jc w:val="both"/>
        <w:rPr>
          <w:rStyle w:val="42"/>
          <w:rFonts w:hint="default"/>
          <w:lang w:val="en-US"/>
        </w:rPr>
      </w:pPr>
      <w:bookmarkStart w:id="157" w:name="_Toc29599"/>
      <w:r>
        <w:rPr>
          <w:rStyle w:val="42"/>
          <w:rFonts w:hint="default"/>
          <w:b/>
          <w:bCs/>
          <w:lang w:val="en-US"/>
        </w:rPr>
        <w:t xml:space="preserve">Figure 3.2: </w:t>
      </w:r>
      <w:r>
        <w:rPr>
          <w:rStyle w:val="42"/>
          <w:rFonts w:hint="default"/>
          <w:lang w:val="en-US"/>
        </w:rPr>
        <w:t>Proposed GNN Model Flowchart</w:t>
      </w:r>
    </w:p>
    <w:bookmarkEnd w:id="157"/>
    <w:p>
      <w:pPr>
        <w:rPr>
          <w:rStyle w:val="42"/>
          <w:rFonts w:hint="default"/>
          <w:lang w:val="en-US"/>
        </w:rPr>
      </w:pPr>
      <w:r>
        <w:rPr>
          <w:rStyle w:val="42"/>
          <w:rFonts w:hint="default"/>
          <w:lang w:val="en-US"/>
        </w:rPr>
        <w:br w:type="page"/>
      </w:r>
    </w:p>
    <w:p>
      <w:pPr>
        <w:keepNext w:val="0"/>
        <w:keepLines w:val="0"/>
        <w:widowControl/>
        <w:suppressLineNumbers w:val="0"/>
        <w:spacing w:line="360" w:lineRule="auto"/>
        <w:jc w:val="both"/>
        <w:rPr>
          <w:rStyle w:val="42"/>
          <w:rFonts w:hint="default"/>
          <w:lang w:val="en-US"/>
        </w:rPr>
      </w:pPr>
    </w:p>
    <w:bookmarkEnd w:id="137"/>
    <w:bookmarkEnd w:id="138"/>
    <w:p>
      <w:pPr>
        <w:ind w:left="720" w:leftChars="0" w:firstLine="720" w:firstLineChars="0"/>
      </w:pPr>
      <w:r>
        <w:rPr>
          <w:rFonts w:hint="default"/>
          <w:lang w:val="en-US"/>
        </w:rPr>
        <w:t xml:space="preserve"> </w:t>
      </w:r>
      <w:r>
        <w:drawing>
          <wp:inline distT="0" distB="0" distL="114300" distR="114300">
            <wp:extent cx="3727450" cy="2774950"/>
            <wp:effectExtent l="0" t="0" r="6350" b="635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35"/>
                    <a:stretch>
                      <a:fillRect/>
                    </a:stretch>
                  </pic:blipFill>
                  <pic:spPr>
                    <a:xfrm>
                      <a:off x="0" y="0"/>
                      <a:ext cx="3727450" cy="2774950"/>
                    </a:xfrm>
                    <a:prstGeom prst="rect">
                      <a:avLst/>
                    </a:prstGeom>
                    <a:noFill/>
                    <a:ln>
                      <a:noFill/>
                    </a:ln>
                  </pic:spPr>
                </pic:pic>
              </a:graphicData>
            </a:graphic>
          </wp:inline>
        </w:drawing>
      </w:r>
    </w:p>
    <w:p>
      <w:pPr>
        <w:ind w:left="720" w:leftChars="0" w:firstLine="720" w:firstLineChars="0"/>
      </w:pPr>
    </w:p>
    <w:p>
      <w:pPr>
        <w:pStyle w:val="27"/>
        <w:bidi w:val="0"/>
        <w:ind w:firstLine="2041" w:firstLineChars="850"/>
        <w:rPr>
          <w:rFonts w:hint="default"/>
          <w:lang w:val="en-US" w:eastAsia="zh-CN"/>
        </w:rPr>
      </w:pPr>
      <w:bookmarkStart w:id="158" w:name="_Toc20625"/>
      <w:bookmarkStart w:id="159" w:name="_Toc19964"/>
      <w:bookmarkStart w:id="160" w:name="_Toc4275"/>
      <w:r>
        <w:rPr>
          <w:rFonts w:hint="default"/>
          <w:b/>
          <w:bCs/>
          <w:lang w:val="en-US" w:eastAsia="zh-CN"/>
        </w:rPr>
        <w:t>Figure 3.3:</w:t>
      </w:r>
      <w:r>
        <w:rPr>
          <w:rFonts w:hint="default"/>
          <w:lang w:val="en-US" w:eastAsia="zh-CN"/>
        </w:rPr>
        <w:t xml:space="preserve"> A Random Graph G</w:t>
      </w:r>
      <w:bookmarkEnd w:id="158"/>
      <w:bookmarkEnd w:id="159"/>
      <w:bookmarkEnd w:id="160"/>
    </w:p>
    <w:p>
      <w:pPr>
        <w:ind w:left="1440" w:leftChars="0" w:firstLine="904" w:firstLineChars="377"/>
        <w:rPr>
          <w:rFonts w:hint="default" w:ascii="Times New Roman" w:hAnsi="Times New Roman" w:cs="Times New Roman"/>
          <w:sz w:val="24"/>
          <w:szCs w:val="24"/>
          <w:lang w:val="en-US" w:eastAsia="zh-CN"/>
        </w:rPr>
      </w:pPr>
    </w:p>
    <w:p>
      <w:pPr>
        <w:ind w:left="1440" w:leftChars="0" w:firstLine="904" w:firstLineChars="377"/>
        <w:rPr>
          <w:rFonts w:hint="default" w:ascii="Times New Roman" w:hAnsi="Times New Roman" w:cs="Times New Roman"/>
          <w:sz w:val="24"/>
          <w:szCs w:val="24"/>
          <w:lang w:val="en-US" w:eastAsia="zh-CN"/>
        </w:rPr>
      </w:pPr>
    </w:p>
    <w:p>
      <w:pPr>
        <w:ind w:left="720" w:leftChars="0" w:firstLine="720" w:firstLineChars="0"/>
      </w:pPr>
      <w:r>
        <w:drawing>
          <wp:inline distT="0" distB="0" distL="114300" distR="114300">
            <wp:extent cx="3578225" cy="3450590"/>
            <wp:effectExtent l="0" t="0" r="3175" b="381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36"/>
                    <a:stretch>
                      <a:fillRect/>
                    </a:stretch>
                  </pic:blipFill>
                  <pic:spPr>
                    <a:xfrm>
                      <a:off x="0" y="0"/>
                      <a:ext cx="3578225" cy="3450590"/>
                    </a:xfrm>
                    <a:prstGeom prst="rect">
                      <a:avLst/>
                    </a:prstGeom>
                    <a:noFill/>
                    <a:ln>
                      <a:noFill/>
                    </a:ln>
                  </pic:spPr>
                </pic:pic>
              </a:graphicData>
            </a:graphic>
          </wp:inline>
        </w:drawing>
      </w:r>
    </w:p>
    <w:p>
      <w:pPr>
        <w:pStyle w:val="27"/>
        <w:bidi w:val="0"/>
        <w:rPr>
          <w:rFonts w:hint="default"/>
          <w:b/>
          <w:bCs/>
          <w:lang w:val="en-US"/>
        </w:rPr>
      </w:pPr>
    </w:p>
    <w:p>
      <w:pPr>
        <w:pStyle w:val="27"/>
        <w:bidi w:val="0"/>
        <w:ind w:firstLine="600" w:firstLineChars="250"/>
        <w:rPr>
          <w:rFonts w:hint="default"/>
          <w:lang w:val="en-US"/>
        </w:rPr>
      </w:pPr>
      <w:bookmarkStart w:id="161" w:name="_Toc5213"/>
      <w:bookmarkStart w:id="162" w:name="_Toc15213"/>
      <w:bookmarkStart w:id="163" w:name="_Toc22003"/>
      <w:r>
        <w:rPr>
          <w:rFonts w:hint="default"/>
          <w:b/>
          <w:bCs/>
          <w:lang w:val="en-US"/>
        </w:rPr>
        <w:t>Figure 3.4:</w:t>
      </w:r>
      <w:r>
        <w:rPr>
          <w:rFonts w:hint="default"/>
          <w:lang w:val="en-US"/>
        </w:rPr>
        <w:t xml:space="preserve"> Embedding (One-hot-encoded) Vectors for Each Vertex</w:t>
      </w:r>
      <w:bookmarkEnd w:id="161"/>
      <w:bookmarkEnd w:id="162"/>
      <w:bookmarkEnd w:id="163"/>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      </w:t>
      </w:r>
      <w:bookmarkStart w:id="164" w:name="_Toc5550"/>
      <w:r>
        <w:rPr>
          <w:rStyle w:val="44"/>
          <w:rFonts w:hint="default"/>
          <w:b/>
          <w:bCs/>
          <w:lang w:val="en-US" w:eastAsia="zh-CN"/>
        </w:rPr>
        <w:t>Table 3.1:</w:t>
      </w:r>
      <w:r>
        <w:rPr>
          <w:rStyle w:val="44"/>
          <w:rFonts w:hint="default"/>
          <w:lang w:val="en-US" w:eastAsia="zh-CN"/>
        </w:rPr>
        <w:t xml:space="preserve"> Orthogonal Primary Encoding </w:t>
      </w:r>
      <w:bookmarkEnd w:id="164"/>
    </w:p>
    <w:tbl>
      <w:tblPr>
        <w:tblStyle w:val="20"/>
        <w:tblW w:w="0" w:type="auto"/>
        <w:tblInd w:w="22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6"/>
        <w:gridCol w:w="3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Amino Acid</w:t>
            </w:r>
          </w:p>
        </w:tc>
        <w:tc>
          <w:tcPr>
            <w:tcW w:w="3853" w:type="dxa"/>
          </w:tcPr>
          <w:p>
            <w:pPr>
              <w:widowControl w:val="0"/>
              <w:ind w:firstLine="600" w:firstLineChars="25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Encoding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        A</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1 0 0 0 0 0 0 0 0 0 0 0 0 0 0 0 0 0 0 0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C</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0 1 0 0 0 0 0 0 0 0 0 0 0 0 0 0 0 0 0 0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E</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0 0 1 0 0 0 0 0  0 0 0 0 0  0 0 0 0  0 0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D</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0 0 0 1 0 0 0 0 0 0 0 0 0 0 0 0 0 0 0 0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G</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0 0 0 0 1 0 0 0 0 0 0 0 0 0 0 0 0 0 0 0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F</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0 0 0 0 0 1 0 0 0 0 0 0 0 0 0 0 0 0 0 0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I</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0 0 0 0 0 0 1 0 0 0 0 0 0 0 0 0 0 0 0 0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H</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0 0 0 0 0 0 0 1 0 0 0 0 0 0 0 0 0 0 0 0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K</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0 0 0 0 0 0 0 0 1 0 0 0 0 0 0 0 0 0 0 0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M</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0 0 0 0 0 0 0 0 0 1 0 0 0 0 0 0 0 0 0 0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L</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0 0 0 0 0 0 0 0 0 0 1 0 0 0 0 0 0 0 0 0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N</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0 0 0 0 0 0 0 0 0 0 0 1 0 0 0 0 0 0 0 0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Q</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0 0 0 0 0 0 0 0 0 0 0 0 1 0 0 0 0 0 0 0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P</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0 0 0 0 0 0 0 0 0 0 0 0 0 1 0 0 0 0 0 0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S</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0 0 0 0 0 0 0 0 0 0 0 0 0 0 1 0 0 0 0 0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R</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0 0 0 0 0 0 0 0 0 0 0 0 0 0 0 1 0 0 0 0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0 0 0 0 0 0 0 0 0 0 0 0 0 0 0 0 1 0 0 0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W</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0 0 0 0 0 0 0 0 0 0 0 0 0 0 0 0 0 1 0 0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V</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0 0 0 0 0 0 0 0 0 0 0 0 0 0 0 0 0 0 1 0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Y</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0 0 0 0 0 0 0 0 0 0 0 0 0 0 0 0 0 0 0 1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1446" w:type="dxa"/>
          </w:tcPr>
          <w:p>
            <w:pPr>
              <w:widowControl w:val="0"/>
              <w:ind w:firstLine="480" w:firstLineChars="2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X</w:t>
            </w:r>
          </w:p>
        </w:tc>
        <w:tc>
          <w:tcPr>
            <w:tcW w:w="3853" w:type="dxa"/>
          </w:tcPr>
          <w:p>
            <w:pPr>
              <w:widowControl w:val="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0 0 0 0 0 0 0 0 0 0 0 0 0 0 0 0 0 0 0 0</w:t>
            </w:r>
          </w:p>
        </w:tc>
      </w:tr>
    </w:tbl>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We use Neighbourhood Aggregation to add embedding of the current vertex and surrounding vertices to each vertex of the model graph, as it is a linear graph. </w:t>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The graph mentioned above will now be iterated using the following guidelines:</w:t>
      </w:r>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p>
    <w:p>
      <w:pPr>
        <w:pStyle w:val="26"/>
        <w:numPr>
          <w:ilvl w:val="0"/>
          <w:numId w:val="5"/>
        </w:numPr>
        <w:bidi w:val="0"/>
        <w:spacing w:line="360" w:lineRule="auto"/>
        <w:rPr>
          <w:rFonts w:hint="default"/>
          <w:b w:val="0"/>
          <w:bCs/>
          <w:lang w:val="en-US" w:eastAsia="zh-CN"/>
        </w:rPr>
      </w:pPr>
      <w:bookmarkStart w:id="165" w:name="_Toc28811"/>
      <w:bookmarkStart w:id="166" w:name="_Toc19243"/>
      <w:bookmarkStart w:id="167" w:name="_Toc8940"/>
      <w:r>
        <w:rPr>
          <w:rFonts w:hint="default"/>
          <w:b w:val="0"/>
          <w:bCs/>
          <w:lang w:val="en-US" w:eastAsia="zh-CN"/>
        </w:rPr>
        <w:t>For i = 0;</w:t>
      </w:r>
      <w:bookmarkEnd w:id="165"/>
      <w:bookmarkEnd w:id="166"/>
      <w:bookmarkEnd w:id="167"/>
    </w:p>
    <w:p>
      <w:pPr>
        <w:numPr>
          <w:ilvl w:val="0"/>
          <w:numId w:val="0"/>
        </w:numPr>
        <w:spacing w:line="360" w:lineRule="auto"/>
        <w:jc w:val="both"/>
        <w:rPr>
          <w:rFonts w:hint="default" w:ascii="Times New Roman" w:hAnsi="Times New Roman" w:cs="Times New Roman"/>
          <w:sz w:val="24"/>
          <w:szCs w:val="24"/>
          <w:vertAlign w:val="subscript"/>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vertAlign w:val="subscript"/>
          <w:lang w:val="en-US" w:eastAsia="zh-CN"/>
        </w:rPr>
        <w:drawing>
          <wp:inline distT="0" distB="0" distL="114300" distR="114300">
            <wp:extent cx="823595" cy="142240"/>
            <wp:effectExtent l="0" t="0" r="1905" b="10160"/>
            <wp:docPr id="24" name="2384804F-3998-4D57-9195-F3826E4026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84804F-3998-4D57-9195-F3826E402611-9" descr="wps"/>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823595" cy="142240"/>
                    </a:xfrm>
                    <a:prstGeom prst="rect">
                      <a:avLst/>
                    </a:prstGeom>
                  </pic:spPr>
                </pic:pic>
              </a:graphicData>
            </a:graphic>
          </wp:inline>
        </w:drawing>
      </w:r>
    </w:p>
    <w:p>
      <w:pPr>
        <w:rPr>
          <w:rFonts w:hint="default" w:ascii="Times New Roman" w:hAnsi="Times New Roman" w:cs="Times New Roman"/>
          <w:sz w:val="24"/>
          <w:szCs w:val="24"/>
          <w:vertAlign w:val="subscript"/>
          <w:lang w:val="en-US" w:eastAsia="zh-CN"/>
        </w:rPr>
      </w:pPr>
      <w:r>
        <w:rPr>
          <w:rFonts w:hint="default" w:ascii="Times New Roman" w:hAnsi="Times New Roman" w:cs="Times New Roman"/>
          <w:sz w:val="24"/>
          <w:szCs w:val="24"/>
          <w:vertAlign w:val="subscript"/>
          <w:lang w:val="en-US" w:eastAsia="zh-CN"/>
        </w:rPr>
        <w:br w:type="page"/>
      </w:r>
    </w:p>
    <w:p>
      <w:pPr>
        <w:numPr>
          <w:ilvl w:val="0"/>
          <w:numId w:val="0"/>
        </w:numPr>
        <w:spacing w:line="360" w:lineRule="auto"/>
        <w:ind w:left="1440" w:leftChars="0" w:firstLine="720" w:firstLineChars="0"/>
        <w:jc w:val="both"/>
        <w:rPr>
          <w:rFonts w:hint="default"/>
          <w:lang w:val="en-US" w:eastAsia="zh-CN"/>
        </w:rPr>
      </w:pPr>
      <w:r>
        <w:drawing>
          <wp:inline distT="0" distB="0" distL="114300" distR="114300">
            <wp:extent cx="3070860" cy="1853565"/>
            <wp:effectExtent l="0" t="0" r="2540" b="63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39"/>
                    <a:stretch>
                      <a:fillRect/>
                    </a:stretch>
                  </pic:blipFill>
                  <pic:spPr>
                    <a:xfrm>
                      <a:off x="0" y="0"/>
                      <a:ext cx="3070860" cy="1853565"/>
                    </a:xfrm>
                    <a:prstGeom prst="rect">
                      <a:avLst/>
                    </a:prstGeom>
                    <a:noFill/>
                    <a:ln>
                      <a:noFill/>
                    </a:ln>
                  </pic:spPr>
                </pic:pic>
              </a:graphicData>
            </a:graphic>
          </wp:inline>
        </w:drawing>
      </w:r>
    </w:p>
    <w:p>
      <w:pPr>
        <w:pStyle w:val="27"/>
        <w:bidi w:val="0"/>
        <w:ind w:firstLine="1801" w:firstLineChars="750"/>
        <w:rPr>
          <w:rFonts w:hint="default"/>
          <w:lang w:val="en-US" w:eastAsia="zh-CN"/>
        </w:rPr>
      </w:pPr>
      <w:bookmarkStart w:id="168" w:name="_Toc5439"/>
      <w:bookmarkStart w:id="169" w:name="_Toc7793"/>
      <w:bookmarkStart w:id="170" w:name="_Toc14590"/>
      <w:r>
        <w:rPr>
          <w:rFonts w:hint="default"/>
          <w:b/>
          <w:bCs/>
          <w:lang w:val="en-US" w:eastAsia="zh-CN"/>
        </w:rPr>
        <w:t>Figure 3.5:</w:t>
      </w:r>
      <w:r>
        <w:rPr>
          <w:rFonts w:hint="default"/>
          <w:lang w:val="en-US" w:eastAsia="zh-CN"/>
        </w:rPr>
        <w:t xml:space="preserve"> Updating Every Vertex of The Graph</w:t>
      </w:r>
      <w:bookmarkEnd w:id="168"/>
      <w:bookmarkEnd w:id="169"/>
      <w:bookmarkEnd w:id="170"/>
    </w:p>
    <w:p>
      <w:pPr>
        <w:pStyle w:val="27"/>
        <w:bidi w:val="0"/>
        <w:ind w:firstLine="1800" w:firstLineChars="750"/>
        <w:rPr>
          <w:rFonts w:hint="default"/>
          <w:lang w:val="en-US" w:eastAsia="zh-CN"/>
        </w:rPr>
      </w:pPr>
    </w:p>
    <w:p>
      <w:pPr>
        <w:numPr>
          <w:ilvl w:val="0"/>
          <w:numId w:val="0"/>
        </w:numPr>
        <w:spacing w:line="360" w:lineRule="auto"/>
        <w:ind w:left="720" w:leftChars="0" w:firstLine="1022" w:firstLineChars="426"/>
        <w:jc w:val="both"/>
        <w:rPr>
          <w:rFonts w:hint="default" w:ascii="Times New Roman" w:hAnsi="Times New Roman" w:cs="Times New Roman"/>
          <w:sz w:val="24"/>
          <w:szCs w:val="24"/>
          <w:lang w:val="en-US" w:eastAsia="zh-CN"/>
        </w:rPr>
      </w:pPr>
    </w:p>
    <w:p>
      <w:pPr>
        <w:numPr>
          <w:ilvl w:val="0"/>
          <w:numId w:val="0"/>
        </w:numPr>
        <w:spacing w:line="360" w:lineRule="auto"/>
        <w:ind w:left="720" w:leftChars="0" w:firstLine="1654" w:firstLineChars="752"/>
        <w:jc w:val="both"/>
      </w:pPr>
      <w:r>
        <w:drawing>
          <wp:inline distT="0" distB="0" distL="114300" distR="114300">
            <wp:extent cx="2902585" cy="2351405"/>
            <wp:effectExtent l="0" t="0" r="5715" b="1079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40"/>
                    <a:stretch>
                      <a:fillRect/>
                    </a:stretch>
                  </pic:blipFill>
                  <pic:spPr>
                    <a:xfrm>
                      <a:off x="0" y="0"/>
                      <a:ext cx="2902585" cy="2351405"/>
                    </a:xfrm>
                    <a:prstGeom prst="rect">
                      <a:avLst/>
                    </a:prstGeom>
                    <a:noFill/>
                    <a:ln>
                      <a:noFill/>
                    </a:ln>
                  </pic:spPr>
                </pic:pic>
              </a:graphicData>
            </a:graphic>
          </wp:inline>
        </w:drawing>
      </w:r>
    </w:p>
    <w:p>
      <w:pPr>
        <w:pStyle w:val="27"/>
        <w:bidi w:val="0"/>
        <w:spacing w:line="360" w:lineRule="auto"/>
        <w:ind w:firstLine="1681" w:firstLineChars="700"/>
        <w:rPr>
          <w:rFonts w:hint="default"/>
          <w:lang w:val="en-US" w:eastAsia="zh-CN"/>
        </w:rPr>
      </w:pPr>
      <w:bookmarkStart w:id="171" w:name="_Toc5031"/>
      <w:bookmarkStart w:id="172" w:name="_Toc1538"/>
      <w:bookmarkStart w:id="173" w:name="_Toc20619"/>
      <w:r>
        <w:rPr>
          <w:rFonts w:hint="default"/>
          <w:b/>
          <w:bCs/>
          <w:lang w:val="en-US" w:eastAsia="zh-CN"/>
        </w:rPr>
        <w:t>Figure 3.6:</w:t>
      </w:r>
      <w:r>
        <w:rPr>
          <w:rFonts w:hint="default"/>
          <w:lang w:val="en-US" w:eastAsia="zh-CN"/>
        </w:rPr>
        <w:t xml:space="preserve"> </w:t>
      </w:r>
      <w:bookmarkEnd w:id="171"/>
      <w:bookmarkEnd w:id="172"/>
      <w:r>
        <w:rPr>
          <w:rFonts w:hint="default"/>
          <w:lang w:val="en-US" w:eastAsia="zh-CN"/>
        </w:rPr>
        <w:t>Obtaining the Complete Graph’s Vector H</w:t>
      </w:r>
      <w:bookmarkEnd w:id="173"/>
    </w:p>
    <w:p>
      <w:pPr>
        <w:numPr>
          <w:ilvl w:val="0"/>
          <w:numId w:val="0"/>
        </w:numPr>
        <w:spacing w:line="360" w:lineRule="auto"/>
        <w:ind w:left="720" w:leftChars="0" w:firstLine="1022" w:firstLineChars="426"/>
        <w:jc w:val="both"/>
        <w:rPr>
          <w:rFonts w:hint="default" w:ascii="Times New Roman" w:hAnsi="Times New Roman" w:cs="Times New Roman"/>
          <w:sz w:val="24"/>
          <w:szCs w:val="24"/>
          <w:lang w:val="en-US" w:eastAsia="zh-CN"/>
        </w:rPr>
      </w:pPr>
    </w:p>
    <w:p>
      <w:pPr>
        <w:numPr>
          <w:ilvl w:val="0"/>
          <w:numId w:val="0"/>
        </w:numPr>
        <w:spacing w:line="360" w:lineRule="auto"/>
        <w:ind w:left="720" w:leftChars="0" w:firstLine="937" w:firstLineChars="426"/>
        <w:jc w:val="both"/>
      </w:pPr>
      <w:r>
        <w:drawing>
          <wp:inline distT="0" distB="0" distL="114300" distR="114300">
            <wp:extent cx="3347085" cy="1792605"/>
            <wp:effectExtent l="0" t="0" r="5715" b="1079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41"/>
                    <a:stretch>
                      <a:fillRect/>
                    </a:stretch>
                  </pic:blipFill>
                  <pic:spPr>
                    <a:xfrm>
                      <a:off x="0" y="0"/>
                      <a:ext cx="3347085" cy="1792605"/>
                    </a:xfrm>
                    <a:prstGeom prst="rect">
                      <a:avLst/>
                    </a:prstGeom>
                    <a:noFill/>
                    <a:ln>
                      <a:noFill/>
                    </a:ln>
                  </pic:spPr>
                </pic:pic>
              </a:graphicData>
            </a:graphic>
          </wp:inline>
        </w:drawing>
      </w:r>
    </w:p>
    <w:p>
      <w:pPr>
        <w:numPr>
          <w:ilvl w:val="0"/>
          <w:numId w:val="0"/>
        </w:numPr>
        <w:spacing w:line="360" w:lineRule="auto"/>
        <w:ind w:left="720" w:leftChars="0" w:firstLine="937" w:firstLineChars="426"/>
        <w:jc w:val="both"/>
        <w:rPr>
          <w:rStyle w:val="42"/>
          <w:rFonts w:hint="default"/>
          <w:lang w:val="en-US"/>
        </w:rPr>
      </w:pPr>
      <w:r>
        <w:rPr>
          <w:rFonts w:hint="default"/>
          <w:lang w:val="en-US"/>
        </w:rPr>
        <w:tab/>
      </w:r>
      <w:r>
        <w:rPr>
          <w:rFonts w:hint="default"/>
          <w:lang w:val="en-US"/>
        </w:rPr>
        <w:t xml:space="preserve">   </w:t>
      </w:r>
      <w:bookmarkStart w:id="174" w:name="_Toc18350"/>
      <w:bookmarkStart w:id="175" w:name="_Toc5885"/>
      <w:bookmarkStart w:id="176" w:name="_Toc26424"/>
      <w:r>
        <w:rPr>
          <w:rStyle w:val="42"/>
          <w:rFonts w:hint="default"/>
          <w:b/>
          <w:bCs/>
          <w:lang w:val="en-US"/>
        </w:rPr>
        <w:t>Figure 3.7:</w:t>
      </w:r>
      <w:r>
        <w:rPr>
          <w:rStyle w:val="42"/>
          <w:rFonts w:hint="default"/>
          <w:lang w:val="en-US"/>
        </w:rPr>
        <w:t xml:space="preserve"> An Amino Acid Graph</w:t>
      </w:r>
    </w:p>
    <w:bookmarkEnd w:id="174"/>
    <w:bookmarkEnd w:id="175"/>
    <w:bookmarkEnd w:id="176"/>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numPr>
          <w:ilvl w:val="0"/>
          <w:numId w:val="0"/>
        </w:numPr>
        <w:spacing w:line="360" w:lineRule="auto"/>
        <w:jc w:val="both"/>
        <w:rPr>
          <w:rStyle w:val="44"/>
          <w:rFonts w:hint="default"/>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bookmarkStart w:id="177" w:name="_Toc3815"/>
      <w:r>
        <w:rPr>
          <w:rStyle w:val="44"/>
          <w:rFonts w:hint="default"/>
          <w:b/>
          <w:bCs/>
          <w:lang w:val="en-US" w:eastAsia="zh-CN"/>
        </w:rPr>
        <w:t>Table 3.2:</w:t>
      </w:r>
      <w:r>
        <w:rPr>
          <w:rStyle w:val="44"/>
          <w:rFonts w:hint="default"/>
          <w:lang w:val="en-US" w:eastAsia="zh-CN"/>
        </w:rPr>
        <w:t xml:space="preserve"> Orthogonal Secondary Encoding</w:t>
      </w:r>
    </w:p>
    <w:bookmarkEnd w:id="177"/>
    <w:tbl>
      <w:tblPr>
        <w:tblStyle w:val="20"/>
        <w:tblW w:w="0" w:type="auto"/>
        <w:tblInd w:w="14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0"/>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0" w:type="dxa"/>
          </w:tcPr>
          <w:p>
            <w:pPr>
              <w:widowControl w:val="0"/>
              <w:numPr>
                <w:ilvl w:val="0"/>
                <w:numId w:val="0"/>
              </w:numPr>
              <w:spacing w:line="360" w:lineRule="auto"/>
              <w:ind w:firstLine="240" w:firstLineChars="1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Secondary Structure of Protein</w:t>
            </w:r>
          </w:p>
        </w:tc>
        <w:tc>
          <w:tcPr>
            <w:tcW w:w="1790" w:type="dxa"/>
          </w:tcPr>
          <w:p>
            <w:pPr>
              <w:widowControl w:val="0"/>
              <w:numPr>
                <w:ilvl w:val="0"/>
                <w:numId w:val="0"/>
              </w:numPr>
              <w:spacing w:line="360" w:lineRule="auto"/>
              <w:ind w:firstLine="360" w:firstLineChars="15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Encode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0" w:type="dxa"/>
          </w:tcPr>
          <w:p>
            <w:pPr>
              <w:widowControl w:val="0"/>
              <w:numPr>
                <w:ilvl w:val="0"/>
                <w:numId w:val="0"/>
              </w:numPr>
              <w:spacing w:line="360" w:lineRule="auto"/>
              <w:ind w:firstLine="1200" w:firstLineChars="5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H (</w:t>
            </w:r>
            <w:r>
              <w:rPr>
                <w:rFonts w:hint="default" w:ascii="Times New Roman" w:hAnsi="Times New Roman" w:cs="Times New Roman"/>
                <w:sz w:val="24"/>
                <w:szCs w:val="24"/>
                <w:vertAlign w:val="baseline"/>
                <w:lang w:val="en-US" w:eastAsia="zh-CN"/>
              </w:rPr>
              <w:drawing>
                <wp:inline distT="0" distB="0" distL="114300" distR="114300">
                  <wp:extent cx="116205" cy="82550"/>
                  <wp:effectExtent l="0" t="0" r="10795" b="6350"/>
                  <wp:docPr id="28" name="2384804F-3998-4D57-9195-F3826E402611-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84804F-3998-4D57-9195-F3826E402611-10" descr="wps"/>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116205" cy="82550"/>
                          </a:xfrm>
                          <a:prstGeom prst="rect">
                            <a:avLst/>
                          </a:prstGeom>
                        </pic:spPr>
                      </pic:pic>
                    </a:graphicData>
                  </a:graphic>
                </wp:inline>
              </w:drawing>
            </w:r>
            <w:r>
              <w:rPr>
                <w:rFonts w:hint="default" w:ascii="Times New Roman" w:hAnsi="Times New Roman" w:cs="Times New Roman"/>
                <w:sz w:val="24"/>
                <w:szCs w:val="24"/>
                <w:vertAlign w:val="baseline"/>
                <w:lang w:val="en-US" w:eastAsia="zh-CN"/>
              </w:rPr>
              <w:t>-helix)</w:t>
            </w:r>
          </w:p>
        </w:tc>
        <w:tc>
          <w:tcPr>
            <w:tcW w:w="1790" w:type="dxa"/>
          </w:tcPr>
          <w:p>
            <w:pPr>
              <w:widowControl w:val="0"/>
              <w:numPr>
                <w:ilvl w:val="0"/>
                <w:numId w:val="0"/>
              </w:numPr>
              <w:spacing w:line="360" w:lineRule="auto"/>
              <w:ind w:firstLine="600" w:firstLineChars="25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0" w:type="dxa"/>
          </w:tcPr>
          <w:p>
            <w:pPr>
              <w:widowControl w:val="0"/>
              <w:numPr>
                <w:ilvl w:val="0"/>
                <w:numId w:val="0"/>
              </w:numPr>
              <w:spacing w:line="360" w:lineRule="auto"/>
              <w:ind w:firstLine="240" w:firstLineChars="1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C (Loops and irregular elements)</w:t>
            </w:r>
          </w:p>
        </w:tc>
        <w:tc>
          <w:tcPr>
            <w:tcW w:w="1790" w:type="dxa"/>
          </w:tcPr>
          <w:p>
            <w:pPr>
              <w:widowControl w:val="0"/>
              <w:numPr>
                <w:ilvl w:val="0"/>
                <w:numId w:val="0"/>
              </w:numPr>
              <w:spacing w:line="360" w:lineRule="auto"/>
              <w:ind w:firstLine="600" w:firstLineChars="25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0" w:type="dxa"/>
          </w:tcPr>
          <w:p>
            <w:pPr>
              <w:widowControl w:val="0"/>
              <w:numPr>
                <w:ilvl w:val="0"/>
                <w:numId w:val="0"/>
              </w:numPr>
              <w:spacing w:line="360" w:lineRule="auto"/>
              <w:ind w:firstLine="1080" w:firstLineChars="45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E (beta-strand)</w:t>
            </w:r>
          </w:p>
        </w:tc>
        <w:tc>
          <w:tcPr>
            <w:tcW w:w="1790" w:type="dxa"/>
          </w:tcPr>
          <w:p>
            <w:pPr>
              <w:widowControl w:val="0"/>
              <w:numPr>
                <w:ilvl w:val="0"/>
                <w:numId w:val="0"/>
              </w:numPr>
              <w:spacing w:line="360" w:lineRule="auto"/>
              <w:ind w:firstLine="600" w:firstLineChars="25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0" w:type="dxa"/>
          </w:tcPr>
          <w:p>
            <w:pPr>
              <w:widowControl w:val="0"/>
              <w:numPr>
                <w:ilvl w:val="0"/>
                <w:numId w:val="0"/>
              </w:numPr>
              <w:spacing w:line="360" w:lineRule="auto"/>
              <w:ind w:firstLine="1080" w:firstLineChars="45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B (beta-bridge)</w:t>
            </w:r>
          </w:p>
        </w:tc>
        <w:tc>
          <w:tcPr>
            <w:tcW w:w="1790" w:type="dxa"/>
          </w:tcPr>
          <w:p>
            <w:pPr>
              <w:widowControl w:val="0"/>
              <w:numPr>
                <w:ilvl w:val="0"/>
                <w:numId w:val="0"/>
              </w:numPr>
              <w:spacing w:line="360" w:lineRule="auto"/>
              <w:ind w:firstLine="600" w:firstLineChars="25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0" w:type="dxa"/>
          </w:tcPr>
          <w:p>
            <w:pPr>
              <w:widowControl w:val="0"/>
              <w:numPr>
                <w:ilvl w:val="0"/>
                <w:numId w:val="0"/>
              </w:numPr>
              <w:spacing w:line="360" w:lineRule="auto"/>
              <w:ind w:firstLine="1080" w:firstLineChars="45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G (three-helix)</w:t>
            </w:r>
          </w:p>
        </w:tc>
        <w:tc>
          <w:tcPr>
            <w:tcW w:w="1790" w:type="dxa"/>
          </w:tcPr>
          <w:p>
            <w:pPr>
              <w:widowControl w:val="0"/>
              <w:numPr>
                <w:ilvl w:val="0"/>
                <w:numId w:val="0"/>
              </w:numPr>
              <w:spacing w:line="360" w:lineRule="auto"/>
              <w:ind w:firstLine="600" w:firstLineChars="25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0" w:type="dxa"/>
          </w:tcPr>
          <w:p>
            <w:pPr>
              <w:widowControl w:val="0"/>
              <w:numPr>
                <w:ilvl w:val="0"/>
                <w:numId w:val="0"/>
              </w:numPr>
              <w:spacing w:line="360" w:lineRule="auto"/>
              <w:ind w:firstLine="1200" w:firstLineChars="5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I (pi-helix)</w:t>
            </w:r>
          </w:p>
        </w:tc>
        <w:tc>
          <w:tcPr>
            <w:tcW w:w="1790" w:type="dxa"/>
          </w:tcPr>
          <w:p>
            <w:pPr>
              <w:widowControl w:val="0"/>
              <w:numPr>
                <w:ilvl w:val="0"/>
                <w:numId w:val="0"/>
              </w:numPr>
              <w:spacing w:line="360" w:lineRule="auto"/>
              <w:ind w:firstLine="600" w:firstLineChars="25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0" w:type="dxa"/>
          </w:tcPr>
          <w:p>
            <w:pPr>
              <w:widowControl w:val="0"/>
              <w:numPr>
                <w:ilvl w:val="0"/>
                <w:numId w:val="0"/>
              </w:numPr>
              <w:spacing w:line="360" w:lineRule="auto"/>
              <w:ind w:firstLine="1200" w:firstLineChars="5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 (Turn)</w:t>
            </w:r>
          </w:p>
        </w:tc>
        <w:tc>
          <w:tcPr>
            <w:tcW w:w="1790" w:type="dxa"/>
          </w:tcPr>
          <w:p>
            <w:pPr>
              <w:widowControl w:val="0"/>
              <w:numPr>
                <w:ilvl w:val="0"/>
                <w:numId w:val="0"/>
              </w:numPr>
              <w:spacing w:line="360" w:lineRule="auto"/>
              <w:ind w:firstLine="600" w:firstLineChars="25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0" w:type="dxa"/>
          </w:tcPr>
          <w:p>
            <w:pPr>
              <w:widowControl w:val="0"/>
              <w:numPr>
                <w:ilvl w:val="0"/>
                <w:numId w:val="0"/>
              </w:numPr>
              <w:spacing w:line="360" w:lineRule="auto"/>
              <w:ind w:firstLine="1200" w:firstLineChars="50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S (Bend)</w:t>
            </w:r>
          </w:p>
        </w:tc>
        <w:tc>
          <w:tcPr>
            <w:tcW w:w="1790" w:type="dxa"/>
          </w:tcPr>
          <w:p>
            <w:pPr>
              <w:widowControl w:val="0"/>
              <w:numPr>
                <w:ilvl w:val="0"/>
                <w:numId w:val="0"/>
              </w:numPr>
              <w:spacing w:line="360" w:lineRule="auto"/>
              <w:ind w:firstLine="600" w:firstLineChars="250"/>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w:t>
            </w:r>
          </w:p>
        </w:tc>
      </w:tr>
    </w:tbl>
    <w:p>
      <w:pPr>
        <w:numPr>
          <w:ilvl w:val="0"/>
          <w:numId w:val="0"/>
        </w:numPr>
        <w:spacing w:line="360" w:lineRule="auto"/>
        <w:jc w:val="both"/>
        <w:rPr>
          <w:rFonts w:hint="default" w:ascii="Times New Roman" w:hAnsi="Times New Roman" w:cs="Times New Roman"/>
          <w:sz w:val="24"/>
          <w:szCs w:val="24"/>
          <w:lang w:val="en-US" w:eastAsia="zh-CN"/>
        </w:rPr>
      </w:pPr>
    </w:p>
    <w:p>
      <w:pPr>
        <w:numPr>
          <w:ilvl w:val="0"/>
          <w:numId w:val="0"/>
        </w:num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p>
    <w:p>
      <w:pPr>
        <w:pStyle w:val="26"/>
        <w:numPr>
          <w:ilvl w:val="0"/>
          <w:numId w:val="5"/>
        </w:numPr>
        <w:bidi w:val="0"/>
        <w:spacing w:line="360" w:lineRule="auto"/>
        <w:rPr>
          <w:rFonts w:hint="default"/>
          <w:b w:val="0"/>
          <w:bCs/>
          <w:lang w:val="en-US" w:eastAsia="zh-CN"/>
        </w:rPr>
      </w:pPr>
      <w:bookmarkStart w:id="178" w:name="_Toc6567"/>
      <w:bookmarkStart w:id="179" w:name="_Toc27841"/>
      <w:bookmarkStart w:id="180" w:name="_Toc30415"/>
      <w:r>
        <w:rPr>
          <w:rFonts w:hint="default"/>
          <w:b w:val="0"/>
          <w:bCs/>
          <w:lang w:val="en-US" w:eastAsia="zh-CN"/>
        </w:rPr>
        <w:t>For 0 &lt;  i &lt; p;</w:t>
      </w:r>
      <w:bookmarkEnd w:id="178"/>
      <w:bookmarkEnd w:id="179"/>
      <w:bookmarkEnd w:id="180"/>
    </w:p>
    <w:p>
      <w:pPr>
        <w:numPr>
          <w:ilvl w:val="0"/>
          <w:numId w:val="0"/>
        </w:numPr>
        <w:spacing w:line="360" w:lineRule="auto"/>
        <w:ind w:lef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drawing>
          <wp:inline distT="0" distB="0" distL="114300" distR="114300">
            <wp:extent cx="2041525" cy="146050"/>
            <wp:effectExtent l="0" t="0" r="3175" b="6350"/>
            <wp:docPr id="29" name="2384804F-3998-4D57-9195-F3826E40261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84804F-3998-4D57-9195-F3826E402611-11" descr="wps"/>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0" y="0"/>
                      <a:ext cx="2041525" cy="146050"/>
                    </a:xfrm>
                    <a:prstGeom prst="rect">
                      <a:avLst/>
                    </a:prstGeom>
                  </pic:spPr>
                </pic:pic>
              </a:graphicData>
            </a:graphic>
          </wp:inline>
        </w:drawing>
      </w:r>
    </w:p>
    <w:p>
      <w:pPr>
        <w:pStyle w:val="26"/>
        <w:numPr>
          <w:ilvl w:val="0"/>
          <w:numId w:val="5"/>
        </w:numPr>
        <w:bidi w:val="0"/>
        <w:spacing w:line="360" w:lineRule="auto"/>
        <w:rPr>
          <w:rFonts w:hint="default"/>
          <w:b w:val="0"/>
          <w:bCs/>
          <w:lang w:val="en-US" w:eastAsia="zh-CN"/>
        </w:rPr>
      </w:pPr>
      <w:bookmarkStart w:id="181" w:name="_Toc8111"/>
      <w:bookmarkStart w:id="182" w:name="_Toc3504"/>
      <w:bookmarkStart w:id="183" w:name="_Toc2744"/>
      <w:r>
        <w:rPr>
          <w:rFonts w:hint="default"/>
          <w:b w:val="0"/>
          <w:bCs/>
          <w:lang w:val="en-US" w:eastAsia="zh-CN"/>
        </w:rPr>
        <w:t>For i = p;</w:t>
      </w:r>
      <w:bookmarkEnd w:id="181"/>
      <w:bookmarkEnd w:id="182"/>
      <w:bookmarkEnd w:id="183"/>
    </w:p>
    <w:p>
      <w:pPr>
        <w:numPr>
          <w:ilvl w:val="0"/>
          <w:numId w:val="0"/>
        </w:numPr>
        <w:spacing w:line="360" w:lineRule="auto"/>
        <w:ind w:left="720" w:leftChars="0" w:firstLine="7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1432560" cy="143510"/>
            <wp:effectExtent l="0" t="0" r="2540" b="8890"/>
            <wp:docPr id="30" name="2384804F-3998-4D57-9195-F3826E40261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84804F-3998-4D57-9195-F3826E402611-12" descr="wps"/>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1432560" cy="143510"/>
                    </a:xfrm>
                    <a:prstGeom prst="rect">
                      <a:avLst/>
                    </a:prstGeom>
                  </pic:spPr>
                </pic:pic>
              </a:graphicData>
            </a:graphic>
          </wp:inline>
        </w:drawing>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SimSun" w:cs="Times New Roman"/>
          <w:kern w:val="0"/>
          <w:sz w:val="24"/>
          <w:szCs w:val="24"/>
          <w:lang w:val="en-US" w:eastAsia="zh-CN" w:bidi="ar"/>
        </w:rPr>
        <w:t>Here, i denotes the graph's vertex location, n</w:t>
      </w:r>
      <w:r>
        <w:rPr>
          <w:rFonts w:hint="default" w:ascii="Times New Roman" w:hAnsi="Times New Roman" w:eastAsia="SimSun" w:cs="Times New Roman"/>
          <w:kern w:val="0"/>
          <w:sz w:val="24"/>
          <w:szCs w:val="24"/>
          <w:vertAlign w:val="subscript"/>
          <w:lang w:val="en-US" w:eastAsia="zh-CN" w:bidi="ar"/>
        </w:rPr>
        <w:t>i</w:t>
      </w:r>
      <w:r>
        <w:rPr>
          <w:rFonts w:hint="default" w:ascii="Times New Roman" w:hAnsi="Times New Roman" w:eastAsia="SimSun" w:cs="Times New Roman"/>
          <w:kern w:val="0"/>
          <w:sz w:val="24"/>
          <w:szCs w:val="24"/>
          <w:lang w:val="en-US" w:eastAsia="zh-CN" w:bidi="ar"/>
        </w:rPr>
        <w:t xml:space="preserve"> the one-hot encoding of the amino acid character for the i-th vertex, and p the terminal node. </w:t>
      </w:r>
    </w:p>
    <w:p>
      <w:pPr>
        <w:numPr>
          <w:ilvl w:val="0"/>
          <w:numId w:val="0"/>
        </w:numPr>
        <w:spacing w:line="360" w:lineRule="auto"/>
        <w:ind w:left="720" w:leftChars="0" w:firstLine="720" w:firstLineChars="0"/>
        <w:jc w:val="both"/>
      </w:pPr>
      <w:r>
        <w:drawing>
          <wp:inline distT="0" distB="0" distL="114300" distR="114300">
            <wp:extent cx="3632200" cy="1762760"/>
            <wp:effectExtent l="0" t="0" r="0" b="254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48"/>
                    <a:stretch>
                      <a:fillRect/>
                    </a:stretch>
                  </pic:blipFill>
                  <pic:spPr>
                    <a:xfrm>
                      <a:off x="0" y="0"/>
                      <a:ext cx="3632200" cy="1762760"/>
                    </a:xfrm>
                    <a:prstGeom prst="rect">
                      <a:avLst/>
                    </a:prstGeom>
                    <a:noFill/>
                    <a:ln>
                      <a:noFill/>
                    </a:ln>
                  </pic:spPr>
                </pic:pic>
              </a:graphicData>
            </a:graphic>
          </wp:inline>
        </w:drawing>
      </w:r>
    </w:p>
    <w:p>
      <w:pPr>
        <w:pStyle w:val="27"/>
        <w:bidi w:val="0"/>
        <w:spacing w:line="360" w:lineRule="auto"/>
        <w:ind w:firstLine="2041" w:firstLineChars="850"/>
        <w:rPr>
          <w:rFonts w:hint="default"/>
          <w:lang w:val="en-US" w:eastAsia="zh-CN"/>
        </w:rPr>
      </w:pPr>
      <w:bookmarkStart w:id="184" w:name="_Toc15408"/>
      <w:bookmarkStart w:id="185" w:name="_Toc13595"/>
      <w:bookmarkStart w:id="186" w:name="_Toc8923"/>
      <w:r>
        <w:rPr>
          <w:rFonts w:hint="default"/>
          <w:b/>
          <w:bCs/>
          <w:lang w:val="en-US" w:eastAsia="zh-CN"/>
        </w:rPr>
        <w:t>Figure 3.8:</w:t>
      </w:r>
      <w:r>
        <w:rPr>
          <w:rFonts w:hint="default"/>
          <w:lang w:val="en-US" w:eastAsia="zh-CN"/>
        </w:rPr>
        <w:t xml:space="preserve"> Updating Vertex Of Amino Acid</w:t>
      </w:r>
      <w:bookmarkEnd w:id="184"/>
      <w:bookmarkEnd w:id="185"/>
      <w:bookmarkEnd w:id="186"/>
    </w:p>
    <w:p>
      <w:pPr>
        <w:pStyle w:val="4"/>
        <w:bidi w:val="0"/>
        <w:spacing w:line="360" w:lineRule="auto"/>
        <w:rPr>
          <w:rFonts w:hint="default"/>
        </w:rPr>
      </w:pPr>
      <w:bookmarkStart w:id="187" w:name="_Toc4353"/>
      <w:r>
        <w:rPr>
          <w:rFonts w:hint="default"/>
          <w:lang w:val="en-US" w:eastAsia="zh-CN"/>
        </w:rPr>
        <w:t>3.2.5   Window Padding</w:t>
      </w:r>
      <w:bookmarkEnd w:id="187"/>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SimSun" w:cs="Times New Roman"/>
          <w:kern w:val="0"/>
          <w:sz w:val="24"/>
          <w:szCs w:val="24"/>
          <w:lang w:val="en-US" w:eastAsia="zh-CN" w:bidi="ar"/>
        </w:rPr>
        <w:t>In order to avoid the expected loss of a protein main sequence or the beginning and terminal amino acid sequences, the sliding window technique employs zero paddings (Figure 3.9)</w:t>
      </w:r>
      <w:r>
        <w:rPr>
          <w:rFonts w:ascii="SimSun" w:hAnsi="SimSun" w:eastAsia="SimSun" w:cs="SimSun"/>
          <w:kern w:val="0"/>
          <w:sz w:val="24"/>
          <w:szCs w:val="24"/>
          <w:lang w:val="en-US" w:eastAsia="zh-CN" w:bidi="ar"/>
        </w:rPr>
        <w:t>.</w:t>
      </w:r>
      <w:r>
        <w:rPr>
          <w:rFonts w:hint="default" w:ascii="Times New Roman" w:hAnsi="Times New Roman" w:eastAsia="NimbusRomNo9L" w:cs="Times New Roman"/>
          <w:color w:val="000000"/>
          <w:kern w:val="0"/>
          <w:sz w:val="24"/>
          <w:szCs w:val="24"/>
          <w:lang w:val="en-US" w:eastAsia="zh-CN" w:bidi="ar"/>
        </w:rPr>
        <w:t xml:space="preserve">The goal value is the window’s middle amino acid that anticipates the amino acid’s matching secondary structure. </w:t>
      </w:r>
    </w:p>
    <w:p>
      <w:pPr>
        <w:keepNext w:val="0"/>
        <w:keepLines w:val="0"/>
        <w:widowControl/>
        <w:suppressLineNumbers w:val="0"/>
        <w:spacing w:line="360" w:lineRule="auto"/>
        <w:jc w:val="both"/>
      </w:pPr>
      <w:r>
        <w:rPr>
          <w:rFonts w:hint="default" w:ascii="Times New Roman" w:hAnsi="Times New Roman" w:eastAsia="NimbusRomNo9L" w:cs="Times New Roman"/>
          <w:color w:val="000000"/>
          <w:kern w:val="0"/>
          <w:sz w:val="24"/>
          <w:szCs w:val="24"/>
          <w:lang w:val="en-US" w:eastAsia="zh-CN" w:bidi="ar"/>
        </w:rPr>
        <w:t>Consider the following window scheme (Figure 3.10), where the input sequence ’AKNLK’ is used and the window length is set to 5, resulting in a 5x20 size vector because the feature is 20.</w:t>
      </w:r>
    </w:p>
    <w:p>
      <w:pPr>
        <w:keepNext w:val="0"/>
        <w:keepLines w:val="0"/>
        <w:widowControl/>
        <w:suppressLineNumbers w:val="0"/>
        <w:spacing w:line="360" w:lineRule="auto"/>
        <w:ind w:left="2160" w:leftChars="0" w:firstLine="720" w:firstLineChars="0"/>
        <w:jc w:val="both"/>
      </w:pPr>
      <w:r>
        <w:drawing>
          <wp:inline distT="0" distB="0" distL="114300" distR="114300">
            <wp:extent cx="2292350" cy="996950"/>
            <wp:effectExtent l="0" t="0" r="6350" b="635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49"/>
                    <a:stretch>
                      <a:fillRect/>
                    </a:stretch>
                  </pic:blipFill>
                  <pic:spPr>
                    <a:xfrm>
                      <a:off x="0" y="0"/>
                      <a:ext cx="2292350" cy="996950"/>
                    </a:xfrm>
                    <a:prstGeom prst="rect">
                      <a:avLst/>
                    </a:prstGeom>
                    <a:noFill/>
                    <a:ln>
                      <a:noFill/>
                    </a:ln>
                  </pic:spPr>
                </pic:pic>
              </a:graphicData>
            </a:graphic>
          </wp:inline>
        </w:drawing>
      </w:r>
    </w:p>
    <w:p>
      <w:pPr>
        <w:pStyle w:val="27"/>
        <w:bidi w:val="0"/>
        <w:spacing w:line="360" w:lineRule="auto"/>
        <w:ind w:firstLine="2041" w:firstLineChars="850"/>
        <w:rPr>
          <w:rFonts w:hint="default"/>
          <w:lang w:val="en-US" w:eastAsia="zh-CN"/>
        </w:rPr>
      </w:pPr>
      <w:bookmarkStart w:id="188" w:name="_Toc22283"/>
      <w:bookmarkStart w:id="189" w:name="_Toc4831"/>
      <w:bookmarkStart w:id="190" w:name="_Toc16724"/>
      <w:r>
        <w:rPr>
          <w:rFonts w:hint="default"/>
          <w:b/>
          <w:bCs/>
          <w:lang w:val="en-US"/>
        </w:rPr>
        <w:t>Figure 3.9:</w:t>
      </w:r>
      <w:r>
        <w:rPr>
          <w:rFonts w:hint="default"/>
          <w:lang w:val="en-US"/>
        </w:rPr>
        <w:t xml:space="preserve"> </w:t>
      </w:r>
      <w:r>
        <w:rPr>
          <w:rFonts w:hint="default"/>
          <w:lang w:val="en-US" w:eastAsia="zh-CN"/>
        </w:rPr>
        <w:t xml:space="preserve">Padding </w:t>
      </w:r>
      <w:bookmarkEnd w:id="188"/>
      <w:bookmarkEnd w:id="189"/>
      <w:r>
        <w:rPr>
          <w:rFonts w:hint="default"/>
          <w:lang w:val="en-US" w:eastAsia="zh-CN"/>
        </w:rPr>
        <w:t>in the Basic Sequence that is Encoded</w:t>
      </w:r>
      <w:bookmarkEnd w:id="190"/>
    </w:p>
    <w:p>
      <w:pPr>
        <w:pStyle w:val="27"/>
        <w:bidi w:val="0"/>
        <w:spacing w:line="360" w:lineRule="auto"/>
        <w:ind w:firstLine="2040" w:firstLineChars="850"/>
        <w:rPr>
          <w:rFonts w:hint="default"/>
          <w:lang w:val="en-US" w:eastAsia="zh-CN"/>
        </w:rPr>
      </w:pPr>
    </w:p>
    <w:p>
      <w:pPr>
        <w:keepNext w:val="0"/>
        <w:keepLines w:val="0"/>
        <w:widowControl/>
        <w:suppressLineNumbers w:val="0"/>
        <w:spacing w:line="360" w:lineRule="auto"/>
        <w:jc w:val="both"/>
        <w:rPr>
          <w:rFonts w:hint="default" w:ascii="Times New Roman" w:hAnsi="Times New Roman" w:eastAsia="SimSun" w:cs="Times New Roman"/>
        </w:rPr>
      </w:pPr>
      <w:r>
        <w:rPr>
          <w:rFonts w:hint="default" w:ascii="Times New Roman" w:hAnsi="Times New Roman" w:eastAsia="SimSun" w:cs="Times New Roman"/>
          <w:kern w:val="0"/>
          <w:sz w:val="24"/>
          <w:szCs w:val="24"/>
          <w:lang w:val="en-US" w:eastAsia="zh-CN" w:bidi="ar"/>
        </w:rPr>
        <w:t>To feed the SVM and Random Forest, this kind of minuscule amount will be formed as the iteration proceeds.</w:t>
      </w:r>
    </w:p>
    <w:p>
      <w:pPr>
        <w:keepNext w:val="0"/>
        <w:keepLines w:val="0"/>
        <w:widowControl/>
        <w:suppressLineNumbers w:val="0"/>
        <w:spacing w:line="360" w:lineRule="auto"/>
        <w:ind w:left="1440" w:leftChars="0" w:firstLine="720" w:firstLineChars="0"/>
        <w:jc w:val="both"/>
      </w:pPr>
      <w:r>
        <w:drawing>
          <wp:inline distT="0" distB="0" distL="114300" distR="114300">
            <wp:extent cx="3469640" cy="2052955"/>
            <wp:effectExtent l="0" t="0" r="10160" b="4445"/>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4"/>
                    <pic:cNvPicPr>
                      <a:picLocks noChangeAspect="1"/>
                    </pic:cNvPicPr>
                  </pic:nvPicPr>
                  <pic:blipFill>
                    <a:blip r:embed="rId50"/>
                    <a:stretch>
                      <a:fillRect/>
                    </a:stretch>
                  </pic:blipFill>
                  <pic:spPr>
                    <a:xfrm>
                      <a:off x="0" y="0"/>
                      <a:ext cx="3469640" cy="2052955"/>
                    </a:xfrm>
                    <a:prstGeom prst="rect">
                      <a:avLst/>
                    </a:prstGeom>
                    <a:noFill/>
                    <a:ln>
                      <a:noFill/>
                    </a:ln>
                  </pic:spPr>
                </pic:pic>
              </a:graphicData>
            </a:graphic>
          </wp:inline>
        </w:drawing>
      </w:r>
    </w:p>
    <w:p>
      <w:pPr>
        <w:pStyle w:val="27"/>
        <w:bidi w:val="0"/>
        <w:spacing w:line="360" w:lineRule="auto"/>
        <w:ind w:firstLine="1441" w:firstLineChars="600"/>
      </w:pPr>
      <w:bookmarkStart w:id="191" w:name="_Toc32702"/>
      <w:bookmarkStart w:id="192" w:name="_Toc28292"/>
      <w:bookmarkStart w:id="193" w:name="_Toc16542"/>
      <w:r>
        <w:rPr>
          <w:b/>
          <w:bCs/>
          <w:lang w:val="en-US" w:eastAsia="zh-CN"/>
        </w:rPr>
        <w:t>Figure 3.10:</w:t>
      </w:r>
      <w:r>
        <w:rPr>
          <w:lang w:val="en-US" w:eastAsia="zh-CN"/>
        </w:rPr>
        <w:t xml:space="preserve"> Window</w:t>
      </w:r>
      <w:r>
        <w:rPr>
          <w:rFonts w:hint="default"/>
          <w:lang w:val="en-US" w:eastAsia="zh-CN"/>
        </w:rPr>
        <w:t xml:space="preserve"> Sliding</w:t>
      </w:r>
      <w:r>
        <w:rPr>
          <w:lang w:val="en-US" w:eastAsia="zh-CN"/>
        </w:rPr>
        <w:t xml:space="preserve"> Scheme </w:t>
      </w:r>
      <w:r>
        <w:rPr>
          <w:rFonts w:hint="default"/>
          <w:lang w:val="en-US" w:eastAsia="zh-CN"/>
        </w:rPr>
        <w:t>with</w:t>
      </w:r>
      <w:r>
        <w:rPr>
          <w:lang w:val="en-US" w:eastAsia="zh-CN"/>
        </w:rPr>
        <w:t xml:space="preserve"> Window’s Length = 5</w:t>
      </w:r>
      <w:bookmarkEnd w:id="191"/>
      <w:bookmarkEnd w:id="192"/>
      <w:bookmarkEnd w:id="193"/>
    </w:p>
    <w:p>
      <w:pPr>
        <w:keepNext w:val="0"/>
        <w:keepLines w:val="0"/>
        <w:widowControl/>
        <w:suppressLineNumbers w:val="0"/>
        <w:spacing w:line="360" w:lineRule="auto"/>
        <w:ind w:left="1440" w:leftChars="0" w:firstLine="720" w:firstLineChars="0"/>
        <w:jc w:val="both"/>
        <w:rPr>
          <w:rFonts w:hint="default"/>
          <w:lang w:val="en-US" w:eastAsia="zh-CN"/>
        </w:rPr>
      </w:pPr>
    </w:p>
    <w:p>
      <w:pPr>
        <w:pStyle w:val="4"/>
        <w:bidi w:val="0"/>
        <w:spacing w:line="360" w:lineRule="auto"/>
        <w:rPr>
          <w:rFonts w:hint="default"/>
          <w:lang w:val="en-US" w:eastAsia="zh-CN"/>
        </w:rPr>
      </w:pPr>
      <w:bookmarkStart w:id="194" w:name="_Toc24856"/>
      <w:r>
        <w:rPr>
          <w:rFonts w:hint="default"/>
          <w:lang w:val="en-US" w:eastAsia="zh-CN"/>
        </w:rPr>
        <w:t>3.2.6  Conformation Parameter</w:t>
      </w:r>
      <w:bookmarkEnd w:id="194"/>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Another feature vector that has been included is the conformation parameter. The quantities at which amino acids often form secondary structures are known as conformation parameters. The following is a definition of the conformation parameters for each amino acid S</w:t>
      </w:r>
      <w:r>
        <w:rPr>
          <w:rFonts w:hint="default" w:ascii="Times New Roman" w:hAnsi="Times New Roman" w:eastAsia="SimSun" w:cs="Times New Roman"/>
          <w:kern w:val="0"/>
          <w:sz w:val="24"/>
          <w:szCs w:val="24"/>
          <w:vertAlign w:val="subscript"/>
          <w:lang w:val="en-US" w:eastAsia="zh-CN" w:bidi="ar"/>
        </w:rPr>
        <w:t>ij</w:t>
      </w:r>
      <w:r>
        <w:rPr>
          <w:rFonts w:hint="default" w:ascii="Times New Roman" w:hAnsi="Times New Roman" w:eastAsia="SimSun" w:cs="Times New Roman"/>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drawing>
          <wp:inline distT="0" distB="0" distL="114300" distR="114300">
            <wp:extent cx="726440" cy="318135"/>
            <wp:effectExtent l="0" t="0" r="10160" b="12065"/>
            <wp:docPr id="33" name="2384804F-3998-4D57-9195-F3826E40261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384804F-3998-4D57-9195-F3826E402611-13" descr="wps"/>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0" y="0"/>
                      <a:ext cx="726440" cy="318135"/>
                    </a:xfrm>
                    <a:prstGeom prst="rect">
                      <a:avLst/>
                    </a:prstGeom>
                  </pic:spPr>
                </pic:pic>
              </a:graphicData>
            </a:graphic>
          </wp:inline>
        </w:drawing>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Where i=1,2,….,20 and j=1,2,3,4,5,6,7,8.</w:t>
      </w:r>
      <w:bookmarkStart w:id="195" w:name="_Toc14057"/>
    </w:p>
    <w:p>
      <w:pPr>
        <w:keepNext w:val="0"/>
        <w:keepLines w:val="0"/>
        <w:widowControl/>
        <w:suppressLineNumbers w:val="0"/>
        <w:spacing w:line="360" w:lineRule="auto"/>
        <w:jc w:val="both"/>
        <w:rPr>
          <w:rFonts w:ascii="Segoe UI" w:hAnsi="Segoe UI" w:eastAsia="Segoe UI" w:cs="Segoe UI"/>
          <w:i w:val="0"/>
          <w:iCs w:val="0"/>
          <w:caps w:val="0"/>
          <w:color w:val="0D0D0D"/>
          <w:spacing w:val="0"/>
          <w:sz w:val="16"/>
          <w:szCs w:val="16"/>
          <w:shd w:val="clear" w:fill="FFFFFF"/>
        </w:rPr>
      </w:pPr>
      <w:r>
        <w:rPr>
          <w:rFonts w:hint="default" w:ascii="Times New Roman" w:hAnsi="Times New Roman" w:eastAsia="Segoe UI" w:cs="Times New Roman"/>
          <w:b w:val="0"/>
          <w:bCs/>
          <w:i w:val="0"/>
          <w:iCs w:val="0"/>
          <w:caps w:val="0"/>
          <w:color w:val="0D0D0D"/>
          <w:spacing w:val="0"/>
          <w:sz w:val="24"/>
          <w:szCs w:val="24"/>
          <w:shd w:val="clear" w:fill="FFFFFF"/>
        </w:rPr>
        <w:t>Let's denote one of the eight categories of secondary structures as "j," representing H, C, E, B, G, I, T, and S. Each of the twenty amino acids is represented by "i." Within this context, "a</w:t>
      </w:r>
      <w:r>
        <w:rPr>
          <w:rFonts w:hint="default" w:ascii="Times New Roman" w:hAnsi="Times New Roman" w:eastAsia="Segoe UI" w:cs="Times New Roman"/>
          <w:b w:val="0"/>
          <w:bCs/>
          <w:i w:val="0"/>
          <w:iCs w:val="0"/>
          <w:caps w:val="0"/>
          <w:color w:val="0D0D0D"/>
          <w:spacing w:val="0"/>
          <w:sz w:val="24"/>
          <w:szCs w:val="24"/>
          <w:shd w:val="clear" w:fill="FFFFFF"/>
          <w:vertAlign w:val="subscript"/>
        </w:rPr>
        <w:t>ij</w:t>
      </w:r>
      <w:r>
        <w:rPr>
          <w:rFonts w:hint="default" w:ascii="Times New Roman" w:hAnsi="Times New Roman" w:eastAsia="Segoe UI" w:cs="Times New Roman"/>
          <w:b w:val="0"/>
          <w:bCs/>
          <w:i w:val="0"/>
          <w:iCs w:val="0"/>
          <w:caps w:val="0"/>
          <w:color w:val="0D0D0D"/>
          <w:spacing w:val="0"/>
          <w:sz w:val="24"/>
          <w:szCs w:val="24"/>
          <w:shd w:val="clear" w:fill="FFFFFF"/>
        </w:rPr>
        <w:t xml:space="preserve">" signifies the count of the </w:t>
      </w:r>
      <w:r>
        <w:rPr>
          <w:rFonts w:hint="default" w:ascii="Times New Roman" w:hAnsi="Times New Roman" w:eastAsia="Segoe UI" w:cs="Times New Roman"/>
          <w:b w:val="0"/>
          <w:bCs/>
          <w:i w:val="0"/>
          <w:iCs w:val="0"/>
          <w:caps w:val="0"/>
          <w:color w:val="0D0D0D"/>
          <w:spacing w:val="0"/>
          <w:sz w:val="24"/>
          <w:szCs w:val="24"/>
          <w:shd w:val="clear" w:fill="FFFFFF"/>
          <w:lang w:val="en-US"/>
        </w:rPr>
        <w:t>i-</w:t>
      </w:r>
      <w:r>
        <w:rPr>
          <w:rFonts w:hint="default" w:ascii="Times New Roman" w:hAnsi="Times New Roman" w:eastAsia="Segoe UI" w:cs="Times New Roman"/>
          <w:b w:val="0"/>
          <w:bCs/>
          <w:i w:val="0"/>
          <w:iCs w:val="0"/>
          <w:caps w:val="0"/>
          <w:color w:val="0D0D0D"/>
          <w:spacing w:val="0"/>
          <w:sz w:val="24"/>
          <w:szCs w:val="24"/>
          <w:shd w:val="clear" w:fill="FFFFFF"/>
        </w:rPr>
        <w:t>th amino acid with the j</w:t>
      </w:r>
      <w:r>
        <w:rPr>
          <w:rFonts w:hint="default" w:ascii="Times New Roman" w:hAnsi="Times New Roman" w:eastAsia="Segoe UI" w:cs="Times New Roman"/>
          <w:b w:val="0"/>
          <w:bCs/>
          <w:i w:val="0"/>
          <w:iCs w:val="0"/>
          <w:caps w:val="0"/>
          <w:color w:val="0D0D0D"/>
          <w:spacing w:val="0"/>
          <w:sz w:val="24"/>
          <w:szCs w:val="24"/>
          <w:shd w:val="clear" w:fill="FFFFFF"/>
          <w:lang w:val="en-US"/>
        </w:rPr>
        <w:t>-</w:t>
      </w:r>
      <w:r>
        <w:rPr>
          <w:rFonts w:hint="default" w:ascii="Times New Roman" w:hAnsi="Times New Roman" w:eastAsia="Segoe UI" w:cs="Times New Roman"/>
          <w:b w:val="0"/>
          <w:bCs/>
          <w:i w:val="0"/>
          <w:iCs w:val="0"/>
          <w:caps w:val="0"/>
          <w:color w:val="0D0D0D"/>
          <w:spacing w:val="0"/>
          <w:sz w:val="24"/>
          <w:szCs w:val="24"/>
          <w:shd w:val="clear" w:fill="FFFFFF"/>
        </w:rPr>
        <w:t>th secondary structure, while "a</w:t>
      </w:r>
      <w:r>
        <w:rPr>
          <w:rFonts w:hint="default" w:ascii="Times New Roman" w:hAnsi="Times New Roman" w:eastAsia="Segoe UI" w:cs="Times New Roman"/>
          <w:b w:val="0"/>
          <w:bCs/>
          <w:i w:val="0"/>
          <w:iCs w:val="0"/>
          <w:caps w:val="0"/>
          <w:color w:val="0D0D0D"/>
          <w:spacing w:val="0"/>
          <w:sz w:val="24"/>
          <w:szCs w:val="24"/>
          <w:shd w:val="clear" w:fill="FFFFFF"/>
          <w:vertAlign w:val="subscript"/>
        </w:rPr>
        <w:t>i</w:t>
      </w:r>
      <w:r>
        <w:rPr>
          <w:rFonts w:hint="default" w:ascii="Times New Roman" w:hAnsi="Times New Roman" w:eastAsia="Segoe UI" w:cs="Times New Roman"/>
          <w:b w:val="0"/>
          <w:bCs/>
          <w:i w:val="0"/>
          <w:iCs w:val="0"/>
          <w:caps w:val="0"/>
          <w:color w:val="0D0D0D"/>
          <w:spacing w:val="0"/>
          <w:sz w:val="24"/>
          <w:szCs w:val="24"/>
          <w:shd w:val="clear" w:fill="FFFFFF"/>
        </w:rPr>
        <w:t xml:space="preserve">" represents the count of the </w:t>
      </w:r>
      <w:r>
        <w:rPr>
          <w:rFonts w:hint="default" w:ascii="Times New Roman" w:hAnsi="Times New Roman" w:eastAsia="Segoe UI" w:cs="Times New Roman"/>
          <w:b w:val="0"/>
          <w:bCs/>
          <w:i w:val="0"/>
          <w:iCs w:val="0"/>
          <w:caps w:val="0"/>
          <w:color w:val="0D0D0D"/>
          <w:spacing w:val="0"/>
          <w:sz w:val="24"/>
          <w:szCs w:val="24"/>
          <w:shd w:val="clear" w:fill="FFFFFF"/>
          <w:lang w:val="en-US"/>
        </w:rPr>
        <w:t>i-</w:t>
      </w:r>
      <w:r>
        <w:rPr>
          <w:rFonts w:hint="default" w:ascii="Times New Roman" w:hAnsi="Times New Roman" w:eastAsia="Segoe UI" w:cs="Times New Roman"/>
          <w:b w:val="0"/>
          <w:bCs/>
          <w:i w:val="0"/>
          <w:iCs w:val="0"/>
          <w:caps w:val="0"/>
          <w:color w:val="0D0D0D"/>
          <w:spacing w:val="0"/>
          <w:sz w:val="24"/>
          <w:szCs w:val="24"/>
          <w:shd w:val="clear" w:fill="FFFFFF"/>
        </w:rPr>
        <w:t>th amino acid within a dataset.</w:t>
      </w:r>
    </w:p>
    <w:p>
      <w:pPr>
        <w:pStyle w:val="4"/>
        <w:bidi w:val="0"/>
        <w:spacing w:line="360" w:lineRule="auto"/>
        <w:rPr>
          <w:rFonts w:hint="default"/>
        </w:rPr>
      </w:pPr>
      <w:r>
        <w:rPr>
          <w:rFonts w:hint="default"/>
          <w:lang w:val="en-US" w:eastAsia="zh-CN"/>
        </w:rPr>
        <w:t>3.2.7  Neural Network</w:t>
      </w:r>
      <w:bookmarkEnd w:id="195"/>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0D0D0D"/>
          <w:spacing w:val="0"/>
          <w:sz w:val="24"/>
          <w:szCs w:val="24"/>
          <w:shd w:val="clear" w:fill="FFFFFF"/>
        </w:rPr>
        <w:t>In conclusion, we assess the predictive accuracy of protein secondary structures using a hybrid approach. For shorter primary structures, we rely on a neural network (SVM) model, while for longer primary structures, we turn to a Random Forest model.</w:t>
      </w: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color w:val="000000"/>
          <w:kern w:val="0"/>
          <w:sz w:val="24"/>
          <w:szCs w:val="24"/>
          <w:lang w:val="en-US" w:eastAsia="zh-CN" w:bidi="ar"/>
        </w:rPr>
        <w:t xml:space="preserve">SVM kernel hyperparameters are: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C: </w:t>
      </w:r>
      <w:r>
        <w:rPr>
          <w:rFonts w:hint="default" w:ascii="Times New Roman" w:hAnsi="Times New Roman" w:eastAsia="NimbusRomNo9L" w:cs="Times New Roman"/>
          <w:color w:val="000000"/>
          <w:kern w:val="0"/>
          <w:sz w:val="24"/>
          <w:szCs w:val="24"/>
          <w:lang w:val="en-US" w:eastAsia="zh-CN" w:bidi="ar"/>
        </w:rPr>
        <w:t>The penalty for misclassifying a data point is determined by C.</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Medi" w:cs="Times New Roman"/>
          <w:b/>
          <w:bCs/>
          <w:color w:val="000000"/>
          <w:kern w:val="0"/>
          <w:sz w:val="24"/>
          <w:szCs w:val="24"/>
          <w:lang w:val="en-US" w:eastAsia="zh-CN" w:bidi="ar"/>
        </w:rPr>
        <w:t xml:space="preserve">Gamma: </w:t>
      </w:r>
      <w:r>
        <w:rPr>
          <w:rFonts w:hint="default" w:ascii="Times New Roman" w:hAnsi="Times New Roman" w:eastAsia="NimbusRomNo9L" w:cs="Times New Roman"/>
          <w:color w:val="000000"/>
          <w:kern w:val="0"/>
          <w:sz w:val="24"/>
          <w:szCs w:val="24"/>
          <w:lang w:val="en-US" w:eastAsia="zh-CN" w:bidi="ar"/>
        </w:rPr>
        <w:t>The decision region is represented by gamma (</w:t>
      </w:r>
      <w:r>
        <w:rPr>
          <w:rFonts w:hint="default" w:ascii="Times New Roman" w:hAnsi="Times New Roman" w:eastAsia="StandardSymL-Slant_167" w:cs="Times New Roman"/>
          <w:i/>
          <w:iCs/>
          <w:color w:val="000000"/>
          <w:kern w:val="0"/>
          <w:sz w:val="24"/>
          <w:szCs w:val="24"/>
          <w:lang w:val="en-US" w:eastAsia="zh-CN" w:bidi="ar"/>
        </w:rPr>
        <w:t>γ</w:t>
      </w:r>
      <w:r>
        <w:rPr>
          <w:rFonts w:hint="default" w:ascii="Times New Roman" w:hAnsi="Times New Roman" w:eastAsia="NimbusRomNo9L" w:cs="Times New Roman"/>
          <w:color w:val="000000"/>
          <w:kern w:val="0"/>
          <w:sz w:val="24"/>
          <w:szCs w:val="24"/>
          <w:lang w:val="en-US" w:eastAsia="zh-CN" w:bidi="ar"/>
        </w:rPr>
        <w:t>). larger gamma (</w:t>
      </w:r>
      <w:r>
        <w:rPr>
          <w:rFonts w:hint="default" w:ascii="Times New Roman" w:hAnsi="Times New Roman" w:eastAsia="StandardSymL-Slant_167" w:cs="Times New Roman"/>
          <w:i/>
          <w:iCs/>
          <w:color w:val="000000"/>
          <w:kern w:val="0"/>
          <w:sz w:val="24"/>
          <w:szCs w:val="24"/>
          <w:lang w:val="en-US" w:eastAsia="zh-CN" w:bidi="ar"/>
        </w:rPr>
        <w:t>γ</w:t>
      </w:r>
      <w:r>
        <w:rPr>
          <w:rFonts w:hint="default" w:ascii="Times New Roman" w:hAnsi="Times New Roman" w:eastAsia="NimbusRomNo9L" w:cs="Times New Roman"/>
          <w:color w:val="000000"/>
          <w:kern w:val="0"/>
          <w:sz w:val="24"/>
          <w:szCs w:val="24"/>
          <w:lang w:val="en-US" w:eastAsia="zh-CN" w:bidi="ar"/>
        </w:rPr>
        <w:t xml:space="preserve">) value overfits the training data.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Segoe UI" w:cs="Times New Roman"/>
          <w:i w:val="0"/>
          <w:iCs w:val="0"/>
          <w:caps w:val="0"/>
          <w:color w:val="0D0D0D"/>
          <w:spacing w:val="0"/>
          <w:sz w:val="24"/>
          <w:szCs w:val="24"/>
          <w:shd w:val="clear" w:fill="FFFFFF"/>
        </w:rPr>
        <w:t>Enhanced accuracy was attained by fine-tuning the parameters, setting C=0.1, γ=1.5, and utilizing the radial basis function kernel for the Kaggle (RSCB PDB) dataset</w:t>
      </w:r>
      <w:r>
        <w:rPr>
          <w:rFonts w:ascii="Segoe UI" w:hAnsi="Segoe UI" w:eastAsia="Segoe UI" w:cs="Segoe UI"/>
          <w:i w:val="0"/>
          <w:iCs w:val="0"/>
          <w:caps w:val="0"/>
          <w:color w:val="0D0D0D"/>
          <w:spacing w:val="0"/>
          <w:sz w:val="16"/>
          <w:szCs w:val="16"/>
          <w:shd w:val="clear" w:fill="FFFFFF"/>
        </w:rPr>
        <w:t>.</w:t>
      </w:r>
      <w:r>
        <w:rPr>
          <w:rFonts w:hint="default" w:ascii="Times New Roman" w:hAnsi="Times New Roman" w:eastAsia="NimbusRomNo9L" w:cs="Times New Roman"/>
          <w:color w:val="000000"/>
          <w:kern w:val="0"/>
          <w:sz w:val="24"/>
          <w:szCs w:val="24"/>
          <w:lang w:val="en-US" w:eastAsia="zh-CN" w:bidi="ar"/>
        </w:rPr>
        <w:t>Random Forest kernel hyperparameters are:</w:t>
      </w:r>
    </w:p>
    <w:p>
      <w:pPr>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b/>
          <w:bCs/>
          <w:color w:val="000000"/>
          <w:kern w:val="0"/>
          <w:sz w:val="24"/>
          <w:szCs w:val="24"/>
          <w:lang w:val="en-US" w:eastAsia="zh-CN" w:bidi="ar"/>
        </w:rPr>
        <w:t>n_estimators</w:t>
      </w:r>
      <w:r>
        <w:rPr>
          <w:rFonts w:hint="default" w:ascii="Times New Roman" w:hAnsi="Times New Roman" w:eastAsia="NimbusRomNo9L-Medi" w:cs="Times New Roman"/>
          <w:b/>
          <w:bCs/>
          <w:color w:val="000000"/>
          <w:kern w:val="0"/>
          <w:sz w:val="24"/>
          <w:szCs w:val="24"/>
          <w:lang w:val="en-US" w:eastAsia="zh-CN" w:bidi="ar"/>
        </w:rPr>
        <w:t xml:space="preserve">: </w:t>
      </w:r>
      <w:r>
        <w:rPr>
          <w:rFonts w:hint="default" w:ascii="Times New Roman" w:hAnsi="Times New Roman" w:eastAsia="NimbusRomNo9L-Medi" w:cs="Times New Roman"/>
          <w:b w:val="0"/>
          <w:bCs w:val="0"/>
          <w:color w:val="000000"/>
          <w:kern w:val="0"/>
          <w:sz w:val="24"/>
          <w:szCs w:val="24"/>
          <w:lang w:val="en-US" w:eastAsia="zh-CN" w:bidi="ar"/>
        </w:rPr>
        <w:t>H</w:t>
      </w:r>
      <w:r>
        <w:rPr>
          <w:rFonts w:hint="default" w:ascii="Times New Roman" w:hAnsi="Times New Roman" w:eastAsia="SimSun" w:cs="Times New Roman"/>
          <w:kern w:val="0"/>
          <w:sz w:val="24"/>
          <w:szCs w:val="24"/>
          <w:lang w:val="en-US" w:eastAsia="zh-CN" w:bidi="ar"/>
        </w:rPr>
        <w:t>ow many decision trees are present in the forest. While raising this hyperparameter usually enhances the model's performance, it also raises the computational expense of training and prediction.</w:t>
      </w:r>
    </w:p>
    <w:p>
      <w:pPr>
        <w:keepNext w:val="0"/>
        <w:keepLines w:val="0"/>
        <w:widowControl/>
        <w:suppressLineNumbers w:val="0"/>
        <w:spacing w:line="360" w:lineRule="auto"/>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 </w:t>
      </w:r>
      <w:r>
        <w:rPr>
          <w:rFonts w:hint="default" w:ascii="Times New Roman" w:hAnsi="Times New Roman" w:eastAsia="NimbusRomNo9L" w:cs="Times New Roman"/>
          <w:b/>
          <w:bCs/>
          <w:color w:val="000000"/>
          <w:kern w:val="0"/>
          <w:sz w:val="24"/>
          <w:szCs w:val="24"/>
          <w:lang w:val="en-US" w:eastAsia="zh-CN" w:bidi="ar"/>
        </w:rPr>
        <w:t>random_state</w:t>
      </w:r>
      <w:r>
        <w:rPr>
          <w:rFonts w:hint="default" w:ascii="Times New Roman" w:hAnsi="Times New Roman" w:eastAsia="NimbusRomNo9L-Medi" w:cs="Times New Roman"/>
          <w:b/>
          <w:bCs/>
          <w:color w:val="000000"/>
          <w:kern w:val="0"/>
          <w:sz w:val="24"/>
          <w:szCs w:val="24"/>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It governs the feature sampling strategy during the search for the optimal split at each node (when max_features &lt; n_features), as well as the stochasticity introduced by bootstrapping the samples for tree construction (when bootstrap=True).</w:t>
      </w:r>
    </w:p>
    <w:p>
      <w:pPr>
        <w:keepNext w:val="0"/>
        <w:keepLines w:val="0"/>
        <w:widowControl/>
        <w:suppressLineNumbers w:val="0"/>
        <w:jc w:val="left"/>
        <w:rPr>
          <w:rFonts w:ascii="NimbusRomNo9L-Medi" w:hAnsi="NimbusRomNo9L-Medi" w:eastAsia="NimbusRomNo9L-Medi" w:cs="NimbusRomNo9L-Medi"/>
          <w:b/>
          <w:bCs/>
          <w:color w:val="000000"/>
          <w:kern w:val="0"/>
          <w:sz w:val="23"/>
          <w:szCs w:val="23"/>
          <w:lang w:val="en-US" w:eastAsia="zh-CN" w:bidi="ar"/>
        </w:rPr>
      </w:pPr>
      <w:r>
        <w:rPr>
          <w:rFonts w:hint="default" w:ascii="Times New Roman" w:hAnsi="Times New Roman" w:eastAsia="NimbusRomNo9L" w:cs="Times New Roman"/>
          <w:color w:val="000000"/>
          <w:kern w:val="0"/>
          <w:sz w:val="24"/>
          <w:szCs w:val="24"/>
          <w:lang w:val="en-US" w:eastAsia="zh-CN" w:bidi="ar"/>
        </w:rPr>
        <w:t>Better accuracy was achieved with n_estimators=100, random_state=42  for the kaggle(rscb pdb).</w:t>
      </w:r>
    </w:p>
    <w:p>
      <w:pPr>
        <w:pStyle w:val="3"/>
        <w:bidi w:val="0"/>
        <w:spacing w:line="360" w:lineRule="auto"/>
        <w:rPr>
          <w:rFonts w:hint="default"/>
        </w:rPr>
      </w:pPr>
      <w:bookmarkStart w:id="196" w:name="_Toc28520"/>
      <w:r>
        <w:rPr>
          <w:rFonts w:hint="default"/>
          <w:lang w:val="en-US" w:eastAsia="zh-CN"/>
        </w:rPr>
        <w:t>3.3  Summary</w:t>
      </w:r>
      <w:bookmarkEnd w:id="196"/>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lang w:val="en-US" w:eastAsia="zh-CN" w:bidi="ar"/>
        </w:rPr>
        <w:t>This chapter begins with a well-organized flowchart that displays the suggested method’s working mechanism, followed by a representation of the graph creation and message passing, aggregation, and finally feeding into a neural network for classification. The support vector machine that is involved is indeed highlighted.</w:t>
      </w:r>
      <w:r>
        <w:rPr>
          <w:rFonts w:hint="default" w:ascii="Times New Roman" w:hAnsi="Times New Roman" w:eastAsia="SimSun" w:cs="Times New Roman"/>
          <w:b w:val="0"/>
          <w:bCs w:val="0"/>
          <w:color w:val="000000"/>
          <w:kern w:val="0"/>
          <w:sz w:val="24"/>
          <w:szCs w:val="24"/>
          <w:vertAlign w:val="baseline"/>
          <w:lang w:val="en-US" w:eastAsia="zh-CN" w:bidi="ar"/>
        </w:rPr>
        <w:br w:type="page"/>
      </w:r>
    </w:p>
    <w:p>
      <w:pPr>
        <w:pStyle w:val="2"/>
        <w:bidi w:val="0"/>
        <w:rPr>
          <w:rFonts w:hint="default" w:ascii="Times New Roman" w:hAnsi="Times New Roman" w:cs="Times New Roman"/>
          <w:b/>
          <w:bCs/>
          <w:color w:val="000000" w:themeColor="text1"/>
          <w:szCs w:val="32"/>
          <w:lang w:val="en-US"/>
          <w14:textFill>
            <w14:solidFill>
              <w14:schemeClr w14:val="tx1"/>
            </w14:solidFill>
          </w14:textFill>
        </w:rPr>
      </w:pPr>
      <w:bookmarkStart w:id="197" w:name="_Toc21535"/>
      <w:bookmarkStart w:id="198" w:name="_Toc25513"/>
      <w:bookmarkStart w:id="199" w:name="_Toc21833"/>
      <w:bookmarkStart w:id="200" w:name="_Toc13193"/>
      <w:r>
        <w:t xml:space="preserve">CHAPTER </w:t>
      </w:r>
      <w:r>
        <w:rPr>
          <w:rFonts w:hint="default"/>
          <w:lang w:val="en-US"/>
        </w:rPr>
        <w:t>IV</w:t>
      </w:r>
      <w:bookmarkEnd w:id="197"/>
      <w:bookmarkEnd w:id="198"/>
      <w:bookmarkEnd w:id="199"/>
      <w:bookmarkEnd w:id="200"/>
    </w:p>
    <w:p>
      <w:pPr>
        <w:widowControl w:val="0"/>
        <w:pBdr>
          <w:top w:val="none" w:color="auto" w:sz="0" w:space="0"/>
          <w:left w:val="none" w:color="auto" w:sz="0" w:space="0"/>
          <w:bottom w:val="none" w:color="auto" w:sz="0" w:space="0"/>
          <w:right w:val="none" w:color="auto" w:sz="0" w:space="0"/>
          <w:between w:val="none" w:color="auto" w:sz="0" w:space="0"/>
        </w:pBdr>
        <w:spacing w:before="196"/>
        <w:jc w:val="center"/>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Experimental Results and Analysis</w:t>
      </w:r>
    </w:p>
    <w:p>
      <w:pPr>
        <w:rPr>
          <w:rFonts w:ascii="Times New Roman" w:hAnsi="Times New Roman" w:cs="Times New Roman"/>
          <w:sz w:val="32"/>
          <w:szCs w:val="32"/>
        </w:rPr>
      </w:pPr>
    </w:p>
    <w:p>
      <w:pPr>
        <w:pStyle w:val="3"/>
        <w:bidi w:val="0"/>
        <w:spacing w:line="360" w:lineRule="auto"/>
        <w:rPr>
          <w:rFonts w:hint="default"/>
        </w:rPr>
      </w:pPr>
      <w:bookmarkStart w:id="201" w:name="_Toc3064"/>
      <w:r>
        <w:rPr>
          <w:rFonts w:hint="default"/>
          <w:lang w:val="en-US" w:eastAsia="zh-CN"/>
        </w:rPr>
        <w:t>4.1  Introduction</w:t>
      </w:r>
      <w:bookmarkEnd w:id="201"/>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0D0D0D"/>
          <w:spacing w:val="0"/>
          <w:sz w:val="24"/>
          <w:szCs w:val="24"/>
          <w:shd w:val="clear" w:fill="FFFFFF"/>
        </w:rPr>
        <w:t>This chapter delves into evaluating the efficacy and efficiency of the proposed methodologies. Several tests are carried out to evaluate the scalability of these approaches. Additionally, a simulation study is conducted to offer deeper insights into the effectiveness of the proposed approach. The chapter scrutinizes the simulation results alongside experimental datasets to gauge the effectiveness of the proposed strategies.</w:t>
      </w:r>
      <w:r>
        <w:rPr>
          <w:rFonts w:hint="default" w:ascii="Times New Roman" w:hAnsi="Times New Roman" w:eastAsia="SimSun" w:cs="Times New Roman"/>
          <w:kern w:val="0"/>
          <w:sz w:val="24"/>
          <w:szCs w:val="24"/>
          <w:lang w:val="en-US" w:eastAsia="zh-CN" w:bidi="ar"/>
        </w:rPr>
        <w:t xml:space="preserve"> </w:t>
      </w:r>
    </w:p>
    <w:p>
      <w:pPr>
        <w:pStyle w:val="3"/>
        <w:bidi w:val="0"/>
        <w:spacing w:line="360" w:lineRule="auto"/>
        <w:rPr>
          <w:rFonts w:hint="default"/>
        </w:rPr>
      </w:pPr>
      <w:bookmarkStart w:id="202" w:name="_Toc2856"/>
      <w:r>
        <w:rPr>
          <w:rFonts w:hint="default"/>
          <w:lang w:val="en-US" w:eastAsia="zh-CN"/>
        </w:rPr>
        <w:t>4.2  Dataset</w:t>
      </w:r>
      <w:bookmarkEnd w:id="202"/>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Using the RSCB PDB dataset from Kaggle, multiple experiments with various features are performed to determine the accuracy of the suggested technique.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The RSCB PDB dataset, obtained via Kaggle (</w:t>
      </w:r>
      <w:r>
        <w:rPr>
          <w:rFonts w:hint="default" w:ascii="Times New Roman" w:hAnsi="Times New Roman" w:eastAsia="NimbusRomNo9L" w:cs="Times New Roman"/>
          <w:color w:val="auto"/>
          <w:kern w:val="0"/>
          <w:sz w:val="24"/>
          <w:szCs w:val="24"/>
          <w:lang w:val="en-US" w:eastAsia="zh-CN" w:bidi="ar"/>
        </w:rPr>
        <w:fldChar w:fldCharType="begin"/>
      </w:r>
      <w:r>
        <w:rPr>
          <w:rFonts w:hint="default" w:ascii="Times New Roman" w:hAnsi="Times New Roman" w:eastAsia="NimbusRomNo9L" w:cs="Times New Roman"/>
          <w:color w:val="auto"/>
          <w:kern w:val="0"/>
          <w:sz w:val="24"/>
          <w:szCs w:val="24"/>
          <w:lang w:val="en-US" w:eastAsia="zh-CN" w:bidi="ar"/>
        </w:rPr>
        <w:instrText xml:space="preserve"> HYPERLINK "https://www.kaggle.com/datasets/alfrandom/protein-secondary-structure" </w:instrText>
      </w:r>
      <w:r>
        <w:rPr>
          <w:rFonts w:hint="default" w:ascii="Times New Roman" w:hAnsi="Times New Roman" w:eastAsia="NimbusRomNo9L" w:cs="Times New Roman"/>
          <w:color w:val="auto"/>
          <w:kern w:val="0"/>
          <w:sz w:val="24"/>
          <w:szCs w:val="24"/>
          <w:lang w:val="en-US" w:eastAsia="zh-CN" w:bidi="ar"/>
        </w:rPr>
        <w:fldChar w:fldCharType="separate"/>
      </w:r>
      <w:r>
        <w:rPr>
          <w:rStyle w:val="16"/>
          <w:rFonts w:hint="default" w:ascii="Times New Roman" w:hAnsi="Times New Roman" w:eastAsia="NimbusRomNo9L" w:cs="Times New Roman"/>
          <w:color w:val="auto"/>
          <w:kern w:val="0"/>
          <w:sz w:val="24"/>
          <w:szCs w:val="24"/>
          <w:lang w:val="en-US" w:eastAsia="zh-CN" w:bidi="ar"/>
        </w:rPr>
        <w:t>Dataset Source</w:t>
      </w:r>
      <w:r>
        <w:rPr>
          <w:rFonts w:hint="default" w:ascii="Times New Roman" w:hAnsi="Times New Roman" w:eastAsia="NimbusRomNo9L" w:cs="Times New Roman"/>
          <w:color w:val="auto"/>
          <w:kern w:val="0"/>
          <w:sz w:val="24"/>
          <w:szCs w:val="24"/>
          <w:lang w:val="en-US" w:eastAsia="zh-CN" w:bidi="ar"/>
        </w:rPr>
        <w:fldChar w:fldCharType="end"/>
      </w:r>
      <w:r>
        <w:rPr>
          <w:rFonts w:hint="default" w:ascii="Times New Roman" w:hAnsi="Times New Roman" w:eastAsia="SimSun" w:cs="Times New Roman"/>
          <w:b w:val="0"/>
          <w:bCs w:val="0"/>
          <w:color w:val="000000"/>
          <w:kern w:val="0"/>
          <w:sz w:val="24"/>
          <w:szCs w:val="24"/>
          <w:vertAlign w:val="baseline"/>
          <w:lang w:val="en-US" w:eastAsia="zh-CN"/>
        </w:rPr>
        <w:t xml:space="preserve">), </w:t>
      </w:r>
      <w:r>
        <w:rPr>
          <w:rFonts w:hint="default" w:ascii="Times New Roman" w:hAnsi="Times New Roman" w:eastAsia="NimbusRomNo9L" w:cs="Times New Roman"/>
          <w:color w:val="000000"/>
          <w:kern w:val="0"/>
          <w:sz w:val="24"/>
          <w:szCs w:val="24"/>
          <w:lang w:val="en-US" w:eastAsia="zh-CN" w:bidi="ar"/>
        </w:rPr>
        <w:t>is one of the benchmark dataset for predicting protein secondary structure. The dataset has 100000 instances. Peptide sequences and secondary structures are listed in the primary dataset. It’s a tabular representation of (</w:t>
      </w:r>
      <w:r>
        <w:rPr>
          <w:rFonts w:hint="default" w:ascii="Times New Roman" w:hAnsi="Times New Roman" w:eastAsia="NimbusRomNo9L" w:cs="Times New Roman"/>
          <w:color w:val="auto"/>
          <w:kern w:val="0"/>
          <w:sz w:val="24"/>
          <w:szCs w:val="24"/>
          <w:lang w:val="en-US" w:eastAsia="zh-CN" w:bidi="ar"/>
        </w:rPr>
        <w:fldChar w:fldCharType="begin"/>
      </w:r>
      <w:r>
        <w:rPr>
          <w:rFonts w:hint="default" w:ascii="Times New Roman" w:hAnsi="Times New Roman" w:eastAsia="NimbusRomNo9L" w:cs="Times New Roman"/>
          <w:color w:val="auto"/>
          <w:kern w:val="0"/>
          <w:sz w:val="24"/>
          <w:szCs w:val="24"/>
          <w:lang w:val="en-US" w:eastAsia="zh-CN" w:bidi="ar"/>
        </w:rPr>
        <w:instrText xml:space="preserve"> HYPERLINK "https://cdn.rcsb.org/etl/kabschSander/ss.txt.gz" </w:instrText>
      </w:r>
      <w:r>
        <w:rPr>
          <w:rFonts w:hint="default" w:ascii="Times New Roman" w:hAnsi="Times New Roman" w:eastAsia="NimbusRomNo9L" w:cs="Times New Roman"/>
          <w:color w:val="auto"/>
          <w:kern w:val="0"/>
          <w:sz w:val="24"/>
          <w:szCs w:val="24"/>
          <w:lang w:val="en-US" w:eastAsia="zh-CN" w:bidi="ar"/>
        </w:rPr>
        <w:fldChar w:fldCharType="separate"/>
      </w:r>
      <w:r>
        <w:rPr>
          <w:rStyle w:val="16"/>
          <w:rFonts w:hint="default" w:ascii="Times New Roman" w:hAnsi="Times New Roman" w:eastAsia="NimbusRomNo9L" w:cs="Times New Roman"/>
          <w:color w:val="auto"/>
          <w:kern w:val="0"/>
          <w:sz w:val="24"/>
          <w:szCs w:val="24"/>
          <w:lang w:val="en-US" w:eastAsia="zh-CN" w:bidi="ar"/>
        </w:rPr>
        <w:t>https://cdn.rcsb.org/etl/kabschSander/ss.txt.gz</w:t>
      </w:r>
      <w:r>
        <w:rPr>
          <w:rFonts w:hint="default" w:ascii="Times New Roman" w:hAnsi="Times New Roman" w:eastAsia="NimbusRomNo9L" w:cs="Times New Roman"/>
          <w:color w:val="auto"/>
          <w:kern w:val="0"/>
          <w:sz w:val="24"/>
          <w:szCs w:val="24"/>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which was downloaded from the RSCB PDB on 2018-06-06.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Description of columns of dataset: </w:t>
      </w:r>
    </w:p>
    <w:p>
      <w:pPr>
        <w:keepNext w:val="0"/>
        <w:keepLines w:val="0"/>
        <w:widowControl/>
        <w:suppressLineNumbers w:val="0"/>
        <w:spacing w:line="360" w:lineRule="auto"/>
        <w:jc w:val="both"/>
        <w:rPr>
          <w:rFonts w:hint="default" w:ascii="Times New Roman" w:hAnsi="Times New Roman" w:cs="Times New Roman"/>
          <w:color w:val="auto"/>
          <w:sz w:val="24"/>
          <w:szCs w:val="24"/>
        </w:rPr>
      </w:pPr>
      <w:r>
        <w:rPr>
          <w:rFonts w:hint="default" w:ascii="Times New Roman" w:hAnsi="Times New Roman" w:eastAsia="NimbusRomNo9L" w:cs="Times New Roman"/>
          <w:color w:val="000000"/>
          <w:kern w:val="0"/>
          <w:sz w:val="24"/>
          <w:szCs w:val="24"/>
          <w:lang w:val="en-US" w:eastAsia="zh-CN" w:bidi="ar"/>
        </w:rPr>
        <w:t xml:space="preserve">• pdb_id: the id that was used to find it on </w:t>
      </w:r>
      <w:r>
        <w:rPr>
          <w:rFonts w:hint="default" w:ascii="Times New Roman" w:hAnsi="Times New Roman" w:eastAsia="NimbusRomNo9L" w:cs="Times New Roman"/>
          <w:color w:val="auto"/>
          <w:kern w:val="0"/>
          <w:sz w:val="24"/>
          <w:szCs w:val="24"/>
          <w:lang w:val="en-US" w:eastAsia="zh-CN" w:bidi="ar"/>
        </w:rPr>
        <w:fldChar w:fldCharType="begin"/>
      </w:r>
      <w:r>
        <w:rPr>
          <w:rFonts w:hint="default" w:ascii="Times New Roman" w:hAnsi="Times New Roman" w:eastAsia="NimbusRomNo9L" w:cs="Times New Roman"/>
          <w:color w:val="auto"/>
          <w:kern w:val="0"/>
          <w:sz w:val="24"/>
          <w:szCs w:val="24"/>
          <w:lang w:val="en-US" w:eastAsia="zh-CN" w:bidi="ar"/>
        </w:rPr>
        <w:instrText xml:space="preserve"> HYPERLINK "https://www.rcsb.org/" </w:instrText>
      </w:r>
      <w:r>
        <w:rPr>
          <w:rFonts w:hint="default" w:ascii="Times New Roman" w:hAnsi="Times New Roman" w:eastAsia="NimbusRomNo9L" w:cs="Times New Roman"/>
          <w:color w:val="auto"/>
          <w:kern w:val="0"/>
          <w:sz w:val="24"/>
          <w:szCs w:val="24"/>
          <w:lang w:val="en-US" w:eastAsia="zh-CN" w:bidi="ar"/>
        </w:rPr>
        <w:fldChar w:fldCharType="separate"/>
      </w:r>
      <w:r>
        <w:rPr>
          <w:rStyle w:val="16"/>
          <w:rFonts w:hint="default" w:ascii="Times New Roman" w:hAnsi="Times New Roman" w:eastAsia="NimbusRomNo9L" w:cs="Times New Roman"/>
          <w:color w:val="auto"/>
          <w:kern w:val="0"/>
          <w:sz w:val="24"/>
          <w:szCs w:val="24"/>
          <w:lang w:val="en-US" w:eastAsia="zh-CN" w:bidi="ar"/>
        </w:rPr>
        <w:t>https://www.rcsb.org/</w:t>
      </w:r>
      <w:r>
        <w:rPr>
          <w:rFonts w:hint="default" w:ascii="Times New Roman" w:hAnsi="Times New Roman" w:eastAsia="NimbusRomNo9L" w:cs="Times New Roman"/>
          <w:color w:val="auto"/>
          <w:kern w:val="0"/>
          <w:sz w:val="24"/>
          <w:szCs w:val="24"/>
          <w:lang w:val="en-US" w:eastAsia="zh-CN" w:bidi="ar"/>
        </w:rPr>
        <w:fldChar w:fldCharType="end"/>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chain_code: When a protein contains many peptides (chains), the chain code is required to identify a specific one.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seq: the peptide’s sequence of amino acids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sst8: the secondary structure with eight states (Q8)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sst3: secondary structure with three states (Q3)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len: the number of amino acids in the peptide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hasnonstdaa: whether there are any non-standard amino acids in the peptide (B, O, U, X, or Z).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The nonstandard proteins B, O, U, X, and Z are all masked with the "*" character. It is usual to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 xml:space="preserve">reduce the aforementioned eight states (Q8) to three (Q3) for secondary structure prediction by merging (E, B) into E, (H, G, I) into E, and (C, S, T) into C. </w:t>
      </w:r>
    </w:p>
    <w:p>
      <w:pPr>
        <w:pStyle w:val="3"/>
        <w:bidi w:val="0"/>
        <w:spacing w:line="360" w:lineRule="auto"/>
        <w:rPr>
          <w:rFonts w:hint="default"/>
        </w:rPr>
      </w:pPr>
      <w:bookmarkStart w:id="203" w:name="_Toc20305"/>
      <w:r>
        <w:rPr>
          <w:rFonts w:hint="default"/>
          <w:lang w:val="en-US" w:eastAsia="zh-CN"/>
        </w:rPr>
        <w:t>4.3  Performance Measure Indices</w:t>
      </w:r>
      <w:bookmarkEnd w:id="203"/>
      <w:r>
        <w:rPr>
          <w:rFonts w:hint="default"/>
          <w:lang w:val="en-US" w:eastAsia="zh-CN"/>
        </w:rPr>
        <w:t xml:space="preserve"> </w:t>
      </w:r>
    </w:p>
    <w:p>
      <w:pPr>
        <w:pStyle w:val="26"/>
        <w:bidi w:val="0"/>
        <w:spacing w:line="360" w:lineRule="auto"/>
        <w:rPr>
          <w:rFonts w:ascii="Segoe UI" w:hAnsi="Segoe UI" w:eastAsia="Segoe UI" w:cs="Segoe UI"/>
          <w:i w:val="0"/>
          <w:iCs w:val="0"/>
          <w:caps w:val="0"/>
          <w:color w:val="0D0D0D"/>
          <w:spacing w:val="0"/>
          <w:sz w:val="16"/>
          <w:szCs w:val="16"/>
          <w:shd w:val="clear" w:fill="FFFFFF"/>
        </w:rPr>
      </w:pPr>
      <w:bookmarkStart w:id="204" w:name="_Toc21089"/>
      <w:bookmarkStart w:id="205" w:name="_Toc1873"/>
      <w:bookmarkStart w:id="206" w:name="_Toc20319"/>
      <w:r>
        <w:rPr>
          <w:rFonts w:hint="default" w:ascii="Times New Roman" w:hAnsi="Times New Roman" w:eastAsia="Segoe UI" w:cs="Times New Roman"/>
          <w:b w:val="0"/>
          <w:bCs/>
          <w:i w:val="0"/>
          <w:iCs w:val="0"/>
          <w:caps w:val="0"/>
          <w:color w:val="0D0D0D"/>
          <w:spacing w:val="0"/>
          <w:sz w:val="24"/>
          <w:szCs w:val="24"/>
          <w:shd w:val="clear" w:fill="FFFFFF"/>
        </w:rPr>
        <w:t>We carried out numerous experiments using different combinations of datasets sourced from various repositories to evaluate the classification accuracy and computational efficiency of graph neural networks. Our evaluation involved employing a range of error metrics, such as MAE, MSE, and RMSE. Within this assessment framework, True Positives (TP) indicate correctly identified positive instances, while False Negatives (FN) represent incorrectly classified positives. True Negatives (TN) correspond to accurately identified negative instances, while False Positives (FP) denote misclassified negative instances.</w:t>
      </w:r>
    </w:p>
    <w:p>
      <w:pPr>
        <w:pStyle w:val="26"/>
        <w:bidi w:val="0"/>
        <w:spacing w:line="360" w:lineRule="auto"/>
        <w:rPr>
          <w:rFonts w:hint="default"/>
        </w:rPr>
      </w:pPr>
      <w:r>
        <w:rPr>
          <w:rFonts w:hint="default"/>
          <w:lang w:val="en-US" w:eastAsia="zh-CN"/>
        </w:rPr>
        <w:t>Accuracy</w:t>
      </w:r>
      <w:bookmarkEnd w:id="204"/>
      <w:bookmarkEnd w:id="205"/>
      <w:bookmarkEnd w:id="206"/>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Segoe UI" w:cs="Times New Roman"/>
          <w:i w:val="0"/>
          <w:iCs w:val="0"/>
          <w:caps w:val="0"/>
          <w:color w:val="0D0D0D"/>
          <w:spacing w:val="0"/>
          <w:sz w:val="24"/>
          <w:szCs w:val="24"/>
          <w:shd w:val="clear" w:fill="FFFFFF"/>
        </w:rPr>
        <w:t>The accuracy of a measurement system refers to the degree of agreement between the measured quantity and its true value.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sz w:val="24"/>
        </w:rPr>
        <mc:AlternateContent>
          <mc:Choice Requires="wps">
            <w:drawing>
              <wp:anchor distT="0" distB="0" distL="114300" distR="114300" simplePos="0" relativeHeight="251699200" behindDoc="0" locked="0" layoutInCell="1" allowOverlap="1">
                <wp:simplePos x="0" y="0"/>
                <wp:positionH relativeFrom="column">
                  <wp:posOffset>5595620</wp:posOffset>
                </wp:positionH>
                <wp:positionV relativeFrom="paragraph">
                  <wp:posOffset>37465</wp:posOffset>
                </wp:positionV>
                <wp:extent cx="580390" cy="251460"/>
                <wp:effectExtent l="0" t="0" r="3810" b="2540"/>
                <wp:wrapNone/>
                <wp:docPr id="84" name="Text Box 84"/>
                <wp:cNvGraphicFramePr/>
                <a:graphic xmlns:a="http://schemas.openxmlformats.org/drawingml/2006/main">
                  <a:graphicData uri="http://schemas.microsoft.com/office/word/2010/wordprocessingShape">
                    <wps:wsp>
                      <wps:cNvSpPr txBox="1"/>
                      <wps:spPr>
                        <a:xfrm>
                          <a:off x="6556375" y="4676775"/>
                          <a:ext cx="580390" cy="251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(4.1)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0.6pt;margin-top:2.95pt;height:19.8pt;width:45.7pt;z-index:251699200;mso-width-relative:page;mso-height-relative:page;" fillcolor="#FFFFFF [3201]" filled="t" stroked="f" coordsize="21600,21600" o:gfxdata="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aYJvnVAAAACAEAAA8AAAAAAAAA&#10;AQAgAAAAIgAAAGRycy9kb3ducmV2LnhtbFBLAQIUABQAAAAIAIdO4kDiYdm0TQIAAJsEAAAOAAAA&#10;AAAAAAEAIAAAACQBAABkcnMvZTJvRG9jLnhtbFBLBQYAAAAABgAGAFkBAADjBQAAAAA=&#10;">
                <v:fill on="t" focussize="0,0"/>
                <v:stroke on="f" weight="0.5pt"/>
                <v:imagedata o:title=""/>
                <o:lock v:ext="edit" aspectratio="f"/>
                <v:textbox>
                  <w:txbxContent>
                    <w:p>
                      <w:pPr>
                        <w:rPr>
                          <w:rFonts w:hint="default"/>
                          <w:lang w:val="en-US"/>
                        </w:rPr>
                      </w:pPr>
                      <w:r>
                        <w:rPr>
                          <w:rFonts w:hint="default"/>
                          <w:lang w:val="en-US"/>
                        </w:rPr>
                        <w:t>(4.1)</w:t>
                      </w:r>
                    </w:p>
                  </w:txbxContent>
                </v:textbox>
              </v:shape>
            </w:pict>
          </mc:Fallback>
        </mc:AlternateContent>
      </w:r>
      <w:r>
        <w:rPr>
          <w:rFonts w:hint="default" w:ascii="Times New Roman" w:hAnsi="Times New Roman" w:eastAsia="SimSun" w:cs="Times New Roman"/>
          <w:b w:val="0"/>
          <w:bCs w:val="0"/>
          <w:color w:val="000000"/>
          <w:kern w:val="0"/>
          <w:sz w:val="24"/>
          <w:szCs w:val="24"/>
          <w:vertAlign w:val="baseline"/>
          <w:lang w:val="en-US" w:eastAsia="zh-CN" w:bidi="ar"/>
        </w:rPr>
        <w:drawing>
          <wp:inline distT="0" distB="0" distL="114300" distR="114300">
            <wp:extent cx="5422265" cy="344170"/>
            <wp:effectExtent l="0" t="0" r="635" b="11430"/>
            <wp:docPr id="34" name="2384804F-3998-4D57-9195-F3826E40261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84804F-3998-4D57-9195-F3826E402611-14" descr="wps"/>
                    <pic:cNvPicPr>
                      <a:picLocks noChangeAspect="1"/>
                    </pic:cNvPicPr>
                  </pic:nvPicPr>
                  <pic:blipFill>
                    <a:blip r:embed="rId53">
                      <a:extLst>
                        <a:ext uri="{96DAC541-7B7A-43D3-8B79-37D633B846F1}">
                          <asvg:svgBlip xmlns:asvg="http://schemas.microsoft.com/office/drawing/2016/SVG/main" r:embed="rId54"/>
                        </a:ext>
                      </a:extLst>
                    </a:blip>
                    <a:stretch>
                      <a:fillRect/>
                    </a:stretch>
                  </pic:blipFill>
                  <pic:spPr>
                    <a:xfrm>
                      <a:off x="0" y="0"/>
                      <a:ext cx="5422265" cy="344170"/>
                    </a:xfrm>
                    <a:prstGeom prst="rect">
                      <a:avLst/>
                    </a:prstGeom>
                  </pic:spPr>
                </pic:pic>
              </a:graphicData>
            </a:graphic>
          </wp:inline>
        </w:drawing>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p>
    <w:p>
      <w:pPr>
        <w:pStyle w:val="26"/>
        <w:bidi w:val="0"/>
        <w:spacing w:line="360" w:lineRule="auto"/>
        <w:rPr>
          <w:rFonts w:hint="default"/>
        </w:rPr>
      </w:pPr>
      <w:bookmarkStart w:id="207" w:name="_Toc30669"/>
      <w:bookmarkStart w:id="208" w:name="_Toc8582"/>
      <w:bookmarkStart w:id="209" w:name="_Toc5035"/>
      <w:r>
        <w:rPr>
          <w:rFonts w:hint="default"/>
          <w:lang w:val="en-US" w:eastAsia="zh-CN"/>
        </w:rPr>
        <w:t>Precision</w:t>
      </w:r>
      <w:bookmarkEnd w:id="207"/>
      <w:bookmarkEnd w:id="208"/>
      <w:bookmarkEnd w:id="209"/>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cs="Times New Roman"/>
          <w:sz w:val="24"/>
          <w:szCs w:val="24"/>
        </w:rPr>
        <mc:AlternateContent>
          <mc:Choice Requires="wps">
            <w:drawing>
              <wp:anchor distT="0" distB="0" distL="114300" distR="114300" simplePos="0" relativeHeight="251700224" behindDoc="0" locked="0" layoutInCell="1" allowOverlap="1">
                <wp:simplePos x="0" y="0"/>
                <wp:positionH relativeFrom="column">
                  <wp:posOffset>5636895</wp:posOffset>
                </wp:positionH>
                <wp:positionV relativeFrom="paragraph">
                  <wp:posOffset>773430</wp:posOffset>
                </wp:positionV>
                <wp:extent cx="580390" cy="251460"/>
                <wp:effectExtent l="0" t="0" r="3810" b="2540"/>
                <wp:wrapNone/>
                <wp:docPr id="85" name="Text Box 85"/>
                <wp:cNvGraphicFramePr/>
                <a:graphic xmlns:a="http://schemas.openxmlformats.org/drawingml/2006/main">
                  <a:graphicData uri="http://schemas.microsoft.com/office/word/2010/wordprocessingShape">
                    <wps:wsp>
                      <wps:cNvSpPr txBox="1"/>
                      <wps:spPr>
                        <a:xfrm>
                          <a:off x="0" y="0"/>
                          <a:ext cx="580390" cy="251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(4.2)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85pt;margin-top:60.9pt;height:19.8pt;width:45.7pt;z-index:251700224;mso-width-relative:page;mso-height-relative:page;" fillcolor="#FFFFFF [3201]" filled="t" stroked="f" coordsize="21600,21600" o:gfxdata="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3+aAtQAAAAJAQAADwAAAAAAAAABACAAAAAiAAAAZHJz&#10;L2Rvd25yZXYueG1sUEsBAhQAFAAAAAgAh07iQFAD17dBAgAAjwQAAA4AAAAAAAAAAQAgAAAAIwEA&#10;AGRycy9lMm9Eb2MueG1sUEsFBgAAAAAGAAYAWQEAANYFAAAAAA==&#10;">
                <v:fill on="t" focussize="0,0"/>
                <v:stroke on="f" weight="0.5pt"/>
                <v:imagedata o:title=""/>
                <o:lock v:ext="edit" aspectratio="f"/>
                <v:textbox>
                  <w:txbxContent>
                    <w:p>
                      <w:pPr>
                        <w:rPr>
                          <w:rFonts w:hint="default"/>
                          <w:lang w:val="en-US"/>
                        </w:rPr>
                      </w:pPr>
                      <w:r>
                        <w:rPr>
                          <w:rFonts w:hint="default"/>
                          <w:lang w:val="en-US"/>
                        </w:rPr>
                        <w:t>(4.2)</w:t>
                      </w:r>
                    </w:p>
                  </w:txbxContent>
                </v:textbox>
              </v:shape>
            </w:pict>
          </mc:Fallback>
        </mc:AlternateContent>
      </w:r>
      <w:r>
        <w:rPr>
          <w:rFonts w:hint="default" w:ascii="Times New Roman" w:hAnsi="Times New Roman" w:eastAsia="Segoe UI" w:cs="Times New Roman"/>
          <w:i w:val="0"/>
          <w:iCs w:val="0"/>
          <w:caps w:val="0"/>
          <w:color w:val="0D0D0D"/>
          <w:spacing w:val="0"/>
          <w:sz w:val="24"/>
          <w:szCs w:val="24"/>
          <w:shd w:val="clear" w:fill="FFFFFF"/>
        </w:rPr>
        <w:t>Precision, in the context of classification, is defined as the ratio of True Positives (TP) to the sum of True Positives and False Positives (FP). It quantifies the proportion of correctly predicted positive instances out of all instances that were predicted as positive.</w:t>
      </w:r>
    </w:p>
    <w:p>
      <w:pPr>
        <w:keepNext w:val="0"/>
        <w:keepLines w:val="0"/>
        <w:widowControl/>
        <w:suppressLineNumbers w:val="0"/>
        <w:spacing w:line="360" w:lineRule="auto"/>
        <w:ind w:left="720" w:leftChars="0" w:firstLine="720" w:firstLineChars="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drawing>
          <wp:inline distT="0" distB="0" distL="114300" distR="114300">
            <wp:extent cx="3919855" cy="306070"/>
            <wp:effectExtent l="0" t="0" r="4445" b="11430"/>
            <wp:docPr id="35" name="2384804F-3998-4D57-9195-F3826E40261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84804F-3998-4D57-9195-F3826E402611-15" descr="wps"/>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3919855" cy="306070"/>
                    </a:xfrm>
                    <a:prstGeom prst="rect">
                      <a:avLst/>
                    </a:prstGeom>
                  </pic:spPr>
                </pic:pic>
              </a:graphicData>
            </a:graphic>
          </wp:inline>
        </w:drawing>
      </w:r>
    </w:p>
    <w:p>
      <w:pPr>
        <w:keepNext w:val="0"/>
        <w:keepLines w:val="0"/>
        <w:widowControl/>
        <w:suppressLineNumbers w:val="0"/>
        <w:spacing w:line="360" w:lineRule="auto"/>
        <w:ind w:left="720" w:leftChars="0" w:firstLine="720" w:firstLineChars="0"/>
        <w:jc w:val="both"/>
        <w:rPr>
          <w:rFonts w:hint="default" w:ascii="Times New Roman" w:hAnsi="Times New Roman" w:eastAsia="SimSun" w:cs="Times New Roman"/>
          <w:b w:val="0"/>
          <w:bCs w:val="0"/>
          <w:color w:val="000000"/>
          <w:kern w:val="0"/>
          <w:sz w:val="24"/>
          <w:szCs w:val="24"/>
          <w:vertAlign w:val="baseline"/>
          <w:lang w:val="en-US" w:eastAsia="zh-CN" w:bidi="ar"/>
        </w:rPr>
      </w:pPr>
    </w:p>
    <w:p>
      <w:pPr>
        <w:pStyle w:val="26"/>
        <w:bidi w:val="0"/>
        <w:spacing w:line="360" w:lineRule="auto"/>
        <w:rPr>
          <w:rFonts w:hint="default"/>
        </w:rPr>
      </w:pPr>
      <w:bookmarkStart w:id="210" w:name="_Toc3646"/>
      <w:bookmarkStart w:id="211" w:name="_Toc4219"/>
      <w:bookmarkStart w:id="212" w:name="_Toc28888"/>
      <w:r>
        <w:rPr>
          <w:rFonts w:hint="default"/>
          <w:lang w:val="en-US" w:eastAsia="zh-CN"/>
        </w:rPr>
        <w:t>Recall</w:t>
      </w:r>
      <w:bookmarkEnd w:id="210"/>
      <w:bookmarkEnd w:id="211"/>
      <w:bookmarkEnd w:id="212"/>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Recall measures how well the model detects true positives, representing the proportion of correctly classified positive instances out of all actual positives.</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sz w:val="24"/>
        </w:rPr>
        <mc:AlternateContent>
          <mc:Choice Requires="wps">
            <w:drawing>
              <wp:anchor distT="0" distB="0" distL="114300" distR="114300" simplePos="0" relativeHeight="251701248" behindDoc="0" locked="0" layoutInCell="1" allowOverlap="1">
                <wp:simplePos x="0" y="0"/>
                <wp:positionH relativeFrom="column">
                  <wp:posOffset>5591810</wp:posOffset>
                </wp:positionH>
                <wp:positionV relativeFrom="paragraph">
                  <wp:posOffset>213995</wp:posOffset>
                </wp:positionV>
                <wp:extent cx="580390" cy="251460"/>
                <wp:effectExtent l="0" t="0" r="3810" b="2540"/>
                <wp:wrapNone/>
                <wp:docPr id="86" name="Text Box 86"/>
                <wp:cNvGraphicFramePr/>
                <a:graphic xmlns:a="http://schemas.openxmlformats.org/drawingml/2006/main">
                  <a:graphicData uri="http://schemas.microsoft.com/office/word/2010/wordprocessingShape">
                    <wps:wsp>
                      <wps:cNvSpPr txBox="1"/>
                      <wps:spPr>
                        <a:xfrm>
                          <a:off x="0" y="0"/>
                          <a:ext cx="580390" cy="251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(4.3)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0.3pt;margin-top:16.85pt;height:19.8pt;width:45.7pt;z-index:251701248;mso-width-relative:page;mso-height-relative:page;" fillcolor="#FFFFFF [3201]" filled="t" stroked="f" coordsize="21600,21600" o:gfxdata="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hFlY/VAAAACQEAAA8AAAAAAAAAAQAgAAAAIgAAAGRy&#10;cy9kb3ducmV2LnhtbFBLAQIUABQAAAAIAIdO4kBXkRf8QQIAAI8EAAAOAAAAAAAAAAEAIAAAACQB&#10;AABkcnMvZTJvRG9jLnhtbFBLBQYAAAAABgAGAFkBAADXBQAAAAA=&#10;">
                <v:fill on="t" focussize="0,0"/>
                <v:stroke on="f" weight="0.5pt"/>
                <v:imagedata o:title=""/>
                <o:lock v:ext="edit" aspectratio="f"/>
                <v:textbox>
                  <w:txbxContent>
                    <w:p>
                      <w:pPr>
                        <w:rPr>
                          <w:rFonts w:hint="default"/>
                          <w:lang w:val="en-US"/>
                        </w:rPr>
                      </w:pPr>
                      <w:r>
                        <w:rPr>
                          <w:rFonts w:hint="default"/>
                          <w:lang w:val="en-US"/>
                        </w:rPr>
                        <w:t>(4.3)</w:t>
                      </w:r>
                    </w:p>
                  </w:txbxContent>
                </v:textbox>
              </v:shape>
            </w:pict>
          </mc:Fallback>
        </mc:AlternateContent>
      </w:r>
    </w:p>
    <w:p>
      <w:pPr>
        <w:keepNext w:val="0"/>
        <w:keepLines w:val="0"/>
        <w:widowControl/>
        <w:suppressLineNumbers w:val="0"/>
        <w:spacing w:line="360" w:lineRule="auto"/>
        <w:ind w:left="720" w:leftChars="0" w:firstLine="720" w:firstLineChars="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drawing>
          <wp:inline distT="0" distB="0" distL="114300" distR="114300">
            <wp:extent cx="3898900" cy="300990"/>
            <wp:effectExtent l="0" t="0" r="0" b="3810"/>
            <wp:docPr id="36" name="2384804F-3998-4D57-9195-F3826E40261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384804F-3998-4D57-9195-F3826E402611-16" descr="wps"/>
                    <pic:cNvPicPr>
                      <a:picLocks noChangeAspect="1"/>
                    </pic:cNvPicPr>
                  </pic:nvPicPr>
                  <pic:blipFill>
                    <a:blip r:embed="rId57">
                      <a:extLst>
                        <a:ext uri="{96DAC541-7B7A-43D3-8B79-37D633B846F1}">
                          <asvg:svgBlip xmlns:asvg="http://schemas.microsoft.com/office/drawing/2016/SVG/main" r:embed="rId58"/>
                        </a:ext>
                      </a:extLst>
                    </a:blip>
                    <a:stretch>
                      <a:fillRect/>
                    </a:stretch>
                  </pic:blipFill>
                  <pic:spPr>
                    <a:xfrm>
                      <a:off x="0" y="0"/>
                      <a:ext cx="3898900" cy="300990"/>
                    </a:xfrm>
                    <a:prstGeom prst="rect">
                      <a:avLst/>
                    </a:prstGeom>
                  </pic:spPr>
                </pic:pic>
              </a:graphicData>
            </a:graphic>
          </wp:inline>
        </w:drawing>
      </w:r>
    </w:p>
    <w:p>
      <w:pPr>
        <w:keepNext w:val="0"/>
        <w:keepLines w:val="0"/>
        <w:widowControl/>
        <w:suppressLineNumbers w:val="0"/>
        <w:spacing w:line="360" w:lineRule="auto"/>
        <w:jc w:val="both"/>
        <w:rPr>
          <w:rFonts w:hint="default" w:ascii="Times New Roman" w:hAnsi="Times New Roman" w:eastAsia="NimbusRomNo9L-Medi" w:cs="Times New Roman"/>
          <w:b/>
          <w:bCs/>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NimbusRomNo9L-Medi" w:cs="Times New Roman"/>
          <w:b/>
          <w:bCs/>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Medi" w:cs="Times New Roman"/>
          <w:b/>
          <w:bCs/>
          <w:color w:val="000000"/>
          <w:kern w:val="0"/>
          <w:sz w:val="24"/>
          <w:szCs w:val="24"/>
          <w:lang w:val="en-US" w:eastAsia="zh-CN" w:bidi="ar"/>
        </w:rPr>
        <w:t xml:space="preserve">F-score </w:t>
      </w:r>
    </w:p>
    <w:p>
      <w:pPr>
        <w:keepNext w:val="0"/>
        <w:keepLines w:val="0"/>
        <w:widowControl/>
        <w:suppressLineNumbers w:val="0"/>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 xml:space="preserve">The F-score, or F1-score, assesses a model's accuracy by merging its precision and recall metrics. It's computed as the harmonic mean of precision and recall, offering a balanced evaluation of the model's performance. Depending on the situation, adjustments can be made to emphasize either </w:t>
      </w:r>
      <w:r>
        <w:rPr>
          <w:rFonts w:hint="default" w:ascii="Times New Roman" w:hAnsi="Times New Roman" w:eastAsia="Segoe UI" w:cs="Times New Roman"/>
          <w:i w:val="0"/>
          <w:iCs w:val="0"/>
          <w:caps w:val="0"/>
          <w:color w:val="0D0D0D"/>
          <w:spacing w:val="0"/>
          <w:sz w:val="24"/>
          <w:szCs w:val="24"/>
          <w:shd w:val="clear" w:fill="FFFFFF"/>
        </w:rPr>
        <w:t>precision or recall in the F-score calculation.</w:t>
      </w:r>
    </w:p>
    <w:p>
      <w:pPr>
        <w:keepNext w:val="0"/>
        <w:keepLines w:val="0"/>
        <w:widowControl/>
        <w:suppressLineNumbers w:val="0"/>
        <w:spacing w:line="360" w:lineRule="auto"/>
        <w:ind w:left="2160" w:leftChars="0" w:firstLine="720" w:firstLineChars="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cs="Times New Roman"/>
          <w:sz w:val="24"/>
          <w:szCs w:val="24"/>
        </w:rPr>
        <mc:AlternateContent>
          <mc:Choice Requires="wps">
            <w:drawing>
              <wp:anchor distT="0" distB="0" distL="114300" distR="114300" simplePos="0" relativeHeight="251702272" behindDoc="0" locked="0" layoutInCell="1" allowOverlap="1">
                <wp:simplePos x="0" y="0"/>
                <wp:positionH relativeFrom="column">
                  <wp:posOffset>5503545</wp:posOffset>
                </wp:positionH>
                <wp:positionV relativeFrom="paragraph">
                  <wp:posOffset>13970</wp:posOffset>
                </wp:positionV>
                <wp:extent cx="533400" cy="301625"/>
                <wp:effectExtent l="0" t="0" r="0" b="3175"/>
                <wp:wrapNone/>
                <wp:docPr id="87" name="Text Box 87"/>
                <wp:cNvGraphicFramePr/>
                <a:graphic xmlns:a="http://schemas.openxmlformats.org/drawingml/2006/main">
                  <a:graphicData uri="http://schemas.microsoft.com/office/word/2010/wordprocessingShape">
                    <wps:wsp>
                      <wps:cNvSpPr txBox="1"/>
                      <wps:spPr>
                        <a:xfrm>
                          <a:off x="6412230" y="2426970"/>
                          <a:ext cx="533400" cy="3016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(4.4)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3.35pt;margin-top:1.1pt;height:23.75pt;width:42pt;z-index:251702272;mso-width-relative:page;mso-height-relative:page;" fillcolor="#FFFFFF [3201]" filled="t" stroked="f" coordsize="21600,21600" o:gfxdata="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1X274NQAAAAIAQAADwAAAAAAAAABACAA&#10;AAAiAAAAZHJzL2Rvd25yZXYueG1sUEsBAhQAFAAAAAgAh07iQKjBrbNKAgAAmwQAAA4AAAAAAAAA&#10;AQAgAAAAIwEAAGRycy9lMm9Eb2MueG1sUEsFBgAAAAAGAAYAWQEAAN8FAAAAAA==&#10;">
                <v:fill on="t" focussize="0,0"/>
                <v:stroke on="f" weight="0.5pt"/>
                <v:imagedata o:title=""/>
                <o:lock v:ext="edit" aspectratio="f"/>
                <v:textbox>
                  <w:txbxContent>
                    <w:p>
                      <w:pPr>
                        <w:rPr>
                          <w:rFonts w:hint="default"/>
                          <w:lang w:val="en-US"/>
                        </w:rPr>
                      </w:pPr>
                      <w:r>
                        <w:rPr>
                          <w:rFonts w:hint="default"/>
                          <w:lang w:val="en-US"/>
                        </w:rPr>
                        <w:t>(4.4)</w:t>
                      </w:r>
                    </w:p>
                  </w:txbxContent>
                </v:textbox>
              </v:shape>
            </w:pict>
          </mc:Fallback>
        </mc:AlternateContent>
      </w:r>
      <w:r>
        <w:rPr>
          <w:rFonts w:hint="default" w:ascii="Times New Roman" w:hAnsi="Times New Roman" w:eastAsia="SimSun" w:cs="Times New Roman"/>
          <w:b w:val="0"/>
          <w:bCs w:val="0"/>
          <w:color w:val="000000"/>
          <w:kern w:val="0"/>
          <w:sz w:val="24"/>
          <w:szCs w:val="24"/>
          <w:vertAlign w:val="baseline"/>
          <w:lang w:val="en-US" w:eastAsia="zh-CN" w:bidi="ar"/>
        </w:rPr>
        <w:drawing>
          <wp:inline distT="0" distB="0" distL="114300" distR="114300">
            <wp:extent cx="1775460" cy="299720"/>
            <wp:effectExtent l="0" t="0" r="2540" b="5080"/>
            <wp:docPr id="37" name="2384804F-3998-4D57-9195-F3826E402611-2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384804F-3998-4D57-9195-F3826E402611-25" descr="wps"/>
                    <pic:cNvPicPr>
                      <a:picLocks noChangeAspect="1"/>
                    </pic:cNvPicPr>
                  </pic:nvPicPr>
                  <pic:blipFill>
                    <a:blip r:embed="rId59">
                      <a:extLst>
                        <a:ext uri="{96DAC541-7B7A-43D3-8B79-37D633B846F1}">
                          <asvg:svgBlip xmlns:asvg="http://schemas.microsoft.com/office/drawing/2016/SVG/main" r:embed="rId60"/>
                        </a:ext>
                      </a:extLst>
                    </a:blip>
                    <a:stretch>
                      <a:fillRect/>
                    </a:stretch>
                  </pic:blipFill>
                  <pic:spPr>
                    <a:xfrm>
                      <a:off x="0" y="0"/>
                      <a:ext cx="1775460" cy="299720"/>
                    </a:xfrm>
                    <a:prstGeom prst="rect">
                      <a:avLst/>
                    </a:prstGeom>
                  </pic:spPr>
                </pic:pic>
              </a:graphicData>
            </a:graphic>
          </wp:inline>
        </w:drawing>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Medi" w:cs="Times New Roman"/>
          <w:b/>
          <w:bCs/>
          <w:color w:val="000000"/>
          <w:kern w:val="0"/>
          <w:sz w:val="24"/>
          <w:szCs w:val="24"/>
          <w:lang w:val="en-US" w:eastAsia="zh-CN" w:bidi="ar"/>
        </w:rPr>
        <w:t xml:space="preserve">Mean Absolute Error (MAE) </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egoe UI" w:cs="Times New Roman"/>
          <w:i w:val="0"/>
          <w:iCs w:val="0"/>
          <w:caps w:val="0"/>
          <w:color w:val="0D0D0D"/>
          <w:spacing w:val="0"/>
          <w:sz w:val="24"/>
          <w:szCs w:val="24"/>
          <w:shd w:val="clear" w:fill="FFFFFF"/>
        </w:rPr>
        <w:t>Mean Absolute Error (MAE) provides an estimate of errors in the discrepancy between pairs describing the same occurrence.</w:t>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sz w:val="24"/>
        </w:rPr>
        <mc:AlternateContent>
          <mc:Choice Requires="wps">
            <w:drawing>
              <wp:anchor distT="0" distB="0" distL="114300" distR="114300" simplePos="0" relativeHeight="251703296" behindDoc="0" locked="0" layoutInCell="1" allowOverlap="1">
                <wp:simplePos x="0" y="0"/>
                <wp:positionH relativeFrom="column">
                  <wp:posOffset>5520690</wp:posOffset>
                </wp:positionH>
                <wp:positionV relativeFrom="paragraph">
                  <wp:posOffset>31750</wp:posOffset>
                </wp:positionV>
                <wp:extent cx="580390" cy="251460"/>
                <wp:effectExtent l="0" t="0" r="3810" b="2540"/>
                <wp:wrapNone/>
                <wp:docPr id="88" name="Text Box 88"/>
                <wp:cNvGraphicFramePr/>
                <a:graphic xmlns:a="http://schemas.openxmlformats.org/drawingml/2006/main">
                  <a:graphicData uri="http://schemas.microsoft.com/office/word/2010/wordprocessingShape">
                    <wps:wsp>
                      <wps:cNvSpPr txBox="1"/>
                      <wps:spPr>
                        <a:xfrm>
                          <a:off x="0" y="0"/>
                          <a:ext cx="580390" cy="251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(4.5)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4.7pt;margin-top:2.5pt;height:19.8pt;width:45.7pt;z-index:251703296;mso-width-relative:page;mso-height-relative:page;" fillcolor="#FFFFFF [3201]" filled="t" stroked="f" coordsize="21600,21600" o:gfxdata="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rEpZNQAAAAIAQAADwAAAAAAAAABACAAAAAiAAAAZHJz&#10;L2Rvd25yZXYueG1sUEsBAhQAFAAAAAgAh07iQPA85HpBAgAAjwQAAA4AAAAAAAAAAQAgAAAAIwEA&#10;AGRycy9lMm9Eb2MueG1sUEsFBgAAAAAGAAYAWQEAANYFAAAAAA==&#10;">
                <v:fill on="t" focussize="0,0"/>
                <v:stroke on="f" weight="0.5pt"/>
                <v:imagedata o:title=""/>
                <o:lock v:ext="edit" aspectratio="f"/>
                <v:textbox>
                  <w:txbxContent>
                    <w:p>
                      <w:pPr>
                        <w:rPr>
                          <w:rFonts w:hint="default"/>
                          <w:lang w:val="en-US"/>
                        </w:rPr>
                      </w:pPr>
                      <w:r>
                        <w:rPr>
                          <w:rFonts w:hint="default"/>
                          <w:lang w:val="en-US"/>
                        </w:rPr>
                        <w:t>(4.5)</w:t>
                      </w:r>
                    </w:p>
                  </w:txbxContent>
                </v:textbox>
              </v:shape>
            </w:pict>
          </mc:Fallback>
        </mc:AlternateContent>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drawing>
          <wp:inline distT="0" distB="0" distL="114300" distR="114300">
            <wp:extent cx="1523365" cy="339090"/>
            <wp:effectExtent l="0" t="0" r="635" b="3810"/>
            <wp:docPr id="38" name="2384804F-3998-4D57-9195-F3826E402611-18" descr="C:/Users/pc/AppData/Local/Temp/wps.kIJSQm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84804F-3998-4D57-9195-F3826E402611-18" descr="C:/Users/pc/AppData/Local/Temp/wps.kIJSQmwps"/>
                    <pic:cNvPicPr>
                      <a:picLocks noChangeAspect="1"/>
                    </pic:cNvPicPr>
                  </pic:nvPicPr>
                  <pic:blipFill>
                    <a:blip r:embed="rId61">
                      <a:extLst>
                        <a:ext uri="{96DAC541-7B7A-43D3-8B79-37D633B846F1}">
                          <asvg:svgBlip xmlns:asvg="http://schemas.microsoft.com/office/drawing/2016/SVG/main" r:embed="rId62"/>
                        </a:ext>
                      </a:extLst>
                    </a:blip>
                    <a:stretch>
                      <a:fillRect/>
                    </a:stretch>
                  </pic:blipFill>
                  <pic:spPr>
                    <a:xfrm>
                      <a:off x="0" y="0"/>
                      <a:ext cx="1523425" cy="339390"/>
                    </a:xfrm>
                    <a:prstGeom prst="rect">
                      <a:avLst/>
                    </a:prstGeom>
                  </pic:spPr>
                </pic:pic>
              </a:graphicData>
            </a:graphic>
          </wp:inline>
        </w:drawing>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Here,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y</w:t>
      </w:r>
      <w:r>
        <w:rPr>
          <w:rFonts w:hint="default" w:ascii="Times New Roman" w:hAnsi="Times New Roman" w:eastAsia="SimSun" w:cs="Times New Roman"/>
          <w:b w:val="0"/>
          <w:bCs w:val="0"/>
          <w:color w:val="000000"/>
          <w:kern w:val="0"/>
          <w:sz w:val="24"/>
          <w:szCs w:val="24"/>
          <w:vertAlign w:val="subscript"/>
          <w:lang w:val="en-US" w:eastAsia="zh-CN" w:bidi="ar"/>
        </w:rPr>
        <w:t xml:space="preserve">i </w:t>
      </w:r>
      <w:r>
        <w:rPr>
          <w:rFonts w:hint="default" w:ascii="Times New Roman" w:hAnsi="Times New Roman" w:eastAsia="SimSun" w:cs="Times New Roman"/>
          <w:b w:val="0"/>
          <w:bCs w:val="0"/>
          <w:color w:val="000000"/>
          <w:kern w:val="0"/>
          <w:sz w:val="24"/>
          <w:szCs w:val="24"/>
          <w:vertAlign w:val="baseline"/>
          <w:lang w:val="en-US" w:eastAsia="zh-CN" w:bidi="ar"/>
        </w:rPr>
        <w:t>= Predicted value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x</w:t>
      </w:r>
      <w:r>
        <w:rPr>
          <w:rFonts w:hint="default" w:ascii="Times New Roman" w:hAnsi="Times New Roman" w:eastAsia="SimSun" w:cs="Times New Roman"/>
          <w:b w:val="0"/>
          <w:bCs w:val="0"/>
          <w:color w:val="000000"/>
          <w:kern w:val="0"/>
          <w:sz w:val="24"/>
          <w:szCs w:val="24"/>
          <w:vertAlign w:val="subscript"/>
          <w:lang w:val="en-US" w:eastAsia="zh-CN" w:bidi="ar"/>
        </w:rPr>
        <w:t xml:space="preserve">i </w:t>
      </w:r>
      <w:r>
        <w:rPr>
          <w:rFonts w:hint="default" w:ascii="Times New Roman" w:hAnsi="Times New Roman" w:eastAsia="SimSun" w:cs="Times New Roman"/>
          <w:b w:val="0"/>
          <w:bCs w:val="0"/>
          <w:color w:val="000000"/>
          <w:kern w:val="0"/>
          <w:sz w:val="24"/>
          <w:szCs w:val="24"/>
          <w:vertAlign w:val="baseline"/>
          <w:lang w:val="en-US" w:eastAsia="zh-CN" w:bidi="ar"/>
        </w:rPr>
        <w:t>= Actual value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n = Total number of object</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Medi" w:cs="Times New Roman"/>
          <w:b/>
          <w:bCs/>
          <w:color w:val="000000"/>
          <w:kern w:val="0"/>
          <w:sz w:val="24"/>
          <w:szCs w:val="24"/>
          <w:lang w:val="en-US" w:eastAsia="zh-CN" w:bidi="ar"/>
        </w:rPr>
        <w:t xml:space="preserve">Mean Squared Error (MSE) </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cs="Times New Roman"/>
          <w:sz w:val="24"/>
          <w:szCs w:val="24"/>
        </w:rPr>
        <mc:AlternateContent>
          <mc:Choice Requires="wps">
            <w:drawing>
              <wp:anchor distT="0" distB="0" distL="114300" distR="114300" simplePos="0" relativeHeight="251704320" behindDoc="0" locked="0" layoutInCell="1" allowOverlap="1">
                <wp:simplePos x="0" y="0"/>
                <wp:positionH relativeFrom="column">
                  <wp:posOffset>5513070</wp:posOffset>
                </wp:positionH>
                <wp:positionV relativeFrom="paragraph">
                  <wp:posOffset>706755</wp:posOffset>
                </wp:positionV>
                <wp:extent cx="580390" cy="251460"/>
                <wp:effectExtent l="0" t="0" r="3810" b="2540"/>
                <wp:wrapNone/>
                <wp:docPr id="89" name="Text Box 89"/>
                <wp:cNvGraphicFramePr/>
                <a:graphic xmlns:a="http://schemas.openxmlformats.org/drawingml/2006/main">
                  <a:graphicData uri="http://schemas.microsoft.com/office/word/2010/wordprocessingShape">
                    <wps:wsp>
                      <wps:cNvSpPr txBox="1"/>
                      <wps:spPr>
                        <a:xfrm>
                          <a:off x="0" y="0"/>
                          <a:ext cx="580390" cy="251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(4.6)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4.1pt;margin-top:55.65pt;height:19.8pt;width:45.7pt;z-index:251704320;mso-width-relative:page;mso-height-relative:page;" fillcolor="#FFFFFF [3201]" filled="t" stroked="f" coordsize="21600,21600" o:gfxdata="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mmdRHVAAAACAEAAA8AAAAAAAAAAQAgAAAAIgAAAGRy&#10;cy9kb3ducmV2LnhtbFBLAQIUABQAAAAIAIdO4kANTaRDQQIAAI8EAAAOAAAAAAAAAAEAIAAAACQB&#10;AABkcnMvZTJvRG9jLnhtbFBLBQYAAAAABgAGAFkBAADXBQAAAAA=&#10;">
                <v:fill on="t" focussize="0,0"/>
                <v:stroke on="f" weight="0.5pt"/>
                <v:imagedata o:title=""/>
                <o:lock v:ext="edit" aspectratio="f"/>
                <v:textbox>
                  <w:txbxContent>
                    <w:p>
                      <w:pPr>
                        <w:rPr>
                          <w:rFonts w:hint="default"/>
                          <w:lang w:val="en-US"/>
                        </w:rPr>
                      </w:pPr>
                      <w:r>
                        <w:rPr>
                          <w:rFonts w:hint="default"/>
                          <w:lang w:val="en-US"/>
                        </w:rPr>
                        <w:t>(4.6)</w:t>
                      </w:r>
                    </w:p>
                  </w:txbxContent>
                </v:textbox>
              </v:shape>
            </w:pict>
          </mc:Fallback>
        </mc:AlternateContent>
      </w:r>
      <w:r>
        <w:rPr>
          <w:rFonts w:hint="default" w:ascii="Times New Roman" w:hAnsi="Times New Roman" w:eastAsia="Segoe UI" w:cs="Times New Roman"/>
          <w:i w:val="0"/>
          <w:iCs w:val="0"/>
          <w:caps w:val="0"/>
          <w:color w:val="0D0D0D"/>
          <w:spacing w:val="0"/>
          <w:sz w:val="24"/>
          <w:szCs w:val="24"/>
          <w:shd w:val="clear" w:fill="FFFFFF"/>
        </w:rPr>
        <w:t>The mean squared error (MSE) or mean squared deviation (MSD) calculates the average of the squared discrepancies between predicted and actual values, providing a measure of the overall error in the estimator's predictions.</w:t>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p>
    <w:p>
      <w:pPr>
        <w:keepNext w:val="0"/>
        <w:keepLines w:val="0"/>
        <w:widowControl/>
        <w:suppressLineNumbers w:val="0"/>
        <w:spacing w:line="360" w:lineRule="auto"/>
        <w:ind w:left="2160" w:leftChars="0" w:firstLine="720" w:firstLineChars="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drawing>
          <wp:inline distT="0" distB="0" distL="114300" distR="114300">
            <wp:extent cx="1615440" cy="337820"/>
            <wp:effectExtent l="0" t="0" r="10160" b="5080"/>
            <wp:docPr id="39" name="2384804F-3998-4D57-9195-F3826E40261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84804F-3998-4D57-9195-F3826E402611-19" descr="wps"/>
                    <pic:cNvPicPr>
                      <a:picLocks noChangeAspect="1"/>
                    </pic:cNvPicPr>
                  </pic:nvPicPr>
                  <pic:blipFill>
                    <a:blip r:embed="rId63">
                      <a:extLst>
                        <a:ext uri="{96DAC541-7B7A-43D3-8B79-37D633B846F1}">
                          <asvg:svgBlip xmlns:asvg="http://schemas.microsoft.com/office/drawing/2016/SVG/main" r:embed="rId64"/>
                        </a:ext>
                      </a:extLst>
                    </a:blip>
                    <a:stretch>
                      <a:fillRect/>
                    </a:stretch>
                  </pic:blipFill>
                  <pic:spPr>
                    <a:xfrm>
                      <a:off x="0" y="0"/>
                      <a:ext cx="1615440" cy="337820"/>
                    </a:xfrm>
                    <a:prstGeom prst="rect">
                      <a:avLst/>
                    </a:prstGeom>
                  </pic:spPr>
                </pic:pic>
              </a:graphicData>
            </a:graphic>
          </wp:inline>
        </w:drawing>
      </w:r>
    </w:p>
    <w:p>
      <w:pPr>
        <w:keepNext w:val="0"/>
        <w:keepLines w:val="0"/>
        <w:widowControl/>
        <w:suppressLineNumbers w:val="0"/>
        <w:spacing w:line="360" w:lineRule="auto"/>
        <w:ind w:left="2160" w:leftChars="0" w:firstLine="720" w:firstLineChars="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Here,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y</w:t>
      </w:r>
      <w:r>
        <w:rPr>
          <w:rFonts w:hint="default" w:ascii="Times New Roman" w:hAnsi="Times New Roman" w:eastAsia="SimSun" w:cs="Times New Roman"/>
          <w:b w:val="0"/>
          <w:bCs w:val="0"/>
          <w:color w:val="000000"/>
          <w:kern w:val="0"/>
          <w:sz w:val="24"/>
          <w:szCs w:val="24"/>
          <w:vertAlign w:val="subscript"/>
          <w:lang w:val="en-US" w:eastAsia="zh-CN" w:bidi="ar"/>
        </w:rPr>
        <w:t xml:space="preserve">i </w:t>
      </w:r>
      <w:r>
        <w:rPr>
          <w:rFonts w:hint="default" w:ascii="Times New Roman" w:hAnsi="Times New Roman" w:eastAsia="SimSun" w:cs="Times New Roman"/>
          <w:b w:val="0"/>
          <w:bCs w:val="0"/>
          <w:color w:val="000000"/>
          <w:kern w:val="0"/>
          <w:sz w:val="24"/>
          <w:szCs w:val="24"/>
          <w:vertAlign w:val="baseline"/>
          <w:lang w:val="en-US" w:eastAsia="zh-CN" w:bidi="ar"/>
        </w:rPr>
        <w:t>= Predicted value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x</w:t>
      </w:r>
      <w:r>
        <w:rPr>
          <w:rFonts w:hint="default" w:ascii="Times New Roman" w:hAnsi="Times New Roman" w:eastAsia="SimSun" w:cs="Times New Roman"/>
          <w:b w:val="0"/>
          <w:bCs w:val="0"/>
          <w:color w:val="000000"/>
          <w:kern w:val="0"/>
          <w:sz w:val="24"/>
          <w:szCs w:val="24"/>
          <w:vertAlign w:val="subscript"/>
          <w:lang w:val="en-US" w:eastAsia="zh-CN" w:bidi="ar"/>
        </w:rPr>
        <w:t xml:space="preserve">i </w:t>
      </w:r>
      <w:r>
        <w:rPr>
          <w:rFonts w:hint="default" w:ascii="Times New Roman" w:hAnsi="Times New Roman" w:eastAsia="SimSun" w:cs="Times New Roman"/>
          <w:b w:val="0"/>
          <w:bCs w:val="0"/>
          <w:color w:val="000000"/>
          <w:kern w:val="0"/>
          <w:sz w:val="24"/>
          <w:szCs w:val="24"/>
          <w:vertAlign w:val="baseline"/>
          <w:lang w:val="en-US" w:eastAsia="zh-CN" w:bidi="ar"/>
        </w:rPr>
        <w:t>= Actual value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n = Total number of object</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Medi" w:cs="Times New Roman"/>
          <w:b/>
          <w:bCs/>
          <w:color w:val="000000"/>
          <w:kern w:val="0"/>
          <w:sz w:val="24"/>
          <w:szCs w:val="24"/>
          <w:lang w:val="en-US" w:eastAsia="zh-CN" w:bidi="ar"/>
        </w:rPr>
        <w:t xml:space="preserve">Root Mean Square Error (RMSE) </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egoe UI" w:cs="Times New Roman"/>
          <w:i w:val="0"/>
          <w:iCs w:val="0"/>
          <w:caps w:val="0"/>
          <w:color w:val="0D0D0D"/>
          <w:spacing w:val="0"/>
          <w:sz w:val="24"/>
          <w:szCs w:val="24"/>
          <w:shd w:val="clear" w:fill="FFFFFF"/>
        </w:rPr>
        <w:t>The root mean square error (RMSE) represents the standard deviation of prediction errors or residuals. These residuals indicate the distances of the data points from the regression line. RMSE quantifies the dispersion of these residuals, essentially showing how closely the data points are clustered around the line of best fit.</w:t>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p>
    <w:p>
      <w:pPr>
        <w:keepNext w:val="0"/>
        <w:keepLines w:val="0"/>
        <w:widowControl/>
        <w:suppressLineNumbers w:val="0"/>
        <w:spacing w:line="360" w:lineRule="auto"/>
        <w:ind w:left="2160" w:leftChars="0" w:firstLine="720" w:firstLineChars="0"/>
        <w:jc w:val="both"/>
        <w:rPr>
          <w:rFonts w:hint="default" w:ascii="Times New Roman" w:hAnsi="Times New Roman" w:eastAsia="SimSun" w:cs="Times New Roman"/>
          <w:b w:val="0"/>
          <w:bCs w:val="0"/>
          <w:color w:val="000000"/>
          <w:kern w:val="0"/>
          <w:sz w:val="24"/>
          <w:szCs w:val="24"/>
          <w:vertAlign w:val="baseline"/>
          <w:lang w:val="en-US" w:eastAsia="zh-CN" w:bidi="ar"/>
        </w:rPr>
      </w:pPr>
      <w:r>
        <w:rPr>
          <w:sz w:val="24"/>
        </w:rPr>
        <mc:AlternateContent>
          <mc:Choice Requires="wps">
            <w:drawing>
              <wp:anchor distT="0" distB="0" distL="114300" distR="114300" simplePos="0" relativeHeight="251705344" behindDoc="0" locked="0" layoutInCell="1" allowOverlap="1">
                <wp:simplePos x="0" y="0"/>
                <wp:positionH relativeFrom="column">
                  <wp:posOffset>5527675</wp:posOffset>
                </wp:positionH>
                <wp:positionV relativeFrom="paragraph">
                  <wp:posOffset>58420</wp:posOffset>
                </wp:positionV>
                <wp:extent cx="580390" cy="251460"/>
                <wp:effectExtent l="0" t="0" r="3810" b="2540"/>
                <wp:wrapNone/>
                <wp:docPr id="90" name="Text Box 90"/>
                <wp:cNvGraphicFramePr/>
                <a:graphic xmlns:a="http://schemas.openxmlformats.org/drawingml/2006/main">
                  <a:graphicData uri="http://schemas.microsoft.com/office/word/2010/wordprocessingShape">
                    <wps:wsp>
                      <wps:cNvSpPr txBox="1"/>
                      <wps:spPr>
                        <a:xfrm>
                          <a:off x="0" y="0"/>
                          <a:ext cx="580390" cy="251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5.25pt;margin-top:4.6pt;height:19.8pt;width:45.7pt;z-index:251705344;mso-width-relative:page;mso-height-relative:page;" fillcolor="#FFFFFF [3201]" filled="t" stroked="f" coordsize="21600,21600" o:gfxdata="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JC6NL1AAAAAgBAAAPAAAAAAAAAAEAIAAAACIAAABkcnMv&#10;ZG93bnJldi54bWxQSwECFAAUAAAACACHTuJAiXujqEACAACPBAAADgAAAAAAAAABACAAAAAjAQAA&#10;ZHJzL2Uyb0RvYy54bWxQSwUGAAAAAAYABgBZAQAA1QUAAAAA&#10;">
                <v:fill on="t" focussize="0,0"/>
                <v:stroke on="f" weight="0.5pt"/>
                <v:imagedata o:title=""/>
                <o:lock v:ext="edit" aspectratio="f"/>
                <v:textbox>
                  <w:txbxContent>
                    <w:p>
                      <w:pPr>
                        <w:rPr>
                          <w:rFonts w:hint="default"/>
                          <w:lang w:val="en-US"/>
                        </w:rPr>
                      </w:pPr>
                      <w:r>
                        <w:rPr>
                          <w:rFonts w:hint="default"/>
                          <w:lang w:val="en-US"/>
                        </w:rPr>
                        <w:t>(4.7)</w:t>
                      </w:r>
                    </w:p>
                  </w:txbxContent>
                </v:textbox>
              </v:shape>
            </w:pict>
          </mc:Fallback>
        </mc:AlternateContent>
      </w:r>
      <w:r>
        <w:rPr>
          <w:rFonts w:hint="default" w:ascii="Times New Roman" w:hAnsi="Times New Roman" w:eastAsia="SimSun" w:cs="Times New Roman"/>
          <w:b w:val="0"/>
          <w:bCs w:val="0"/>
          <w:color w:val="000000"/>
          <w:kern w:val="0"/>
          <w:sz w:val="24"/>
          <w:szCs w:val="24"/>
          <w:vertAlign w:val="baseline"/>
          <w:lang w:val="en-US" w:eastAsia="zh-CN" w:bidi="ar"/>
        </w:rPr>
        <w:drawing>
          <wp:inline distT="0" distB="0" distL="114300" distR="114300">
            <wp:extent cx="1781175" cy="417830"/>
            <wp:effectExtent l="0" t="0" r="9525" b="1270"/>
            <wp:docPr id="40" name="2384804F-3998-4D57-9195-F3826E402611-20" descr="C:/Users/pc/AppData/Local/Temp/wps.QHbYFS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384804F-3998-4D57-9195-F3826E402611-20" descr="C:/Users/pc/AppData/Local/Temp/wps.QHbYFSwps"/>
                    <pic:cNvPicPr>
                      <a:picLocks noChangeAspect="1"/>
                    </pic:cNvPicPr>
                  </pic:nvPicPr>
                  <pic:blipFill>
                    <a:blip r:embed="rId65">
                      <a:extLst>
                        <a:ext uri="{96DAC541-7B7A-43D3-8B79-37D633B846F1}">
                          <asvg:svgBlip xmlns:asvg="http://schemas.microsoft.com/office/drawing/2016/SVG/main" r:embed="rId66"/>
                        </a:ext>
                      </a:extLst>
                    </a:blip>
                    <a:stretch>
                      <a:fillRect/>
                    </a:stretch>
                  </pic:blipFill>
                  <pic:spPr>
                    <a:xfrm>
                      <a:off x="0" y="0"/>
                      <a:ext cx="1781342" cy="417797"/>
                    </a:xfrm>
                    <a:prstGeom prst="rect">
                      <a:avLst/>
                    </a:prstGeom>
                  </pic:spPr>
                </pic:pic>
              </a:graphicData>
            </a:graphic>
          </wp:inline>
        </w:drawing>
      </w:r>
    </w:p>
    <w:p>
      <w:pPr>
        <w:keepNext w:val="0"/>
        <w:keepLines w:val="0"/>
        <w:widowControl/>
        <w:suppressLineNumbers w:val="0"/>
        <w:spacing w:line="360" w:lineRule="auto"/>
        <w:ind w:left="2160" w:leftChars="0" w:firstLine="720" w:firstLineChars="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Here,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y</w:t>
      </w:r>
      <w:r>
        <w:rPr>
          <w:rFonts w:hint="default" w:ascii="Times New Roman" w:hAnsi="Times New Roman" w:eastAsia="SimSun" w:cs="Times New Roman"/>
          <w:b w:val="0"/>
          <w:bCs w:val="0"/>
          <w:color w:val="000000"/>
          <w:kern w:val="0"/>
          <w:sz w:val="24"/>
          <w:szCs w:val="24"/>
          <w:vertAlign w:val="subscript"/>
          <w:lang w:val="en-US" w:eastAsia="zh-CN" w:bidi="ar"/>
        </w:rPr>
        <w:t xml:space="preserve">i </w:t>
      </w:r>
      <w:r>
        <w:rPr>
          <w:rFonts w:hint="default" w:ascii="Times New Roman" w:hAnsi="Times New Roman" w:eastAsia="SimSun" w:cs="Times New Roman"/>
          <w:b w:val="0"/>
          <w:bCs w:val="0"/>
          <w:color w:val="000000"/>
          <w:kern w:val="0"/>
          <w:sz w:val="24"/>
          <w:szCs w:val="24"/>
          <w:vertAlign w:val="baseline"/>
          <w:lang w:val="en-US" w:eastAsia="zh-CN" w:bidi="ar"/>
        </w:rPr>
        <w:t>= Predicted value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x</w:t>
      </w:r>
      <w:r>
        <w:rPr>
          <w:rFonts w:hint="default" w:ascii="Times New Roman" w:hAnsi="Times New Roman" w:eastAsia="SimSun" w:cs="Times New Roman"/>
          <w:b w:val="0"/>
          <w:bCs w:val="0"/>
          <w:color w:val="000000"/>
          <w:kern w:val="0"/>
          <w:sz w:val="24"/>
          <w:szCs w:val="24"/>
          <w:vertAlign w:val="subscript"/>
          <w:lang w:val="en-US" w:eastAsia="zh-CN" w:bidi="ar"/>
        </w:rPr>
        <w:t xml:space="preserve">i </w:t>
      </w:r>
      <w:r>
        <w:rPr>
          <w:rFonts w:hint="default" w:ascii="Times New Roman" w:hAnsi="Times New Roman" w:eastAsia="SimSun" w:cs="Times New Roman"/>
          <w:b w:val="0"/>
          <w:bCs w:val="0"/>
          <w:color w:val="000000"/>
          <w:kern w:val="0"/>
          <w:sz w:val="24"/>
          <w:szCs w:val="24"/>
          <w:vertAlign w:val="baseline"/>
          <w:lang w:val="en-US" w:eastAsia="zh-CN" w:bidi="ar"/>
        </w:rPr>
        <w:t>= Actual value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n = Total number of object</w:t>
      </w:r>
    </w:p>
    <w:p>
      <w:pPr>
        <w:keepNext w:val="0"/>
        <w:keepLines w:val="0"/>
        <w:widowControl/>
        <w:suppressLineNumbers w:val="0"/>
        <w:spacing w:line="360" w:lineRule="auto"/>
        <w:jc w:val="both"/>
        <w:rPr>
          <w:rFonts w:hint="default" w:ascii="Times New Roman" w:hAnsi="Times New Roman" w:eastAsia="NimbusRomNo9L-Medi" w:cs="Times New Roman"/>
          <w:b/>
          <w:bCs/>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Medi" w:cs="Times New Roman"/>
          <w:b/>
          <w:bCs/>
          <w:color w:val="000000"/>
          <w:kern w:val="0"/>
          <w:sz w:val="24"/>
          <w:szCs w:val="24"/>
          <w:lang w:val="en-US" w:eastAsia="zh-CN" w:bidi="ar"/>
        </w:rPr>
        <w:t xml:space="preserve">Relative Absolute Error (RAE) </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sz w:val="24"/>
        </w:rPr>
        <mc:AlternateContent>
          <mc:Choice Requires="wps">
            <w:drawing>
              <wp:anchor distT="0" distB="0" distL="114300" distR="114300" simplePos="0" relativeHeight="251706368" behindDoc="0" locked="0" layoutInCell="1" allowOverlap="1">
                <wp:simplePos x="0" y="0"/>
                <wp:positionH relativeFrom="column">
                  <wp:posOffset>5637530</wp:posOffset>
                </wp:positionH>
                <wp:positionV relativeFrom="paragraph">
                  <wp:posOffset>892810</wp:posOffset>
                </wp:positionV>
                <wp:extent cx="580390" cy="251460"/>
                <wp:effectExtent l="0" t="0" r="3810" b="2540"/>
                <wp:wrapNone/>
                <wp:docPr id="91" name="Text Box 91"/>
                <wp:cNvGraphicFramePr/>
                <a:graphic xmlns:a="http://schemas.openxmlformats.org/drawingml/2006/main">
                  <a:graphicData uri="http://schemas.microsoft.com/office/word/2010/wordprocessingShape">
                    <wps:wsp>
                      <wps:cNvSpPr txBox="1"/>
                      <wps:spPr>
                        <a:xfrm>
                          <a:off x="0" y="0"/>
                          <a:ext cx="580390" cy="251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(4.8)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9pt;margin-top:70.3pt;height:19.8pt;width:45.7pt;z-index:251706368;mso-width-relative:page;mso-height-relative:page;" fillcolor="#FFFFFF [3201]" filled="t" stroked="f" coordsize="21600,21600" o:gfxdata="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2Loof9QAAAAJAQAADwAAAAAAAAABACAAAAAiAAAAZHJz&#10;L2Rvd25yZXYueG1sUEsBAhQAFAAAAAgAh07iQHQK45FBAgAAjwQAAA4AAAAAAAAAAQAgAAAAIwEA&#10;AGRycy9lMm9Eb2MueG1sUEsFBgAAAAAGAAYAWQEAANYFAAAAAA==&#10;">
                <v:fill on="t" focussize="0,0"/>
                <v:stroke on="f" weight="0.5pt"/>
                <v:imagedata o:title=""/>
                <o:lock v:ext="edit" aspectratio="f"/>
                <v:textbox>
                  <w:txbxContent>
                    <w:p>
                      <w:pPr>
                        <w:rPr>
                          <w:rFonts w:hint="default"/>
                          <w:lang w:val="en-US"/>
                        </w:rPr>
                      </w:pPr>
                      <w:r>
                        <w:rPr>
                          <w:rFonts w:hint="default"/>
                          <w:lang w:val="en-US"/>
                        </w:rPr>
                        <w:t>(4.8)</w:t>
                      </w:r>
                    </w:p>
                  </w:txbxContent>
                </v:textbox>
              </v:shape>
            </w:pict>
          </mc:Fallback>
        </mc:AlternateContent>
      </w:r>
      <w:r>
        <w:rPr>
          <w:rFonts w:hint="default" w:ascii="Times New Roman" w:hAnsi="Times New Roman" w:eastAsia="Segoe UI" w:cs="Times New Roman"/>
          <w:i w:val="0"/>
          <w:iCs w:val="0"/>
          <w:caps w:val="0"/>
          <w:color w:val="0D0D0D"/>
          <w:spacing w:val="0"/>
          <w:sz w:val="24"/>
          <w:szCs w:val="24"/>
          <w:shd w:val="clear" w:fill="FFFFFF"/>
        </w:rPr>
        <w:t>Relative Absolute Error (RAE) compares the mean error (residual) of a model to the errors generated by a simple or naive model, expressed as a ratio. A model is considered reasonable if its RAE is less than one, indicating superior performance compared to the</w:t>
      </w:r>
      <w:r>
        <w:rPr>
          <w:rFonts w:hint="default" w:ascii="Times New Roman" w:hAnsi="Times New Roman" w:eastAsia="Segoe UI" w:cs="Times New Roman"/>
          <w:i w:val="0"/>
          <w:iCs w:val="0"/>
          <w:caps w:val="0"/>
          <w:color w:val="0D0D0D"/>
          <w:spacing w:val="0"/>
          <w:sz w:val="24"/>
          <w:szCs w:val="24"/>
          <w:shd w:val="clear" w:fill="FFFFFF"/>
          <w:lang w:val="en-US"/>
        </w:rPr>
        <w:t xml:space="preserve"> </w:t>
      </w:r>
      <w:r>
        <w:rPr>
          <w:rFonts w:hint="default" w:ascii="Times New Roman" w:hAnsi="Times New Roman" w:eastAsia="Segoe UI" w:cs="Times New Roman"/>
          <w:i w:val="0"/>
          <w:iCs w:val="0"/>
          <w:caps w:val="0"/>
          <w:color w:val="0D0D0D"/>
          <w:spacing w:val="0"/>
          <w:sz w:val="24"/>
          <w:szCs w:val="24"/>
          <w:shd w:val="clear" w:fill="FFFFFF"/>
        </w:rPr>
        <w:t>simplistic model.</w:t>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drawing>
          <wp:inline distT="0" distB="0" distL="114300" distR="114300">
            <wp:extent cx="1596390" cy="407035"/>
            <wp:effectExtent l="0" t="0" r="3810" b="12065"/>
            <wp:docPr id="41" name="2384804F-3998-4D57-9195-F3826E402611-2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384804F-3998-4D57-9195-F3826E402611-21" descr="wps"/>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0"/>
                      <a:ext cx="1596390" cy="407035"/>
                    </a:xfrm>
                    <a:prstGeom prst="rect">
                      <a:avLst/>
                    </a:prstGeom>
                  </pic:spPr>
                </pic:pic>
              </a:graphicData>
            </a:graphic>
          </wp:inline>
        </w:drawing>
      </w:r>
    </w:p>
    <w:p>
      <w:pPr>
        <w:keepNext w:val="0"/>
        <w:keepLines w:val="0"/>
        <w:widowControl/>
        <w:suppressLineNumbers w:val="0"/>
        <w:spacing w:line="360" w:lineRule="auto"/>
        <w:ind w:left="2160" w:leftChars="0" w:firstLine="720" w:firstLineChars="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Here,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y</w:t>
      </w:r>
      <w:r>
        <w:rPr>
          <w:rFonts w:hint="default" w:ascii="Times New Roman" w:hAnsi="Times New Roman" w:eastAsia="SimSun" w:cs="Times New Roman"/>
          <w:b w:val="0"/>
          <w:bCs w:val="0"/>
          <w:color w:val="000000"/>
          <w:kern w:val="0"/>
          <w:sz w:val="24"/>
          <w:szCs w:val="24"/>
          <w:vertAlign w:val="subscript"/>
          <w:lang w:val="en-US" w:eastAsia="zh-CN" w:bidi="ar"/>
        </w:rPr>
        <w:t xml:space="preserve">i </w:t>
      </w:r>
      <w:r>
        <w:rPr>
          <w:rFonts w:hint="default" w:ascii="Times New Roman" w:hAnsi="Times New Roman" w:eastAsia="SimSun" w:cs="Times New Roman"/>
          <w:b w:val="0"/>
          <w:bCs w:val="0"/>
          <w:color w:val="000000"/>
          <w:kern w:val="0"/>
          <w:sz w:val="24"/>
          <w:szCs w:val="24"/>
          <w:vertAlign w:val="baseline"/>
          <w:lang w:val="en-US" w:eastAsia="zh-CN" w:bidi="ar"/>
        </w:rPr>
        <w:t>= Predicted value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x</w:t>
      </w:r>
      <w:r>
        <w:rPr>
          <w:rFonts w:hint="default" w:ascii="Times New Roman" w:hAnsi="Times New Roman" w:eastAsia="SimSun" w:cs="Times New Roman"/>
          <w:b w:val="0"/>
          <w:bCs w:val="0"/>
          <w:color w:val="000000"/>
          <w:kern w:val="0"/>
          <w:sz w:val="24"/>
          <w:szCs w:val="24"/>
          <w:vertAlign w:val="subscript"/>
          <w:lang w:val="en-US" w:eastAsia="zh-CN" w:bidi="ar"/>
        </w:rPr>
        <w:t xml:space="preserve">i </w:t>
      </w:r>
      <w:r>
        <w:rPr>
          <w:rFonts w:hint="default" w:ascii="Times New Roman" w:hAnsi="Times New Roman" w:eastAsia="SimSun" w:cs="Times New Roman"/>
          <w:b w:val="0"/>
          <w:bCs w:val="0"/>
          <w:color w:val="000000"/>
          <w:kern w:val="0"/>
          <w:sz w:val="24"/>
          <w:szCs w:val="24"/>
          <w:vertAlign w:val="baseline"/>
          <w:lang w:val="en-US" w:eastAsia="zh-CN" w:bidi="ar"/>
        </w:rPr>
        <w:t>= Actual value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n = Total number of object</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Medi" w:cs="Times New Roman"/>
          <w:b/>
          <w:bCs/>
          <w:color w:val="000000"/>
          <w:kern w:val="0"/>
          <w:sz w:val="24"/>
          <w:szCs w:val="24"/>
          <w:lang w:val="en-US" w:eastAsia="zh-CN" w:bidi="ar"/>
        </w:rPr>
        <w:t xml:space="preserve">Root Relative Squared Error (RRSE) </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cs="Times New Roman"/>
          <w:sz w:val="24"/>
          <w:szCs w:val="24"/>
        </w:rPr>
        <mc:AlternateContent>
          <mc:Choice Requires="wps">
            <w:drawing>
              <wp:anchor distT="0" distB="0" distL="114300" distR="114300" simplePos="0" relativeHeight="251707392" behindDoc="0" locked="0" layoutInCell="1" allowOverlap="1">
                <wp:simplePos x="0" y="0"/>
                <wp:positionH relativeFrom="column">
                  <wp:posOffset>5571490</wp:posOffset>
                </wp:positionH>
                <wp:positionV relativeFrom="paragraph">
                  <wp:posOffset>810895</wp:posOffset>
                </wp:positionV>
                <wp:extent cx="580390" cy="251460"/>
                <wp:effectExtent l="0" t="0" r="3810" b="2540"/>
                <wp:wrapNone/>
                <wp:docPr id="92" name="Text Box 92"/>
                <wp:cNvGraphicFramePr/>
                <a:graphic xmlns:a="http://schemas.openxmlformats.org/drawingml/2006/main">
                  <a:graphicData uri="http://schemas.microsoft.com/office/word/2010/wordprocessingShape">
                    <wps:wsp>
                      <wps:cNvSpPr txBox="1"/>
                      <wps:spPr>
                        <a:xfrm>
                          <a:off x="0" y="0"/>
                          <a:ext cx="580390" cy="251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(4.9)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8.7pt;margin-top:63.85pt;height:19.8pt;width:45.7pt;z-index:251707392;mso-width-relative:page;mso-height-relative:page;" fillcolor="#FFFFFF [3201]" filled="t" stroked="f" coordsize="21600,21600" o:gfxdata="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a6SG79QAAAAIAQAADwAAAAAAAAABACAAAAAiAAAAZHJz&#10;L2Rvd25yZXYueG1sUEsBAhQAFAAAAAgAh07iQHOYI9pBAgAAjwQAAA4AAAAAAAAAAQAgAAAAIwEA&#10;AGRycy9lMm9Eb2MueG1sUEsFBgAAAAAGAAYAWQEAANYFAAAAAA==&#10;">
                <v:fill on="t" focussize="0,0"/>
                <v:stroke on="f" weight="0.5pt"/>
                <v:imagedata o:title=""/>
                <o:lock v:ext="edit" aspectratio="f"/>
                <v:textbox>
                  <w:txbxContent>
                    <w:p>
                      <w:pPr>
                        <w:rPr>
                          <w:rFonts w:hint="default"/>
                          <w:lang w:val="en-US"/>
                        </w:rPr>
                      </w:pPr>
                      <w:r>
                        <w:rPr>
                          <w:rFonts w:hint="default"/>
                          <w:lang w:val="en-US"/>
                        </w:rPr>
                        <w:t>(4.9)</w:t>
                      </w:r>
                    </w:p>
                  </w:txbxContent>
                </v:textbox>
              </v:shape>
            </w:pict>
          </mc:Fallback>
        </mc:AlternateContent>
      </w:r>
      <w:r>
        <w:rPr>
          <w:rFonts w:hint="default" w:ascii="Times New Roman" w:hAnsi="Times New Roman" w:eastAsia="Segoe UI" w:cs="Times New Roman"/>
          <w:i w:val="0"/>
          <w:iCs w:val="0"/>
          <w:caps w:val="0"/>
          <w:color w:val="0D0D0D"/>
          <w:spacing w:val="0"/>
          <w:sz w:val="24"/>
          <w:szCs w:val="24"/>
          <w:shd w:val="clear" w:fill="FFFFFF"/>
        </w:rPr>
        <w:t>The Root Relative Squared Error (RRSE) is calculated as the square root of the sum of squared errors of a forecasting model, normalized by the sum of squared errors of a simple model. In other words, it is the square root of the Relative Squared Error (RSE).</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drawing>
          <wp:inline distT="0" distB="0" distL="114300" distR="114300">
            <wp:extent cx="1880870" cy="408305"/>
            <wp:effectExtent l="0" t="0" r="11430" b="10795"/>
            <wp:docPr id="42" name="2384804F-3998-4D57-9195-F3826E402611-2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84804F-3998-4D57-9195-F3826E402611-22" descr="wps"/>
                    <pic:cNvPicPr>
                      <a:picLocks noChangeAspect="1"/>
                    </pic:cNvPicPr>
                  </pic:nvPicPr>
                  <pic:blipFill>
                    <a:blip r:embed="rId69">
                      <a:extLst>
                        <a:ext uri="{96DAC541-7B7A-43D3-8B79-37D633B846F1}">
                          <asvg:svgBlip xmlns:asvg="http://schemas.microsoft.com/office/drawing/2016/SVG/main" r:embed="rId70"/>
                        </a:ext>
                      </a:extLst>
                    </a:blip>
                    <a:stretch>
                      <a:fillRect/>
                    </a:stretch>
                  </pic:blipFill>
                  <pic:spPr>
                    <a:xfrm>
                      <a:off x="0" y="0"/>
                      <a:ext cx="1880870" cy="408305"/>
                    </a:xfrm>
                    <a:prstGeom prst="rect">
                      <a:avLst/>
                    </a:prstGeom>
                  </pic:spPr>
                </pic:pic>
              </a:graphicData>
            </a:graphic>
          </wp:inline>
        </w:drawing>
      </w:r>
    </w:p>
    <w:p>
      <w:pPr>
        <w:keepNext w:val="0"/>
        <w:keepLines w:val="0"/>
        <w:widowControl/>
        <w:suppressLineNumbers w:val="0"/>
        <w:spacing w:line="360" w:lineRule="auto"/>
        <w:ind w:left="2160" w:leftChars="0" w:firstLine="720" w:firstLineChars="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Here,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y</w:t>
      </w:r>
      <w:r>
        <w:rPr>
          <w:rFonts w:hint="default" w:ascii="Times New Roman" w:hAnsi="Times New Roman" w:eastAsia="SimSun" w:cs="Times New Roman"/>
          <w:b w:val="0"/>
          <w:bCs w:val="0"/>
          <w:color w:val="000000"/>
          <w:kern w:val="0"/>
          <w:sz w:val="24"/>
          <w:szCs w:val="24"/>
          <w:vertAlign w:val="subscript"/>
          <w:lang w:val="en-US" w:eastAsia="zh-CN" w:bidi="ar"/>
        </w:rPr>
        <w:t xml:space="preserve">i </w:t>
      </w:r>
      <w:r>
        <w:rPr>
          <w:rFonts w:hint="default" w:ascii="Times New Roman" w:hAnsi="Times New Roman" w:eastAsia="SimSun" w:cs="Times New Roman"/>
          <w:b w:val="0"/>
          <w:bCs w:val="0"/>
          <w:color w:val="000000"/>
          <w:kern w:val="0"/>
          <w:sz w:val="24"/>
          <w:szCs w:val="24"/>
          <w:vertAlign w:val="baseline"/>
          <w:lang w:val="en-US" w:eastAsia="zh-CN" w:bidi="ar"/>
        </w:rPr>
        <w:t>= Predicted value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x</w:t>
      </w:r>
      <w:r>
        <w:rPr>
          <w:rFonts w:hint="default" w:ascii="Times New Roman" w:hAnsi="Times New Roman" w:eastAsia="SimSun" w:cs="Times New Roman"/>
          <w:b w:val="0"/>
          <w:bCs w:val="0"/>
          <w:color w:val="000000"/>
          <w:kern w:val="0"/>
          <w:sz w:val="24"/>
          <w:szCs w:val="24"/>
          <w:vertAlign w:val="subscript"/>
          <w:lang w:val="en-US" w:eastAsia="zh-CN" w:bidi="ar"/>
        </w:rPr>
        <w:t xml:space="preserve">i </w:t>
      </w:r>
      <w:r>
        <w:rPr>
          <w:rFonts w:hint="default" w:ascii="Times New Roman" w:hAnsi="Times New Roman" w:eastAsia="SimSun" w:cs="Times New Roman"/>
          <w:b w:val="0"/>
          <w:bCs w:val="0"/>
          <w:color w:val="000000"/>
          <w:kern w:val="0"/>
          <w:sz w:val="24"/>
          <w:szCs w:val="24"/>
          <w:vertAlign w:val="baseline"/>
          <w:lang w:val="en-US" w:eastAsia="zh-CN" w:bidi="ar"/>
        </w:rPr>
        <w:t>= Actual value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x</w:t>
      </w:r>
      <w:r>
        <w:rPr>
          <w:rFonts w:hint="default" w:ascii="Times New Roman" w:hAnsi="Times New Roman" w:eastAsia="SimSun" w:cs="Times New Roman"/>
          <w:b w:val="0"/>
          <w:bCs w:val="0"/>
          <w:color w:val="000000"/>
          <w:kern w:val="0"/>
          <w:sz w:val="24"/>
          <w:szCs w:val="24"/>
          <w:vertAlign w:val="subscript"/>
          <w:lang w:val="en-US" w:eastAsia="zh-CN" w:bidi="ar"/>
        </w:rPr>
        <w:t xml:space="preserve">m </w:t>
      </w:r>
      <w:r>
        <w:rPr>
          <w:rFonts w:hint="default" w:ascii="Times New Roman" w:hAnsi="Times New Roman" w:eastAsia="SimSun" w:cs="Times New Roman"/>
          <w:b w:val="0"/>
          <w:bCs w:val="0"/>
          <w:color w:val="000000"/>
          <w:kern w:val="0"/>
          <w:sz w:val="24"/>
          <w:szCs w:val="24"/>
          <w:vertAlign w:val="baseline"/>
          <w:lang w:val="en-US" w:eastAsia="zh-CN" w:bidi="ar"/>
        </w:rPr>
        <w:t>= Mean of actual value</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n = Total number of object</w:t>
      </w:r>
    </w:p>
    <w:p>
      <w:pPr>
        <w:spacing w:line="360" w:lineRule="auto"/>
        <w:rPr>
          <w:rStyle w:val="38"/>
          <w:rFonts w:hint="default"/>
          <w:lang w:val="en-US" w:eastAsia="zh-CN"/>
        </w:rPr>
      </w:pPr>
      <w:r>
        <w:rPr>
          <w:rFonts w:hint="default" w:ascii="Times New Roman" w:hAnsi="Times New Roman" w:eastAsia="SimSun" w:cs="Times New Roman"/>
          <w:b w:val="0"/>
          <w:bCs w:val="0"/>
          <w:color w:val="000000"/>
          <w:kern w:val="0"/>
          <w:sz w:val="24"/>
          <w:szCs w:val="24"/>
          <w:vertAlign w:val="baseline"/>
          <w:lang w:val="en-US" w:eastAsia="zh-CN" w:bidi="ar"/>
        </w:rPr>
        <w:br w:type="page"/>
      </w:r>
      <w:bookmarkStart w:id="213" w:name="_Toc27676"/>
      <w:r>
        <w:rPr>
          <w:rStyle w:val="38"/>
          <w:rFonts w:hint="default"/>
          <w:lang w:val="en-US" w:eastAsia="zh-CN"/>
        </w:rPr>
        <w:t>4.4 Results</w:t>
      </w:r>
    </w:p>
    <w:bookmarkEnd w:id="213"/>
    <w:p>
      <w:pPr>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egoe UI" w:cs="Times New Roman"/>
          <w:i w:val="0"/>
          <w:iCs w:val="0"/>
          <w:caps w:val="0"/>
          <w:color w:val="0D0D0D"/>
          <w:spacing w:val="0"/>
          <w:sz w:val="24"/>
          <w:szCs w:val="24"/>
          <w:shd w:val="clear" w:fill="FFFFFF"/>
        </w:rPr>
        <w:t>The experiments were performed using the RSCB PDB dataset. We split the dataset into training and testing sets, with 80% designated for training and 20% for testing purposes. This division was maintained consistently for both SVM and Random Forest models, as depicted in Figure</w:t>
      </w:r>
      <w:r>
        <w:rPr>
          <w:rFonts w:hint="default" w:ascii="Times New Roman" w:hAnsi="Times New Roman" w:eastAsia="Segoe UI" w:cs="Times New Roman"/>
          <w:i w:val="0"/>
          <w:iCs w:val="0"/>
          <w:caps w:val="0"/>
          <w:color w:val="0D0D0D"/>
          <w:spacing w:val="0"/>
          <w:sz w:val="24"/>
          <w:szCs w:val="24"/>
          <w:shd w:val="clear" w:fill="FFFFFF"/>
          <w:lang w:val="en-US"/>
        </w:rPr>
        <w:t xml:space="preserve"> </w:t>
      </w:r>
      <w:r>
        <w:rPr>
          <w:rFonts w:hint="default" w:ascii="Times New Roman" w:hAnsi="Times New Roman" w:eastAsia="Segoe UI" w:cs="Times New Roman"/>
          <w:i w:val="0"/>
          <w:iCs w:val="0"/>
          <w:caps w:val="0"/>
          <w:color w:val="0D0D0D"/>
          <w:spacing w:val="0"/>
          <w:sz w:val="24"/>
          <w:szCs w:val="24"/>
          <w:shd w:val="clear" w:fill="FFFFFF"/>
        </w:rPr>
        <w:t>4.1.</w:t>
      </w:r>
      <w:r>
        <w:rPr>
          <w:rFonts w:hint="default" w:ascii="Times New Roman" w:hAnsi="Times New Roman" w:eastAsia="SimSun" w:cs="Times New Roman"/>
          <w:b w:val="0"/>
          <w:bCs w:val="0"/>
          <w:color w:val="000000"/>
          <w:kern w:val="0"/>
          <w:sz w:val="24"/>
          <w:szCs w:val="24"/>
          <w:vertAlign w:val="baseline"/>
          <w:lang w:val="en-US" w:eastAsia="zh-CN" w:bidi="ar"/>
        </w:rPr>
        <w:drawing>
          <wp:inline distT="0" distB="0" distL="114300" distR="114300">
            <wp:extent cx="5923280" cy="786130"/>
            <wp:effectExtent l="0" t="0" r="7620" b="1270"/>
            <wp:docPr id="93" name="Picture 93" descr="Screenshot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creenshot (284)"/>
                    <pic:cNvPicPr>
                      <a:picLocks noChangeAspect="1"/>
                    </pic:cNvPicPr>
                  </pic:nvPicPr>
                  <pic:blipFill>
                    <a:blip r:embed="rId71"/>
                    <a:srcRect l="14113" t="40106" r="9712" b="49145"/>
                    <a:stretch>
                      <a:fillRect/>
                    </a:stretch>
                  </pic:blipFill>
                  <pic:spPr>
                    <a:xfrm>
                      <a:off x="0" y="0"/>
                      <a:ext cx="5923280" cy="786130"/>
                    </a:xfrm>
                    <a:prstGeom prst="rect">
                      <a:avLst/>
                    </a:prstGeom>
                  </pic:spPr>
                </pic:pic>
              </a:graphicData>
            </a:graphic>
          </wp:inline>
        </w:drawing>
      </w:r>
    </w:p>
    <w:p>
      <w:pPr>
        <w:spacing w:line="360" w:lineRule="auto"/>
        <w:rPr>
          <w:rStyle w:val="42"/>
          <w:rFonts w:hint="default"/>
          <w:lang w:val="en-US" w:eastAsia="zh-CN"/>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bookmarkStart w:id="214" w:name="_Toc4048"/>
      <w:r>
        <w:rPr>
          <w:rStyle w:val="42"/>
          <w:rFonts w:hint="default"/>
          <w:b/>
          <w:bCs/>
          <w:lang w:val="en-US" w:eastAsia="zh-CN"/>
        </w:rPr>
        <w:t>Figure 4.1:</w:t>
      </w:r>
      <w:r>
        <w:rPr>
          <w:rStyle w:val="42"/>
          <w:rFonts w:hint="default"/>
          <w:lang w:val="en-US" w:eastAsia="zh-CN"/>
        </w:rPr>
        <w:t xml:space="preserve"> Splitting the Dataset into training and test set</w:t>
      </w:r>
      <w:bookmarkEnd w:id="214"/>
    </w:p>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The Table 4.1 shows the hyperparameter tweaking for the dataset.</w:t>
      </w:r>
    </w:p>
    <w:tbl>
      <w:tblPr>
        <w:tblStyle w:val="20"/>
        <w:tblpPr w:leftFromText="180" w:rightFromText="180" w:vertAnchor="text" w:horzAnchor="page" w:tblpX="1439" w:tblpY="5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widowControl w:val="0"/>
              <w:spacing w:line="360" w:lineRule="auto"/>
              <w:ind w:firstLine="1080" w:firstLineChars="45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Support Vector Machine</w:t>
            </w:r>
          </w:p>
        </w:tc>
        <w:tc>
          <w:tcPr>
            <w:tcW w:w="4788" w:type="dxa"/>
          </w:tcPr>
          <w:p>
            <w:pPr>
              <w:widowControl w:val="0"/>
              <w:spacing w:line="360" w:lineRule="auto"/>
              <w:ind w:firstLine="1440" w:firstLineChars="60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Random Forest</w:t>
            </w:r>
          </w:p>
        </w:tc>
      </w:tr>
    </w:tbl>
    <w:p>
      <w:pPr>
        <w:spacing w:line="360" w:lineRule="auto"/>
        <w:ind w:left="1440" w:leftChars="0" w:firstLine="720" w:firstLineChars="0"/>
        <w:rPr>
          <w:rFonts w:hint="default" w:ascii="Times New Roman" w:hAnsi="Times New Roman" w:eastAsia="SimSun" w:cs="Times New Roman"/>
          <w:b w:val="0"/>
          <w:bCs w:val="0"/>
          <w:color w:val="000000"/>
          <w:kern w:val="0"/>
          <w:sz w:val="24"/>
          <w:szCs w:val="24"/>
          <w:vertAlign w:val="baseline"/>
          <w:lang w:val="en-US" w:eastAsia="zh-CN" w:bidi="ar"/>
        </w:rPr>
      </w:pPr>
      <w:bookmarkStart w:id="215" w:name="_Toc26975"/>
      <w:r>
        <w:rPr>
          <w:rStyle w:val="44"/>
          <w:rFonts w:hint="default"/>
          <w:b/>
          <w:bCs/>
          <w:lang w:val="en-US" w:eastAsia="zh-CN"/>
        </w:rPr>
        <w:t>Table 4.1:</w:t>
      </w:r>
      <w:r>
        <w:rPr>
          <w:rStyle w:val="44"/>
          <w:rFonts w:hint="default"/>
          <w:lang w:val="en-US" w:eastAsia="zh-CN"/>
        </w:rPr>
        <w:t xml:space="preserve"> Hyperparameter Tuning of GNN</w:t>
      </w:r>
      <w:bookmarkEnd w:id="215"/>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spacing w:line="360" w:lineRule="auto"/>
              <w:ind w:firstLine="840" w:firstLineChars="35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C</w:t>
            </w:r>
          </w:p>
        </w:tc>
        <w:tc>
          <w:tcPr>
            <w:tcW w:w="2394" w:type="dxa"/>
          </w:tcPr>
          <w:p>
            <w:pPr>
              <w:widowControl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 xml:space="preserve">             </w:t>
            </w:r>
            <w:r>
              <w:rPr>
                <w:rFonts w:hint="default" w:ascii="Times New Roman" w:hAnsi="Times New Roman" w:eastAsia="SimSun" w:cs="Times New Roman"/>
                <w:b w:val="0"/>
                <w:bCs w:val="0"/>
                <w:color w:val="000000"/>
                <w:kern w:val="0"/>
                <w:sz w:val="24"/>
                <w:szCs w:val="24"/>
                <w:vertAlign w:val="baseline"/>
                <w:lang w:val="en-US" w:eastAsia="zh-CN" w:bidi="ar"/>
              </w:rPr>
              <w:drawing>
                <wp:inline distT="0" distB="0" distL="114300" distR="114300">
                  <wp:extent cx="116205" cy="141605"/>
                  <wp:effectExtent l="0" t="0" r="10795" b="10795"/>
                  <wp:docPr id="23" name="2384804F-3998-4D57-9195-F3826E402611-2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84804F-3998-4D57-9195-F3826E402611-23" descr="wps"/>
                          <pic:cNvPicPr>
                            <a:picLocks noChangeAspect="1"/>
                          </pic:cNvPicPr>
                        </pic:nvPicPr>
                        <pic:blipFill>
                          <a:blip r:embed="rId72">
                            <a:extLst>
                              <a:ext uri="{96DAC541-7B7A-43D3-8B79-37D633B846F1}">
                                <asvg:svgBlip xmlns:asvg="http://schemas.microsoft.com/office/drawing/2016/SVG/main" r:embed="rId73"/>
                              </a:ext>
                            </a:extLst>
                          </a:blip>
                          <a:stretch>
                            <a:fillRect/>
                          </a:stretch>
                        </pic:blipFill>
                        <pic:spPr>
                          <a:xfrm>
                            <a:off x="0" y="0"/>
                            <a:ext cx="116205" cy="141605"/>
                          </a:xfrm>
                          <a:prstGeom prst="rect">
                            <a:avLst/>
                          </a:prstGeom>
                        </pic:spPr>
                      </pic:pic>
                    </a:graphicData>
                  </a:graphic>
                </wp:inline>
              </w:drawing>
            </w:r>
          </w:p>
        </w:tc>
        <w:tc>
          <w:tcPr>
            <w:tcW w:w="2394" w:type="dxa"/>
          </w:tcPr>
          <w:p>
            <w:pPr>
              <w:widowControl w:val="0"/>
              <w:spacing w:line="360" w:lineRule="auto"/>
              <w:ind w:firstLine="360" w:firstLineChars="15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n_estimators</w:t>
            </w:r>
          </w:p>
        </w:tc>
        <w:tc>
          <w:tcPr>
            <w:tcW w:w="2394" w:type="dxa"/>
          </w:tcPr>
          <w:p>
            <w:pPr>
              <w:widowControl w:val="0"/>
              <w:spacing w:line="360" w:lineRule="auto"/>
              <w:ind w:firstLine="360" w:firstLineChars="15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random_state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 xml:space="preserve">             1.5</w:t>
            </w:r>
          </w:p>
        </w:tc>
        <w:tc>
          <w:tcPr>
            <w:tcW w:w="2394" w:type="dxa"/>
          </w:tcPr>
          <w:p>
            <w:pPr>
              <w:widowControl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 xml:space="preserve">            0.1</w:t>
            </w:r>
          </w:p>
        </w:tc>
        <w:tc>
          <w:tcPr>
            <w:tcW w:w="2394" w:type="dxa"/>
          </w:tcPr>
          <w:p>
            <w:pPr>
              <w:widowControl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 xml:space="preserve">            100</w:t>
            </w:r>
          </w:p>
        </w:tc>
        <w:tc>
          <w:tcPr>
            <w:tcW w:w="2394" w:type="dxa"/>
          </w:tcPr>
          <w:p>
            <w:pPr>
              <w:widowControl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 xml:space="preserve">           42</w:t>
            </w:r>
          </w:p>
        </w:tc>
      </w:tr>
    </w:tbl>
    <w:p>
      <w:pPr>
        <w:spacing w:line="360" w:lineRule="auto"/>
        <w:rPr>
          <w:rStyle w:val="44"/>
          <w:rFonts w:hint="default"/>
          <w:lang w:val="en-US" w:eastAsia="zh-CN"/>
        </w:rPr>
      </w:pPr>
      <w:bookmarkStart w:id="216" w:name="_Toc6836"/>
    </w:p>
    <w:bookmarkEnd w:id="216"/>
    <w:p>
      <w:pPr>
        <w:keepNext w:val="0"/>
        <w:keepLines w:val="0"/>
        <w:widowControl/>
        <w:suppressLineNumbers w:val="0"/>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In our proposed model, we utilize a sliding window approach, where varying window sizes result in different accuracies. Table 4.2 illustrates how accuracy varies with different sliding window sizes.</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bookmarkStart w:id="217" w:name="_Toc22077"/>
      <w:r>
        <w:rPr>
          <w:rStyle w:val="44"/>
          <w:rFonts w:hint="default"/>
          <w:b/>
          <w:bCs/>
          <w:lang w:val="en-US" w:eastAsia="zh-CN"/>
        </w:rPr>
        <w:t>Table 4.2:</w:t>
      </w:r>
      <w:r>
        <w:rPr>
          <w:rStyle w:val="44"/>
          <w:rFonts w:hint="default"/>
          <w:lang w:val="en-US" w:eastAsia="zh-CN"/>
        </w:rPr>
        <w:t xml:space="preserve"> Variations of Accuracy with Various Window Size</w:t>
      </w:r>
      <w:bookmarkEnd w:id="217"/>
    </w:p>
    <w:tbl>
      <w:tblPr>
        <w:tblStyle w:val="20"/>
        <w:tblW w:w="0" w:type="auto"/>
        <w:tblInd w:w="27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Window Size</w:t>
            </w:r>
          </w:p>
        </w:tc>
        <w:tc>
          <w:tcPr>
            <w:tcW w:w="1463" w:type="dxa"/>
          </w:tcPr>
          <w:p>
            <w:pPr>
              <w:keepNext w:val="0"/>
              <w:keepLines w:val="0"/>
              <w:widowControl/>
              <w:suppressLineNumbers w:val="0"/>
              <w:spacing w:line="360" w:lineRule="auto"/>
              <w:ind w:firstLine="120" w:firstLineChars="5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line="360" w:lineRule="auto"/>
              <w:ind w:firstLine="480" w:firstLineChars="2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5</w:t>
            </w:r>
          </w:p>
        </w:tc>
        <w:tc>
          <w:tcPr>
            <w:tcW w:w="1463" w:type="dxa"/>
            <w:vAlign w:val="top"/>
          </w:tcPr>
          <w:p>
            <w:pPr>
              <w:keepNext w:val="0"/>
              <w:keepLines w:val="0"/>
              <w:widowControl/>
              <w:numPr>
                <w:ilvl w:val="0"/>
                <w:numId w:val="0"/>
              </w:numPr>
              <w:suppressLineNumbers w:val="0"/>
              <w:ind w:left="0" w:leftChars="0" w:firstLine="220" w:firstLineChars="100"/>
              <w:jc w:val="both"/>
              <w:rPr>
                <w:rFonts w:hint="default" w:ascii="Calibri" w:hAnsi="Calibri" w:eastAsia="SimSun" w:cs="Arial"/>
                <w:b w:val="0"/>
                <w:bCs w:val="0"/>
                <w:color w:val="000000"/>
                <w:kern w:val="0"/>
                <w:sz w:val="22"/>
                <w:szCs w:val="22"/>
                <w:vertAlign w:val="baseline"/>
                <w:lang w:val="en-US" w:eastAsia="zh-CN" w:bidi="ar-SA"/>
              </w:rPr>
            </w:pPr>
            <w:r>
              <w:rPr>
                <w:rFonts w:hint="default" w:ascii="Calibri" w:hAnsi="Calibri" w:eastAsia="SimSun"/>
                <w:b w:val="0"/>
                <w:bCs w:val="0"/>
                <w:color w:val="000000"/>
                <w:kern w:val="0"/>
                <w:sz w:val="22"/>
                <w:szCs w:val="22"/>
                <w:vertAlign w:val="baseline"/>
                <w:lang w:val="en-US" w:eastAsia="zh-CN"/>
              </w:rPr>
              <w:t>90.93%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555" w:type="dxa"/>
          </w:tcPr>
          <w:p>
            <w:pPr>
              <w:keepNext w:val="0"/>
              <w:keepLines w:val="0"/>
              <w:widowControl/>
              <w:suppressLineNumbers w:val="0"/>
              <w:spacing w:line="360" w:lineRule="auto"/>
              <w:ind w:firstLine="480" w:firstLineChars="2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7</w:t>
            </w:r>
          </w:p>
        </w:tc>
        <w:tc>
          <w:tcPr>
            <w:tcW w:w="1463" w:type="dxa"/>
            <w:vAlign w:val="top"/>
          </w:tcPr>
          <w:p>
            <w:pPr>
              <w:keepNext w:val="0"/>
              <w:keepLines w:val="0"/>
              <w:widowControl/>
              <w:numPr>
                <w:ilvl w:val="0"/>
                <w:numId w:val="0"/>
              </w:numPr>
              <w:suppressLineNumbers w:val="0"/>
              <w:ind w:left="0" w:leftChars="0" w:firstLine="220" w:firstLineChars="100"/>
              <w:jc w:val="both"/>
              <w:rPr>
                <w:rFonts w:hint="default" w:ascii="Calibri" w:hAnsi="Calibri" w:eastAsia="SimSun" w:cs="Arial"/>
                <w:b w:val="0"/>
                <w:bCs w:val="0"/>
                <w:color w:val="000000"/>
                <w:kern w:val="0"/>
                <w:sz w:val="22"/>
                <w:szCs w:val="22"/>
                <w:vertAlign w:val="baseline"/>
                <w:lang w:val="en-US" w:eastAsia="zh-CN" w:bidi="ar-SA"/>
              </w:rPr>
            </w:pPr>
            <w:r>
              <w:rPr>
                <w:rFonts w:hint="default" w:ascii="Calibri" w:hAnsi="Calibri" w:eastAsia="SimSun"/>
                <w:b w:val="0"/>
                <w:bCs w:val="0"/>
                <w:color w:val="000000"/>
                <w:kern w:val="0"/>
                <w:sz w:val="22"/>
                <w:szCs w:val="22"/>
                <w:vertAlign w:val="baseline"/>
                <w:lang w:val="en-US" w:eastAsia="zh-CN"/>
              </w:rPr>
              <w:t>91.42%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line="360" w:lineRule="auto"/>
              <w:ind w:firstLine="360" w:firstLineChars="15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 xml:space="preserve">  9</w:t>
            </w:r>
          </w:p>
        </w:tc>
        <w:tc>
          <w:tcPr>
            <w:tcW w:w="1463" w:type="dxa"/>
            <w:vAlign w:val="top"/>
          </w:tcPr>
          <w:p>
            <w:pPr>
              <w:keepNext w:val="0"/>
              <w:keepLines w:val="0"/>
              <w:widowControl/>
              <w:numPr>
                <w:ilvl w:val="0"/>
                <w:numId w:val="0"/>
              </w:numPr>
              <w:suppressLineNumbers w:val="0"/>
              <w:ind w:left="0" w:leftChars="0" w:firstLine="220" w:firstLineChars="100"/>
              <w:jc w:val="both"/>
              <w:rPr>
                <w:rFonts w:hint="default" w:ascii="Calibri" w:hAnsi="Calibri" w:eastAsia="SimSun" w:cs="Arial"/>
                <w:b w:val="0"/>
                <w:bCs w:val="0"/>
                <w:color w:val="000000"/>
                <w:kern w:val="0"/>
                <w:sz w:val="22"/>
                <w:szCs w:val="22"/>
                <w:vertAlign w:val="baseline"/>
                <w:lang w:val="en-US" w:eastAsia="zh-CN" w:bidi="ar-SA"/>
              </w:rPr>
            </w:pPr>
            <w:r>
              <w:rPr>
                <w:rFonts w:hint="default" w:ascii="Calibri" w:hAnsi="Calibri" w:eastAsia="SimSun"/>
                <w:b w:val="0"/>
                <w:bCs w:val="0"/>
                <w:color w:val="000000"/>
                <w:kern w:val="0"/>
                <w:sz w:val="22"/>
                <w:szCs w:val="22"/>
                <w:vertAlign w:val="baseline"/>
                <w:lang w:val="en-US" w:eastAsia="zh-CN"/>
              </w:rPr>
              <w:t>91.60%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line="360" w:lineRule="auto"/>
              <w:ind w:firstLine="360" w:firstLineChars="15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11</w:t>
            </w:r>
          </w:p>
        </w:tc>
        <w:tc>
          <w:tcPr>
            <w:tcW w:w="1463" w:type="dxa"/>
            <w:vAlign w:val="top"/>
          </w:tcPr>
          <w:p>
            <w:pPr>
              <w:keepNext w:val="0"/>
              <w:keepLines w:val="0"/>
              <w:widowControl/>
              <w:numPr>
                <w:ilvl w:val="0"/>
                <w:numId w:val="0"/>
              </w:numPr>
              <w:suppressLineNumbers w:val="0"/>
              <w:ind w:left="0" w:leftChars="0" w:firstLine="220" w:firstLineChars="100"/>
              <w:jc w:val="both"/>
              <w:rPr>
                <w:rFonts w:hint="default" w:ascii="Calibri" w:hAnsi="Calibri" w:eastAsia="SimSun" w:cs="Arial"/>
                <w:b w:val="0"/>
                <w:bCs w:val="0"/>
                <w:color w:val="000000"/>
                <w:kern w:val="0"/>
                <w:sz w:val="22"/>
                <w:szCs w:val="22"/>
                <w:vertAlign w:val="baseline"/>
                <w:lang w:val="en-US" w:eastAsia="zh-CN" w:bidi="ar-SA"/>
              </w:rPr>
            </w:pPr>
            <w:r>
              <w:rPr>
                <w:rFonts w:hint="default" w:ascii="Calibri" w:hAnsi="Calibri" w:eastAsia="SimSun"/>
                <w:b w:val="0"/>
                <w:bCs w:val="0"/>
                <w:color w:val="000000"/>
                <w:kern w:val="0"/>
                <w:sz w:val="22"/>
                <w:szCs w:val="22"/>
                <w:vertAlign w:val="baseline"/>
                <w:lang w:val="en-US" w:eastAsia="zh-CN"/>
              </w:rPr>
              <w:t>91.81%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line="360" w:lineRule="auto"/>
              <w:ind w:firstLine="360" w:firstLineChars="15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13</w:t>
            </w:r>
          </w:p>
        </w:tc>
        <w:tc>
          <w:tcPr>
            <w:tcW w:w="1463" w:type="dxa"/>
            <w:vAlign w:val="top"/>
          </w:tcPr>
          <w:p>
            <w:pPr>
              <w:keepNext w:val="0"/>
              <w:keepLines w:val="0"/>
              <w:widowControl/>
              <w:numPr>
                <w:ilvl w:val="0"/>
                <w:numId w:val="0"/>
              </w:numPr>
              <w:suppressLineNumbers w:val="0"/>
              <w:ind w:left="0" w:leftChars="0" w:firstLine="220" w:firstLineChars="100"/>
              <w:jc w:val="both"/>
              <w:rPr>
                <w:rFonts w:hint="default" w:ascii="Calibri" w:hAnsi="Calibri" w:eastAsia="SimSun" w:cs="Arial"/>
                <w:b w:val="0"/>
                <w:bCs w:val="0"/>
                <w:color w:val="000000"/>
                <w:kern w:val="0"/>
                <w:sz w:val="22"/>
                <w:szCs w:val="22"/>
                <w:vertAlign w:val="baseline"/>
                <w:lang w:val="en-US" w:eastAsia="zh-CN" w:bidi="ar-SA"/>
              </w:rPr>
            </w:pPr>
            <w:r>
              <w:rPr>
                <w:rFonts w:hint="default" w:ascii="Calibri" w:hAnsi="Calibri" w:eastAsia="SimSun"/>
                <w:b w:val="0"/>
                <w:bCs w:val="0"/>
                <w:color w:val="000000"/>
                <w:kern w:val="0"/>
                <w:sz w:val="22"/>
                <w:szCs w:val="22"/>
                <w:vertAlign w:val="baseline"/>
                <w:lang w:val="en-US" w:eastAsia="zh-CN"/>
              </w:rPr>
              <w:t>92.13%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line="360" w:lineRule="auto"/>
              <w:ind w:firstLine="360" w:firstLineChars="15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15</w:t>
            </w:r>
          </w:p>
        </w:tc>
        <w:tc>
          <w:tcPr>
            <w:tcW w:w="1463" w:type="dxa"/>
            <w:vAlign w:val="top"/>
          </w:tcPr>
          <w:p>
            <w:pPr>
              <w:keepNext w:val="0"/>
              <w:keepLines w:val="0"/>
              <w:widowControl/>
              <w:numPr>
                <w:ilvl w:val="0"/>
                <w:numId w:val="0"/>
              </w:numPr>
              <w:suppressLineNumbers w:val="0"/>
              <w:ind w:left="0" w:leftChars="0" w:firstLine="220" w:firstLineChars="100"/>
              <w:jc w:val="both"/>
              <w:rPr>
                <w:rFonts w:hint="default" w:ascii="Calibri" w:hAnsi="Calibri" w:eastAsia="SimSun" w:cs="Arial"/>
                <w:b w:val="0"/>
                <w:bCs w:val="0"/>
                <w:color w:val="000000"/>
                <w:kern w:val="0"/>
                <w:sz w:val="22"/>
                <w:szCs w:val="22"/>
                <w:vertAlign w:val="baseline"/>
                <w:lang w:val="en-US" w:eastAsia="zh-CN" w:bidi="ar-SA"/>
              </w:rPr>
            </w:pPr>
            <w:r>
              <w:rPr>
                <w:rFonts w:hint="default" w:ascii="Calibri" w:hAnsi="Calibri" w:eastAsia="SimSun"/>
                <w:b w:val="0"/>
                <w:bCs w:val="0"/>
                <w:color w:val="000000"/>
                <w:kern w:val="0"/>
                <w:sz w:val="22"/>
                <w:szCs w:val="22"/>
                <w:vertAlign w:val="baseline"/>
                <w:lang w:val="en-US" w:eastAsia="zh-CN"/>
              </w:rPr>
              <w:t>92.23%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line="360" w:lineRule="auto"/>
              <w:ind w:firstLine="360" w:firstLineChars="15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17</w:t>
            </w:r>
          </w:p>
        </w:tc>
        <w:tc>
          <w:tcPr>
            <w:tcW w:w="1463" w:type="dxa"/>
            <w:vAlign w:val="top"/>
          </w:tcPr>
          <w:p>
            <w:pPr>
              <w:keepNext w:val="0"/>
              <w:keepLines w:val="0"/>
              <w:widowControl/>
              <w:numPr>
                <w:ilvl w:val="0"/>
                <w:numId w:val="0"/>
              </w:numPr>
              <w:suppressLineNumbers w:val="0"/>
              <w:ind w:left="0" w:leftChars="0" w:firstLine="220" w:firstLineChars="100"/>
              <w:jc w:val="both"/>
              <w:rPr>
                <w:rFonts w:hint="default" w:ascii="Calibri" w:hAnsi="Calibri" w:eastAsia="SimSun" w:cs="Arial"/>
                <w:b w:val="0"/>
                <w:bCs w:val="0"/>
                <w:color w:val="000000"/>
                <w:kern w:val="0"/>
                <w:sz w:val="22"/>
                <w:szCs w:val="22"/>
                <w:vertAlign w:val="baseline"/>
                <w:lang w:val="en-US" w:eastAsia="zh-CN" w:bidi="ar-SA"/>
              </w:rPr>
            </w:pPr>
            <w:r>
              <w:rPr>
                <w:rFonts w:hint="default" w:ascii="Calibri" w:hAnsi="Calibri" w:eastAsia="SimSun" w:cs="Arial"/>
                <w:b w:val="0"/>
                <w:bCs w:val="0"/>
                <w:color w:val="000000"/>
                <w:kern w:val="0"/>
                <w:sz w:val="22"/>
                <w:szCs w:val="22"/>
                <w:vertAlign w:val="baseline"/>
                <w:lang w:val="en-US" w:eastAsia="zh-CN" w:bidi="ar-SA"/>
              </w:rPr>
              <w:t>92.30%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line="360" w:lineRule="auto"/>
              <w:ind w:firstLine="360" w:firstLineChars="15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19</w:t>
            </w:r>
          </w:p>
        </w:tc>
        <w:tc>
          <w:tcPr>
            <w:tcW w:w="1463" w:type="dxa"/>
            <w:vAlign w:val="top"/>
          </w:tcPr>
          <w:p>
            <w:pPr>
              <w:keepNext w:val="0"/>
              <w:keepLines w:val="0"/>
              <w:widowControl/>
              <w:numPr>
                <w:ilvl w:val="0"/>
                <w:numId w:val="0"/>
              </w:numPr>
              <w:suppressLineNumbers w:val="0"/>
              <w:ind w:left="0" w:leftChars="0" w:firstLine="220" w:firstLineChars="100"/>
              <w:jc w:val="both"/>
              <w:rPr>
                <w:rFonts w:hint="default" w:ascii="Calibri" w:hAnsi="Calibri" w:eastAsia="SimSun" w:cs="Arial"/>
                <w:b w:val="0"/>
                <w:bCs w:val="0"/>
                <w:color w:val="000000"/>
                <w:kern w:val="0"/>
                <w:sz w:val="22"/>
                <w:szCs w:val="22"/>
                <w:vertAlign w:val="baseline"/>
                <w:lang w:val="en-US" w:eastAsia="zh-CN" w:bidi="ar-SA"/>
              </w:rPr>
            </w:pPr>
            <w:r>
              <w:rPr>
                <w:rFonts w:hint="default" w:ascii="Calibri" w:hAnsi="Calibri" w:eastAsia="SimSun" w:cs="Arial"/>
                <w:b w:val="0"/>
                <w:bCs w:val="0"/>
                <w:color w:val="000000"/>
                <w:kern w:val="0"/>
                <w:sz w:val="22"/>
                <w:szCs w:val="22"/>
                <w:vertAlign w:val="baseline"/>
                <w:lang w:val="en-US" w:eastAsia="zh-CN" w:bidi="ar-SA"/>
              </w:rPr>
              <w:t>92.43%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line="360" w:lineRule="auto"/>
              <w:ind w:firstLine="360" w:firstLineChars="15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21</w:t>
            </w:r>
          </w:p>
        </w:tc>
        <w:tc>
          <w:tcPr>
            <w:tcW w:w="1463" w:type="dxa"/>
            <w:vAlign w:val="top"/>
          </w:tcPr>
          <w:p>
            <w:pPr>
              <w:keepNext w:val="0"/>
              <w:keepLines w:val="0"/>
              <w:widowControl/>
              <w:numPr>
                <w:ilvl w:val="0"/>
                <w:numId w:val="0"/>
              </w:numPr>
              <w:suppressLineNumbers w:val="0"/>
              <w:ind w:left="0" w:leftChars="0" w:firstLine="221" w:firstLineChars="100"/>
              <w:jc w:val="both"/>
              <w:rPr>
                <w:rFonts w:hint="default" w:ascii="Calibri" w:hAnsi="Calibri" w:eastAsia="SimSun" w:cs="Arial"/>
                <w:b w:val="0"/>
                <w:bCs w:val="0"/>
                <w:color w:val="000000"/>
                <w:kern w:val="0"/>
                <w:sz w:val="22"/>
                <w:szCs w:val="22"/>
                <w:vertAlign w:val="baseline"/>
                <w:lang w:val="en-US" w:eastAsia="zh-CN" w:bidi="ar-SA"/>
              </w:rPr>
            </w:pPr>
            <w:r>
              <w:rPr>
                <w:rFonts w:hint="default" w:ascii="Calibri" w:hAnsi="Calibri" w:eastAsia="SimSun"/>
                <w:b/>
                <w:bCs/>
                <w:color w:val="000000"/>
                <w:kern w:val="0"/>
                <w:sz w:val="22"/>
                <w:szCs w:val="22"/>
                <w:vertAlign w:val="baseline"/>
                <w:lang w:val="en-US" w:eastAsia="zh-CN"/>
              </w:rPr>
              <w:t>92.62%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keepNext w:val="0"/>
              <w:keepLines w:val="0"/>
              <w:widowControl/>
              <w:suppressLineNumbers w:val="0"/>
              <w:spacing w:line="360" w:lineRule="auto"/>
              <w:ind w:firstLine="360" w:firstLineChars="15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23</w:t>
            </w:r>
          </w:p>
        </w:tc>
        <w:tc>
          <w:tcPr>
            <w:tcW w:w="1463" w:type="dxa"/>
            <w:vAlign w:val="top"/>
          </w:tcPr>
          <w:p>
            <w:pPr>
              <w:keepNext w:val="0"/>
              <w:keepLines w:val="0"/>
              <w:widowControl/>
              <w:numPr>
                <w:ilvl w:val="0"/>
                <w:numId w:val="0"/>
              </w:numPr>
              <w:suppressLineNumbers w:val="0"/>
              <w:ind w:left="0" w:leftChars="0" w:firstLine="220" w:firstLineChars="100"/>
              <w:jc w:val="both"/>
              <w:rPr>
                <w:rFonts w:hint="default" w:ascii="Calibri" w:hAnsi="Calibri" w:eastAsia="SimSun"/>
                <w:b w:val="0"/>
                <w:bCs w:val="0"/>
                <w:color w:val="000000"/>
                <w:kern w:val="0"/>
                <w:sz w:val="22"/>
                <w:szCs w:val="22"/>
                <w:vertAlign w:val="baseline"/>
                <w:lang w:val="en-US" w:eastAsia="zh-CN"/>
              </w:rPr>
            </w:pPr>
            <w:r>
              <w:rPr>
                <w:rFonts w:hint="default" w:ascii="Calibri" w:hAnsi="Calibri" w:eastAsia="SimSun"/>
                <w:b w:val="0"/>
                <w:bCs w:val="0"/>
                <w:color w:val="000000"/>
                <w:kern w:val="0"/>
                <w:sz w:val="22"/>
                <w:szCs w:val="22"/>
                <w:vertAlign w:val="baseline"/>
                <w:lang w:val="en-US" w:eastAsia="zh-CN"/>
              </w:rPr>
              <w:t>92.59%</w:t>
            </w:r>
          </w:p>
        </w:tc>
      </w:tr>
    </w:tbl>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According to the Table 4.2, the dataset with window size 21 has a maximum accuracy of 92.62%.</w:t>
      </w:r>
    </w:p>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Different types of performance analysis are measured and shown in the Table 4.3, visualization in Figure 4.2 and the confusion matrix in Figure 4.3 to evaluate the proposed model.</w:t>
      </w:r>
    </w:p>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p>
    <w:p>
      <w:pPr>
        <w:ind w:firstLine="720" w:firstLineChars="0"/>
        <w:rPr>
          <w:rStyle w:val="41"/>
          <w:rFonts w:hint="default"/>
          <w:b w:val="0"/>
          <w:bCs/>
          <w:lang w:val="en-US" w:eastAsia="zh-CN"/>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bookmarkStart w:id="218" w:name="_Toc28358"/>
      <w:r>
        <w:rPr>
          <w:rStyle w:val="44"/>
          <w:rFonts w:hint="default"/>
          <w:b/>
          <w:bCs/>
          <w:lang w:val="en-US" w:eastAsia="zh-CN"/>
        </w:rPr>
        <w:t>Table 4.3:</w:t>
      </w:r>
      <w:r>
        <w:rPr>
          <w:rStyle w:val="44"/>
          <w:rFonts w:hint="default"/>
          <w:lang w:val="en-US" w:eastAsia="zh-CN"/>
        </w:rPr>
        <w:t xml:space="preserve"> Performance Analysis</w:t>
      </w:r>
      <w:bookmarkEnd w:id="218"/>
    </w:p>
    <w:tbl>
      <w:tblPr>
        <w:tblStyle w:val="20"/>
        <w:tblpPr w:leftFromText="180" w:rightFromText="180" w:vertAnchor="text" w:horzAnchor="page" w:tblpX="1430" w:tblpY="40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7"/>
        <w:gridCol w:w="1197"/>
        <w:gridCol w:w="1197"/>
        <w:gridCol w:w="1197"/>
        <w:gridCol w:w="1197"/>
        <w:gridCol w:w="1197"/>
        <w:gridCol w:w="1197"/>
        <w:gridCol w:w="1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7" w:type="dxa"/>
          </w:tcPr>
          <w:p>
            <w:pPr>
              <w:widowControl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Precision</w:t>
            </w:r>
          </w:p>
        </w:tc>
        <w:tc>
          <w:tcPr>
            <w:tcW w:w="1197" w:type="dxa"/>
          </w:tcPr>
          <w:p>
            <w:pPr>
              <w:widowControl w:val="0"/>
              <w:spacing w:line="360" w:lineRule="auto"/>
              <w:ind w:firstLine="120" w:firstLineChars="5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Recall</w:t>
            </w:r>
          </w:p>
        </w:tc>
        <w:tc>
          <w:tcPr>
            <w:tcW w:w="1197" w:type="dxa"/>
          </w:tcPr>
          <w:p>
            <w:pPr>
              <w:widowControl w:val="0"/>
              <w:spacing w:line="360" w:lineRule="auto"/>
              <w:ind w:firstLine="120" w:firstLineChars="5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F-score</w:t>
            </w:r>
          </w:p>
        </w:tc>
        <w:tc>
          <w:tcPr>
            <w:tcW w:w="1197" w:type="dxa"/>
          </w:tcPr>
          <w:p>
            <w:pPr>
              <w:widowControl w:val="0"/>
              <w:spacing w:line="360" w:lineRule="auto"/>
              <w:ind w:firstLine="240" w:firstLineChars="10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MAE</w:t>
            </w:r>
          </w:p>
        </w:tc>
        <w:tc>
          <w:tcPr>
            <w:tcW w:w="1197" w:type="dxa"/>
          </w:tcPr>
          <w:p>
            <w:pPr>
              <w:widowControl w:val="0"/>
              <w:spacing w:line="360" w:lineRule="auto"/>
              <w:ind w:firstLine="240" w:firstLineChars="10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MSE</w:t>
            </w:r>
          </w:p>
        </w:tc>
        <w:tc>
          <w:tcPr>
            <w:tcW w:w="1197" w:type="dxa"/>
          </w:tcPr>
          <w:p>
            <w:pPr>
              <w:widowControl w:val="0"/>
              <w:spacing w:line="360" w:lineRule="auto"/>
              <w:ind w:firstLine="120" w:firstLineChars="5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RMSE</w:t>
            </w:r>
          </w:p>
        </w:tc>
        <w:tc>
          <w:tcPr>
            <w:tcW w:w="1197" w:type="dxa"/>
          </w:tcPr>
          <w:p>
            <w:pPr>
              <w:widowControl w:val="0"/>
              <w:spacing w:line="360" w:lineRule="auto"/>
              <w:ind w:firstLine="240" w:firstLineChars="10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RAE</w:t>
            </w:r>
          </w:p>
        </w:tc>
        <w:tc>
          <w:tcPr>
            <w:tcW w:w="1197" w:type="dxa"/>
          </w:tcPr>
          <w:p>
            <w:pPr>
              <w:widowControl w:val="0"/>
              <w:spacing w:line="360" w:lineRule="auto"/>
              <w:ind w:firstLine="120" w:firstLineChars="5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RRSE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7" w:type="dxa"/>
          </w:tcPr>
          <w:p>
            <w:pPr>
              <w:widowControl w:val="0"/>
              <w:spacing w:line="360" w:lineRule="auto"/>
              <w:ind w:firstLine="240" w:firstLineChars="10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0.93</w:t>
            </w:r>
          </w:p>
        </w:tc>
        <w:tc>
          <w:tcPr>
            <w:tcW w:w="1197" w:type="dxa"/>
          </w:tcPr>
          <w:p>
            <w:pPr>
              <w:widowControl w:val="0"/>
              <w:spacing w:line="360" w:lineRule="auto"/>
              <w:ind w:firstLine="240" w:firstLineChars="10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0.93</w:t>
            </w:r>
          </w:p>
        </w:tc>
        <w:tc>
          <w:tcPr>
            <w:tcW w:w="1197" w:type="dxa"/>
          </w:tcPr>
          <w:p>
            <w:pPr>
              <w:widowControl w:val="0"/>
              <w:spacing w:line="360" w:lineRule="auto"/>
              <w:ind w:firstLine="240" w:firstLineChars="10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0.92</w:t>
            </w:r>
          </w:p>
        </w:tc>
        <w:tc>
          <w:tcPr>
            <w:tcW w:w="1197" w:type="dxa"/>
          </w:tcPr>
          <w:p>
            <w:pPr>
              <w:widowControl w:val="0"/>
              <w:spacing w:line="360" w:lineRule="auto"/>
              <w:ind w:firstLine="240" w:firstLineChars="10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0.24</w:t>
            </w:r>
          </w:p>
        </w:tc>
        <w:tc>
          <w:tcPr>
            <w:tcW w:w="1197" w:type="dxa"/>
          </w:tcPr>
          <w:p>
            <w:pPr>
              <w:widowControl w:val="0"/>
              <w:spacing w:line="360" w:lineRule="auto"/>
              <w:ind w:firstLine="240" w:firstLineChars="10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1.17</w:t>
            </w:r>
          </w:p>
        </w:tc>
        <w:tc>
          <w:tcPr>
            <w:tcW w:w="1197" w:type="dxa"/>
          </w:tcPr>
          <w:p>
            <w:pPr>
              <w:widowControl w:val="0"/>
              <w:spacing w:line="360" w:lineRule="auto"/>
              <w:ind w:firstLine="240" w:firstLineChars="10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1.08</w:t>
            </w:r>
          </w:p>
        </w:tc>
        <w:tc>
          <w:tcPr>
            <w:tcW w:w="1197" w:type="dxa"/>
          </w:tcPr>
          <w:p>
            <w:pPr>
              <w:widowControl w:val="0"/>
              <w:spacing w:line="360" w:lineRule="auto"/>
              <w:ind w:firstLine="240" w:firstLineChars="10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0.24</w:t>
            </w:r>
          </w:p>
        </w:tc>
        <w:tc>
          <w:tcPr>
            <w:tcW w:w="1197" w:type="dxa"/>
          </w:tcPr>
          <w:p>
            <w:pPr>
              <w:widowControl w:val="0"/>
              <w:spacing w:line="360" w:lineRule="auto"/>
              <w:ind w:firstLine="240" w:firstLineChars="10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0.64</w:t>
            </w:r>
          </w:p>
        </w:tc>
      </w:tr>
    </w:tbl>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p>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drawing>
          <wp:inline distT="0" distB="0" distL="114300" distR="114300">
            <wp:extent cx="5975350" cy="1887220"/>
            <wp:effectExtent l="0" t="0" r="6350" b="5080"/>
            <wp:docPr id="74" name="Picture 74" descr="Screenshot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creenshot (286)"/>
                    <pic:cNvPicPr>
                      <a:picLocks noChangeAspect="1"/>
                    </pic:cNvPicPr>
                  </pic:nvPicPr>
                  <pic:blipFill>
                    <a:blip r:embed="rId74"/>
                    <a:srcRect l="4434" t="36923" r="2404" b="13827"/>
                    <a:stretch>
                      <a:fillRect/>
                    </a:stretch>
                  </pic:blipFill>
                  <pic:spPr>
                    <a:xfrm>
                      <a:off x="0" y="0"/>
                      <a:ext cx="5975350" cy="1887220"/>
                    </a:xfrm>
                    <a:prstGeom prst="rect">
                      <a:avLst/>
                    </a:prstGeom>
                  </pic:spPr>
                </pic:pic>
              </a:graphicData>
            </a:graphic>
          </wp:inline>
        </w:drawing>
      </w:r>
    </w:p>
    <w:p>
      <w:pPr>
        <w:spacing w:line="360" w:lineRule="auto"/>
        <w:rPr>
          <w:rStyle w:val="42"/>
          <w:rFonts w:hint="default"/>
          <w:lang w:val="en-US" w:eastAsia="zh-CN"/>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bookmarkStart w:id="219" w:name="_Toc20815"/>
      <w:bookmarkStart w:id="220" w:name="_Toc15471"/>
      <w:bookmarkStart w:id="221" w:name="_Toc25468"/>
      <w:r>
        <w:rPr>
          <w:rStyle w:val="42"/>
          <w:rFonts w:hint="default"/>
          <w:b/>
          <w:bCs/>
          <w:lang w:val="en-US" w:eastAsia="zh-CN"/>
        </w:rPr>
        <w:t xml:space="preserve">Figure 4.2: </w:t>
      </w:r>
      <w:r>
        <w:rPr>
          <w:rStyle w:val="42"/>
          <w:rFonts w:hint="default"/>
          <w:lang w:val="en-US" w:eastAsia="zh-CN"/>
        </w:rPr>
        <w:t>Visualization of different types of performance parameters</w:t>
      </w:r>
      <w:bookmarkEnd w:id="219"/>
      <w:bookmarkEnd w:id="220"/>
    </w:p>
    <w:bookmarkEnd w:id="221"/>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p>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p>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drawing>
          <wp:inline distT="0" distB="0" distL="114300" distR="114300">
            <wp:extent cx="5944870" cy="2505710"/>
            <wp:effectExtent l="0" t="0" r="11430" b="8890"/>
            <wp:docPr id="75" name="Picture 75" descr="Screenshot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shot (287)"/>
                    <pic:cNvPicPr>
                      <a:picLocks noChangeAspect="1"/>
                    </pic:cNvPicPr>
                  </pic:nvPicPr>
                  <pic:blipFill>
                    <a:blip r:embed="rId75"/>
                    <a:srcRect l="15224" t="33637" r="6838" b="16410"/>
                    <a:stretch>
                      <a:fillRect/>
                    </a:stretch>
                  </pic:blipFill>
                  <pic:spPr>
                    <a:xfrm>
                      <a:off x="0" y="0"/>
                      <a:ext cx="5944870" cy="2505710"/>
                    </a:xfrm>
                    <a:prstGeom prst="rect">
                      <a:avLst/>
                    </a:prstGeom>
                  </pic:spPr>
                </pic:pic>
              </a:graphicData>
            </a:graphic>
          </wp:inline>
        </w:drawing>
      </w:r>
    </w:p>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p>
    <w:p>
      <w:pPr>
        <w:spacing w:line="360" w:lineRule="auto"/>
        <w:rPr>
          <w:rStyle w:val="42"/>
          <w:rFonts w:hint="default"/>
          <w:lang w:val="en-US" w:eastAsia="zh-CN"/>
        </w:rPr>
      </w:pP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r>
        <w:rPr>
          <w:rFonts w:hint="default" w:ascii="Times New Roman" w:hAnsi="Times New Roman" w:eastAsia="SimSun" w:cs="Times New Roman"/>
          <w:b w:val="0"/>
          <w:bCs w:val="0"/>
          <w:color w:val="000000"/>
          <w:kern w:val="0"/>
          <w:sz w:val="24"/>
          <w:szCs w:val="24"/>
          <w:vertAlign w:val="baseline"/>
          <w:lang w:val="en-US" w:eastAsia="zh-CN" w:bidi="ar"/>
        </w:rPr>
        <w:tab/>
      </w:r>
      <w:bookmarkStart w:id="222" w:name="_Toc28762"/>
      <w:bookmarkStart w:id="223" w:name="_Toc21502"/>
      <w:bookmarkStart w:id="224" w:name="_Toc27488"/>
      <w:r>
        <w:rPr>
          <w:rStyle w:val="42"/>
          <w:rFonts w:hint="default"/>
          <w:b/>
          <w:bCs/>
          <w:lang w:val="en-US" w:eastAsia="zh-CN"/>
        </w:rPr>
        <w:t>Figure 4.3:</w:t>
      </w:r>
      <w:r>
        <w:rPr>
          <w:rStyle w:val="42"/>
          <w:rFonts w:hint="default"/>
          <w:lang w:val="en-US" w:eastAsia="zh-CN"/>
        </w:rPr>
        <w:t xml:space="preserve"> Confusion Matrix of The Model</w:t>
      </w:r>
    </w:p>
    <w:bookmarkEnd w:id="222"/>
    <w:bookmarkEnd w:id="223"/>
    <w:bookmarkEnd w:id="224"/>
    <w:p>
      <w:pPr>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br w:type="page"/>
      </w:r>
      <w:r>
        <w:rPr>
          <w:rFonts w:hint="default" w:ascii="Times New Roman" w:hAnsi="Times New Roman" w:eastAsia="SimSun" w:cs="Times New Roman"/>
          <w:b w:val="0"/>
          <w:bCs w:val="0"/>
          <w:color w:val="000000"/>
          <w:kern w:val="0"/>
          <w:sz w:val="24"/>
          <w:szCs w:val="24"/>
          <w:vertAlign w:val="baseline"/>
          <w:lang w:val="en-US" w:eastAsia="zh-CN" w:bidi="ar"/>
        </w:rPr>
        <w:t>Here are two examples of secondary structure prediction from the primary sequences predicted by the model in Figure 4.4, 4.5:</w:t>
      </w:r>
    </w:p>
    <w:p>
      <w:pPr>
        <w:rPr>
          <w:rFonts w:hint="default" w:ascii="Times New Roman" w:hAnsi="Times New Roman" w:eastAsia="SimSun" w:cs="Times New Roman"/>
          <w:b w:val="0"/>
          <w:bCs w:val="0"/>
          <w:color w:val="000000"/>
          <w:kern w:val="0"/>
          <w:sz w:val="24"/>
          <w:szCs w:val="24"/>
          <w:vertAlign w:val="baseline"/>
          <w:lang w:val="en-US" w:eastAsia="zh-CN" w:bidi="ar"/>
        </w:rPr>
      </w:pPr>
    </w:p>
    <w:p>
      <w:pPr>
        <w:rPr>
          <w:rFonts w:hint="default" w:ascii="Times New Roman" w:hAnsi="Times New Roman" w:eastAsia="SimSun" w:cs="Times New Roman"/>
          <w:b w:val="0"/>
          <w:bCs w:val="0"/>
          <w:color w:val="000000"/>
          <w:kern w:val="0"/>
          <w:sz w:val="24"/>
          <w:szCs w:val="24"/>
          <w:vertAlign w:val="baseline"/>
          <w:lang w:val="en-US" w:eastAsia="zh-CN" w:bidi="ar"/>
        </w:rPr>
      </w:pPr>
    </w:p>
    <w:p>
      <w:pPr>
        <w:ind w:left="720" w:leftChars="0" w:firstLine="720" w:firstLineChars="0"/>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 xml:space="preserve">       </w:t>
      </w:r>
      <w:r>
        <w:rPr>
          <w:rFonts w:hint="default" w:ascii="Times New Roman" w:hAnsi="Times New Roman" w:eastAsia="SimSun" w:cs="Times New Roman"/>
          <w:b w:val="0"/>
          <w:bCs w:val="0"/>
          <w:color w:val="000000"/>
          <w:kern w:val="0"/>
          <w:sz w:val="24"/>
          <w:szCs w:val="24"/>
          <w:vertAlign w:val="baseline"/>
          <w:lang w:val="en-US" w:eastAsia="zh-CN" w:bidi="ar"/>
        </w:rPr>
        <w:drawing>
          <wp:inline distT="0" distB="0" distL="114300" distR="114300">
            <wp:extent cx="3540760" cy="1691005"/>
            <wp:effectExtent l="0" t="0" r="2540" b="10795"/>
            <wp:docPr id="12" name="Picture 12" descr="Screenshot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76)"/>
                    <pic:cNvPicPr>
                      <a:picLocks noChangeAspect="1"/>
                    </pic:cNvPicPr>
                  </pic:nvPicPr>
                  <pic:blipFill>
                    <a:blip r:embed="rId76"/>
                    <a:srcRect l="13868" t="27863" r="55524" b="38462"/>
                    <a:stretch>
                      <a:fillRect/>
                    </a:stretch>
                  </pic:blipFill>
                  <pic:spPr>
                    <a:xfrm>
                      <a:off x="0" y="0"/>
                      <a:ext cx="3540760" cy="1691005"/>
                    </a:xfrm>
                    <a:prstGeom prst="rect">
                      <a:avLst/>
                    </a:prstGeom>
                  </pic:spPr>
                </pic:pic>
              </a:graphicData>
            </a:graphic>
          </wp:inline>
        </w:drawing>
      </w:r>
    </w:p>
    <w:p>
      <w:pPr>
        <w:rPr>
          <w:rFonts w:hint="default" w:ascii="Times New Roman" w:hAnsi="Times New Roman" w:eastAsia="SimSun" w:cs="Times New Roman"/>
          <w:b w:val="0"/>
          <w:bCs w:val="0"/>
          <w:color w:val="000000"/>
          <w:kern w:val="0"/>
          <w:sz w:val="24"/>
          <w:szCs w:val="24"/>
          <w:vertAlign w:val="baseline"/>
          <w:lang w:val="en-US" w:eastAsia="zh-CN" w:bidi="ar"/>
        </w:rPr>
      </w:pPr>
    </w:p>
    <w:p>
      <w:pPr>
        <w:ind w:left="720" w:leftChars="0" w:firstLine="720" w:firstLineChars="0"/>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 xml:space="preserve">      </w:t>
      </w:r>
      <w:r>
        <w:rPr>
          <w:rFonts w:hint="default" w:ascii="Times New Roman" w:hAnsi="Times New Roman" w:eastAsia="SimSun" w:cs="Times New Roman"/>
          <w:b w:val="0"/>
          <w:bCs w:val="0"/>
          <w:color w:val="000000"/>
          <w:kern w:val="0"/>
          <w:sz w:val="24"/>
          <w:szCs w:val="24"/>
          <w:vertAlign w:val="baseline"/>
          <w:lang w:val="en-US" w:eastAsia="zh-CN" w:bidi="ar"/>
        </w:rPr>
        <w:drawing>
          <wp:inline distT="0" distB="0" distL="114300" distR="114300">
            <wp:extent cx="3604260" cy="695960"/>
            <wp:effectExtent l="0" t="0" r="2540" b="2540"/>
            <wp:docPr id="13" name="Picture 13" descr="Screenshot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77)"/>
                    <pic:cNvPicPr>
                      <a:picLocks noChangeAspect="1"/>
                    </pic:cNvPicPr>
                  </pic:nvPicPr>
                  <pic:blipFill>
                    <a:blip r:embed="rId77"/>
                    <a:srcRect l="13942" t="55062" r="55080" b="30826"/>
                    <a:stretch>
                      <a:fillRect/>
                    </a:stretch>
                  </pic:blipFill>
                  <pic:spPr>
                    <a:xfrm>
                      <a:off x="0" y="0"/>
                      <a:ext cx="3604260" cy="695960"/>
                    </a:xfrm>
                    <a:prstGeom prst="rect">
                      <a:avLst/>
                    </a:prstGeom>
                  </pic:spPr>
                </pic:pic>
              </a:graphicData>
            </a:graphic>
          </wp:inline>
        </w:drawing>
      </w:r>
    </w:p>
    <w:p>
      <w:pPr>
        <w:ind w:left="720" w:leftChars="0" w:firstLine="720" w:firstLineChars="0"/>
        <w:rPr>
          <w:rFonts w:hint="default" w:ascii="Times New Roman" w:hAnsi="Times New Roman" w:eastAsia="SimSun" w:cs="Times New Roman"/>
          <w:b w:val="0"/>
          <w:bCs w:val="0"/>
          <w:color w:val="000000"/>
          <w:kern w:val="0"/>
          <w:sz w:val="24"/>
          <w:szCs w:val="24"/>
          <w:vertAlign w:val="baseline"/>
          <w:lang w:val="en-US" w:eastAsia="zh-CN" w:bidi="ar"/>
        </w:rPr>
      </w:pPr>
    </w:p>
    <w:p>
      <w:pPr>
        <w:pStyle w:val="27"/>
        <w:bidi w:val="0"/>
        <w:ind w:firstLine="1432" w:firstLineChars="0"/>
        <w:rPr>
          <w:rFonts w:hint="default"/>
          <w:lang w:val="en-US" w:eastAsia="zh-CN"/>
        </w:rPr>
      </w:pPr>
      <w:bookmarkStart w:id="225" w:name="_Toc14054"/>
      <w:r>
        <w:rPr>
          <w:rFonts w:hint="default"/>
          <w:b/>
          <w:bCs/>
          <w:lang w:val="en-US" w:eastAsia="zh-CN"/>
        </w:rPr>
        <w:t>Figure 4.4:</w:t>
      </w:r>
      <w:r>
        <w:rPr>
          <w:rFonts w:hint="default"/>
          <w:lang w:val="en-US" w:eastAsia="zh-CN"/>
        </w:rPr>
        <w:t xml:space="preserve"> Prediction of primary sequence ‘SLLKKLLLA’</w:t>
      </w:r>
      <w:bookmarkEnd w:id="225"/>
    </w:p>
    <w:p>
      <w:pPr>
        <w:pStyle w:val="27"/>
        <w:bidi w:val="0"/>
        <w:ind w:firstLine="1432" w:firstLineChars="0"/>
        <w:rPr>
          <w:rFonts w:hint="default"/>
          <w:lang w:val="en-US" w:eastAsia="zh-CN"/>
        </w:rPr>
      </w:pPr>
    </w:p>
    <w:p>
      <w:pPr>
        <w:ind w:left="720" w:leftChars="0" w:firstLine="720" w:firstLineChars="0"/>
        <w:rPr>
          <w:rFonts w:hint="default" w:ascii="Times New Roman" w:hAnsi="Times New Roman" w:eastAsia="SimSun" w:cs="Times New Roman"/>
          <w:b w:val="0"/>
          <w:bCs w:val="0"/>
          <w:color w:val="000000"/>
          <w:kern w:val="0"/>
          <w:sz w:val="24"/>
          <w:szCs w:val="24"/>
          <w:vertAlign w:val="baseline"/>
          <w:lang w:val="en-US" w:eastAsia="zh-CN" w:bidi="ar"/>
        </w:rPr>
      </w:pPr>
    </w:p>
    <w:p>
      <w:pPr>
        <w:ind w:left="720" w:leftChars="0" w:firstLine="720" w:firstLineChars="0"/>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 xml:space="preserve">       </w:t>
      </w:r>
      <w:r>
        <w:rPr>
          <w:rFonts w:hint="default" w:ascii="Times New Roman" w:hAnsi="Times New Roman" w:eastAsia="SimSun" w:cs="Times New Roman"/>
          <w:b w:val="0"/>
          <w:bCs w:val="0"/>
          <w:color w:val="000000"/>
          <w:kern w:val="0"/>
          <w:sz w:val="24"/>
          <w:szCs w:val="24"/>
          <w:vertAlign w:val="baseline"/>
          <w:lang w:val="en-US" w:eastAsia="zh-CN" w:bidi="ar"/>
        </w:rPr>
        <w:drawing>
          <wp:inline distT="0" distB="0" distL="114300" distR="114300">
            <wp:extent cx="3659505" cy="1597660"/>
            <wp:effectExtent l="0" t="0" r="10795" b="2540"/>
            <wp:docPr id="46" name="Picture 46" descr="Screenshot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78)"/>
                    <pic:cNvPicPr>
                      <a:picLocks noChangeAspect="1"/>
                    </pic:cNvPicPr>
                  </pic:nvPicPr>
                  <pic:blipFill>
                    <a:blip r:embed="rId78"/>
                    <a:srcRect l="14274" t="33352" r="58248" b="34017"/>
                    <a:stretch>
                      <a:fillRect/>
                    </a:stretch>
                  </pic:blipFill>
                  <pic:spPr>
                    <a:xfrm>
                      <a:off x="0" y="0"/>
                      <a:ext cx="3659505" cy="1597660"/>
                    </a:xfrm>
                    <a:prstGeom prst="rect">
                      <a:avLst/>
                    </a:prstGeom>
                  </pic:spPr>
                </pic:pic>
              </a:graphicData>
            </a:graphic>
          </wp:inline>
        </w:drawing>
      </w:r>
    </w:p>
    <w:p>
      <w:pPr>
        <w:rPr>
          <w:rFonts w:hint="default" w:ascii="Times New Roman" w:hAnsi="Times New Roman" w:eastAsia="SimSun" w:cs="Times New Roman"/>
          <w:b w:val="0"/>
          <w:bCs w:val="0"/>
          <w:color w:val="000000"/>
          <w:kern w:val="0"/>
          <w:sz w:val="24"/>
          <w:szCs w:val="24"/>
          <w:vertAlign w:val="baseline"/>
          <w:lang w:val="en-US" w:eastAsia="zh-CN" w:bidi="ar"/>
        </w:rPr>
      </w:pPr>
    </w:p>
    <w:p>
      <w:pPr>
        <w:ind w:left="720" w:leftChars="0" w:firstLine="720" w:firstLineChars="0"/>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 xml:space="preserve">        </w:t>
      </w:r>
      <w:r>
        <w:rPr>
          <w:rFonts w:hint="default" w:ascii="Times New Roman" w:hAnsi="Times New Roman" w:eastAsia="SimSun" w:cs="Times New Roman"/>
          <w:b w:val="0"/>
          <w:bCs w:val="0"/>
          <w:color w:val="000000"/>
          <w:kern w:val="0"/>
          <w:sz w:val="24"/>
          <w:szCs w:val="24"/>
          <w:vertAlign w:val="baseline"/>
          <w:lang w:val="en-US" w:eastAsia="zh-CN" w:bidi="ar"/>
        </w:rPr>
        <w:drawing>
          <wp:inline distT="0" distB="0" distL="114300" distR="114300">
            <wp:extent cx="3694430" cy="890905"/>
            <wp:effectExtent l="0" t="0" r="1270" b="10795"/>
            <wp:docPr id="57" name="Picture 57" descr="Screenshot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79)"/>
                    <pic:cNvPicPr>
                      <a:picLocks noChangeAspect="1"/>
                    </pic:cNvPicPr>
                  </pic:nvPicPr>
                  <pic:blipFill>
                    <a:blip r:embed="rId79"/>
                    <a:srcRect l="14455" t="55703" r="57468" b="30256"/>
                    <a:stretch>
                      <a:fillRect/>
                    </a:stretch>
                  </pic:blipFill>
                  <pic:spPr>
                    <a:xfrm>
                      <a:off x="0" y="0"/>
                      <a:ext cx="3694430" cy="890905"/>
                    </a:xfrm>
                    <a:prstGeom prst="rect">
                      <a:avLst/>
                    </a:prstGeom>
                  </pic:spPr>
                </pic:pic>
              </a:graphicData>
            </a:graphic>
          </wp:inline>
        </w:drawing>
      </w:r>
    </w:p>
    <w:p>
      <w:pPr>
        <w:ind w:left="720" w:leftChars="0" w:firstLine="720" w:firstLineChars="0"/>
        <w:rPr>
          <w:rFonts w:hint="default" w:ascii="Times New Roman" w:hAnsi="Times New Roman" w:eastAsia="SimSun" w:cs="Times New Roman"/>
          <w:b w:val="0"/>
          <w:bCs w:val="0"/>
          <w:color w:val="000000"/>
          <w:kern w:val="0"/>
          <w:sz w:val="24"/>
          <w:szCs w:val="24"/>
          <w:vertAlign w:val="baseline"/>
          <w:lang w:val="en-US" w:eastAsia="zh-CN" w:bidi="ar"/>
        </w:rPr>
      </w:pPr>
    </w:p>
    <w:p>
      <w:pPr>
        <w:pStyle w:val="27"/>
        <w:bidi w:val="0"/>
        <w:ind w:firstLine="1561" w:firstLineChars="650"/>
        <w:rPr>
          <w:rFonts w:hint="default" w:ascii="Times New Roman" w:hAnsi="Times New Roman" w:eastAsia="SimSun" w:cs="Times New Roman"/>
          <w:b w:val="0"/>
          <w:bCs w:val="0"/>
          <w:color w:val="000000"/>
          <w:kern w:val="0"/>
          <w:szCs w:val="24"/>
          <w:vertAlign w:val="baseline"/>
          <w:lang w:val="en-US" w:eastAsia="zh-CN" w:bidi="ar"/>
        </w:rPr>
      </w:pPr>
      <w:bookmarkStart w:id="226" w:name="_Toc9967"/>
      <w:r>
        <w:rPr>
          <w:rFonts w:hint="default"/>
          <w:b/>
          <w:bCs/>
          <w:lang w:val="en-US" w:eastAsia="zh-CN"/>
        </w:rPr>
        <w:t>Figure 4.5:</w:t>
      </w:r>
      <w:r>
        <w:rPr>
          <w:rFonts w:hint="default"/>
          <w:lang w:val="en-US" w:eastAsia="zh-CN"/>
        </w:rPr>
        <w:t xml:space="preserve"> Prediction of primary sequence ‘AAFRAA’</w:t>
      </w:r>
      <w:r>
        <w:rPr>
          <w:rFonts w:hint="default" w:ascii="Times New Roman" w:hAnsi="Times New Roman" w:eastAsia="SimSun" w:cs="Times New Roman"/>
          <w:b w:val="0"/>
          <w:bCs w:val="0"/>
          <w:color w:val="000000"/>
          <w:kern w:val="0"/>
          <w:szCs w:val="24"/>
          <w:vertAlign w:val="baseline"/>
          <w:lang w:val="en-US" w:eastAsia="zh-CN" w:bidi="ar"/>
        </w:rPr>
        <w:br w:type="page"/>
      </w:r>
      <w:bookmarkEnd w:id="226"/>
    </w:p>
    <w:p>
      <w:pPr>
        <w:pStyle w:val="3"/>
        <w:bidi w:val="0"/>
        <w:spacing w:line="360" w:lineRule="auto"/>
        <w:rPr>
          <w:rFonts w:hint="default"/>
        </w:rPr>
      </w:pPr>
      <w:bookmarkStart w:id="227" w:name="_Toc3739"/>
      <w:r>
        <w:rPr>
          <w:rFonts w:hint="default"/>
          <w:lang w:val="en-US" w:eastAsia="zh-CN"/>
        </w:rPr>
        <w:t>4.5  Comparative Analysis</w:t>
      </w:r>
      <w:bookmarkEnd w:id="227"/>
      <w:r>
        <w:rPr>
          <w:rFonts w:hint="default"/>
          <w:lang w:val="en-US" w:eastAsia="zh-CN"/>
        </w:rPr>
        <w:t xml:space="preserve"> </w:t>
      </w:r>
    </w:p>
    <w:p>
      <w:pPr>
        <w:keepNext w:val="0"/>
        <w:keepLines w:val="0"/>
        <w:widowControl/>
        <w:suppressLineNumbers w:val="0"/>
        <w:spacing w:line="360" w:lineRule="auto"/>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Table 4.4 uses a comparison with other different approaches in protein secondary structure prediction to show that graph neural network (GNN) has reached a standard level of development.</w:t>
      </w:r>
    </w:p>
    <w:p>
      <w:pPr>
        <w:keepNext w:val="0"/>
        <w:keepLines w:val="0"/>
        <w:widowControl/>
        <w:suppressLineNumbers w:val="0"/>
        <w:jc w:val="left"/>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ab/>
      </w:r>
    </w:p>
    <w:p>
      <w:pPr>
        <w:spacing w:line="360" w:lineRule="auto"/>
        <w:ind w:left="2160" w:leftChars="0" w:firstLine="720" w:firstLineChars="0"/>
        <w:rPr>
          <w:rFonts w:hint="default" w:ascii="Times New Roman" w:hAnsi="Times New Roman" w:eastAsia="NimbusRomNo9L" w:cs="Times New Roman"/>
          <w:color w:val="000000"/>
          <w:kern w:val="0"/>
          <w:sz w:val="24"/>
          <w:szCs w:val="24"/>
          <w:lang w:val="en-US" w:eastAsia="zh-CN" w:bidi="ar"/>
        </w:rPr>
      </w:pPr>
      <w:bookmarkStart w:id="228" w:name="_Toc19440"/>
      <w:bookmarkStart w:id="229" w:name="_Toc9281"/>
      <w:r>
        <w:rPr>
          <w:rStyle w:val="44"/>
          <w:rFonts w:hint="default"/>
          <w:b/>
          <w:bCs/>
          <w:lang w:val="en-US" w:eastAsia="zh-CN"/>
        </w:rPr>
        <w:t>Table 4.4:</w:t>
      </w:r>
      <w:r>
        <w:rPr>
          <w:rStyle w:val="44"/>
          <w:rFonts w:hint="default"/>
          <w:lang w:val="en-US" w:eastAsia="zh-CN"/>
        </w:rPr>
        <w:t xml:space="preserve"> Comparison with Various Model</w:t>
      </w:r>
      <w:bookmarkEnd w:id="228"/>
      <w:bookmarkEnd w:id="229"/>
    </w:p>
    <w:tbl>
      <w:tblPr>
        <w:tblStyle w:val="20"/>
        <w:tblpPr w:leftFromText="180" w:rightFromText="180" w:vertAnchor="text" w:horzAnchor="page" w:tblpX="2984" w:tblpY="6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55"/>
        <w:gridCol w:w="1754"/>
        <w:gridCol w:w="1200"/>
        <w:gridCol w:w="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5" w:type="dxa"/>
          </w:tcPr>
          <w:p>
            <w:pPr>
              <w:keepNext w:val="0"/>
              <w:keepLines w:val="0"/>
              <w:widowControl/>
              <w:suppressLineNumbers w:val="0"/>
              <w:spacing w:line="360" w:lineRule="auto"/>
              <w:ind w:firstLine="1200" w:firstLineChars="5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Type</w:t>
            </w:r>
          </w:p>
        </w:tc>
        <w:tc>
          <w:tcPr>
            <w:tcW w:w="1754" w:type="dxa"/>
          </w:tcPr>
          <w:p>
            <w:pPr>
              <w:keepNext w:val="0"/>
              <w:keepLines w:val="0"/>
              <w:widowControl/>
              <w:suppressLineNumbers w:val="0"/>
              <w:spacing w:line="360" w:lineRule="auto"/>
              <w:ind w:firstLine="480" w:firstLineChars="2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Year</w:t>
            </w:r>
          </w:p>
        </w:tc>
        <w:tc>
          <w:tcPr>
            <w:tcW w:w="1200" w:type="dxa"/>
          </w:tcPr>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Accuracy</w:t>
            </w:r>
          </w:p>
        </w:tc>
        <w:tc>
          <w:tcPr>
            <w:tcW w:w="728" w:type="dxa"/>
          </w:tcPr>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Ref.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5" w:type="dxa"/>
          </w:tcPr>
          <w:p>
            <w:pPr>
              <w:keepNext w:val="0"/>
              <w:keepLines w:val="0"/>
              <w:widowControl/>
              <w:suppressLineNumbers w:val="0"/>
              <w:spacing w:line="360" w:lineRule="auto"/>
              <w:ind w:firstLine="1200" w:firstLineChars="5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CNN</w:t>
            </w:r>
          </w:p>
        </w:tc>
        <w:tc>
          <w:tcPr>
            <w:tcW w:w="1754" w:type="dxa"/>
          </w:tcPr>
          <w:p>
            <w:pPr>
              <w:keepNext w:val="0"/>
              <w:keepLines w:val="0"/>
              <w:widowControl/>
              <w:suppressLineNumbers w:val="0"/>
              <w:spacing w:line="360" w:lineRule="auto"/>
              <w:ind w:firstLine="480" w:firstLineChars="2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2014</w:t>
            </w:r>
          </w:p>
        </w:tc>
        <w:tc>
          <w:tcPr>
            <w:tcW w:w="1200" w:type="dxa"/>
          </w:tcPr>
          <w:p>
            <w:pPr>
              <w:keepNext w:val="0"/>
              <w:keepLines w:val="0"/>
              <w:widowControl/>
              <w:suppressLineNumbers w:val="0"/>
              <w:spacing w:line="360" w:lineRule="auto"/>
              <w:ind w:firstLine="240" w:firstLineChars="1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66.7</w:t>
            </w:r>
          </w:p>
        </w:tc>
        <w:tc>
          <w:tcPr>
            <w:tcW w:w="728" w:type="dxa"/>
          </w:tcPr>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5" w:type="dxa"/>
          </w:tcPr>
          <w:p>
            <w:pPr>
              <w:keepNext w:val="0"/>
              <w:keepLines w:val="0"/>
              <w:widowControl/>
              <w:suppressLineNumbers w:val="0"/>
              <w:spacing w:line="360" w:lineRule="auto"/>
              <w:ind w:firstLine="1080" w:firstLineChars="45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LSTM</w:t>
            </w:r>
          </w:p>
        </w:tc>
        <w:tc>
          <w:tcPr>
            <w:tcW w:w="1754" w:type="dxa"/>
          </w:tcPr>
          <w:p>
            <w:pPr>
              <w:keepNext w:val="0"/>
              <w:keepLines w:val="0"/>
              <w:widowControl/>
              <w:suppressLineNumbers w:val="0"/>
              <w:spacing w:line="360" w:lineRule="auto"/>
              <w:ind w:firstLine="480" w:firstLineChars="2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2014</w:t>
            </w:r>
          </w:p>
        </w:tc>
        <w:tc>
          <w:tcPr>
            <w:tcW w:w="1200" w:type="dxa"/>
          </w:tcPr>
          <w:p>
            <w:pPr>
              <w:keepNext w:val="0"/>
              <w:keepLines w:val="0"/>
              <w:widowControl/>
              <w:suppressLineNumbers w:val="0"/>
              <w:spacing w:line="360" w:lineRule="auto"/>
              <w:ind w:firstLine="240" w:firstLineChars="1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67.4</w:t>
            </w:r>
          </w:p>
        </w:tc>
        <w:tc>
          <w:tcPr>
            <w:tcW w:w="728" w:type="dxa"/>
          </w:tcPr>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5" w:type="dxa"/>
          </w:tcPr>
          <w:p>
            <w:pPr>
              <w:keepNext w:val="0"/>
              <w:keepLines w:val="0"/>
              <w:widowControl/>
              <w:suppressLineNumbers w:val="0"/>
              <w:spacing w:line="360" w:lineRule="auto"/>
              <w:ind w:firstLine="120" w:firstLineChars="5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Convolutional neural fields</w:t>
            </w:r>
          </w:p>
        </w:tc>
        <w:tc>
          <w:tcPr>
            <w:tcW w:w="1754" w:type="dxa"/>
          </w:tcPr>
          <w:p>
            <w:pPr>
              <w:keepNext w:val="0"/>
              <w:keepLines w:val="0"/>
              <w:widowControl/>
              <w:suppressLineNumbers w:val="0"/>
              <w:spacing w:line="360" w:lineRule="auto"/>
              <w:ind w:firstLine="480" w:firstLineChars="2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2016</w:t>
            </w:r>
          </w:p>
        </w:tc>
        <w:tc>
          <w:tcPr>
            <w:tcW w:w="1200" w:type="dxa"/>
          </w:tcPr>
          <w:p>
            <w:pPr>
              <w:keepNext w:val="0"/>
              <w:keepLines w:val="0"/>
              <w:widowControl/>
              <w:suppressLineNumbers w:val="0"/>
              <w:spacing w:line="360" w:lineRule="auto"/>
              <w:ind w:firstLine="240" w:firstLineChars="1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68.3</w:t>
            </w:r>
          </w:p>
        </w:tc>
        <w:tc>
          <w:tcPr>
            <w:tcW w:w="728" w:type="dxa"/>
          </w:tcPr>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5" w:type="dxa"/>
          </w:tcPr>
          <w:p>
            <w:pPr>
              <w:keepNext w:val="0"/>
              <w:keepLines w:val="0"/>
              <w:widowControl/>
              <w:suppressLineNumbers w:val="0"/>
              <w:spacing w:line="360" w:lineRule="auto"/>
              <w:ind w:firstLine="1080" w:firstLineChars="45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BRNN</w:t>
            </w:r>
          </w:p>
        </w:tc>
        <w:tc>
          <w:tcPr>
            <w:tcW w:w="1754" w:type="dxa"/>
          </w:tcPr>
          <w:p>
            <w:pPr>
              <w:keepNext w:val="0"/>
              <w:keepLines w:val="0"/>
              <w:widowControl/>
              <w:suppressLineNumbers w:val="0"/>
              <w:spacing w:line="360" w:lineRule="auto"/>
              <w:ind w:firstLine="480" w:firstLineChars="2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2017</w:t>
            </w:r>
          </w:p>
        </w:tc>
        <w:tc>
          <w:tcPr>
            <w:tcW w:w="1200" w:type="dxa"/>
          </w:tcPr>
          <w:p>
            <w:pPr>
              <w:keepNext w:val="0"/>
              <w:keepLines w:val="0"/>
              <w:widowControl/>
              <w:suppressLineNumbers w:val="0"/>
              <w:spacing w:line="360" w:lineRule="auto"/>
              <w:ind w:firstLine="240" w:firstLineChars="1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68.5</w:t>
            </w:r>
          </w:p>
        </w:tc>
        <w:tc>
          <w:tcPr>
            <w:tcW w:w="728" w:type="dxa"/>
          </w:tcPr>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5" w:type="dxa"/>
          </w:tcPr>
          <w:p>
            <w:pPr>
              <w:keepNext w:val="0"/>
              <w:keepLines w:val="0"/>
              <w:widowControl/>
              <w:suppressLineNumbers w:val="0"/>
              <w:spacing w:line="360" w:lineRule="auto"/>
              <w:ind w:firstLine="720" w:firstLineChars="3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Multi-scale CNN</w:t>
            </w:r>
          </w:p>
        </w:tc>
        <w:tc>
          <w:tcPr>
            <w:tcW w:w="1754" w:type="dxa"/>
          </w:tcPr>
          <w:p>
            <w:pPr>
              <w:keepNext w:val="0"/>
              <w:keepLines w:val="0"/>
              <w:widowControl/>
              <w:suppressLineNumbers w:val="0"/>
              <w:spacing w:line="360" w:lineRule="auto"/>
              <w:ind w:firstLine="480" w:firstLineChars="2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2018</w:t>
            </w:r>
          </w:p>
        </w:tc>
        <w:tc>
          <w:tcPr>
            <w:tcW w:w="1200" w:type="dxa"/>
          </w:tcPr>
          <w:p>
            <w:pPr>
              <w:keepNext w:val="0"/>
              <w:keepLines w:val="0"/>
              <w:widowControl/>
              <w:suppressLineNumbers w:val="0"/>
              <w:spacing w:line="360" w:lineRule="auto"/>
              <w:ind w:firstLine="240" w:firstLineChars="1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70.3</w:t>
            </w:r>
          </w:p>
        </w:tc>
        <w:tc>
          <w:tcPr>
            <w:tcW w:w="728" w:type="dxa"/>
          </w:tcPr>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5" w:type="dxa"/>
          </w:tcPr>
          <w:p>
            <w:pPr>
              <w:keepNext w:val="0"/>
              <w:keepLines w:val="0"/>
              <w:widowControl/>
              <w:suppressLineNumbers w:val="0"/>
              <w:spacing w:line="360" w:lineRule="auto"/>
              <w:ind w:firstLine="720" w:firstLineChars="3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CNN-BiLSTM</w:t>
            </w:r>
          </w:p>
        </w:tc>
        <w:tc>
          <w:tcPr>
            <w:tcW w:w="1754" w:type="dxa"/>
          </w:tcPr>
          <w:p>
            <w:pPr>
              <w:keepNext w:val="0"/>
              <w:keepLines w:val="0"/>
              <w:widowControl/>
              <w:suppressLineNumbers w:val="0"/>
              <w:spacing w:line="360" w:lineRule="auto"/>
              <w:ind w:firstLine="480" w:firstLineChars="2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2019</w:t>
            </w:r>
          </w:p>
        </w:tc>
        <w:tc>
          <w:tcPr>
            <w:tcW w:w="1200" w:type="dxa"/>
          </w:tcPr>
          <w:p>
            <w:pPr>
              <w:keepNext w:val="0"/>
              <w:keepLines w:val="0"/>
              <w:widowControl/>
              <w:suppressLineNumbers w:val="0"/>
              <w:spacing w:line="360" w:lineRule="auto"/>
              <w:ind w:firstLine="240" w:firstLineChars="1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70.4</w:t>
            </w:r>
          </w:p>
        </w:tc>
        <w:tc>
          <w:tcPr>
            <w:tcW w:w="728" w:type="dxa"/>
          </w:tcPr>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5" w:type="dxa"/>
          </w:tcPr>
          <w:p>
            <w:pPr>
              <w:keepNext w:val="0"/>
              <w:keepLines w:val="0"/>
              <w:widowControl/>
              <w:suppressLineNumbers w:val="0"/>
              <w:spacing w:line="360" w:lineRule="auto"/>
              <w:ind w:firstLine="1080" w:firstLineChars="45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SAINT</w:t>
            </w:r>
          </w:p>
        </w:tc>
        <w:tc>
          <w:tcPr>
            <w:tcW w:w="1754" w:type="dxa"/>
          </w:tcPr>
          <w:p>
            <w:pPr>
              <w:keepNext w:val="0"/>
              <w:keepLines w:val="0"/>
              <w:widowControl/>
              <w:suppressLineNumbers w:val="0"/>
              <w:spacing w:line="360" w:lineRule="auto"/>
              <w:ind w:firstLine="480" w:firstLineChars="2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2019</w:t>
            </w:r>
          </w:p>
        </w:tc>
        <w:tc>
          <w:tcPr>
            <w:tcW w:w="1200" w:type="dxa"/>
          </w:tcPr>
          <w:p>
            <w:pPr>
              <w:keepNext w:val="0"/>
              <w:keepLines w:val="0"/>
              <w:widowControl/>
              <w:suppressLineNumbers w:val="0"/>
              <w:spacing w:line="360" w:lineRule="auto"/>
              <w:ind w:firstLine="240" w:firstLineChars="1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73.3</w:t>
            </w:r>
          </w:p>
        </w:tc>
        <w:tc>
          <w:tcPr>
            <w:tcW w:w="728" w:type="dxa"/>
          </w:tcPr>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5" w:type="dxa"/>
          </w:tcPr>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GNN(Only for smaller length)</w:t>
            </w:r>
          </w:p>
        </w:tc>
        <w:tc>
          <w:tcPr>
            <w:tcW w:w="1754" w:type="dxa"/>
          </w:tcPr>
          <w:p>
            <w:pPr>
              <w:keepNext w:val="0"/>
              <w:keepLines w:val="0"/>
              <w:widowControl/>
              <w:suppressLineNumbers w:val="0"/>
              <w:spacing w:line="360" w:lineRule="auto"/>
              <w:ind w:firstLine="480" w:firstLineChars="2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2021</w:t>
            </w:r>
          </w:p>
        </w:tc>
        <w:tc>
          <w:tcPr>
            <w:tcW w:w="1200" w:type="dxa"/>
          </w:tcPr>
          <w:p>
            <w:pPr>
              <w:keepNext w:val="0"/>
              <w:keepLines w:val="0"/>
              <w:widowControl/>
              <w:suppressLineNumbers w:val="0"/>
              <w:spacing w:line="360" w:lineRule="auto"/>
              <w:ind w:firstLine="240" w:firstLineChars="1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89.73</w:t>
            </w:r>
          </w:p>
        </w:tc>
        <w:tc>
          <w:tcPr>
            <w:tcW w:w="728" w:type="dxa"/>
          </w:tcPr>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5" w:type="dxa"/>
          </w:tcPr>
          <w:p>
            <w:pPr>
              <w:keepNext w:val="0"/>
              <w:keepLines w:val="0"/>
              <w:widowControl/>
              <w:suppressLineNumbers w:val="0"/>
              <w:spacing w:line="360" w:lineRule="auto"/>
              <w:ind w:firstLine="480" w:firstLineChars="2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b/>
                <w:bCs/>
                <w:color w:val="000000"/>
                <w:kern w:val="0"/>
                <w:sz w:val="24"/>
                <w:szCs w:val="24"/>
                <w:vertAlign w:val="baseline"/>
                <w:lang w:val="en-US" w:eastAsia="zh-CN" w:bidi="ar"/>
              </w:rPr>
              <w:t>GNN with Ensemble</w:t>
            </w:r>
          </w:p>
        </w:tc>
        <w:tc>
          <w:tcPr>
            <w:tcW w:w="1754" w:type="dxa"/>
          </w:tcPr>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color w:val="000000"/>
                <w:kern w:val="0"/>
                <w:sz w:val="24"/>
                <w:szCs w:val="24"/>
                <w:vertAlign w:val="baseline"/>
                <w:lang w:val="en-US" w:eastAsia="zh-CN" w:bidi="ar"/>
              </w:rPr>
              <w:t>CurrentMethod</w:t>
            </w:r>
          </w:p>
        </w:tc>
        <w:tc>
          <w:tcPr>
            <w:tcW w:w="1200" w:type="dxa"/>
          </w:tcPr>
          <w:p>
            <w:pPr>
              <w:keepNext w:val="0"/>
              <w:keepLines w:val="0"/>
              <w:widowControl/>
              <w:suppressLineNumbers w:val="0"/>
              <w:spacing w:line="360" w:lineRule="auto"/>
              <w:ind w:firstLine="240" w:firstLineChars="100"/>
              <w:jc w:val="both"/>
              <w:rPr>
                <w:rFonts w:hint="default" w:ascii="Times New Roman" w:hAnsi="Times New Roman" w:eastAsia="NimbusRomNo9L" w:cs="Times New Roman"/>
                <w:color w:val="000000"/>
                <w:kern w:val="0"/>
                <w:sz w:val="24"/>
                <w:szCs w:val="24"/>
                <w:vertAlign w:val="baseline"/>
                <w:lang w:val="en-US" w:eastAsia="zh-CN" w:bidi="ar"/>
              </w:rPr>
            </w:pPr>
            <w:r>
              <w:rPr>
                <w:rFonts w:hint="default" w:ascii="Times New Roman" w:hAnsi="Times New Roman" w:eastAsia="NimbusRomNo9L" w:cs="Times New Roman"/>
                <w:b/>
                <w:bCs/>
                <w:color w:val="000000"/>
                <w:kern w:val="0"/>
                <w:sz w:val="24"/>
                <w:szCs w:val="24"/>
                <w:vertAlign w:val="baseline"/>
                <w:lang w:val="en-US" w:eastAsia="zh-CN" w:bidi="ar"/>
              </w:rPr>
              <w:t>92.62</w:t>
            </w:r>
          </w:p>
        </w:tc>
        <w:tc>
          <w:tcPr>
            <w:tcW w:w="728" w:type="dxa"/>
          </w:tcPr>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vertAlign w:val="baseline"/>
                <w:lang w:val="en-US" w:eastAsia="zh-CN" w:bidi="ar"/>
              </w:rPr>
            </w:pPr>
          </w:p>
        </w:tc>
      </w:tr>
    </w:tbl>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p>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p>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p>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p>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p>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p>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p>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p>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p>
    <w:p>
      <w:pPr>
        <w:spacing w:line="360" w:lineRule="auto"/>
        <w:rPr>
          <w:rFonts w:hint="default" w:ascii="Times New Roman" w:hAnsi="Times New Roman" w:eastAsia="SimSun" w:cs="Times New Roman"/>
          <w:b w:val="0"/>
          <w:bCs w:val="0"/>
          <w:color w:val="000000"/>
          <w:kern w:val="0"/>
          <w:sz w:val="24"/>
          <w:szCs w:val="24"/>
          <w:vertAlign w:val="baseline"/>
          <w:lang w:val="en-US" w:eastAsia="zh-CN" w:bidi="ar"/>
        </w:rPr>
      </w:pP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r>
        <w:rPr>
          <w:rFonts w:hint="default" w:ascii="Times New Roman" w:hAnsi="Times New Roman" w:eastAsia="NimbusRomNo9L" w:cs="Times New Roman"/>
          <w:color w:val="000000"/>
          <w:kern w:val="0"/>
          <w:sz w:val="24"/>
          <w:szCs w:val="24"/>
          <w:lang w:val="en-US" w:eastAsia="zh-CN" w:bidi="ar"/>
        </w:rPr>
        <w:t>From the Table 4.4, We can get to this conclusion after examining how well GNN performs. Most studies retain an accuracy of 60-70 percent, and one previous GNN model retain an accuracy of 89.73% but it was only for smaller length and performs poor for larger length data. However our proposed model achieves an accuracy of  92.62% and it was for both larger and smaller length data. Because we have used SVM for smaller length data and Random Forest for larger length data.</w:t>
      </w:r>
    </w:p>
    <w:p>
      <w:pPr>
        <w:keepNext w:val="0"/>
        <w:keepLines w:val="0"/>
        <w:widowControl/>
        <w:suppressLineNumbers w:val="0"/>
        <w:spacing w:line="360" w:lineRule="auto"/>
        <w:jc w:val="both"/>
        <w:rPr>
          <w:rFonts w:hint="default" w:ascii="Times New Roman" w:hAnsi="Times New Roman" w:eastAsia="NimbusRomNo9L"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cs="Times New Roman"/>
        </w:rPr>
      </w:pPr>
      <w:bookmarkStart w:id="230" w:name="_Toc24174"/>
      <w:r>
        <w:rPr>
          <w:rStyle w:val="38"/>
          <w:rFonts w:hint="default"/>
          <w:lang w:val="en-US" w:eastAsia="zh-CN"/>
        </w:rPr>
        <w:t>4.6  Summary</w:t>
      </w:r>
      <w:bookmarkEnd w:id="230"/>
      <w:r>
        <w:rPr>
          <w:rFonts w:hint="default" w:ascii="Times New Roman" w:hAnsi="Times New Roman" w:eastAsia="NimbusRomNo9L-Medi" w:cs="Times New Roman"/>
          <w:b/>
          <w:bCs/>
          <w:color w:val="000000"/>
          <w:kern w:val="0"/>
          <w:sz w:val="23"/>
          <w:szCs w:val="23"/>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eastAsia="NimbusRomNo9L" w:cs="Times New Roman"/>
          <w:color w:val="000000"/>
          <w:kern w:val="0"/>
          <w:sz w:val="23"/>
          <w:szCs w:val="23"/>
          <w:lang w:val="en-US" w:eastAsia="zh-CN" w:bidi="ar"/>
        </w:rPr>
        <w:t>This section concentrates on the suggested method’s performance analysis. The simulation results indicate that the suggested method outperforms other related methods in the majority of scenarios.</w:t>
      </w:r>
    </w:p>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br w:type="page"/>
      </w:r>
    </w:p>
    <w:p>
      <w:pPr>
        <w:pStyle w:val="2"/>
        <w:bidi w:val="0"/>
        <w:rPr>
          <w:rFonts w:hint="default"/>
          <w:lang w:val="en-US"/>
        </w:rPr>
      </w:pPr>
      <w:bookmarkStart w:id="231" w:name="_Toc25709"/>
      <w:bookmarkStart w:id="232" w:name="_Toc26619"/>
      <w:bookmarkStart w:id="233" w:name="_Toc9010"/>
      <w:bookmarkStart w:id="234" w:name="_Toc14693"/>
      <w:r>
        <w:t xml:space="preserve">CHAPTER </w:t>
      </w:r>
      <w:r>
        <w:rPr>
          <w:rFonts w:hint="default"/>
          <w:lang w:val="en-US"/>
        </w:rPr>
        <w:t>V</w:t>
      </w:r>
      <w:bookmarkEnd w:id="231"/>
      <w:bookmarkEnd w:id="232"/>
      <w:bookmarkEnd w:id="233"/>
      <w:bookmarkEnd w:id="234"/>
    </w:p>
    <w:p>
      <w:pPr>
        <w:widowControl w:val="0"/>
        <w:pBdr>
          <w:top w:val="none" w:color="auto" w:sz="0" w:space="0"/>
          <w:left w:val="none" w:color="auto" w:sz="0" w:space="0"/>
          <w:bottom w:val="none" w:color="auto" w:sz="0" w:space="0"/>
          <w:right w:val="none" w:color="auto" w:sz="0" w:space="0"/>
          <w:between w:val="none" w:color="auto" w:sz="0" w:space="0"/>
        </w:pBdr>
        <w:spacing w:before="196"/>
        <w:jc w:val="center"/>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Socio-Economic Impact and Sustainability</w:t>
      </w:r>
    </w:p>
    <w:p>
      <w:pPr>
        <w:rPr>
          <w:rFonts w:ascii="Times New Roman" w:hAnsi="Times New Roman" w:cs="Times New Roman"/>
          <w:sz w:val="32"/>
          <w:szCs w:val="32"/>
        </w:rPr>
      </w:pPr>
    </w:p>
    <w:p>
      <w:pPr>
        <w:pStyle w:val="3"/>
        <w:bidi w:val="0"/>
        <w:spacing w:line="360" w:lineRule="auto"/>
        <w:rPr>
          <w:rFonts w:hint="default" w:ascii="Times New Roman" w:hAnsi="Times New Roman" w:eastAsia="SimSun" w:cs="Times New Roman"/>
          <w:b/>
          <w:bCs/>
          <w:color w:val="000000"/>
          <w:kern w:val="0"/>
          <w:sz w:val="24"/>
          <w:szCs w:val="24"/>
          <w:vertAlign w:val="baseline"/>
          <w:lang w:val="en-US" w:eastAsia="zh-CN" w:bidi="ar"/>
        </w:rPr>
      </w:pPr>
      <w:bookmarkStart w:id="235" w:name="_Toc27038"/>
      <w:r>
        <w:rPr>
          <w:rFonts w:hint="default"/>
          <w:lang w:val="en-US" w:eastAsia="zh-CN"/>
        </w:rPr>
        <w:t>5.1 Impact on Societal, Health, Legal and Cultural Issues</w:t>
      </w:r>
      <w:bookmarkEnd w:id="235"/>
    </w:p>
    <w:p>
      <w:pPr>
        <w:pStyle w:val="4"/>
        <w:bidi w:val="0"/>
        <w:spacing w:line="360" w:lineRule="auto"/>
        <w:rPr>
          <w:rFonts w:hint="default"/>
          <w:lang w:val="en-US" w:eastAsia="zh-CN"/>
        </w:rPr>
      </w:pPr>
      <w:bookmarkStart w:id="236" w:name="_Toc995"/>
      <w:r>
        <w:rPr>
          <w:rFonts w:hint="default"/>
          <w:lang w:val="en-US" w:eastAsia="zh-CN"/>
        </w:rPr>
        <w:t>5.1.1  Societal Impact</w:t>
      </w:r>
      <w:bookmarkEnd w:id="236"/>
      <w:r>
        <w:rPr>
          <w:rFonts w:hint="default"/>
          <w:lang w:val="en-US" w:eastAsia="zh-CN"/>
        </w:rPr>
        <w:t xml:space="preserve"> </w:t>
      </w:r>
    </w:p>
    <w:p>
      <w:pPr>
        <w:keepNext w:val="0"/>
        <w:keepLines w:val="0"/>
        <w:widowControl/>
        <w:numPr>
          <w:ilvl w:val="0"/>
          <w:numId w:val="6"/>
        </w:numPr>
        <w:suppressLineNumbers w:val="0"/>
        <w:spacing w:line="360" w:lineRule="auto"/>
        <w:ind w:left="216" w:leftChars="0" w:hanging="216" w:firstLineChars="0"/>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bCs/>
          <w:color w:val="000000"/>
          <w:kern w:val="0"/>
          <w:sz w:val="24"/>
          <w:szCs w:val="24"/>
          <w:vertAlign w:val="baseline"/>
          <w:lang w:val="en-US" w:eastAsia="zh-CN" w:bidi="ar"/>
        </w:rPr>
        <w:t>Scientific advancement:</w:t>
      </w:r>
      <w:r>
        <w:rPr>
          <w:rFonts w:hint="default" w:ascii="Times New Roman" w:hAnsi="Times New Roman" w:eastAsia="SimSun" w:cs="Times New Roman"/>
          <w:b w:val="0"/>
          <w:bCs w:val="0"/>
          <w:color w:val="000000"/>
          <w:kern w:val="0"/>
          <w:sz w:val="24"/>
          <w:szCs w:val="24"/>
          <w:vertAlign w:val="baseline"/>
          <w:lang w:val="en-US" w:eastAsia="zh-CN" w:bidi="ar"/>
        </w:rPr>
        <w:t xml:space="preserve"> </w:t>
      </w:r>
      <w:r>
        <w:rPr>
          <w:rFonts w:hint="default" w:ascii="Times New Roman" w:hAnsi="Times New Roman" w:eastAsia="Segoe UI" w:cs="Times New Roman"/>
          <w:i w:val="0"/>
          <w:iCs w:val="0"/>
          <w:caps w:val="0"/>
          <w:color w:val="0D0D0D"/>
          <w:spacing w:val="0"/>
          <w:sz w:val="24"/>
          <w:szCs w:val="24"/>
          <w:shd w:val="clear" w:fill="FFFFFF"/>
        </w:rPr>
        <w:t>Accurate protein secondary structure prediction contributes to advancements in molecular biology, biochemistry, and biophysics. This knowledge helps scientists understand the structure and function of proteins, leading to breakthroughs in drug design, disease understanding, and biotechnology.</w:t>
      </w:r>
    </w:p>
    <w:p>
      <w:pPr>
        <w:keepNext w:val="0"/>
        <w:keepLines w:val="0"/>
        <w:widowControl/>
        <w:numPr>
          <w:ilvl w:val="0"/>
          <w:numId w:val="6"/>
        </w:numPr>
        <w:suppressLineNumbers w:val="0"/>
        <w:spacing w:line="360" w:lineRule="auto"/>
        <w:ind w:left="216" w:leftChars="0" w:hanging="216" w:firstLineChars="0"/>
        <w:jc w:val="both"/>
        <w:rPr>
          <w:rFonts w:hint="default" w:ascii="Times New Roman" w:hAnsi="Times New Roman" w:eastAsia="Segoe UI" w:cs="Times New Roman"/>
          <w:b/>
          <w:bCs/>
          <w:i w:val="0"/>
          <w:iCs w:val="0"/>
          <w:caps w:val="0"/>
          <w:color w:val="0D0D0D"/>
          <w:spacing w:val="0"/>
          <w:sz w:val="24"/>
          <w:szCs w:val="24"/>
          <w:shd w:val="clear" w:fill="FFFFFF"/>
        </w:rPr>
      </w:pPr>
      <w:r>
        <w:rPr>
          <w:rFonts w:hint="default" w:ascii="Times New Roman" w:hAnsi="Times New Roman" w:eastAsia="Segoe UI" w:cs="Times New Roman"/>
          <w:b/>
          <w:bCs/>
          <w:i w:val="0"/>
          <w:iCs w:val="0"/>
          <w:caps w:val="0"/>
          <w:color w:val="0D0D0D"/>
          <w:spacing w:val="0"/>
          <w:sz w:val="24"/>
          <w:szCs w:val="24"/>
          <w:shd w:val="clear" w:fill="FFFFFF"/>
          <w:lang w:val="en-US"/>
        </w:rPr>
        <w:t>Education and awareness:</w:t>
      </w:r>
      <w:r>
        <w:rPr>
          <w:rFonts w:hint="default" w:ascii="Times New Roman" w:hAnsi="Times New Roman" w:eastAsia="Segoe UI" w:cs="Times New Roman"/>
          <w:i w:val="0"/>
          <w:iCs w:val="0"/>
          <w:caps w:val="0"/>
          <w:color w:val="0D0D0D"/>
          <w:spacing w:val="0"/>
          <w:sz w:val="24"/>
          <w:szCs w:val="24"/>
          <w:shd w:val="clear" w:fill="FFFFFF"/>
          <w:lang w:val="en-US"/>
        </w:rPr>
        <w:t xml:space="preserve"> </w:t>
      </w:r>
      <w:r>
        <w:rPr>
          <w:rFonts w:hint="default" w:ascii="Times New Roman" w:hAnsi="Times New Roman" w:eastAsia="Segoe UI" w:cs="Times New Roman"/>
          <w:i w:val="0"/>
          <w:iCs w:val="0"/>
          <w:caps w:val="0"/>
          <w:color w:val="0D0D0D"/>
          <w:spacing w:val="0"/>
          <w:sz w:val="24"/>
          <w:szCs w:val="24"/>
          <w:shd w:val="clear" w:fill="FFFFFF"/>
        </w:rPr>
        <w:t>Improved predictions can enhance educational programs in the life sciences, promoting a better understanding of the molecular basis of life. This knowledge can be disseminated to the public, fostering scientific literacy and interest in related fields.</w:t>
      </w:r>
    </w:p>
    <w:p>
      <w:pPr>
        <w:pStyle w:val="4"/>
        <w:bidi w:val="0"/>
        <w:spacing w:line="360" w:lineRule="auto"/>
        <w:rPr>
          <w:rFonts w:hint="default"/>
          <w:lang w:val="en-US"/>
        </w:rPr>
      </w:pPr>
      <w:bookmarkStart w:id="237" w:name="_Toc10597"/>
      <w:r>
        <w:rPr>
          <w:rFonts w:hint="default"/>
          <w:lang w:val="en-US"/>
        </w:rPr>
        <w:t>5.1.2  Health Impact</w:t>
      </w:r>
      <w:bookmarkEnd w:id="237"/>
      <w:r>
        <w:rPr>
          <w:rFonts w:hint="default"/>
          <w:lang w:val="en-US"/>
        </w:rPr>
        <w:t xml:space="preserve"> </w:t>
      </w:r>
    </w:p>
    <w:p>
      <w:pPr>
        <w:keepNext w:val="0"/>
        <w:keepLines w:val="0"/>
        <w:widowControl/>
        <w:numPr>
          <w:ilvl w:val="0"/>
          <w:numId w:val="7"/>
        </w:numPr>
        <w:suppressLineNumbers w:val="0"/>
        <w:spacing w:line="360" w:lineRule="auto"/>
        <w:ind w:left="216" w:leftChars="0" w:hanging="216"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eastAsia="zh-CN"/>
        </w:rPr>
      </w:pPr>
      <w:r>
        <w:rPr>
          <w:rFonts w:hint="default" w:ascii="Times New Roman" w:hAnsi="Times New Roman" w:eastAsia="Segoe UI" w:cs="Times New Roman"/>
          <w:b/>
          <w:bCs/>
          <w:i w:val="0"/>
          <w:iCs w:val="0"/>
          <w:caps w:val="0"/>
          <w:color w:val="0D0D0D"/>
          <w:spacing w:val="0"/>
          <w:sz w:val="24"/>
          <w:szCs w:val="24"/>
          <w:shd w:val="clear" w:fill="FFFFFF"/>
          <w:lang w:val="en-US" w:eastAsia="zh-CN"/>
        </w:rPr>
        <w:t>Drug discovery and design:</w:t>
      </w: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 xml:space="preserve"> </w:t>
      </w:r>
      <w:r>
        <w:rPr>
          <w:rFonts w:hint="default" w:ascii="Times New Roman" w:hAnsi="Times New Roman" w:eastAsia="Segoe UI" w:cs="Times New Roman"/>
          <w:i w:val="0"/>
          <w:iCs w:val="0"/>
          <w:caps w:val="0"/>
          <w:color w:val="0D0D0D"/>
          <w:spacing w:val="0"/>
          <w:sz w:val="24"/>
          <w:szCs w:val="24"/>
          <w:shd w:val="clear" w:fill="FFFFFF"/>
        </w:rPr>
        <w:t>Accurate predictions aid in designing drugs that target specific proteins involved in diseases. This can lead to the development of more effective and targeted therapeutic interventions, potentially reducing side effects and improving patient outcomes.</w:t>
      </w:r>
    </w:p>
    <w:p>
      <w:pPr>
        <w:keepNext w:val="0"/>
        <w:keepLines w:val="0"/>
        <w:widowControl/>
        <w:numPr>
          <w:ilvl w:val="0"/>
          <w:numId w:val="7"/>
        </w:numPr>
        <w:suppressLineNumbers w:val="0"/>
        <w:spacing w:line="360" w:lineRule="auto"/>
        <w:ind w:left="216" w:leftChars="0" w:hanging="216" w:firstLineChars="0"/>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b/>
          <w:bCs/>
          <w:i w:val="0"/>
          <w:iCs w:val="0"/>
          <w:caps w:val="0"/>
          <w:color w:val="0D0D0D"/>
          <w:spacing w:val="0"/>
          <w:sz w:val="24"/>
          <w:szCs w:val="24"/>
          <w:shd w:val="clear" w:fill="FFFFFF"/>
          <w:lang w:val="en-US"/>
        </w:rPr>
        <w:t xml:space="preserve">Disease understanding: </w:t>
      </w:r>
      <w:r>
        <w:rPr>
          <w:rFonts w:hint="default" w:ascii="Times New Roman" w:hAnsi="Times New Roman" w:eastAsia="Segoe UI" w:cs="Times New Roman"/>
          <w:i w:val="0"/>
          <w:iCs w:val="0"/>
          <w:caps w:val="0"/>
          <w:color w:val="0D0D0D"/>
          <w:spacing w:val="0"/>
          <w:sz w:val="24"/>
          <w:szCs w:val="24"/>
          <w:shd w:val="clear" w:fill="FFFFFF"/>
        </w:rPr>
        <w:t>Protein structure prediction helps in understanding the molecular mechanisms underlying various diseases, providing insights into potential diagnostic markers and treatment strategies.</w:t>
      </w:r>
    </w:p>
    <w:p>
      <w:pPr>
        <w:pStyle w:val="4"/>
        <w:bidi w:val="0"/>
        <w:spacing w:line="360" w:lineRule="auto"/>
        <w:rPr>
          <w:rFonts w:hint="default"/>
          <w:lang w:val="en-US"/>
        </w:rPr>
      </w:pPr>
      <w:bookmarkStart w:id="238" w:name="_Toc25886"/>
      <w:r>
        <w:rPr>
          <w:rFonts w:hint="default"/>
          <w:lang w:val="en-US"/>
        </w:rPr>
        <w:t>5.1.3  Legal and Ethical Considerations</w:t>
      </w:r>
      <w:bookmarkEnd w:id="238"/>
    </w:p>
    <w:p>
      <w:pPr>
        <w:spacing w:line="360" w:lineRule="auto"/>
        <w:jc w:val="both"/>
        <w:rPr>
          <w:rFonts w:hint="default" w:ascii="Times New Roman" w:hAnsi="Times New Roman" w:eastAsia="Segoe UI" w:cs="Times New Roman"/>
          <w:i w:val="0"/>
          <w:iCs w:val="0"/>
          <w:caps w:val="0"/>
          <w:color w:val="0D0D0D"/>
          <w:spacing w:val="0"/>
          <w:sz w:val="24"/>
          <w:szCs w:val="24"/>
          <w:shd w:val="clear" w:fill="FFFFFF"/>
          <w:lang w:val="en-US"/>
        </w:rPr>
      </w:pPr>
      <w:r>
        <w:rPr>
          <w:rFonts w:hint="default" w:ascii="Times New Roman" w:hAnsi="Times New Roman" w:eastAsia="Segoe UI" w:cs="Times New Roman"/>
          <w:i w:val="0"/>
          <w:iCs w:val="0"/>
          <w:caps w:val="0"/>
          <w:color w:val="0D0D0D"/>
          <w:spacing w:val="0"/>
          <w:sz w:val="24"/>
          <w:szCs w:val="24"/>
          <w:shd w:val="clear" w:fill="FFFFFF"/>
          <w:lang w:val="en-US"/>
        </w:rPr>
        <w:t>In the legal and ethical aspects of the protein prediction project, there are many important considerations. On the legal side, it’s crucial to ensure that the software adheres to data protection laws, especially if it involves handling personal or sensitive information. Intellectual property rights should be respected to avoid legal conflicts.</w:t>
      </w:r>
    </w:p>
    <w:p>
      <w:pPr>
        <w:spacing w:line="360" w:lineRule="auto"/>
        <w:jc w:val="both"/>
        <w:rPr>
          <w:rFonts w:hint="default" w:ascii="Times New Roman" w:hAnsi="Times New Roman" w:eastAsia="Segoe UI" w:cs="Times New Roman"/>
          <w:b/>
          <w:bCs/>
          <w:i w:val="0"/>
          <w:iCs w:val="0"/>
          <w:caps w:val="0"/>
          <w:color w:val="0D0D0D"/>
          <w:spacing w:val="0"/>
          <w:sz w:val="24"/>
          <w:szCs w:val="24"/>
          <w:shd w:val="clear" w:fill="FFFFFF"/>
          <w:lang w:val="en-US" w:eastAsia="zh-CN"/>
        </w:rPr>
      </w:pPr>
      <w:r>
        <w:rPr>
          <w:rFonts w:hint="default" w:ascii="Times New Roman" w:hAnsi="Times New Roman" w:eastAsia="Segoe UI" w:cs="Times New Roman"/>
          <w:i w:val="0"/>
          <w:iCs w:val="0"/>
          <w:caps w:val="0"/>
          <w:color w:val="0D0D0D"/>
          <w:spacing w:val="0"/>
          <w:sz w:val="24"/>
          <w:szCs w:val="24"/>
          <w:shd w:val="clear" w:fill="FFFFFF"/>
          <w:lang w:val="en-US"/>
        </w:rPr>
        <w:t xml:space="preserve">On the ethical side, transparency in the software’s predictions is crucial. Users should be informed about the limitations and uncertainties associated with the tool. Privacy is a crucial </w:t>
      </w:r>
      <w:r>
        <w:rPr>
          <w:rFonts w:hint="default" w:ascii="Times New Roman" w:hAnsi="Times New Roman" w:eastAsia="Segoe UI" w:cs="Times New Roman"/>
          <w:i w:val="0"/>
          <w:iCs w:val="0"/>
          <w:caps w:val="0"/>
          <w:color w:val="0D0D0D"/>
          <w:spacing w:val="0"/>
          <w:sz w:val="24"/>
          <w:szCs w:val="24"/>
          <w:shd w:val="clear" w:fill="FFFFFF"/>
        </w:rPr>
        <w:br w:type="page"/>
      </w:r>
    </w:p>
    <w:p>
      <w:pPr>
        <w:pStyle w:val="4"/>
        <w:bidi w:val="0"/>
        <w:spacing w:line="360" w:lineRule="auto"/>
        <w:rPr>
          <w:rFonts w:hint="default"/>
          <w:b w:val="0"/>
          <w:bCs/>
          <w:lang w:val="en-US" w:eastAsia="zh-CN"/>
        </w:rPr>
      </w:pPr>
      <w:bookmarkStart w:id="239" w:name="_Toc20905"/>
      <w:bookmarkStart w:id="240" w:name="_Toc5951"/>
      <w:r>
        <w:rPr>
          <w:rFonts w:hint="default" w:ascii="Times New Roman" w:hAnsi="Times New Roman" w:eastAsia="Segoe UI" w:cs="Times New Roman"/>
          <w:b w:val="0"/>
          <w:bCs/>
          <w:i w:val="0"/>
          <w:iCs w:val="0"/>
          <w:caps w:val="0"/>
          <w:color w:val="0D0D0D"/>
          <w:spacing w:val="0"/>
          <w:sz w:val="24"/>
          <w:szCs w:val="24"/>
          <w:shd w:val="clear" w:fill="FFFFFF"/>
          <w:lang w:val="en-US"/>
        </w:rPr>
        <w:t>priority, especially when handling genetic or health-related data. It is ethically required to obtain informed consent from people who contribute to datasets.</w:t>
      </w:r>
      <w:bookmarkEnd w:id="239"/>
      <w:bookmarkEnd w:id="240"/>
      <w:r>
        <w:rPr>
          <w:rFonts w:hint="default" w:ascii="Times New Roman" w:hAnsi="Times New Roman" w:eastAsia="Segoe UI" w:cs="Times New Roman"/>
          <w:b w:val="0"/>
          <w:bCs/>
          <w:i w:val="0"/>
          <w:iCs w:val="0"/>
          <w:caps w:val="0"/>
          <w:color w:val="0D0D0D"/>
          <w:spacing w:val="0"/>
          <w:sz w:val="24"/>
          <w:szCs w:val="24"/>
          <w:shd w:val="clear" w:fill="FFFFFF"/>
          <w:lang w:val="en-US"/>
        </w:rPr>
        <w:t xml:space="preserve"> </w:t>
      </w:r>
    </w:p>
    <w:p>
      <w:pPr>
        <w:pStyle w:val="4"/>
        <w:bidi w:val="0"/>
        <w:spacing w:line="360" w:lineRule="auto"/>
        <w:rPr>
          <w:rFonts w:hint="default"/>
          <w:lang w:val="en-US" w:eastAsia="zh-CN"/>
        </w:rPr>
      </w:pPr>
      <w:bookmarkStart w:id="241" w:name="_Toc32665"/>
      <w:r>
        <w:rPr>
          <w:rFonts w:hint="default"/>
          <w:lang w:val="en-US" w:eastAsia="zh-CN"/>
        </w:rPr>
        <w:t>5.1.4  Cultural Impact</w:t>
      </w:r>
      <w:bookmarkEnd w:id="241"/>
    </w:p>
    <w:p>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is culturally significant that the development of a software program that can predict protein secondary structure from primary sequence has accelerated scientific study, biotechnology, and healthcare breakthroughs. This invention promotes a collaborative culture among scientists worldwide, facilitating knowledge exchange and integrative approaches to challenging biological problems. Moreover, the software’s impact on drug discovery, personalized medicine, and industry standards underscores its potential to shape the cultural landscape of molecular biology, influencing how we approach medical research, education, and ethical considerations in the life sciences.</w:t>
      </w:r>
    </w:p>
    <w:p>
      <w:pPr>
        <w:pStyle w:val="3"/>
        <w:bidi w:val="0"/>
        <w:spacing w:line="360" w:lineRule="auto"/>
        <w:rPr>
          <w:rFonts w:hint="default"/>
          <w:lang w:val="en-US"/>
        </w:rPr>
      </w:pPr>
      <w:bookmarkStart w:id="242" w:name="_Toc25347"/>
      <w:r>
        <w:rPr>
          <w:rFonts w:hint="default"/>
          <w:lang w:val="en-US"/>
        </w:rPr>
        <w:t>5.2  Impact on the environment and sustainability</w:t>
      </w:r>
      <w:bookmarkEnd w:id="242"/>
    </w:p>
    <w:p>
      <w:pPr>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lang w:val="en-US" w:eastAsia="zh-CN"/>
        </w:rPr>
      </w:pPr>
      <w:r>
        <w:rPr>
          <w:rFonts w:hint="default" w:ascii="Times New Roman" w:hAnsi="Times New Roman" w:eastAsia="Segoe UI" w:cs="Times New Roman"/>
          <w:i w:val="0"/>
          <w:iCs w:val="0"/>
          <w:caps w:val="0"/>
          <w:color w:val="0D0D0D"/>
          <w:spacing w:val="0"/>
          <w:sz w:val="24"/>
          <w:szCs w:val="24"/>
          <w:shd w:val="clear" w:fill="FFFFFF"/>
          <w:lang w:val="en-US"/>
        </w:rPr>
        <w:t>While the impact of a protein secondary structure prediction software on the environment is indirect, it’s contributions to biotechnological and pharmaceutical advancements can influence sustainability in various ways. By facilitating more targeted drug discovery, the software may contribute to the development of environmentally friendly pharmaceuticals. Additionally, improved understanding of protein structures can enhance the design of proteins for industrial and biotechnological applications, potentially leading to more sustainable production processes. Such software can complement the larger cultural shift in the biological sciences toward computational and data-driven methods, which can promote an efficient and resource-optimized research environment. Even though the software itself doesn’t directly impact the environment, it’s role in improving processes aligns with the growing interest in sustainable practices in scientific research and industry.</w:t>
      </w:r>
      <w:r>
        <w:rPr>
          <w:rFonts w:hint="default" w:ascii="Times New Roman" w:hAnsi="Times New Roman" w:eastAsia="Segoe UI" w:cs="Times New Roman"/>
          <w:i w:val="0"/>
          <w:iCs w:val="0"/>
          <w:caps w:val="0"/>
          <w:color w:val="0D0D0D"/>
          <w:spacing w:val="0"/>
          <w:sz w:val="24"/>
          <w:szCs w:val="24"/>
          <w:shd w:val="clear" w:fill="FFFFFF"/>
        </w:rPr>
        <w:br w:type="page"/>
      </w:r>
    </w:p>
    <w:p>
      <w:pPr>
        <w:pStyle w:val="2"/>
        <w:bidi w:val="0"/>
        <w:rPr>
          <w:rFonts w:hint="default"/>
          <w:lang w:val="en-US"/>
        </w:rPr>
      </w:pPr>
      <w:bookmarkStart w:id="243" w:name="_Toc4551"/>
      <w:bookmarkStart w:id="244" w:name="_Toc31566"/>
      <w:bookmarkStart w:id="245" w:name="_Toc11178"/>
      <w:bookmarkStart w:id="246" w:name="_Toc22848"/>
      <w:r>
        <w:t xml:space="preserve">CHAPTER </w:t>
      </w:r>
      <w:r>
        <w:rPr>
          <w:rFonts w:hint="default"/>
          <w:lang w:val="en-US"/>
        </w:rPr>
        <w:t>VI</w:t>
      </w:r>
      <w:bookmarkEnd w:id="243"/>
      <w:bookmarkEnd w:id="244"/>
      <w:bookmarkEnd w:id="245"/>
      <w:bookmarkEnd w:id="246"/>
    </w:p>
    <w:p>
      <w:pPr>
        <w:widowControl w:val="0"/>
        <w:pBdr>
          <w:top w:val="none" w:color="auto" w:sz="0" w:space="0"/>
          <w:left w:val="none" w:color="auto" w:sz="0" w:space="0"/>
          <w:bottom w:val="none" w:color="auto" w:sz="0" w:space="0"/>
          <w:right w:val="none" w:color="auto" w:sz="0" w:space="0"/>
          <w:between w:val="none" w:color="auto" w:sz="0" w:space="0"/>
        </w:pBdr>
        <w:spacing w:before="196"/>
        <w:jc w:val="center"/>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Addressing Complex Engineering Problems and Activities</w:t>
      </w:r>
    </w:p>
    <w:p>
      <w:pPr>
        <w:rPr>
          <w:rFonts w:ascii="Times New Roman" w:hAnsi="Times New Roman" w:cs="Times New Roman"/>
          <w:sz w:val="32"/>
          <w:szCs w:val="32"/>
        </w:rPr>
      </w:pPr>
    </w:p>
    <w:p>
      <w:pPr>
        <w:pStyle w:val="3"/>
        <w:bidi w:val="0"/>
        <w:spacing w:line="360" w:lineRule="auto"/>
        <w:rPr>
          <w:rFonts w:hint="default"/>
          <w:lang w:val="en-US" w:eastAsia="zh-CN"/>
        </w:rPr>
      </w:pPr>
      <w:bookmarkStart w:id="247" w:name="_Toc7306"/>
      <w:r>
        <w:rPr>
          <w:rFonts w:hint="default"/>
          <w:lang w:val="en-US" w:eastAsia="zh-CN"/>
        </w:rPr>
        <w:t>6.1 Addressing Complex Engineering Problems</w:t>
      </w:r>
      <w:bookmarkEnd w:id="247"/>
    </w:p>
    <w:tbl>
      <w:tblPr>
        <w:tblStyle w:val="20"/>
        <w:tblpPr w:leftFromText="180" w:rightFromText="180" w:vertAnchor="text" w:horzAnchor="page" w:tblpX="1439" w:tblpY="7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13"/>
        <w:gridCol w:w="6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3513" w:type="dxa"/>
          </w:tcPr>
          <w:p>
            <w:pPr>
              <w:keepNext w:val="0"/>
              <w:keepLines w:val="0"/>
              <w:widowControl/>
              <w:suppressLineNumbers w:val="0"/>
              <w:spacing w:line="360" w:lineRule="auto"/>
              <w:jc w:val="both"/>
              <w:rPr>
                <w:rFonts w:hint="default" w:ascii="Times New Roman" w:hAnsi="Times New Roman" w:eastAsia="SimSun" w:cs="Times New Roman"/>
                <w:b/>
                <w:bCs/>
                <w:color w:val="000000"/>
                <w:kern w:val="0"/>
                <w:sz w:val="24"/>
                <w:szCs w:val="24"/>
                <w:vertAlign w:val="baseline"/>
                <w:lang w:val="en-US" w:eastAsia="zh-CN" w:bidi="ar"/>
              </w:rPr>
            </w:pPr>
            <w:r>
              <w:rPr>
                <w:rFonts w:hint="default" w:ascii="Times New Roman" w:hAnsi="Times New Roman" w:eastAsia="SimSun" w:cs="Times New Roman"/>
                <w:b/>
                <w:bCs/>
                <w:color w:val="000000"/>
                <w:kern w:val="0"/>
                <w:sz w:val="24"/>
                <w:szCs w:val="24"/>
                <w:vertAlign w:val="baseline"/>
                <w:lang w:val="en-US" w:eastAsia="zh-CN" w:bidi="ar"/>
              </w:rPr>
              <w:t>Complex Engineering Problems</w:t>
            </w:r>
          </w:p>
        </w:tc>
        <w:tc>
          <w:tcPr>
            <w:tcW w:w="6063" w:type="dxa"/>
          </w:tcPr>
          <w:p>
            <w:pPr>
              <w:keepNext w:val="0"/>
              <w:keepLines w:val="0"/>
              <w:widowControl/>
              <w:suppressLineNumbers w:val="0"/>
              <w:spacing w:line="360" w:lineRule="auto"/>
              <w:jc w:val="both"/>
              <w:rPr>
                <w:rFonts w:hint="default" w:ascii="Times New Roman" w:hAnsi="Times New Roman" w:eastAsia="SimSun" w:cs="Times New Roman"/>
                <w:b/>
                <w:bCs/>
                <w:color w:val="000000"/>
                <w:kern w:val="0"/>
                <w:sz w:val="24"/>
                <w:szCs w:val="24"/>
                <w:vertAlign w:val="baseline"/>
                <w:lang w:val="en-US" w:eastAsia="zh-CN" w:bidi="ar"/>
              </w:rPr>
            </w:pPr>
            <w:r>
              <w:rPr>
                <w:rFonts w:hint="default" w:ascii="Times New Roman" w:hAnsi="Times New Roman" w:eastAsia="SimSun" w:cs="Times New Roman"/>
                <w:b/>
                <w:bCs/>
                <w:color w:val="000000"/>
                <w:kern w:val="0"/>
                <w:sz w:val="24"/>
                <w:szCs w:val="24"/>
                <w:vertAlign w:val="baseline"/>
                <w:lang w:val="en-US" w:eastAsia="zh-CN" w:bidi="ar"/>
              </w:rPr>
              <w:t>Addressing the Complex Engineering Problems in the Project</w:t>
            </w:r>
          </w:p>
        </w:tc>
      </w:tr>
    </w:tbl>
    <w:p>
      <w:pPr>
        <w:keepNext w:val="0"/>
        <w:keepLines w:val="0"/>
        <w:widowControl/>
        <w:suppressLineNumbers w:val="0"/>
        <w:spacing w:line="360" w:lineRule="auto"/>
        <w:jc w:val="both"/>
        <w:rPr>
          <w:rFonts w:hint="default" w:ascii="Times New Roman" w:hAnsi="Times New Roman" w:eastAsia="SimSun" w:cs="Times New Roman"/>
          <w:b/>
          <w:bCs/>
          <w:color w:val="000000"/>
          <w:kern w:val="0"/>
          <w:sz w:val="24"/>
          <w:szCs w:val="24"/>
          <w:vertAlign w:val="baseline"/>
          <w:lang w:val="en-US" w:eastAsia="zh-CN" w:bidi="ar"/>
        </w:rPr>
      </w:pP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 xml:space="preserve">   </w:t>
      </w: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ab/>
      </w: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ab/>
      </w: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ab/>
      </w:r>
      <w:bookmarkStart w:id="248" w:name="_Toc13200"/>
      <w:r>
        <w:rPr>
          <w:rStyle w:val="44"/>
          <w:rFonts w:hint="default"/>
          <w:b/>
          <w:bCs/>
          <w:lang w:val="en-US" w:eastAsia="zh-CN"/>
        </w:rPr>
        <w:t>Table 6.1:</w:t>
      </w:r>
      <w:r>
        <w:rPr>
          <w:rStyle w:val="44"/>
          <w:rFonts w:hint="default"/>
          <w:lang w:val="en-US" w:eastAsia="zh-CN"/>
        </w:rPr>
        <w:t xml:space="preserve"> Complex Engineering Problems of the Project</w:t>
      </w:r>
      <w:bookmarkEnd w:id="248"/>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8"/>
        <w:gridCol w:w="2673"/>
        <w:gridCol w:w="6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8"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WP1</w:t>
            </w:r>
          </w:p>
        </w:tc>
        <w:tc>
          <w:tcPr>
            <w:tcW w:w="2673"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Depth of knowledge required (WK3-WK5, WK8)</w:t>
            </w:r>
          </w:p>
        </w:tc>
        <w:tc>
          <w:tcPr>
            <w:tcW w:w="6065" w:type="dxa"/>
          </w:tcPr>
          <w:p>
            <w:pPr>
              <w:keepNext w:val="0"/>
              <w:keepLines w:val="0"/>
              <w:widowControl/>
              <w:suppressLineNumbers w:val="0"/>
              <w:spacing w:line="360" w:lineRule="auto"/>
              <w:jc w:val="both"/>
              <w:rPr>
                <w:rFonts w:hint="default" w:ascii="Times New Roman" w:hAnsi="Times New Roman" w:eastAsia="SimSun" w:cs="Times New Roman"/>
                <w:b/>
                <w:bCs/>
                <w:color w:val="000000"/>
                <w:kern w:val="0"/>
                <w:sz w:val="24"/>
                <w:szCs w:val="24"/>
                <w:vertAlign w:val="baseline"/>
                <w:lang w:val="en-US" w:eastAsia="zh-CN" w:bidi="ar"/>
              </w:rPr>
            </w:pPr>
            <w:r>
              <w:rPr>
                <w:rFonts w:hint="default" w:ascii="Times New Roman" w:hAnsi="Times New Roman" w:eastAsia="SimSun"/>
                <w:b w:val="0"/>
                <w:bCs w:val="0"/>
                <w:color w:val="000000"/>
                <w:kern w:val="0"/>
                <w:sz w:val="24"/>
                <w:szCs w:val="24"/>
                <w:vertAlign w:val="baseline"/>
                <w:lang w:val="en-US" w:eastAsia="zh-CN"/>
              </w:rPr>
              <w:t>Literature review is required to study existing methods, requires the knowledge of Graph, SVM, Random Forest and ensemble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838"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WP2</w:t>
            </w:r>
          </w:p>
        </w:tc>
        <w:tc>
          <w:tcPr>
            <w:tcW w:w="2673"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Range of conflicting requirements</w:t>
            </w:r>
          </w:p>
        </w:tc>
        <w:tc>
          <w:tcPr>
            <w:tcW w:w="6065"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b w:val="0"/>
                <w:bCs w:val="0"/>
                <w:color w:val="000000"/>
                <w:kern w:val="0"/>
                <w:sz w:val="24"/>
                <w:szCs w:val="24"/>
                <w:vertAlign w:val="baseline"/>
                <w:lang w:val="en-US" w:eastAsia="zh-CN"/>
              </w:rPr>
              <w:t>Prediction accuracy vs. computational efficiency, data quantity vs. data quality, length of the primary sequence, number of state of the secondary structure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8"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WP3</w:t>
            </w:r>
          </w:p>
        </w:tc>
        <w:tc>
          <w:tcPr>
            <w:tcW w:w="2673"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Depth of analysis required</w:t>
            </w:r>
          </w:p>
        </w:tc>
        <w:tc>
          <w:tcPr>
            <w:tcW w:w="6065" w:type="dxa"/>
          </w:tcPr>
          <w:p>
            <w:pPr>
              <w:keepNext w:val="0"/>
              <w:keepLines w:val="0"/>
              <w:widowControl/>
              <w:suppressLineNumbers w:val="0"/>
              <w:spacing w:line="360" w:lineRule="auto"/>
              <w:jc w:val="both"/>
              <w:rPr>
                <w:rFonts w:hint="default" w:ascii="Times New Roman" w:hAnsi="Times New Roman" w:eastAsia="SimSun" w:cs="Times New Roman"/>
                <w:b/>
                <w:bCs/>
                <w:color w:val="000000"/>
                <w:kern w:val="0"/>
                <w:sz w:val="24"/>
                <w:szCs w:val="24"/>
                <w:vertAlign w:val="baseline"/>
                <w:lang w:val="en-US" w:eastAsia="zh-CN" w:bidi="ar"/>
              </w:rPr>
            </w:pPr>
            <w:r>
              <w:rPr>
                <w:rFonts w:hint="default" w:ascii="Times New Roman" w:hAnsi="Times New Roman" w:eastAsia="SimSun"/>
                <w:b w:val="0"/>
                <w:bCs w:val="0"/>
                <w:color w:val="000000"/>
                <w:kern w:val="0"/>
                <w:sz w:val="24"/>
                <w:szCs w:val="24"/>
                <w:vertAlign w:val="baseline"/>
                <w:lang w:val="en-US" w:eastAsia="zh-CN"/>
              </w:rPr>
              <w:t>Requires the analysis of amino acids, primary and secondary structure of proteins and different machine learning algorithms.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8"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WP4</w:t>
            </w:r>
          </w:p>
        </w:tc>
        <w:tc>
          <w:tcPr>
            <w:tcW w:w="2673"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Familiarity of issues</w:t>
            </w:r>
          </w:p>
        </w:tc>
        <w:tc>
          <w:tcPr>
            <w:tcW w:w="6065" w:type="dxa"/>
          </w:tcPr>
          <w:p>
            <w:pPr>
              <w:keepNext w:val="0"/>
              <w:keepLines w:val="0"/>
              <w:widowControl/>
              <w:suppressLineNumbers w:val="0"/>
              <w:spacing w:line="360" w:lineRule="auto"/>
              <w:jc w:val="both"/>
              <w:rPr>
                <w:rFonts w:hint="default" w:ascii="Times New Roman" w:hAnsi="Times New Roman" w:eastAsia="SimSun" w:cs="Times New Roman"/>
                <w:b/>
                <w:bCs/>
                <w:color w:val="000000"/>
                <w:kern w:val="0"/>
                <w:sz w:val="24"/>
                <w:szCs w:val="24"/>
                <w:vertAlign w:val="baseline"/>
                <w:lang w:val="en-US" w:eastAsia="zh-CN" w:bidi="ar"/>
              </w:rPr>
            </w:pPr>
            <w:r>
              <w:rPr>
                <w:rFonts w:hint="default" w:ascii="Times New Roman" w:hAnsi="Times New Roman" w:eastAsia="SimSun"/>
                <w:b w:val="0"/>
                <w:bCs w:val="0"/>
                <w:color w:val="000000"/>
                <w:kern w:val="0"/>
                <w:sz w:val="24"/>
                <w:szCs w:val="24"/>
                <w:vertAlign w:val="baseline"/>
                <w:lang w:val="en-US" w:eastAsia="zh-CN"/>
              </w:rPr>
              <w:t>Computer science and Engineering graduates are not typically exposed to the issues related to protein structure and thus the work involves infrequently encountered issues.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8"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WP5</w:t>
            </w:r>
          </w:p>
        </w:tc>
        <w:tc>
          <w:tcPr>
            <w:tcW w:w="2673"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Extent of applicable codes</w:t>
            </w:r>
          </w:p>
        </w:tc>
        <w:tc>
          <w:tcPr>
            <w:tcW w:w="6065"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Data preprocessing, feature extraction, applying machine learning models (SVM and Random Forest) and training the datasets.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8"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WP6</w:t>
            </w:r>
          </w:p>
        </w:tc>
        <w:tc>
          <w:tcPr>
            <w:tcW w:w="2673"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Extent of stakeholder involvement</w:t>
            </w:r>
          </w:p>
        </w:tc>
        <w:tc>
          <w:tcPr>
            <w:tcW w:w="6065"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Involves varies stakeholders like bioinformaticians, computational biologists, molecular biologists, software developers, engineers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8"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WP7</w:t>
            </w:r>
          </w:p>
        </w:tc>
        <w:tc>
          <w:tcPr>
            <w:tcW w:w="2673"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Interdependence</w:t>
            </w:r>
          </w:p>
        </w:tc>
        <w:tc>
          <w:tcPr>
            <w:tcW w:w="6065" w:type="dxa"/>
          </w:tcPr>
          <w:p>
            <w:pPr>
              <w:keepNext w:val="0"/>
              <w:keepLines w:val="0"/>
              <w:widowControl/>
              <w:suppressLineNumbers w:val="0"/>
              <w:spacing w:line="360" w:lineRule="auto"/>
              <w:jc w:val="both"/>
              <w:rPr>
                <w:rFonts w:hint="default" w:ascii="Times New Roman" w:hAnsi="Times New Roman" w:eastAsia="SimSun" w:cs="Times New Roman"/>
                <w:b w:val="0"/>
                <w:bCs w:val="0"/>
                <w:color w:val="000000"/>
                <w:kern w:val="0"/>
                <w:sz w:val="24"/>
                <w:szCs w:val="24"/>
                <w:vertAlign w:val="baseline"/>
                <w:lang w:val="en-US" w:eastAsia="zh-CN" w:bidi="ar"/>
              </w:rPr>
            </w:pPr>
            <w:r>
              <w:rPr>
                <w:rFonts w:hint="default" w:ascii="Times New Roman" w:hAnsi="Times New Roman" w:eastAsia="SimSun" w:cs="Times New Roman"/>
                <w:b w:val="0"/>
                <w:bCs w:val="0"/>
                <w:color w:val="000000"/>
                <w:kern w:val="0"/>
                <w:sz w:val="24"/>
                <w:szCs w:val="24"/>
                <w:vertAlign w:val="baseline"/>
                <w:lang w:val="en-US" w:eastAsia="zh-CN" w:bidi="ar"/>
              </w:rPr>
              <w:t>Interdependency between programming and protein primary sequence in a software to predict the secondary structure.</w:t>
            </w:r>
          </w:p>
        </w:tc>
      </w:tr>
    </w:tbl>
    <w:p>
      <w:pPr>
        <w:rPr>
          <w:rStyle w:val="44"/>
          <w:rFonts w:hint="default"/>
          <w:lang w:val="en-US" w:eastAsia="zh-CN"/>
        </w:rPr>
      </w:pPr>
      <w:bookmarkStart w:id="249" w:name="_Toc27970"/>
    </w:p>
    <w:bookmarkEnd w:id="249"/>
    <w:p>
      <w:pP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pP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br w:type="page"/>
      </w:r>
    </w:p>
    <w:p>
      <w:pPr>
        <w:pStyle w:val="3"/>
        <w:bidi w:val="0"/>
        <w:spacing w:line="360" w:lineRule="auto"/>
        <w:rPr>
          <w:rFonts w:hint="default"/>
          <w:lang w:val="en-US" w:eastAsia="zh-CN"/>
        </w:rPr>
      </w:pPr>
      <w:bookmarkStart w:id="250" w:name="_Toc2656"/>
      <w:r>
        <w:rPr>
          <w:rFonts w:hint="default"/>
          <w:lang w:val="en-US" w:eastAsia="zh-CN"/>
        </w:rPr>
        <w:t>6.2  Addressing Complex Engineering Activities</w:t>
      </w:r>
      <w:bookmarkEnd w:id="250"/>
      <w:r>
        <w:rPr>
          <w:rFonts w:hint="default"/>
          <w:lang w:val="en-US" w:eastAsia="zh-CN"/>
        </w:rPr>
        <w:tab/>
      </w:r>
    </w:p>
    <w:p>
      <w:pPr>
        <w:rPr>
          <w:rFonts w:hint="default"/>
          <w:lang w:val="en-US" w:eastAsia="zh-CN"/>
        </w:rPr>
      </w:pPr>
    </w:p>
    <w:tbl>
      <w:tblPr>
        <w:tblStyle w:val="20"/>
        <w:tblpPr w:leftFromText="180" w:rightFromText="180" w:vertAnchor="text" w:horzAnchor="page" w:tblpX="1443" w:tblpY="782"/>
        <w:tblOverlap w:val="never"/>
        <w:tblW w:w="95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6"/>
        <w:gridCol w:w="6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6"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bCs/>
                <w:i w:val="0"/>
                <w:iCs w:val="0"/>
                <w:caps w:val="0"/>
                <w:color w:val="0D0D0D"/>
                <w:spacing w:val="0"/>
                <w:sz w:val="24"/>
                <w:szCs w:val="24"/>
                <w:shd w:val="clear" w:fill="FFFFFF"/>
                <w:vertAlign w:val="baseline"/>
                <w:lang w:val="en-US" w:eastAsia="zh-CN"/>
              </w:rPr>
            </w:pPr>
            <w:r>
              <w:rPr>
                <w:rFonts w:hint="default" w:ascii="Times New Roman" w:hAnsi="Times New Roman" w:eastAsia="Segoe UI" w:cs="Times New Roman"/>
                <w:b/>
                <w:bCs/>
                <w:i w:val="0"/>
                <w:iCs w:val="0"/>
                <w:caps w:val="0"/>
                <w:color w:val="0D0D0D"/>
                <w:spacing w:val="0"/>
                <w:sz w:val="24"/>
                <w:szCs w:val="24"/>
                <w:shd w:val="clear" w:fill="FFFFFF"/>
                <w:vertAlign w:val="baseline"/>
                <w:lang w:val="en-US" w:eastAsia="zh-CN"/>
              </w:rPr>
              <w:t>Complex Engineering Activities</w:t>
            </w:r>
          </w:p>
        </w:tc>
        <w:tc>
          <w:tcPr>
            <w:tcW w:w="6037"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bCs/>
                <w:i w:val="0"/>
                <w:iCs w:val="0"/>
                <w:caps w:val="0"/>
                <w:color w:val="0D0D0D"/>
                <w:spacing w:val="0"/>
                <w:sz w:val="24"/>
                <w:szCs w:val="24"/>
                <w:shd w:val="clear" w:fill="FFFFFF"/>
                <w:vertAlign w:val="baseline"/>
                <w:lang w:val="en-US" w:eastAsia="zh-CN"/>
              </w:rPr>
            </w:pPr>
            <w:r>
              <w:rPr>
                <w:rFonts w:hint="default" w:ascii="Times New Roman" w:hAnsi="Times New Roman" w:eastAsia="Segoe UI" w:cs="Times New Roman"/>
                <w:b/>
                <w:bCs/>
                <w:i w:val="0"/>
                <w:iCs w:val="0"/>
                <w:caps w:val="0"/>
                <w:color w:val="0D0D0D"/>
                <w:spacing w:val="0"/>
                <w:sz w:val="24"/>
                <w:szCs w:val="24"/>
                <w:shd w:val="clear" w:fill="FFFFFF"/>
                <w:vertAlign w:val="baseline"/>
                <w:lang w:val="en-US" w:eastAsia="zh-CN"/>
              </w:rPr>
              <w:t>Addressing the Complex Engineering Activities in the Project</w:t>
            </w:r>
          </w:p>
        </w:tc>
      </w:tr>
    </w:tbl>
    <w:p>
      <w:pPr>
        <w:ind w:left="1440" w:leftChars="0" w:firstLine="720" w:firstLineChars="0"/>
        <w:rPr>
          <w:rStyle w:val="44"/>
          <w:rFonts w:hint="default"/>
          <w:lang w:val="en-US" w:eastAsia="zh-CN"/>
        </w:rPr>
      </w:pPr>
      <w:bookmarkStart w:id="251" w:name="_Toc14723"/>
      <w:bookmarkStart w:id="252" w:name="_Toc25863"/>
      <w:r>
        <w:rPr>
          <w:rStyle w:val="44"/>
          <w:rFonts w:hint="default"/>
          <w:b/>
          <w:bCs/>
          <w:lang w:val="en-US" w:eastAsia="zh-CN"/>
        </w:rPr>
        <w:t>Table 6.2:</w:t>
      </w:r>
      <w:r>
        <w:rPr>
          <w:rStyle w:val="44"/>
          <w:rFonts w:hint="default"/>
          <w:lang w:val="en-US" w:eastAsia="zh-CN"/>
        </w:rPr>
        <w:t xml:space="preserve"> Complex Engineering Activities of the Project</w:t>
      </w:r>
    </w:p>
    <w:bookmarkEnd w:id="251"/>
    <w:bookmarkEnd w:id="252"/>
    <w:p>
      <w:pPr>
        <w:keepNext w:val="0"/>
        <w:keepLines w:val="0"/>
        <w:widowControl/>
        <w:numPr>
          <w:ilvl w:val="0"/>
          <w:numId w:val="0"/>
        </w:numPr>
        <w:suppressLineNumbers w:val="0"/>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eastAsia="zh-CN"/>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4"/>
        <w:gridCol w:w="2845"/>
        <w:gridCol w:w="6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4"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t>EA1</w:t>
            </w:r>
          </w:p>
        </w:tc>
        <w:tc>
          <w:tcPr>
            <w:tcW w:w="2845"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t>Range of resources</w:t>
            </w:r>
          </w:p>
        </w:tc>
        <w:tc>
          <w:tcPr>
            <w:tcW w:w="6047"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pPr>
            <w:r>
              <w:rPr>
                <w:rFonts w:hint="default" w:ascii="Times New Roman" w:hAnsi="Times New Roman" w:eastAsia="Segoe UI"/>
                <w:b w:val="0"/>
                <w:bCs w:val="0"/>
                <w:i w:val="0"/>
                <w:iCs w:val="0"/>
                <w:caps w:val="0"/>
                <w:color w:val="0D0D0D"/>
                <w:spacing w:val="0"/>
                <w:sz w:val="24"/>
                <w:szCs w:val="24"/>
                <w:shd w:val="clear" w:fill="FFFFFF"/>
                <w:vertAlign w:val="baseline"/>
                <w:lang w:val="en-US" w:eastAsia="zh-CN"/>
              </w:rPr>
              <w:t>The project needs diverse resources including computational hardware, data processing and visualization tools, information and technologies.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4"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t>EA2</w:t>
            </w:r>
          </w:p>
        </w:tc>
        <w:tc>
          <w:tcPr>
            <w:tcW w:w="2845"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t>Level of interactions</w:t>
            </w:r>
          </w:p>
        </w:tc>
        <w:tc>
          <w:tcPr>
            <w:tcW w:w="6047"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pPr>
            <w:r>
              <w:rPr>
                <w:rFonts w:hint="default" w:ascii="Times New Roman" w:hAnsi="Times New Roman" w:eastAsia="Segoe UI"/>
                <w:b w:val="0"/>
                <w:bCs w:val="0"/>
                <w:i w:val="0"/>
                <w:iCs w:val="0"/>
                <w:caps w:val="0"/>
                <w:color w:val="0D0D0D"/>
                <w:spacing w:val="0"/>
                <w:sz w:val="24"/>
                <w:szCs w:val="24"/>
                <w:shd w:val="clear" w:fill="FFFFFF"/>
                <w:vertAlign w:val="baseline"/>
                <w:lang w:val="en-US" w:eastAsia="zh-CN"/>
              </w:rPr>
              <w:t>A good level of interaction is needed among the students and the drug specialist to know about the structure of various proteins used in drug.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4"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t>EA3</w:t>
            </w:r>
          </w:p>
        </w:tc>
        <w:tc>
          <w:tcPr>
            <w:tcW w:w="2845"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t>Innovation</w:t>
            </w:r>
          </w:p>
        </w:tc>
        <w:tc>
          <w:tcPr>
            <w:tcW w:w="6047"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pPr>
            <w:r>
              <w:rPr>
                <w:rFonts w:hint="default" w:ascii="Times New Roman" w:hAnsi="Times New Roman" w:eastAsia="Segoe UI"/>
                <w:b w:val="0"/>
                <w:bCs w:val="0"/>
                <w:i w:val="0"/>
                <w:iCs w:val="0"/>
                <w:caps w:val="0"/>
                <w:color w:val="0D0D0D"/>
                <w:spacing w:val="0"/>
                <w:sz w:val="24"/>
                <w:szCs w:val="24"/>
                <w:shd w:val="clear" w:fill="FFFFFF"/>
                <w:vertAlign w:val="baseline"/>
                <w:lang w:val="en-US" w:eastAsia="zh-CN"/>
              </w:rPr>
              <w:t>A degree of innovation is required to design a less complexity and more accurate prediction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4"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t>EA4</w:t>
            </w:r>
          </w:p>
        </w:tc>
        <w:tc>
          <w:tcPr>
            <w:tcW w:w="2845"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t>Consequences to society / environment</w:t>
            </w:r>
          </w:p>
        </w:tc>
        <w:tc>
          <w:tcPr>
            <w:tcW w:w="6047"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pPr>
            <w:r>
              <w:rPr>
                <w:rFonts w:hint="default" w:ascii="Times New Roman" w:hAnsi="Times New Roman" w:eastAsia="Segoe UI"/>
                <w:b w:val="0"/>
                <w:bCs w:val="0"/>
                <w:i w:val="0"/>
                <w:iCs w:val="0"/>
                <w:caps w:val="0"/>
                <w:color w:val="0D0D0D"/>
                <w:spacing w:val="0"/>
                <w:sz w:val="24"/>
                <w:szCs w:val="24"/>
                <w:shd w:val="clear" w:fill="FFFFFF"/>
                <w:vertAlign w:val="baseline"/>
                <w:lang w:val="en-US" w:eastAsia="zh-CN"/>
              </w:rPr>
              <w:t>Understanding the protein’s secondary structure will help in drug design and development, disease understanding and treatment in the modern society, sharing and accessing protein data, prediction models and results contribute to the environmental impact of digital technologies.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4"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t>EA5</w:t>
            </w:r>
          </w:p>
        </w:tc>
        <w:tc>
          <w:tcPr>
            <w:tcW w:w="2845"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t>Familiarity</w:t>
            </w:r>
          </w:p>
        </w:tc>
        <w:tc>
          <w:tcPr>
            <w:tcW w:w="6047" w:type="dxa"/>
          </w:tcPr>
          <w:p>
            <w:pPr>
              <w:keepNext w:val="0"/>
              <w:keepLines w:val="0"/>
              <w:widowControl/>
              <w:numPr>
                <w:ilvl w:val="0"/>
                <w:numId w:val="0"/>
              </w:numPr>
              <w:suppressLineNumbers w:val="0"/>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pPr>
            <w:r>
              <w:rPr>
                <w:rFonts w:hint="default" w:ascii="Times New Roman" w:hAnsi="Times New Roman" w:eastAsia="Segoe UI" w:cs="Times New Roman"/>
                <w:b w:val="0"/>
                <w:bCs w:val="0"/>
                <w:i w:val="0"/>
                <w:iCs w:val="0"/>
                <w:caps w:val="0"/>
                <w:color w:val="0D0D0D"/>
                <w:spacing w:val="0"/>
                <w:sz w:val="24"/>
                <w:szCs w:val="24"/>
                <w:shd w:val="clear" w:fill="FFFFFF"/>
                <w:vertAlign w:val="baseline"/>
                <w:lang w:val="en-US" w:eastAsia="zh-CN"/>
              </w:rPr>
              <w:t>Can play a great role in DNA matching such as identification of dead or burnt bodies, identification of parents of a child etc.</w:t>
            </w:r>
          </w:p>
        </w:tc>
      </w:tr>
    </w:tbl>
    <w:p>
      <w:pP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pPr>
    </w:p>
    <w:p>
      <w:pP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pPr>
    </w:p>
    <w:p>
      <w:pPr>
        <w:rPr>
          <w:rFonts w:hint="default" w:ascii="Times New Roman" w:hAnsi="Times New Roman" w:eastAsia="Segoe UI" w:cs="Times New Roman"/>
          <w:b/>
          <w:bCs/>
          <w:i w:val="0"/>
          <w:iCs w:val="0"/>
          <w:caps w:val="0"/>
          <w:color w:val="0D0D0D"/>
          <w:spacing w:val="0"/>
          <w:sz w:val="24"/>
          <w:szCs w:val="24"/>
          <w:shd w:val="clear" w:fill="FFFFFF"/>
          <w:lang w:val="en-US" w:eastAsia="zh-CN"/>
        </w:rPr>
      </w:pPr>
      <w:r>
        <w:rPr>
          <w:rFonts w:hint="default" w:ascii="Times New Roman" w:hAnsi="Times New Roman" w:eastAsia="Segoe UI" w:cs="Times New Roman"/>
          <w:b/>
          <w:bCs/>
          <w:i w:val="0"/>
          <w:iCs w:val="0"/>
          <w:caps w:val="0"/>
          <w:color w:val="0D0D0D"/>
          <w:spacing w:val="0"/>
          <w:sz w:val="24"/>
          <w:szCs w:val="24"/>
          <w:shd w:val="clear" w:fill="FFFFFF"/>
          <w:lang w:val="en-US" w:eastAsia="zh-CN"/>
        </w:rPr>
        <w:tab/>
      </w:r>
      <w:r>
        <w:rPr>
          <w:rFonts w:hint="default" w:ascii="Times New Roman" w:hAnsi="Times New Roman" w:eastAsia="Segoe UI" w:cs="Times New Roman"/>
          <w:b/>
          <w:bCs/>
          <w:i w:val="0"/>
          <w:iCs w:val="0"/>
          <w:caps w:val="0"/>
          <w:color w:val="0D0D0D"/>
          <w:spacing w:val="0"/>
          <w:sz w:val="24"/>
          <w:szCs w:val="24"/>
          <w:shd w:val="clear" w:fill="FFFFFF"/>
          <w:lang w:val="en-US" w:eastAsia="zh-CN"/>
        </w:rPr>
        <w:tab/>
      </w:r>
      <w:r>
        <w:rPr>
          <w:rFonts w:hint="default" w:ascii="Times New Roman" w:hAnsi="Times New Roman" w:eastAsia="Segoe UI" w:cs="Times New Roman"/>
          <w:b/>
          <w:bCs/>
          <w:i w:val="0"/>
          <w:iCs w:val="0"/>
          <w:caps w:val="0"/>
          <w:color w:val="0D0D0D"/>
          <w:spacing w:val="0"/>
          <w:sz w:val="24"/>
          <w:szCs w:val="24"/>
          <w:shd w:val="clear" w:fill="FFFFFF"/>
          <w:lang w:val="en-US" w:eastAsia="zh-CN"/>
        </w:rPr>
        <w:t xml:space="preserve">       </w:t>
      </w:r>
      <w:r>
        <w:rPr>
          <w:rFonts w:hint="default" w:ascii="Times New Roman" w:hAnsi="Times New Roman" w:eastAsia="Segoe UI" w:cs="Times New Roman"/>
          <w:b/>
          <w:bCs/>
          <w:i w:val="0"/>
          <w:iCs w:val="0"/>
          <w:caps w:val="0"/>
          <w:color w:val="0D0D0D"/>
          <w:spacing w:val="0"/>
          <w:sz w:val="24"/>
          <w:szCs w:val="24"/>
          <w:shd w:val="clear" w:fill="FFFFFF"/>
          <w:lang w:val="en-US" w:eastAsia="zh-CN"/>
        </w:rPr>
        <w:br w:type="page"/>
      </w:r>
    </w:p>
    <w:p>
      <w:pPr>
        <w:pStyle w:val="2"/>
        <w:bidi w:val="0"/>
        <w:rPr>
          <w:rFonts w:hint="default"/>
          <w:lang w:val="en-US"/>
        </w:rPr>
      </w:pPr>
      <w:bookmarkStart w:id="253" w:name="_Toc30866"/>
      <w:bookmarkStart w:id="254" w:name="_Toc15281"/>
      <w:bookmarkStart w:id="255" w:name="_Toc23730"/>
      <w:bookmarkStart w:id="256" w:name="_Toc10044"/>
      <w:r>
        <w:t xml:space="preserve">CHAPTER </w:t>
      </w:r>
      <w:r>
        <w:rPr>
          <w:rFonts w:hint="default"/>
          <w:lang w:val="en-US"/>
        </w:rPr>
        <w:t>VII</w:t>
      </w:r>
      <w:bookmarkEnd w:id="253"/>
      <w:bookmarkEnd w:id="254"/>
      <w:bookmarkEnd w:id="255"/>
      <w:bookmarkEnd w:id="256"/>
    </w:p>
    <w:p>
      <w:pPr>
        <w:widowControl w:val="0"/>
        <w:pBdr>
          <w:top w:val="none" w:color="auto" w:sz="0" w:space="0"/>
          <w:left w:val="none" w:color="auto" w:sz="0" w:space="0"/>
          <w:bottom w:val="none" w:color="auto" w:sz="0" w:space="0"/>
          <w:right w:val="none" w:color="auto" w:sz="0" w:space="0"/>
          <w:between w:val="none" w:color="auto" w:sz="0" w:space="0"/>
        </w:pBdr>
        <w:spacing w:before="196"/>
        <w:jc w:val="center"/>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Conclusion, Limitations and Future Works</w:t>
      </w:r>
    </w:p>
    <w:p>
      <w:pPr>
        <w:pStyle w:val="3"/>
        <w:bidi w:val="0"/>
        <w:spacing w:line="240" w:lineRule="auto"/>
        <w:rPr>
          <w:rFonts w:hint="default"/>
          <w:lang w:val="en-US" w:eastAsia="zh-CN"/>
        </w:rPr>
      </w:pPr>
      <w:bookmarkStart w:id="257" w:name="_Toc2415"/>
      <w:r>
        <w:rPr>
          <w:rFonts w:hint="default"/>
          <w:lang w:val="en-US" w:eastAsia="zh-CN"/>
        </w:rPr>
        <w:t>7.1  Conclusions</w:t>
      </w:r>
      <w:bookmarkEnd w:id="257"/>
      <w:bookmarkStart w:id="258" w:name="_Toc29324"/>
    </w:p>
    <w:p>
      <w:pPr>
        <w:pStyle w:val="3"/>
        <w:bidi w:val="0"/>
        <w:spacing w:line="360" w:lineRule="auto"/>
        <w:rPr>
          <w:rFonts w:hint="default" w:ascii="Times New Roman" w:hAnsi="Times New Roman" w:eastAsia="Segoe UI" w:cs="Times New Roman"/>
          <w:b w:val="0"/>
          <w:bCs/>
          <w:i w:val="0"/>
          <w:iCs w:val="0"/>
          <w:caps w:val="0"/>
          <w:color w:val="0D0D0D"/>
          <w:spacing w:val="0"/>
          <w:sz w:val="24"/>
          <w:szCs w:val="24"/>
          <w:shd w:val="clear" w:fill="FFFFFF"/>
        </w:rPr>
      </w:pPr>
      <w:r>
        <w:rPr>
          <w:rFonts w:hint="default" w:ascii="Times New Roman" w:hAnsi="Times New Roman" w:eastAsia="Segoe UI" w:cs="Times New Roman"/>
          <w:b w:val="0"/>
          <w:bCs/>
          <w:i w:val="0"/>
          <w:iCs w:val="0"/>
          <w:caps w:val="0"/>
          <w:color w:val="0D0D0D"/>
          <w:spacing w:val="0"/>
          <w:sz w:val="24"/>
          <w:szCs w:val="24"/>
          <w:shd w:val="clear" w:fill="FFFFFF"/>
        </w:rPr>
        <w:t>This study explores the prediction of protein secondary structures using Graph Neural Networks (GNN), showing promising results. Unlike traditional GNNs, this model comprises multiple interconnected components that collectively form the final predictive model.</w:t>
      </w:r>
    </w:p>
    <w:p>
      <w:p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The process involves creating a graph from the data, processing it with neural network techniques, and aggregating information from neighboring nodes. Techniques like conformation parameters, window padding, and orthogonal encoding are applied for optimization.</w:t>
      </w:r>
    </w:p>
    <w:p>
      <w:p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Experimentation with different window padding sizes is conducted to find the best configurations. Additionally, hyperparameters for Random Forest and SVM models are fine-tuned using a trial-and-error approach to ensure optimal performance.</w:t>
      </w:r>
    </w:p>
    <w:p>
      <w:pPr>
        <w:pStyle w:val="3"/>
        <w:bidi w:val="0"/>
        <w:spacing w:line="240" w:lineRule="auto"/>
        <w:rPr>
          <w:rFonts w:hint="default"/>
          <w:lang w:val="en-US" w:eastAsia="zh-CN"/>
        </w:rPr>
      </w:pPr>
      <w:r>
        <w:rPr>
          <w:rFonts w:hint="default"/>
          <w:lang w:val="en-US" w:eastAsia="zh-CN"/>
        </w:rPr>
        <w:t>7.2  Limitations</w:t>
      </w:r>
      <w:bookmarkEnd w:id="258"/>
      <w:bookmarkStart w:id="259" w:name="_Toc6631"/>
    </w:p>
    <w:p>
      <w:pPr>
        <w:pStyle w:val="3"/>
        <w:bidi w:val="0"/>
        <w:spacing w:line="360" w:lineRule="auto"/>
        <w:rPr>
          <w:rFonts w:hint="default" w:ascii="Times New Roman" w:hAnsi="Times New Roman" w:eastAsia="Segoe UI" w:cs="Times New Roman"/>
          <w:b w:val="0"/>
          <w:bCs/>
          <w:i w:val="0"/>
          <w:iCs w:val="0"/>
          <w:caps w:val="0"/>
          <w:color w:val="0D0D0D"/>
          <w:spacing w:val="0"/>
          <w:sz w:val="24"/>
          <w:szCs w:val="24"/>
          <w:shd w:val="clear" w:fill="FFFFFF"/>
        </w:rPr>
      </w:pPr>
      <w:r>
        <w:rPr>
          <w:rFonts w:hint="default" w:ascii="Times New Roman" w:hAnsi="Times New Roman" w:eastAsia="Segoe UI" w:cs="Times New Roman"/>
          <w:b w:val="0"/>
          <w:bCs/>
          <w:i w:val="0"/>
          <w:iCs w:val="0"/>
          <w:caps w:val="0"/>
          <w:color w:val="0D0D0D"/>
          <w:spacing w:val="0"/>
          <w:sz w:val="24"/>
          <w:szCs w:val="24"/>
          <w:shd w:val="clear" w:fill="FFFFFF"/>
        </w:rPr>
        <w:t>Training larger datasets can be time-consuming due to the model's complexity. Our understanding of the relationship between amino acid sequences and secondary structures is incomplete, posing challenges for accurate predictions. Furthermore, proteins' dynamic nature and conformational changes are essential for their functionality, which Graph Neural Networks (GNN) may struggle to capture effectively. GNNs may also face difficulties in incorporating long-range dependencies crucial for predicting secondary structures accurately.</w:t>
      </w:r>
    </w:p>
    <w:p>
      <w:pPr>
        <w:pStyle w:val="3"/>
        <w:bidi w:val="0"/>
        <w:spacing w:line="360" w:lineRule="auto"/>
        <w:rPr>
          <w:rFonts w:hint="default"/>
          <w:lang w:val="en-US" w:eastAsia="zh-CN"/>
        </w:rPr>
      </w:pPr>
      <w:r>
        <w:rPr>
          <w:rFonts w:hint="default"/>
          <w:lang w:val="en-US" w:eastAsia="zh-CN"/>
        </w:rPr>
        <w:t>7.3  Future Works</w:t>
      </w:r>
      <w:bookmarkEnd w:id="259"/>
    </w:p>
    <w:p>
      <w:pPr>
        <w:keepNext w:val="0"/>
        <w:keepLines w:val="0"/>
        <w:widowControl/>
        <w:suppressLineNumbers w:val="0"/>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The future direction of this thesis can be outlined as follows:</w:t>
      </w:r>
    </w:p>
    <w:p>
      <w:pPr>
        <w:keepNext w:val="0"/>
        <w:keepLines w:val="0"/>
        <w:widowControl/>
        <w:suppressLineNumbers w:val="0"/>
        <w:spacing w:line="360" w:lineRule="auto"/>
        <w:jc w:val="both"/>
        <w:rPr>
          <w:rFonts w:hint="default" w:ascii="Times New Roman" w:hAnsi="Times New Roman" w:cs="Times New Roman"/>
          <w:sz w:val="24"/>
          <w:szCs w:val="24"/>
          <w:lang w:val="en-US"/>
        </w:rPr>
      </w:pPr>
      <w:r>
        <w:rPr>
          <w:rFonts w:hint="default" w:ascii="Times New Roman" w:hAnsi="Times New Roman" w:eastAsia="NimbusRomNo9L" w:cs="Times New Roman"/>
          <w:color w:val="000000"/>
          <w:kern w:val="0"/>
          <w:sz w:val="24"/>
          <w:szCs w:val="24"/>
          <w:lang w:val="en-US" w:eastAsia="zh-CN" w:bidi="ar"/>
        </w:rPr>
        <w:t>• Enhanced accuracy can be attained by integrating neural networks with complementary models.</w:t>
      </w:r>
    </w:p>
    <w:p>
      <w:pPr>
        <w:keepNext w:val="0"/>
        <w:keepLines w:val="0"/>
        <w:widowControl/>
        <w:suppressLineNumbers w:val="0"/>
        <w:spacing w:line="360" w:lineRule="auto"/>
        <w:jc w:val="both"/>
        <w:rPr>
          <w:rFonts w:hint="default" w:ascii="Times New Roman" w:hAnsi="Times New Roman" w:cs="Times New Roman"/>
          <w:sz w:val="24"/>
          <w:szCs w:val="24"/>
          <w:lang w:val="en-US"/>
        </w:rPr>
      </w:pPr>
      <w:r>
        <w:rPr>
          <w:rFonts w:hint="default" w:ascii="Times New Roman" w:hAnsi="Times New Roman" w:eastAsia="NimbusRomNo9L" w:cs="Times New Roman"/>
          <w:color w:val="000000"/>
          <w:kern w:val="0"/>
          <w:sz w:val="24"/>
          <w:szCs w:val="24"/>
          <w:lang w:val="en-US" w:eastAsia="zh-CN" w:bidi="ar"/>
        </w:rPr>
        <w:t>• Exploring alternative optimization techniques to further improve accuracy.</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Introducing 3D graphing of secondary structures into the proposed model to enhance its capabilities. </w:t>
      </w:r>
    </w:p>
    <w:p>
      <w:pPr>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eastAsia="NimbusRomNo9L" w:cs="Times New Roman"/>
          <w:color w:val="000000"/>
          <w:kern w:val="0"/>
          <w:sz w:val="24"/>
          <w:szCs w:val="24"/>
          <w:lang w:val="en-US" w:eastAsia="zh-CN" w:bidi="ar"/>
        </w:rPr>
        <w:t xml:space="preserve">• Intend to improve this suggested model by including protein tertiary structure prediction. </w:t>
      </w:r>
    </w:p>
    <w:p>
      <w:pPr>
        <w:keepNext w:val="0"/>
        <w:keepLines w:val="0"/>
        <w:widowControl/>
        <w:numPr>
          <w:ilvl w:val="0"/>
          <w:numId w:val="0"/>
        </w:numPr>
        <w:suppressLineNumbers w:val="0"/>
        <w:spacing w:line="360" w:lineRule="auto"/>
        <w:ind w:left="720" w:leftChars="0" w:firstLine="720" w:firstLineChars="0"/>
        <w:jc w:val="both"/>
        <w:outlineLvl w:val="0"/>
        <w:rPr>
          <w:rStyle w:val="37"/>
          <w:rFonts w:hint="default"/>
          <w:lang w:val="en-US" w:eastAsia="zh-CN"/>
        </w:rPr>
      </w:pPr>
      <w:r>
        <w:rPr>
          <w:rFonts w:hint="default" w:ascii="Times New Roman" w:hAnsi="Times New Roman" w:eastAsia="Segoe UI" w:cs="Times New Roman"/>
          <w:b/>
          <w:bCs/>
          <w:i w:val="0"/>
          <w:iCs w:val="0"/>
          <w:caps w:val="0"/>
          <w:color w:val="0D0D0D"/>
          <w:spacing w:val="0"/>
          <w:sz w:val="24"/>
          <w:szCs w:val="24"/>
          <w:shd w:val="clear" w:fill="FFFFFF"/>
          <w:lang w:val="en-US" w:eastAsia="zh-CN"/>
        </w:rPr>
        <w:tab/>
      </w:r>
      <w:r>
        <w:rPr>
          <w:rFonts w:hint="default" w:ascii="Times New Roman" w:hAnsi="Times New Roman" w:eastAsia="Segoe UI" w:cs="Times New Roman"/>
          <w:b/>
          <w:bCs/>
          <w:i w:val="0"/>
          <w:iCs w:val="0"/>
          <w:caps w:val="0"/>
          <w:color w:val="0D0D0D"/>
          <w:spacing w:val="0"/>
          <w:sz w:val="24"/>
          <w:szCs w:val="24"/>
          <w:shd w:val="clear" w:fill="FFFFFF"/>
          <w:lang w:val="en-US" w:eastAsia="zh-CN"/>
        </w:rPr>
        <w:tab/>
      </w:r>
      <w:r>
        <w:rPr>
          <w:rFonts w:hint="default" w:ascii="Times New Roman" w:hAnsi="Times New Roman" w:eastAsia="Segoe UI" w:cs="Times New Roman"/>
          <w:b/>
          <w:bCs/>
          <w:i w:val="0"/>
          <w:iCs w:val="0"/>
          <w:caps w:val="0"/>
          <w:color w:val="0D0D0D"/>
          <w:spacing w:val="0"/>
          <w:sz w:val="24"/>
          <w:szCs w:val="24"/>
          <w:shd w:val="clear" w:fill="FFFFFF"/>
          <w:lang w:val="en-US" w:eastAsia="zh-CN"/>
        </w:rPr>
        <w:tab/>
      </w:r>
      <w:bookmarkStart w:id="260" w:name="_Toc22043"/>
      <w:bookmarkStart w:id="261" w:name="_Toc29399"/>
      <w:bookmarkStart w:id="262" w:name="_Toc10670"/>
      <w:bookmarkStart w:id="263" w:name="_Toc24439"/>
      <w:bookmarkStart w:id="264" w:name="_Toc20609"/>
      <w:bookmarkStart w:id="265" w:name="_Toc13644"/>
      <w:r>
        <w:rPr>
          <w:rStyle w:val="37"/>
          <w:rFonts w:hint="default"/>
          <w:lang w:val="en-US" w:eastAsia="zh-CN"/>
        </w:rPr>
        <w:t>References</w:t>
      </w:r>
      <w:bookmarkEnd w:id="260"/>
      <w:bookmarkEnd w:id="261"/>
      <w:bookmarkEnd w:id="262"/>
      <w:bookmarkEnd w:id="263"/>
      <w:bookmarkEnd w:id="264"/>
      <w:bookmarkEnd w:id="265"/>
    </w:p>
    <w:p>
      <w:pPr>
        <w:keepNext w:val="0"/>
        <w:keepLines w:val="0"/>
        <w:widowControl/>
        <w:numPr>
          <w:ilvl w:val="0"/>
          <w:numId w:val="0"/>
        </w:numPr>
        <w:suppressLineNumbers w:val="0"/>
        <w:spacing w:line="360" w:lineRule="auto"/>
        <w:ind w:left="720" w:leftChars="0" w:firstLine="720" w:firstLineChars="0"/>
        <w:jc w:val="both"/>
        <w:rPr>
          <w:rFonts w:hint="default" w:ascii="Times New Roman" w:hAnsi="Times New Roman" w:eastAsia="Segoe UI" w:cs="Times New Roman"/>
          <w:b/>
          <w:bCs/>
          <w:i w:val="0"/>
          <w:iCs w:val="0"/>
          <w:caps w:val="0"/>
          <w:color w:val="0D0D0D"/>
          <w:spacing w:val="0"/>
          <w:sz w:val="32"/>
          <w:szCs w:val="32"/>
          <w:shd w:val="clear" w:fill="FFFFFF"/>
          <w:lang w:val="en-US" w:eastAsia="zh-CN"/>
        </w:rPr>
      </w:pPr>
    </w:p>
    <w:p>
      <w:pPr>
        <w:keepNext w:val="0"/>
        <w:keepLines w:val="0"/>
        <w:widowControl/>
        <w:suppressLineNumbers w:val="0"/>
        <w:spacing w:line="360" w:lineRule="auto"/>
        <w:jc w:val="both"/>
        <w:rPr>
          <w:rFonts w:hint="default" w:ascii="Times New Roman" w:hAnsi="Times New Roman" w:cs="Times New Roman"/>
          <w:sz w:val="24"/>
          <w:szCs w:val="24"/>
        </w:rPr>
      </w:pPr>
      <w:bookmarkStart w:id="266" w:name="b"/>
      <w:r>
        <w:rPr>
          <w:rFonts w:hint="default" w:ascii="Times New Roman" w:hAnsi="Times New Roman" w:eastAsia="NimbusRomNo9L" w:cs="Times New Roman"/>
          <w:color w:val="000000"/>
          <w:kern w:val="0"/>
          <w:sz w:val="24"/>
          <w:szCs w:val="24"/>
          <w:lang w:val="en-US" w:eastAsia="zh-CN" w:bidi="ar"/>
        </w:rPr>
        <w:t xml:space="preserve">[1]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D. Li, T. Li, P. Cong, W. Xiong, and J. Sun. “A novel structural position-specific scoring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matrix for the prediction of protein secondary structures”. In: </w:t>
      </w:r>
      <w:r>
        <w:rPr>
          <w:rFonts w:hint="default" w:ascii="Times New Roman" w:hAnsi="Times New Roman" w:eastAsia="NimbusRomNo9L" w:cs="Times New Roman"/>
          <w:i/>
          <w:iCs/>
          <w:color w:val="000000"/>
          <w:kern w:val="0"/>
          <w:sz w:val="24"/>
          <w:szCs w:val="24"/>
          <w:lang w:val="en-US" w:eastAsia="zh-CN" w:bidi="ar"/>
        </w:rPr>
        <w:t xml:space="preserve">Bioinformatics </w:t>
      </w:r>
      <w:r>
        <w:rPr>
          <w:rFonts w:hint="default" w:ascii="Times New Roman" w:hAnsi="Times New Roman" w:eastAsia="NimbusRomNo9L" w:cs="Times New Roman"/>
          <w:color w:val="000000"/>
          <w:kern w:val="0"/>
          <w:sz w:val="24"/>
          <w:szCs w:val="24"/>
          <w:lang w:val="en-US" w:eastAsia="zh-CN" w:bidi="ar"/>
        </w:rPr>
        <w:t xml:space="preserve">28.1 (2012),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pp. 32–39. </w:t>
      </w:r>
      <w:bookmarkEnd w:id="266"/>
    </w:p>
    <w:p>
      <w:pPr>
        <w:keepNext w:val="0"/>
        <w:keepLines w:val="0"/>
        <w:widowControl/>
        <w:suppressLineNumbers w:val="0"/>
        <w:spacing w:line="360" w:lineRule="auto"/>
        <w:jc w:val="both"/>
        <w:rPr>
          <w:rFonts w:hint="default" w:ascii="Times New Roman" w:hAnsi="Times New Roman" w:cs="Times New Roman"/>
          <w:sz w:val="24"/>
          <w:szCs w:val="24"/>
        </w:rPr>
      </w:pPr>
      <w:bookmarkStart w:id="267" w:name="c"/>
      <w:r>
        <w:rPr>
          <w:rFonts w:hint="default" w:ascii="Times New Roman" w:hAnsi="Times New Roman" w:eastAsia="NimbusRomNo9L" w:cs="Times New Roman"/>
          <w:color w:val="000000"/>
          <w:kern w:val="0"/>
          <w:sz w:val="24"/>
          <w:szCs w:val="24"/>
          <w:lang w:val="en-US" w:eastAsia="zh-CN" w:bidi="ar"/>
        </w:rPr>
        <w:t xml:space="preserve">[2]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J. Bła˙zewicz, P. Łukasiak, and S. Wilk. “New machine learning methods for prediction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of protein secondary structures”. In: </w:t>
      </w:r>
      <w:r>
        <w:rPr>
          <w:rFonts w:hint="default" w:ascii="Times New Roman" w:hAnsi="Times New Roman" w:eastAsia="NimbusRomNo9L" w:cs="Times New Roman"/>
          <w:i/>
          <w:iCs/>
          <w:color w:val="000000"/>
          <w:kern w:val="0"/>
          <w:sz w:val="24"/>
          <w:szCs w:val="24"/>
          <w:lang w:val="en-US" w:eastAsia="zh-CN" w:bidi="ar"/>
        </w:rPr>
        <w:t xml:space="preserve">Control and Cybernetics </w:t>
      </w:r>
      <w:r>
        <w:rPr>
          <w:rFonts w:hint="default" w:ascii="Times New Roman" w:hAnsi="Times New Roman" w:eastAsia="NimbusRomNo9L" w:cs="Times New Roman"/>
          <w:color w:val="000000"/>
          <w:kern w:val="0"/>
          <w:sz w:val="24"/>
          <w:szCs w:val="24"/>
          <w:lang w:val="en-US" w:eastAsia="zh-CN" w:bidi="ar"/>
        </w:rPr>
        <w:t xml:space="preserve">36 (2007), pp. 183–201. </w:t>
      </w:r>
      <w:bookmarkEnd w:id="267"/>
    </w:p>
    <w:p>
      <w:pPr>
        <w:keepNext w:val="0"/>
        <w:keepLines w:val="0"/>
        <w:widowControl/>
        <w:suppressLineNumbers w:val="0"/>
        <w:spacing w:line="360" w:lineRule="auto"/>
        <w:jc w:val="both"/>
        <w:rPr>
          <w:rFonts w:hint="default" w:ascii="Times New Roman" w:hAnsi="Times New Roman" w:cs="Times New Roman"/>
          <w:sz w:val="24"/>
          <w:szCs w:val="24"/>
        </w:rPr>
      </w:pPr>
      <w:bookmarkStart w:id="268" w:name="g"/>
      <w:r>
        <w:rPr>
          <w:rFonts w:hint="default" w:ascii="Times New Roman" w:hAnsi="Times New Roman" w:eastAsia="NimbusRomNo9L" w:cs="Times New Roman"/>
          <w:color w:val="000000"/>
          <w:kern w:val="0"/>
          <w:sz w:val="24"/>
          <w:szCs w:val="24"/>
          <w:lang w:val="en-US" w:eastAsia="zh-CN" w:bidi="ar"/>
        </w:rPr>
        <w:t xml:space="preserve">[3]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C. Bystroff, V. Thorsson, and D. Baker. “HMMSTR: a hidden Markov model for local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sequence-structure correlations in proteins”. In: </w:t>
      </w:r>
      <w:r>
        <w:rPr>
          <w:rFonts w:hint="default" w:ascii="Times New Roman" w:hAnsi="Times New Roman" w:eastAsia="NimbusRomNo9L" w:cs="Times New Roman"/>
          <w:i/>
          <w:iCs/>
          <w:color w:val="000000"/>
          <w:kern w:val="0"/>
          <w:sz w:val="24"/>
          <w:szCs w:val="24"/>
          <w:lang w:val="en-US" w:eastAsia="zh-CN" w:bidi="ar"/>
        </w:rPr>
        <w:t xml:space="preserve">Journal of molecular biology </w:t>
      </w:r>
      <w:r>
        <w:rPr>
          <w:rFonts w:hint="default" w:ascii="Times New Roman" w:hAnsi="Times New Roman" w:eastAsia="NimbusRomNo9L" w:cs="Times New Roman"/>
          <w:color w:val="000000"/>
          <w:kern w:val="0"/>
          <w:sz w:val="24"/>
          <w:szCs w:val="24"/>
          <w:lang w:val="en-US" w:eastAsia="zh-CN" w:bidi="ar"/>
        </w:rPr>
        <w:t xml:space="preserve">301.1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(2000), pp. 173–190. </w:t>
      </w:r>
    </w:p>
    <w:bookmarkEnd w:id="268"/>
    <w:p>
      <w:pPr>
        <w:keepNext w:val="0"/>
        <w:keepLines w:val="0"/>
        <w:widowControl/>
        <w:suppressLineNumbers w:val="0"/>
        <w:spacing w:line="360" w:lineRule="auto"/>
        <w:jc w:val="both"/>
        <w:rPr>
          <w:rFonts w:hint="default" w:ascii="Times New Roman" w:hAnsi="Times New Roman" w:cs="Times New Roman"/>
          <w:sz w:val="24"/>
          <w:szCs w:val="24"/>
        </w:rPr>
      </w:pPr>
      <w:bookmarkStart w:id="269" w:name="h"/>
      <w:r>
        <w:rPr>
          <w:rFonts w:hint="default" w:ascii="Times New Roman" w:hAnsi="Times New Roman" w:eastAsia="NimbusRomNo9L" w:cs="Times New Roman"/>
          <w:color w:val="000000"/>
          <w:kern w:val="0"/>
          <w:sz w:val="24"/>
          <w:szCs w:val="24"/>
          <w:lang w:val="en-US" w:eastAsia="zh-CN" w:bidi="ar"/>
        </w:rPr>
        <w:t xml:space="preserve">[4]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C. Kathuria, D. Mehrotra, and N. K. Misra. “Predicting the protein structure using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random forest approach”. In: </w:t>
      </w:r>
      <w:r>
        <w:rPr>
          <w:rFonts w:hint="default" w:ascii="Times New Roman" w:hAnsi="Times New Roman" w:eastAsia="NimbusRomNo9L" w:cs="Times New Roman"/>
          <w:i/>
          <w:iCs/>
          <w:color w:val="000000"/>
          <w:kern w:val="0"/>
          <w:sz w:val="24"/>
          <w:szCs w:val="24"/>
          <w:lang w:val="en-US" w:eastAsia="zh-CN" w:bidi="ar"/>
        </w:rPr>
        <w:t xml:space="preserve">Procedia computer science </w:t>
      </w:r>
      <w:r>
        <w:rPr>
          <w:rFonts w:hint="default" w:ascii="Times New Roman" w:hAnsi="Times New Roman" w:eastAsia="NimbusRomNo9L" w:cs="Times New Roman"/>
          <w:color w:val="000000"/>
          <w:kern w:val="0"/>
          <w:sz w:val="24"/>
          <w:szCs w:val="24"/>
          <w:lang w:val="en-US" w:eastAsia="zh-CN" w:bidi="ar"/>
        </w:rPr>
        <w:t xml:space="preserve">132 (2018), pp. 1654–1662. </w:t>
      </w:r>
      <w:bookmarkEnd w:id="269"/>
    </w:p>
    <w:p>
      <w:pPr>
        <w:keepNext w:val="0"/>
        <w:keepLines w:val="0"/>
        <w:widowControl/>
        <w:suppressLineNumbers w:val="0"/>
        <w:spacing w:line="360" w:lineRule="auto"/>
        <w:jc w:val="both"/>
        <w:rPr>
          <w:rStyle w:val="16"/>
          <w:rFonts w:hint="default"/>
          <w:color w:val="auto"/>
          <w:sz w:val="24"/>
          <w:szCs w:val="24"/>
          <w:u w:val="none"/>
          <w:lang w:val="en-US" w:eastAsia="zh-CN"/>
        </w:rPr>
      </w:pPr>
      <w:bookmarkStart w:id="270" w:name="j"/>
      <w:r>
        <w:rPr>
          <w:rFonts w:hint="default" w:ascii="Times New Roman" w:hAnsi="Times New Roman" w:eastAsia="NimbusRomNo9L" w:cs="Times New Roman"/>
          <w:color w:val="000000"/>
          <w:kern w:val="0"/>
          <w:sz w:val="24"/>
          <w:szCs w:val="24"/>
          <w:lang w:val="en-US" w:eastAsia="zh-CN" w:bidi="ar"/>
        </w:rPr>
        <w:t xml:space="preserve">[5]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W. Wardah, M. Khan, A. Sharma, and M. A. Rashid. “Protein secondary structure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prediction using neural networks and deep learning: A review”. In: </w:t>
      </w:r>
      <w:r>
        <w:rPr>
          <w:rFonts w:hint="default" w:ascii="Times New Roman" w:hAnsi="Times New Roman" w:eastAsia="NimbusRomNo9L" w:cs="Times New Roman"/>
          <w:i/>
          <w:iCs/>
          <w:color w:val="000000"/>
          <w:kern w:val="0"/>
          <w:sz w:val="24"/>
          <w:szCs w:val="24"/>
          <w:lang w:val="en-US" w:eastAsia="zh-CN" w:bidi="ar"/>
        </w:rPr>
        <w:t xml:space="preserve">Computational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Biology and Chemistry </w:t>
      </w:r>
      <w:r>
        <w:rPr>
          <w:rFonts w:hint="default" w:ascii="Times New Roman" w:hAnsi="Times New Roman" w:eastAsia="NimbusRomNo9L" w:cs="Times New Roman"/>
          <w:color w:val="000000"/>
          <w:kern w:val="0"/>
          <w:sz w:val="24"/>
          <w:szCs w:val="24"/>
          <w:lang w:val="en-US" w:eastAsia="zh-CN" w:bidi="ar"/>
        </w:rPr>
        <w:t xml:space="preserve">81 (2019), pp. 1–8. ISSN: 1476-9271. DOI: </w:t>
      </w:r>
      <w:r>
        <w:rPr>
          <w:rFonts w:hint="default" w:ascii="Times New Roman" w:hAnsi="Times New Roman" w:eastAsia="NimbusMonL" w:cs="Times New Roman"/>
          <w:color w:val="auto"/>
          <w:kern w:val="0"/>
          <w:sz w:val="24"/>
          <w:szCs w:val="24"/>
          <w:u w:val="none"/>
          <w:lang w:val="en-US" w:eastAsia="zh-CN" w:bidi="ar"/>
        </w:rPr>
        <w:fldChar w:fldCharType="begin"/>
      </w:r>
      <w:r>
        <w:rPr>
          <w:rFonts w:hint="default" w:ascii="Times New Roman" w:hAnsi="Times New Roman" w:eastAsia="NimbusMonL" w:cs="Times New Roman"/>
          <w:color w:val="auto"/>
          <w:kern w:val="0"/>
          <w:sz w:val="24"/>
          <w:szCs w:val="24"/>
          <w:u w:val="none"/>
          <w:lang w:val="en-US" w:eastAsia="zh-CN" w:bidi="ar"/>
        </w:rPr>
        <w:instrText xml:space="preserve"> HYPERLINK "https://www.sciencedirect.com/science/article/abs/pii/S1476927118305012?via%3Dihub" </w:instrText>
      </w:r>
      <w:r>
        <w:rPr>
          <w:rFonts w:hint="default" w:ascii="Times New Roman" w:hAnsi="Times New Roman" w:eastAsia="NimbusMonL" w:cs="Times New Roman"/>
          <w:color w:val="auto"/>
          <w:kern w:val="0"/>
          <w:sz w:val="24"/>
          <w:szCs w:val="24"/>
          <w:u w:val="none"/>
          <w:lang w:val="en-US" w:eastAsia="zh-CN" w:bidi="ar"/>
        </w:rPr>
        <w:fldChar w:fldCharType="separate"/>
      </w:r>
      <w:r>
        <w:rPr>
          <w:rStyle w:val="16"/>
          <w:rFonts w:hint="default" w:ascii="Times New Roman" w:hAnsi="Times New Roman" w:eastAsia="NimbusMonL" w:cs="Times New Roman"/>
          <w:color w:val="auto"/>
          <w:kern w:val="0"/>
          <w:sz w:val="24"/>
          <w:szCs w:val="24"/>
          <w:u w:val="none"/>
          <w:lang w:val="en-US" w:eastAsia="zh-CN" w:bidi="ar"/>
        </w:rPr>
        <w:t xml:space="preserve">https://doi. </w:t>
      </w:r>
      <w:r>
        <w:rPr>
          <w:rStyle w:val="16"/>
          <w:rFonts w:hint="default" w:ascii="Times New Roman" w:hAnsi="Times New Roman" w:eastAsia="NimbusMonL" w:cs="Times New Roman"/>
          <w:color w:val="auto"/>
          <w:kern w:val="0"/>
          <w:sz w:val="24"/>
          <w:szCs w:val="24"/>
          <w:u w:val="none"/>
          <w:lang w:val="en-US" w:eastAsia="zh-CN" w:bidi="ar"/>
        </w:rPr>
        <w:tab/>
      </w:r>
      <w:r>
        <w:rPr>
          <w:rStyle w:val="16"/>
          <w:rFonts w:hint="default" w:ascii="Times New Roman" w:hAnsi="Times New Roman" w:eastAsia="NimbusMonL" w:cs="Times New Roman"/>
          <w:color w:val="auto"/>
          <w:kern w:val="0"/>
          <w:sz w:val="24"/>
          <w:szCs w:val="24"/>
          <w:u w:val="none"/>
          <w:lang w:val="en-US" w:eastAsia="zh-CN" w:bidi="ar"/>
        </w:rPr>
        <w:tab/>
      </w:r>
      <w:r>
        <w:rPr>
          <w:rStyle w:val="16"/>
          <w:rFonts w:hint="default" w:ascii="Times New Roman" w:hAnsi="Times New Roman" w:eastAsia="NimbusMonL" w:cs="Times New Roman"/>
          <w:color w:val="auto"/>
          <w:kern w:val="0"/>
          <w:sz w:val="24"/>
          <w:szCs w:val="24"/>
          <w:u w:val="none"/>
          <w:lang w:val="en-US" w:eastAsia="zh-CN" w:bidi="ar"/>
        </w:rPr>
        <w:t>org/10.1016/j.compbiolchem.2019.107093</w:t>
      </w:r>
      <w:r>
        <w:rPr>
          <w:rStyle w:val="16"/>
          <w:rFonts w:hint="default" w:ascii="Times New Roman" w:hAnsi="Times New Roman" w:eastAsia="NimbusRomNo9L" w:cs="Times New Roman"/>
          <w:color w:val="auto"/>
          <w:kern w:val="0"/>
          <w:sz w:val="24"/>
          <w:szCs w:val="24"/>
          <w:u w:val="none"/>
          <w:lang w:val="en-US" w:eastAsia="zh-CN" w:bidi="ar"/>
        </w:rPr>
        <w:t>.</w:t>
      </w:r>
      <w:r>
        <w:rPr>
          <w:rFonts w:hint="default" w:ascii="Times New Roman" w:hAnsi="Times New Roman" w:eastAsia="NimbusMonL" w:cs="Times New Roman"/>
          <w:color w:val="auto"/>
          <w:kern w:val="0"/>
          <w:sz w:val="24"/>
          <w:szCs w:val="24"/>
          <w:u w:val="none"/>
          <w:lang w:val="en-US" w:eastAsia="zh-CN" w:bidi="ar"/>
        </w:rPr>
        <w:fldChar w:fldCharType="end"/>
      </w:r>
      <w:bookmarkEnd w:id="270"/>
      <w:r>
        <w:rPr>
          <w:rFonts w:hint="default" w:ascii="Times New Roman" w:hAnsi="Times New Roman" w:eastAsia="NimbusRomNo9L" w:cs="Times New Roman"/>
          <w:color w:val="000000"/>
          <w:kern w:val="0"/>
          <w:sz w:val="24"/>
          <w:szCs w:val="24"/>
          <w:lang w:val="en-US" w:eastAsia="zh-CN" w:bidi="ar"/>
        </w:rPr>
        <w:t xml:space="preserve"> URL: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"https://ieeexplore.ieee.org/document/8118041"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https://ieeexplore.ieee.org/document/8118041</w:t>
      </w:r>
      <w:r>
        <w:rPr>
          <w:rFonts w:hint="default" w:ascii="Times New Roman" w:hAnsi="Times New Roman" w:eastAsia="NimbusRomNo9L" w:cs="Times New Roman"/>
          <w:color w:val="auto"/>
          <w:kern w:val="0"/>
          <w:sz w:val="24"/>
          <w:szCs w:val="24"/>
          <w:u w:val="none"/>
          <w:lang w:val="en-US" w:eastAsia="zh-CN" w:bidi="ar"/>
        </w:rPr>
        <w:fldChar w:fldCharType="end"/>
      </w:r>
    </w:p>
    <w:p>
      <w:pPr>
        <w:keepNext w:val="0"/>
        <w:keepLines w:val="0"/>
        <w:widowControl/>
        <w:suppressLineNumbers w:val="0"/>
        <w:spacing w:line="360" w:lineRule="auto"/>
        <w:jc w:val="both"/>
        <w:rPr>
          <w:rFonts w:hint="default" w:ascii="Times New Roman" w:hAnsi="Times New Roman" w:cs="Times New Roman"/>
          <w:color w:val="auto"/>
          <w:sz w:val="24"/>
          <w:szCs w:val="24"/>
        </w:rPr>
      </w:pPr>
      <w:bookmarkStart w:id="271" w:name="k"/>
      <w:r>
        <w:rPr>
          <w:rFonts w:hint="default" w:ascii="Times New Roman" w:hAnsi="Times New Roman" w:eastAsia="NimbusRomNo9L" w:cs="Times New Roman"/>
          <w:color w:val="000000"/>
          <w:kern w:val="0"/>
          <w:sz w:val="24"/>
          <w:szCs w:val="24"/>
          <w:lang w:val="en-US" w:eastAsia="zh-CN" w:bidi="ar"/>
        </w:rPr>
        <w:t xml:space="preserve">[6]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 Rout, S. Mishra, and S. Mishra. “A review on application of artificial neural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network(ANN) on protein secondary structure prediction”. In: Feb. 2017, pp. 1–6. DOI: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MonL" w:cs="Times New Roman"/>
          <w:color w:val="auto"/>
          <w:kern w:val="0"/>
          <w:sz w:val="24"/>
          <w:szCs w:val="24"/>
          <w:lang w:val="en-US" w:eastAsia="zh-CN" w:bidi="ar"/>
        </w:rPr>
        <w:fldChar w:fldCharType="begin"/>
      </w:r>
      <w:r>
        <w:rPr>
          <w:rFonts w:hint="default" w:ascii="Times New Roman" w:hAnsi="Times New Roman" w:eastAsia="NimbusMonL" w:cs="Times New Roman"/>
          <w:color w:val="auto"/>
          <w:kern w:val="0"/>
          <w:sz w:val="24"/>
          <w:szCs w:val="24"/>
          <w:lang w:val="en-US" w:eastAsia="zh-CN" w:bidi="ar"/>
        </w:rPr>
        <w:instrText xml:space="preserve"> HYPERLINK "https://ieeexplore.ieee.org/document/8118041" </w:instrText>
      </w:r>
      <w:r>
        <w:rPr>
          <w:rFonts w:hint="default" w:ascii="Times New Roman" w:hAnsi="Times New Roman" w:eastAsia="NimbusMonL" w:cs="Times New Roman"/>
          <w:color w:val="auto"/>
          <w:kern w:val="0"/>
          <w:sz w:val="24"/>
          <w:szCs w:val="24"/>
          <w:lang w:val="en-US" w:eastAsia="zh-CN" w:bidi="ar"/>
        </w:rPr>
        <w:fldChar w:fldCharType="separate"/>
      </w:r>
      <w:r>
        <w:rPr>
          <w:rStyle w:val="16"/>
          <w:rFonts w:hint="default" w:ascii="Times New Roman" w:hAnsi="Times New Roman" w:eastAsia="NimbusMonL" w:cs="Times New Roman"/>
          <w:color w:val="auto"/>
          <w:kern w:val="0"/>
          <w:sz w:val="24"/>
          <w:szCs w:val="24"/>
          <w:u w:val="none"/>
          <w:lang w:val="en-US" w:eastAsia="zh-CN" w:bidi="ar"/>
        </w:rPr>
        <w:t>10.1109/ICECCT.2017.8118041</w:t>
      </w:r>
      <w:r>
        <w:rPr>
          <w:rStyle w:val="16"/>
          <w:rFonts w:hint="default" w:ascii="Times New Roman" w:hAnsi="Times New Roman" w:eastAsia="NimbusRomNo9L" w:cs="Times New Roman"/>
          <w:color w:val="auto"/>
          <w:kern w:val="0"/>
          <w:sz w:val="24"/>
          <w:szCs w:val="24"/>
          <w:lang w:val="en-US" w:eastAsia="zh-CN" w:bidi="ar"/>
        </w:rPr>
        <w:t xml:space="preserve">. </w:t>
      </w:r>
      <w:r>
        <w:rPr>
          <w:rFonts w:hint="default" w:ascii="Times New Roman" w:hAnsi="Times New Roman" w:eastAsia="NimbusMonL" w:cs="Times New Roman"/>
          <w:color w:val="auto"/>
          <w:kern w:val="0"/>
          <w:sz w:val="24"/>
          <w:szCs w:val="24"/>
          <w:lang w:val="en-US" w:eastAsia="zh-CN" w:bidi="ar"/>
        </w:rPr>
        <w:fldChar w:fldCharType="end"/>
      </w:r>
    </w:p>
    <w:bookmarkEnd w:id="271"/>
    <w:p>
      <w:pPr>
        <w:keepNext w:val="0"/>
        <w:keepLines w:val="0"/>
        <w:widowControl/>
        <w:suppressLineNumbers w:val="0"/>
        <w:spacing w:line="360" w:lineRule="auto"/>
        <w:jc w:val="both"/>
        <w:rPr>
          <w:rFonts w:hint="default" w:ascii="Times New Roman" w:hAnsi="Times New Roman" w:cs="Times New Roman"/>
          <w:sz w:val="24"/>
          <w:szCs w:val="24"/>
        </w:rPr>
      </w:pPr>
      <w:bookmarkStart w:id="272" w:name="l"/>
      <w:r>
        <w:rPr>
          <w:rFonts w:hint="default" w:ascii="Times New Roman" w:hAnsi="Times New Roman" w:eastAsia="NimbusRomNo9L" w:cs="Times New Roman"/>
          <w:color w:val="000000"/>
          <w:kern w:val="0"/>
          <w:sz w:val="24"/>
          <w:szCs w:val="24"/>
          <w:lang w:val="en-US" w:eastAsia="zh-CN" w:bidi="ar"/>
        </w:rPr>
        <w:t xml:space="preserve">[7]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A. McNaught and A Wilkinson. </w:t>
      </w:r>
      <w:r>
        <w:rPr>
          <w:rFonts w:hint="default" w:ascii="Times New Roman" w:hAnsi="Times New Roman" w:eastAsia="NimbusRomNo9L" w:cs="Times New Roman"/>
          <w:i/>
          <w:iCs/>
          <w:color w:val="000000"/>
          <w:kern w:val="0"/>
          <w:sz w:val="24"/>
          <w:szCs w:val="24"/>
          <w:lang w:val="en-US" w:eastAsia="zh-CN" w:bidi="ar"/>
        </w:rPr>
        <w:t>IUPAC Compendium of Chemical Terminology, 2</w:t>
      </w:r>
      <w:r>
        <w:rPr>
          <w:rFonts w:hint="default" w:ascii="Times New Roman" w:hAnsi="Times New Roman" w:eastAsia="NimbusRomNo9L" w:cs="Times New Roman"/>
          <w:i/>
          <w:iCs/>
          <w:color w:val="000000"/>
          <w:kern w:val="0"/>
          <w:sz w:val="24"/>
          <w:szCs w:val="24"/>
          <w:vertAlign w:val="superscript"/>
          <w:lang w:val="en-US" w:eastAsia="zh-CN" w:bidi="ar"/>
        </w:rPr>
        <w:t>nd</w:t>
      </w:r>
      <w:r>
        <w:rPr>
          <w:rFonts w:hint="default" w:ascii="Times New Roman" w:hAnsi="Times New Roman" w:eastAsia="NimbusRomNo9L" w:cs="Times New Roman"/>
          <w:i/>
          <w:iCs/>
          <w:color w:val="000000"/>
          <w:kern w:val="0"/>
          <w:sz w:val="24"/>
          <w:szCs w:val="24"/>
          <w:lang w:val="en-US" w:eastAsia="zh-CN" w:bidi="ar"/>
        </w:rPr>
        <w:t xml:space="preserve">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edn.(the “Gold Book”) Blackwell Scientific Publications</w:t>
      </w:r>
      <w:r>
        <w:rPr>
          <w:rFonts w:hint="default" w:ascii="Times New Roman" w:hAnsi="Times New Roman" w:eastAsia="NimbusRomNo9L" w:cs="Times New Roman"/>
          <w:color w:val="000000"/>
          <w:kern w:val="0"/>
          <w:sz w:val="24"/>
          <w:szCs w:val="24"/>
          <w:lang w:val="en-US" w:eastAsia="zh-CN" w:bidi="ar"/>
        </w:rPr>
        <w:t xml:space="preserve">. 1997. </w:t>
      </w:r>
      <w:bookmarkEnd w:id="272"/>
    </w:p>
    <w:p>
      <w:pPr>
        <w:keepNext w:val="0"/>
        <w:keepLines w:val="0"/>
        <w:widowControl/>
        <w:suppressLineNumbers w:val="0"/>
        <w:spacing w:line="360" w:lineRule="auto"/>
        <w:jc w:val="both"/>
        <w:rPr>
          <w:rFonts w:hint="default" w:ascii="Times New Roman" w:hAnsi="Times New Roman" w:cs="Times New Roman"/>
          <w:sz w:val="24"/>
          <w:szCs w:val="24"/>
        </w:rPr>
      </w:pPr>
      <w:bookmarkStart w:id="273" w:name="m"/>
      <w:r>
        <w:rPr>
          <w:rFonts w:hint="default" w:ascii="Times New Roman" w:hAnsi="Times New Roman" w:eastAsia="NimbusRomNo9L" w:cs="Times New Roman"/>
          <w:color w:val="000000"/>
          <w:kern w:val="0"/>
          <w:sz w:val="24"/>
          <w:szCs w:val="24"/>
          <w:lang w:val="en-US" w:eastAsia="zh-CN" w:bidi="ar"/>
        </w:rPr>
        <w:t xml:space="preserve">[8]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C. Branden and J. Tooze. “Introduction to protein structure, Garland Pub”. In: </w:t>
      </w:r>
      <w:r>
        <w:rPr>
          <w:rFonts w:hint="default" w:ascii="Times New Roman" w:hAnsi="Times New Roman" w:eastAsia="NimbusRomNo9L" w:cs="Times New Roman"/>
          <w:i/>
          <w:iCs/>
          <w:color w:val="000000"/>
          <w:kern w:val="0"/>
          <w:sz w:val="24"/>
          <w:szCs w:val="24"/>
          <w:lang w:val="en-US" w:eastAsia="zh-CN" w:bidi="ar"/>
        </w:rPr>
        <w:t xml:space="preserve">Inc.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NewYork </w:t>
      </w:r>
      <w:r>
        <w:rPr>
          <w:rFonts w:hint="default" w:ascii="Times New Roman" w:hAnsi="Times New Roman" w:eastAsia="NimbusRomNo9L" w:cs="Times New Roman"/>
          <w:color w:val="000000"/>
          <w:kern w:val="0"/>
          <w:sz w:val="24"/>
          <w:szCs w:val="24"/>
          <w:lang w:val="en-US" w:eastAsia="zh-CN" w:bidi="ar"/>
        </w:rPr>
        <w:t xml:space="preserve">(1991). </w:t>
      </w:r>
    </w:p>
    <w:bookmarkEnd w:id="273"/>
    <w:p>
      <w:pPr>
        <w:keepNext w:val="0"/>
        <w:keepLines w:val="0"/>
        <w:widowControl/>
        <w:suppressLineNumbers w:val="0"/>
        <w:spacing w:line="360" w:lineRule="auto"/>
        <w:jc w:val="both"/>
        <w:rPr>
          <w:rFonts w:hint="default" w:ascii="Times New Roman" w:hAnsi="Times New Roman" w:cs="Times New Roman"/>
          <w:sz w:val="24"/>
          <w:szCs w:val="24"/>
        </w:rPr>
      </w:pPr>
      <w:bookmarkStart w:id="274" w:name="n"/>
      <w:r>
        <w:rPr>
          <w:rFonts w:hint="default" w:ascii="Times New Roman" w:hAnsi="Times New Roman" w:eastAsia="NimbusRomNo9L" w:cs="Times New Roman"/>
          <w:color w:val="000000"/>
          <w:kern w:val="0"/>
          <w:sz w:val="24"/>
          <w:szCs w:val="24"/>
          <w:lang w:val="en-US" w:eastAsia="zh-CN" w:bidi="ar"/>
        </w:rPr>
        <w:t xml:space="preserve">[9]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J Kyte. “Structure in Protein Chemistry Garland Publishing”. In: </w:t>
      </w:r>
      <w:r>
        <w:rPr>
          <w:rFonts w:hint="default" w:ascii="Times New Roman" w:hAnsi="Times New Roman" w:eastAsia="NimbusRomNo9L" w:cs="Times New Roman"/>
          <w:i/>
          <w:iCs/>
          <w:color w:val="000000"/>
          <w:kern w:val="0"/>
          <w:sz w:val="24"/>
          <w:szCs w:val="24"/>
          <w:lang w:val="en-US" w:eastAsia="zh-CN" w:bidi="ar"/>
        </w:rPr>
        <w:t xml:space="preserve">Inc., New York, and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London </w:t>
      </w:r>
      <w:r>
        <w:rPr>
          <w:rFonts w:hint="default" w:ascii="Times New Roman" w:hAnsi="Times New Roman" w:eastAsia="NimbusRomNo9L" w:cs="Times New Roman"/>
          <w:color w:val="000000"/>
          <w:kern w:val="0"/>
          <w:sz w:val="24"/>
          <w:szCs w:val="24"/>
          <w:lang w:val="en-US" w:eastAsia="zh-CN" w:bidi="ar"/>
        </w:rPr>
        <w:t xml:space="preserve">201 (1995). </w:t>
      </w:r>
    </w:p>
    <w:bookmarkEnd w:id="274"/>
    <w:p>
      <w:pPr>
        <w:keepNext w:val="0"/>
        <w:keepLines w:val="0"/>
        <w:widowControl/>
        <w:suppressLineNumbers w:val="0"/>
        <w:spacing w:line="360" w:lineRule="auto"/>
        <w:jc w:val="both"/>
        <w:rPr>
          <w:rFonts w:hint="default" w:ascii="Times New Roman" w:hAnsi="Times New Roman" w:cs="Times New Roman"/>
          <w:sz w:val="24"/>
          <w:szCs w:val="24"/>
        </w:rPr>
      </w:pPr>
      <w:bookmarkStart w:id="275" w:name="o"/>
      <w:r>
        <w:rPr>
          <w:rFonts w:hint="default" w:ascii="Times New Roman" w:hAnsi="Times New Roman" w:eastAsia="NimbusRomNo9L" w:cs="Times New Roman"/>
          <w:color w:val="000000"/>
          <w:kern w:val="0"/>
          <w:sz w:val="24"/>
          <w:szCs w:val="24"/>
          <w:lang w:val="en-US" w:eastAsia="zh-CN" w:bidi="ar"/>
        </w:rPr>
        <w:t xml:space="preserve">[10]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H. Wang and J. Leskovec. “Unifying graph convolutional neural networks and label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propagation”. In: </w:t>
      </w:r>
      <w:r>
        <w:rPr>
          <w:rFonts w:hint="default" w:ascii="Times New Roman" w:hAnsi="Times New Roman" w:eastAsia="NimbusRomNo9L" w:cs="Times New Roman"/>
          <w:i/>
          <w:iCs/>
          <w:color w:val="000000"/>
          <w:kern w:val="0"/>
          <w:sz w:val="24"/>
          <w:szCs w:val="24"/>
          <w:lang w:val="en-US" w:eastAsia="zh-CN" w:bidi="ar"/>
        </w:rPr>
        <w:t xml:space="preserve">arXiv preprint arXiv:2002.06755 </w:t>
      </w:r>
      <w:r>
        <w:rPr>
          <w:rFonts w:hint="default" w:ascii="Times New Roman" w:hAnsi="Times New Roman" w:eastAsia="NimbusRomNo9L" w:cs="Times New Roman"/>
          <w:color w:val="000000"/>
          <w:kern w:val="0"/>
          <w:sz w:val="24"/>
          <w:szCs w:val="24"/>
          <w:lang w:val="en-US" w:eastAsia="zh-CN" w:bidi="ar"/>
        </w:rPr>
        <w:t xml:space="preserve">(2020). </w:t>
      </w:r>
    </w:p>
    <w:bookmarkEnd w:id="275"/>
    <w:p>
      <w:pPr>
        <w:keepNext w:val="0"/>
        <w:keepLines w:val="0"/>
        <w:widowControl/>
        <w:suppressLineNumbers w:val="0"/>
        <w:spacing w:line="360" w:lineRule="auto"/>
        <w:jc w:val="both"/>
        <w:rPr>
          <w:rFonts w:hint="default" w:ascii="Times New Roman" w:hAnsi="Times New Roman" w:cs="Times New Roman"/>
          <w:sz w:val="24"/>
          <w:szCs w:val="24"/>
        </w:rPr>
      </w:pPr>
      <w:bookmarkStart w:id="276" w:name="p"/>
      <w:r>
        <w:rPr>
          <w:rFonts w:hint="default" w:ascii="Times New Roman" w:hAnsi="Times New Roman" w:eastAsia="NimbusRomNo9L" w:cs="Times New Roman"/>
          <w:color w:val="000000"/>
          <w:kern w:val="0"/>
          <w:sz w:val="24"/>
          <w:szCs w:val="24"/>
          <w:lang w:val="en-US" w:eastAsia="zh-CN" w:bidi="ar"/>
        </w:rPr>
        <w:t xml:space="preserve">[11]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A. Rossi, M. Tiezzi, G. M. Dimitri, M. Bianchini, M. Maggini, and F. Scarselli.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“Inductive–transductive learning with graph neural networks”. In: </w:t>
      </w:r>
      <w:r>
        <w:rPr>
          <w:rFonts w:hint="default" w:ascii="Times New Roman" w:hAnsi="Times New Roman" w:eastAsia="NimbusRomNo9L" w:cs="Times New Roman"/>
          <w:i/>
          <w:iCs/>
          <w:color w:val="000000"/>
          <w:kern w:val="0"/>
          <w:sz w:val="24"/>
          <w:szCs w:val="24"/>
          <w:lang w:val="en-US" w:eastAsia="zh-CN" w:bidi="ar"/>
        </w:rPr>
        <w:t xml:space="preserve">IAPR Workshop on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Artificial Neural Networks in Pattern Recognition</w:t>
      </w:r>
      <w:r>
        <w:rPr>
          <w:rFonts w:hint="default" w:ascii="Times New Roman" w:hAnsi="Times New Roman" w:eastAsia="NimbusRomNo9L" w:cs="Times New Roman"/>
          <w:color w:val="000000"/>
          <w:kern w:val="0"/>
          <w:sz w:val="24"/>
          <w:szCs w:val="24"/>
          <w:lang w:val="en-US" w:eastAsia="zh-CN" w:bidi="ar"/>
        </w:rPr>
        <w:t>. Springer. 2018, pp. 201–212.</w:t>
      </w:r>
      <w:bookmarkEnd w:id="276"/>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bookmarkStart w:id="277" w:name="q"/>
      <w:r>
        <w:rPr>
          <w:rFonts w:hint="default" w:ascii="Times New Roman" w:hAnsi="Times New Roman" w:eastAsia="NimbusRomNo9L" w:cs="Times New Roman"/>
          <w:color w:val="000000"/>
          <w:kern w:val="0"/>
          <w:sz w:val="24"/>
          <w:szCs w:val="24"/>
          <w:lang w:val="en-US" w:eastAsia="zh-CN" w:bidi="ar"/>
        </w:rPr>
        <w:t xml:space="preserve">[12]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D. Roobaert and M. M. Van Hulle. “View-based 3D object recognition with support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vector machines”. In: </w:t>
      </w:r>
      <w:r>
        <w:rPr>
          <w:rFonts w:hint="default" w:ascii="Times New Roman" w:hAnsi="Times New Roman" w:eastAsia="NimbusRomNo9L" w:cs="Times New Roman"/>
          <w:i/>
          <w:iCs/>
          <w:color w:val="000000"/>
          <w:kern w:val="0"/>
          <w:sz w:val="24"/>
          <w:szCs w:val="24"/>
          <w:lang w:val="en-US" w:eastAsia="zh-CN" w:bidi="ar"/>
        </w:rPr>
        <w:t xml:space="preserve">Neural Networks for Signal Processing IX: Proceedings of the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1999 IEEE Signal Processing Society Workshop (Cat. No. 98TH8468)</w:t>
      </w:r>
      <w:r>
        <w:rPr>
          <w:rFonts w:hint="default" w:ascii="Times New Roman" w:hAnsi="Times New Roman" w:eastAsia="NimbusRomNo9L" w:cs="Times New Roman"/>
          <w:color w:val="000000"/>
          <w:kern w:val="0"/>
          <w:sz w:val="24"/>
          <w:szCs w:val="24"/>
          <w:lang w:val="en-US" w:eastAsia="zh-CN" w:bidi="ar"/>
        </w:rPr>
        <w:t xml:space="preserve">. IEEE. 1999, pp.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77–84. </w:t>
      </w:r>
    </w:p>
    <w:bookmarkEnd w:id="277"/>
    <w:p>
      <w:pPr>
        <w:keepNext w:val="0"/>
        <w:keepLines w:val="0"/>
        <w:widowControl/>
        <w:suppressLineNumbers w:val="0"/>
        <w:spacing w:line="360" w:lineRule="auto"/>
        <w:jc w:val="both"/>
        <w:rPr>
          <w:rFonts w:hint="default" w:ascii="Times New Roman" w:hAnsi="Times New Roman" w:cs="Times New Roman"/>
          <w:sz w:val="24"/>
          <w:szCs w:val="24"/>
        </w:rPr>
      </w:pPr>
      <w:bookmarkStart w:id="278" w:name="r"/>
      <w:r>
        <w:rPr>
          <w:rFonts w:hint="default" w:ascii="Times New Roman" w:hAnsi="Times New Roman" w:eastAsia="NimbusRomNo9L" w:cs="Times New Roman"/>
          <w:color w:val="000000"/>
          <w:kern w:val="0"/>
          <w:sz w:val="24"/>
          <w:szCs w:val="24"/>
          <w:lang w:val="en-US" w:eastAsia="zh-CN" w:bidi="ar"/>
        </w:rPr>
        <w:t xml:space="preserve">[13]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M. Schmidt and H. Gish. “Speaker identification via support vector classifiers”. In: </w:t>
      </w:r>
      <w:r>
        <w:rPr>
          <w:rFonts w:hint="default" w:ascii="Times New Roman" w:hAnsi="Times New Roman" w:eastAsia="NimbusRomNo9L" w:cs="Times New Roman"/>
          <w:i/>
          <w:iCs/>
          <w:color w:val="000000"/>
          <w:kern w:val="0"/>
          <w:sz w:val="24"/>
          <w:szCs w:val="24"/>
          <w:lang w:val="en-US" w:eastAsia="zh-CN" w:bidi="ar"/>
        </w:rPr>
        <w:t xml:space="preserve">1996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IEEE International Conference on Acoustics, Speech, and Signal Processing Conference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Proceedings</w:t>
      </w:r>
      <w:r>
        <w:rPr>
          <w:rFonts w:hint="default" w:ascii="Times New Roman" w:hAnsi="Times New Roman" w:eastAsia="NimbusRomNo9L" w:cs="Times New Roman"/>
          <w:color w:val="000000"/>
          <w:kern w:val="0"/>
          <w:sz w:val="24"/>
          <w:szCs w:val="24"/>
          <w:lang w:val="en-US" w:eastAsia="zh-CN" w:bidi="ar"/>
        </w:rPr>
        <w:t>. Vol. 1. IEEE. 1996, pp. 105–108.</w:t>
      </w:r>
      <w:bookmarkEnd w:id="278"/>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bookmarkStart w:id="279" w:name="s"/>
      <w:r>
        <w:rPr>
          <w:rFonts w:hint="default" w:ascii="Times New Roman" w:hAnsi="Times New Roman" w:eastAsia="NimbusRomNo9L" w:cs="Times New Roman"/>
          <w:color w:val="000000"/>
          <w:kern w:val="0"/>
          <w:sz w:val="24"/>
          <w:szCs w:val="24"/>
          <w:lang w:val="en-US" w:eastAsia="zh-CN" w:bidi="ar"/>
        </w:rPr>
        <w:t xml:space="preserve">[14]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H. Drucker, D. Wu, and V. N. Vapnik. “Support vector machines for spam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categorization”. In: </w:t>
      </w:r>
      <w:r>
        <w:rPr>
          <w:rFonts w:hint="default" w:ascii="Times New Roman" w:hAnsi="Times New Roman" w:eastAsia="NimbusRomNo9L" w:cs="Times New Roman"/>
          <w:i/>
          <w:iCs/>
          <w:color w:val="000000"/>
          <w:kern w:val="0"/>
          <w:sz w:val="24"/>
          <w:szCs w:val="24"/>
          <w:lang w:val="en-US" w:eastAsia="zh-CN" w:bidi="ar"/>
        </w:rPr>
        <w:t xml:space="preserve">IEEE Transactions on Neural networks </w:t>
      </w:r>
      <w:r>
        <w:rPr>
          <w:rFonts w:hint="default" w:ascii="Times New Roman" w:hAnsi="Times New Roman" w:eastAsia="NimbusRomNo9L" w:cs="Times New Roman"/>
          <w:color w:val="000000"/>
          <w:kern w:val="0"/>
          <w:sz w:val="24"/>
          <w:szCs w:val="24"/>
          <w:lang w:val="en-US" w:eastAsia="zh-CN" w:bidi="ar"/>
        </w:rPr>
        <w:t xml:space="preserve">10.5 (1999), pp. 1048–1054. </w:t>
      </w:r>
    </w:p>
    <w:bookmarkEnd w:id="279"/>
    <w:p>
      <w:pPr>
        <w:keepNext w:val="0"/>
        <w:keepLines w:val="0"/>
        <w:widowControl/>
        <w:suppressLineNumbers w:val="0"/>
        <w:spacing w:line="360" w:lineRule="auto"/>
        <w:jc w:val="both"/>
        <w:rPr>
          <w:rFonts w:hint="default" w:ascii="Times New Roman" w:hAnsi="Times New Roman" w:cs="Times New Roman"/>
          <w:sz w:val="24"/>
          <w:szCs w:val="24"/>
        </w:rPr>
      </w:pPr>
      <w:bookmarkStart w:id="280" w:name="t"/>
      <w:r>
        <w:rPr>
          <w:rFonts w:hint="default" w:ascii="Times New Roman" w:hAnsi="Times New Roman" w:eastAsia="NimbusRomNo9L" w:cs="Times New Roman"/>
          <w:color w:val="000000"/>
          <w:kern w:val="0"/>
          <w:sz w:val="24"/>
          <w:szCs w:val="24"/>
          <w:lang w:val="en-US" w:eastAsia="zh-CN" w:bidi="ar"/>
        </w:rPr>
        <w:t xml:space="preserve">[15]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J. Guo, H. Chen, Z. Sun, and Y. Lin. “A novel method for protein secondary structure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prediction using dual-layer SVM and profiles”. In: </w:t>
      </w:r>
      <w:r>
        <w:rPr>
          <w:rFonts w:hint="default" w:ascii="Times New Roman" w:hAnsi="Times New Roman" w:eastAsia="NimbusRomNo9L" w:cs="Times New Roman"/>
          <w:i/>
          <w:iCs/>
          <w:color w:val="000000"/>
          <w:kern w:val="0"/>
          <w:sz w:val="24"/>
          <w:szCs w:val="24"/>
          <w:lang w:val="en-US" w:eastAsia="zh-CN" w:bidi="ar"/>
        </w:rPr>
        <w:t xml:space="preserve">PROTEINS: Structure, Function, and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Bioinformatics </w:t>
      </w:r>
      <w:r>
        <w:rPr>
          <w:rFonts w:hint="default" w:ascii="Times New Roman" w:hAnsi="Times New Roman" w:eastAsia="NimbusRomNo9L" w:cs="Times New Roman"/>
          <w:color w:val="000000"/>
          <w:kern w:val="0"/>
          <w:sz w:val="24"/>
          <w:szCs w:val="24"/>
          <w:lang w:val="en-US" w:eastAsia="zh-CN" w:bidi="ar"/>
        </w:rPr>
        <w:t xml:space="preserve">54.4 (2004), pp. 738–743. </w:t>
      </w:r>
    </w:p>
    <w:bookmarkEnd w:id="280"/>
    <w:p>
      <w:pPr>
        <w:keepNext w:val="0"/>
        <w:keepLines w:val="0"/>
        <w:widowControl/>
        <w:suppressLineNumbers w:val="0"/>
        <w:spacing w:line="360" w:lineRule="auto"/>
        <w:jc w:val="both"/>
        <w:rPr>
          <w:rFonts w:hint="default" w:ascii="Times New Roman" w:hAnsi="Times New Roman" w:cs="Times New Roman"/>
          <w:sz w:val="24"/>
          <w:szCs w:val="24"/>
        </w:rPr>
      </w:pPr>
      <w:bookmarkStart w:id="281" w:name="u"/>
      <w:r>
        <w:rPr>
          <w:rFonts w:hint="default" w:ascii="Times New Roman" w:hAnsi="Times New Roman" w:eastAsia="NimbusRomNo9L" w:cs="Times New Roman"/>
          <w:color w:val="000000"/>
          <w:kern w:val="0"/>
          <w:sz w:val="24"/>
          <w:szCs w:val="24"/>
          <w:lang w:val="en-US" w:eastAsia="zh-CN" w:bidi="ar"/>
        </w:rPr>
        <w:t xml:space="preserve">[16]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W. Kabsch and C. Sander. “Dictionary of protein secondary structure: pattern recognition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of hydrogen-bonded and geometrical features”. In: </w:t>
      </w:r>
      <w:r>
        <w:rPr>
          <w:rFonts w:hint="default" w:ascii="Times New Roman" w:hAnsi="Times New Roman" w:eastAsia="NimbusRomNo9L" w:cs="Times New Roman"/>
          <w:i/>
          <w:iCs/>
          <w:color w:val="000000"/>
          <w:kern w:val="0"/>
          <w:sz w:val="24"/>
          <w:szCs w:val="24"/>
          <w:lang w:val="en-US" w:eastAsia="zh-CN" w:bidi="ar"/>
        </w:rPr>
        <w:t xml:space="preserve">Biopolymers: Original Research on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Biomolecules </w:t>
      </w:r>
      <w:r>
        <w:rPr>
          <w:rFonts w:hint="default" w:ascii="Times New Roman" w:hAnsi="Times New Roman" w:eastAsia="NimbusRomNo9L" w:cs="Times New Roman"/>
          <w:color w:val="000000"/>
          <w:kern w:val="0"/>
          <w:sz w:val="24"/>
          <w:szCs w:val="24"/>
          <w:lang w:val="en-US" w:eastAsia="zh-CN" w:bidi="ar"/>
        </w:rPr>
        <w:t>22.12 (1983), pp. 2577–2637.</w:t>
      </w:r>
      <w:bookmarkEnd w:id="281"/>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bookmarkStart w:id="282" w:name="v"/>
      <w:r>
        <w:rPr>
          <w:rFonts w:hint="default" w:ascii="Times New Roman" w:hAnsi="Times New Roman" w:eastAsia="NimbusRomNo9L" w:cs="Times New Roman"/>
          <w:color w:val="000000"/>
          <w:kern w:val="0"/>
          <w:sz w:val="24"/>
          <w:szCs w:val="24"/>
          <w:lang w:val="en-US" w:eastAsia="zh-CN" w:bidi="ar"/>
        </w:rPr>
        <w:t xml:space="preserve">[17]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A. Patle and D. S. Chouhan. “SVM kernel functions for classification”. In: </w:t>
      </w:r>
      <w:r>
        <w:rPr>
          <w:rFonts w:hint="default" w:ascii="Times New Roman" w:hAnsi="Times New Roman" w:eastAsia="NimbusRomNo9L" w:cs="Times New Roman"/>
          <w:i/>
          <w:iCs/>
          <w:color w:val="000000"/>
          <w:kern w:val="0"/>
          <w:sz w:val="24"/>
          <w:szCs w:val="24"/>
          <w:lang w:val="en-US" w:eastAsia="zh-CN" w:bidi="ar"/>
        </w:rPr>
        <w:t xml:space="preserve">2013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International Conference on Advances in Technology and Engineering (ICATE)</w:t>
      </w:r>
      <w:r>
        <w:rPr>
          <w:rFonts w:hint="default" w:ascii="Times New Roman" w:hAnsi="Times New Roman" w:eastAsia="NimbusRomNo9L" w:cs="Times New Roman"/>
          <w:color w:val="000000"/>
          <w:kern w:val="0"/>
          <w:sz w:val="24"/>
          <w:szCs w:val="24"/>
          <w:lang w:val="en-US" w:eastAsia="zh-CN" w:bidi="ar"/>
        </w:rPr>
        <w:t xml:space="preserve">. IEEE.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2013, pp. 1–9.</w:t>
      </w:r>
    </w:p>
    <w:bookmarkEnd w:id="282"/>
    <w:p>
      <w:pPr>
        <w:keepNext w:val="0"/>
        <w:keepLines w:val="0"/>
        <w:widowControl/>
        <w:suppressLineNumbers w:val="0"/>
        <w:spacing w:line="360" w:lineRule="auto"/>
        <w:jc w:val="both"/>
        <w:rPr>
          <w:rFonts w:hint="default" w:ascii="Times New Roman" w:hAnsi="Times New Roman" w:cs="Times New Roman"/>
          <w:sz w:val="24"/>
          <w:szCs w:val="24"/>
        </w:rPr>
      </w:pPr>
      <w:bookmarkStart w:id="283" w:name="w"/>
      <w:r>
        <w:rPr>
          <w:rFonts w:hint="default" w:ascii="Times New Roman" w:hAnsi="Times New Roman" w:eastAsia="NimbusRomNo9L" w:cs="Times New Roman"/>
          <w:color w:val="000000"/>
          <w:kern w:val="0"/>
          <w:sz w:val="24"/>
          <w:szCs w:val="24"/>
          <w:lang w:val="en-US" w:eastAsia="zh-CN" w:bidi="ar"/>
        </w:rPr>
        <w:t xml:space="preserve">[18]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 Hua and Z. Sun. “A novel method of protein secondary structure prediction with high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segment overlap measure: support vector machine approach”. In: </w:t>
      </w:r>
      <w:r>
        <w:rPr>
          <w:rFonts w:hint="default" w:ascii="Times New Roman" w:hAnsi="Times New Roman" w:eastAsia="NimbusRomNo9L" w:cs="Times New Roman"/>
          <w:i/>
          <w:iCs/>
          <w:color w:val="000000"/>
          <w:kern w:val="0"/>
          <w:sz w:val="24"/>
          <w:szCs w:val="24"/>
          <w:lang w:val="en-US" w:eastAsia="zh-CN" w:bidi="ar"/>
        </w:rPr>
        <w:t xml:space="preserve">Journal of molecular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biology </w:t>
      </w:r>
      <w:r>
        <w:rPr>
          <w:rFonts w:hint="default" w:ascii="Times New Roman" w:hAnsi="Times New Roman" w:eastAsia="NimbusRomNo9L" w:cs="Times New Roman"/>
          <w:color w:val="000000"/>
          <w:kern w:val="0"/>
          <w:sz w:val="24"/>
          <w:szCs w:val="24"/>
          <w:lang w:val="en-US" w:eastAsia="zh-CN" w:bidi="ar"/>
        </w:rPr>
        <w:t xml:space="preserve">308.2 (2001), pp. 397–407. </w:t>
      </w:r>
      <w:bookmarkEnd w:id="283"/>
    </w:p>
    <w:p>
      <w:pPr>
        <w:keepNext w:val="0"/>
        <w:keepLines w:val="0"/>
        <w:widowControl/>
        <w:suppressLineNumbers w:val="0"/>
        <w:spacing w:line="360" w:lineRule="auto"/>
        <w:jc w:val="both"/>
        <w:rPr>
          <w:rFonts w:hint="default" w:ascii="Times New Roman" w:hAnsi="Times New Roman" w:cs="Times New Roman"/>
          <w:sz w:val="24"/>
          <w:szCs w:val="24"/>
        </w:rPr>
      </w:pPr>
      <w:bookmarkStart w:id="284" w:name="x"/>
      <w:r>
        <w:rPr>
          <w:rFonts w:hint="default" w:ascii="Times New Roman" w:hAnsi="Times New Roman" w:eastAsia="NimbusRomNo9L" w:cs="Times New Roman"/>
          <w:color w:val="000000"/>
          <w:kern w:val="0"/>
          <w:sz w:val="24"/>
          <w:szCs w:val="24"/>
          <w:lang w:val="en-US" w:eastAsia="zh-CN" w:bidi="ar"/>
        </w:rPr>
        <w:t xml:space="preserve">[19]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 C. Schmidler, J. S. Liu, and D. L. Brutlag. “Bayesian segmentation of protein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secondary structure”. In: </w:t>
      </w:r>
      <w:r>
        <w:rPr>
          <w:rFonts w:hint="default" w:ascii="Times New Roman" w:hAnsi="Times New Roman" w:eastAsia="NimbusRomNo9L" w:cs="Times New Roman"/>
          <w:i/>
          <w:iCs/>
          <w:color w:val="000000"/>
          <w:kern w:val="0"/>
          <w:sz w:val="24"/>
          <w:szCs w:val="24"/>
          <w:lang w:val="en-US" w:eastAsia="zh-CN" w:bidi="ar"/>
        </w:rPr>
        <w:t xml:space="preserve">Journal of computational biology </w:t>
      </w:r>
      <w:r>
        <w:rPr>
          <w:rFonts w:hint="default" w:ascii="Times New Roman" w:hAnsi="Times New Roman" w:eastAsia="NimbusRomNo9L" w:cs="Times New Roman"/>
          <w:color w:val="000000"/>
          <w:kern w:val="0"/>
          <w:sz w:val="24"/>
          <w:szCs w:val="24"/>
          <w:lang w:val="en-US" w:eastAsia="zh-CN" w:bidi="ar"/>
        </w:rPr>
        <w:t>7.1-2 (2000), pp. 233–248.</w:t>
      </w:r>
      <w:bookmarkEnd w:id="284"/>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bookmarkStart w:id="285" w:name="y"/>
      <w:r>
        <w:rPr>
          <w:rFonts w:hint="default" w:ascii="Times New Roman" w:hAnsi="Times New Roman" w:eastAsia="NimbusRomNo9L" w:cs="Times New Roman"/>
          <w:color w:val="000000"/>
          <w:kern w:val="0"/>
          <w:sz w:val="24"/>
          <w:szCs w:val="24"/>
          <w:lang w:val="en-US" w:eastAsia="zh-CN" w:bidi="ar"/>
        </w:rPr>
        <w:t xml:space="preserve">[20]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W. Chu, Z. Ghahramani, and D. L. Wild. “A graphical model for protein secondary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structure prediction”. In: </w:t>
      </w:r>
      <w:r>
        <w:rPr>
          <w:rFonts w:hint="default" w:ascii="Times New Roman" w:hAnsi="Times New Roman" w:eastAsia="NimbusRomNo9L" w:cs="Times New Roman"/>
          <w:i/>
          <w:iCs/>
          <w:color w:val="000000"/>
          <w:kern w:val="0"/>
          <w:sz w:val="24"/>
          <w:szCs w:val="24"/>
          <w:lang w:val="en-US" w:eastAsia="zh-CN" w:bidi="ar"/>
        </w:rPr>
        <w:t xml:space="preserve">Proceedings of the twenty-first international conference on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Machine learning</w:t>
      </w:r>
      <w:r>
        <w:rPr>
          <w:rFonts w:hint="default" w:ascii="Times New Roman" w:hAnsi="Times New Roman" w:eastAsia="NimbusRomNo9L" w:cs="Times New Roman"/>
          <w:color w:val="000000"/>
          <w:kern w:val="0"/>
          <w:sz w:val="24"/>
          <w:szCs w:val="24"/>
          <w:lang w:val="en-US" w:eastAsia="zh-CN" w:bidi="ar"/>
        </w:rPr>
        <w:t xml:space="preserve">. 2004, p. 21. </w:t>
      </w:r>
      <w:bookmarkEnd w:id="285"/>
    </w:p>
    <w:p>
      <w:pPr>
        <w:keepNext w:val="0"/>
        <w:keepLines w:val="0"/>
        <w:widowControl/>
        <w:suppressLineNumbers w:val="0"/>
        <w:spacing w:line="360" w:lineRule="auto"/>
        <w:jc w:val="both"/>
        <w:rPr>
          <w:rFonts w:hint="default" w:ascii="Times New Roman" w:hAnsi="Times New Roman" w:cs="Times New Roman"/>
          <w:sz w:val="24"/>
          <w:szCs w:val="24"/>
        </w:rPr>
      </w:pPr>
      <w:bookmarkStart w:id="286" w:name="z"/>
      <w:r>
        <w:rPr>
          <w:rFonts w:hint="default" w:ascii="Times New Roman" w:hAnsi="Times New Roman" w:eastAsia="NimbusRomNo9L" w:cs="Times New Roman"/>
          <w:color w:val="000000"/>
          <w:kern w:val="0"/>
          <w:sz w:val="24"/>
          <w:szCs w:val="24"/>
          <w:lang w:val="en-US" w:eastAsia="zh-CN" w:bidi="ar"/>
        </w:rPr>
        <w:t xml:space="preserve">[21]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N. Qian and T. J. Sejnowski. “Predicting the secondary structure of globular proteins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using neural network models”. In: </w:t>
      </w:r>
      <w:r>
        <w:rPr>
          <w:rFonts w:hint="default" w:ascii="Times New Roman" w:hAnsi="Times New Roman" w:eastAsia="NimbusRomNo9L" w:cs="Times New Roman"/>
          <w:i/>
          <w:iCs/>
          <w:color w:val="000000"/>
          <w:kern w:val="0"/>
          <w:sz w:val="24"/>
          <w:szCs w:val="24"/>
          <w:lang w:val="en-US" w:eastAsia="zh-CN" w:bidi="ar"/>
        </w:rPr>
        <w:t xml:space="preserve">Journal of molecular biology </w:t>
      </w:r>
      <w:r>
        <w:rPr>
          <w:rFonts w:hint="default" w:ascii="Times New Roman" w:hAnsi="Times New Roman" w:eastAsia="NimbusRomNo9L" w:cs="Times New Roman"/>
          <w:color w:val="000000"/>
          <w:kern w:val="0"/>
          <w:sz w:val="24"/>
          <w:szCs w:val="24"/>
          <w:lang w:val="en-US" w:eastAsia="zh-CN" w:bidi="ar"/>
        </w:rPr>
        <w:t>202.4 (1988), pp. 865–</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884. </w:t>
      </w:r>
    </w:p>
    <w:bookmarkEnd w:id="286"/>
    <w:p>
      <w:pPr>
        <w:keepNext w:val="0"/>
        <w:keepLines w:val="0"/>
        <w:widowControl/>
        <w:suppressLineNumbers w:val="0"/>
        <w:spacing w:line="360" w:lineRule="auto"/>
        <w:jc w:val="both"/>
        <w:rPr>
          <w:rFonts w:hint="default" w:ascii="Times New Roman" w:hAnsi="Times New Roman" w:cs="Times New Roman"/>
          <w:sz w:val="24"/>
          <w:szCs w:val="24"/>
        </w:rPr>
      </w:pPr>
      <w:bookmarkStart w:id="287" w:name="aa"/>
      <w:r>
        <w:rPr>
          <w:rFonts w:hint="default" w:ascii="Times New Roman" w:hAnsi="Times New Roman" w:eastAsia="NimbusRomNo9L" w:cs="Times New Roman"/>
          <w:color w:val="000000"/>
          <w:kern w:val="0"/>
          <w:sz w:val="24"/>
          <w:szCs w:val="24"/>
          <w:lang w:val="en-US" w:eastAsia="zh-CN" w:bidi="ar"/>
        </w:rPr>
        <w:t xml:space="preserve">[22]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D. T. Jones. “Protein secondary structure prediction based on position-specific scoring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matrices”. In: </w:t>
      </w:r>
      <w:r>
        <w:rPr>
          <w:rFonts w:hint="default" w:ascii="Times New Roman" w:hAnsi="Times New Roman" w:eastAsia="NimbusRomNo9L" w:cs="Times New Roman"/>
          <w:i/>
          <w:iCs/>
          <w:color w:val="000000"/>
          <w:kern w:val="0"/>
          <w:sz w:val="24"/>
          <w:szCs w:val="24"/>
          <w:lang w:val="en-US" w:eastAsia="zh-CN" w:bidi="ar"/>
        </w:rPr>
        <w:t xml:space="preserve">Journal of molecular biology </w:t>
      </w:r>
      <w:r>
        <w:rPr>
          <w:rFonts w:hint="default" w:ascii="Times New Roman" w:hAnsi="Times New Roman" w:eastAsia="NimbusRomNo9L" w:cs="Times New Roman"/>
          <w:color w:val="000000"/>
          <w:kern w:val="0"/>
          <w:sz w:val="24"/>
          <w:szCs w:val="24"/>
          <w:lang w:val="en-US" w:eastAsia="zh-CN" w:bidi="ar"/>
        </w:rPr>
        <w:t xml:space="preserve">292.2 (1999), pp. 195–202. </w:t>
      </w:r>
      <w:bookmarkEnd w:id="287"/>
    </w:p>
    <w:p>
      <w:pPr>
        <w:keepNext w:val="0"/>
        <w:keepLines w:val="0"/>
        <w:widowControl/>
        <w:suppressLineNumbers w:val="0"/>
        <w:spacing w:line="360" w:lineRule="auto"/>
        <w:jc w:val="both"/>
        <w:rPr>
          <w:rFonts w:hint="default" w:ascii="Times New Roman" w:hAnsi="Times New Roman" w:cs="Times New Roman"/>
          <w:sz w:val="24"/>
          <w:szCs w:val="24"/>
        </w:rPr>
      </w:pPr>
      <w:bookmarkStart w:id="288" w:name="bb"/>
      <w:r>
        <w:rPr>
          <w:rFonts w:hint="default" w:ascii="Times New Roman" w:hAnsi="Times New Roman" w:eastAsia="NimbusRomNo9L" w:cs="Times New Roman"/>
          <w:color w:val="000000"/>
          <w:kern w:val="0"/>
          <w:sz w:val="24"/>
          <w:szCs w:val="24"/>
          <w:lang w:val="en-US" w:eastAsia="zh-CN" w:bidi="ar"/>
        </w:rPr>
        <w:t xml:space="preserve">[23]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D. W. Buchan, F. Minneci, T. C. Nugent, K. Bryson, and D. T. Jones. “Scalable web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services for the PSIPRED Protein Analysis Workbench”. In: </w:t>
      </w:r>
      <w:r>
        <w:rPr>
          <w:rFonts w:hint="default" w:ascii="Times New Roman" w:hAnsi="Times New Roman" w:eastAsia="NimbusRomNo9L" w:cs="Times New Roman"/>
          <w:i/>
          <w:iCs/>
          <w:color w:val="000000"/>
          <w:kern w:val="0"/>
          <w:sz w:val="24"/>
          <w:szCs w:val="24"/>
          <w:lang w:val="en-US" w:eastAsia="zh-CN" w:bidi="ar"/>
        </w:rPr>
        <w:t xml:space="preserve">Nucleic acids research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41.W1 (2013), W349–W357. </w:t>
      </w:r>
    </w:p>
    <w:bookmarkEnd w:id="288"/>
    <w:p>
      <w:pPr>
        <w:keepNext w:val="0"/>
        <w:keepLines w:val="0"/>
        <w:widowControl/>
        <w:suppressLineNumbers w:val="0"/>
        <w:spacing w:line="360" w:lineRule="auto"/>
        <w:jc w:val="both"/>
        <w:rPr>
          <w:rFonts w:hint="default" w:ascii="Times New Roman" w:hAnsi="Times New Roman" w:cs="Times New Roman"/>
          <w:sz w:val="24"/>
          <w:szCs w:val="24"/>
        </w:rPr>
      </w:pPr>
      <w:bookmarkStart w:id="289" w:name="cc"/>
      <w:r>
        <w:rPr>
          <w:rFonts w:hint="default" w:ascii="Times New Roman" w:hAnsi="Times New Roman" w:eastAsia="NimbusRomNo9L" w:cs="Times New Roman"/>
          <w:color w:val="000000"/>
          <w:kern w:val="0"/>
          <w:sz w:val="24"/>
          <w:szCs w:val="24"/>
          <w:lang w:val="en-US" w:eastAsia="zh-CN" w:bidi="ar"/>
        </w:rPr>
        <w:t xml:space="preserve">[24]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E. Faraggi, T. Zhang, Y. Yang, L. Kurgan, and Y. Zhou. “SPINE X: improving protein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secondary structure prediction by multistep learning coupled with prediction of solvent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accessible surface area and backbone torsion angles”. In: </w:t>
      </w:r>
      <w:r>
        <w:rPr>
          <w:rFonts w:hint="default" w:ascii="Times New Roman" w:hAnsi="Times New Roman" w:eastAsia="NimbusRomNo9L" w:cs="Times New Roman"/>
          <w:i/>
          <w:iCs/>
          <w:color w:val="000000"/>
          <w:kern w:val="0"/>
          <w:sz w:val="24"/>
          <w:szCs w:val="24"/>
          <w:lang w:val="en-US" w:eastAsia="zh-CN" w:bidi="ar"/>
        </w:rPr>
        <w:t xml:space="preserve">Journal of computational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chemistry </w:t>
      </w:r>
      <w:r>
        <w:rPr>
          <w:rFonts w:hint="default" w:ascii="Times New Roman" w:hAnsi="Times New Roman" w:eastAsia="NimbusRomNo9L" w:cs="Times New Roman"/>
          <w:color w:val="000000"/>
          <w:kern w:val="0"/>
          <w:sz w:val="24"/>
          <w:szCs w:val="24"/>
          <w:lang w:val="en-US" w:eastAsia="zh-CN" w:bidi="ar"/>
        </w:rPr>
        <w:t xml:space="preserve">33.3 (2012), pp. 259–267. </w:t>
      </w:r>
    </w:p>
    <w:bookmarkEnd w:id="289"/>
    <w:p>
      <w:pPr>
        <w:keepNext w:val="0"/>
        <w:keepLines w:val="0"/>
        <w:widowControl/>
        <w:suppressLineNumbers w:val="0"/>
        <w:spacing w:line="360" w:lineRule="auto"/>
        <w:jc w:val="both"/>
        <w:rPr>
          <w:rFonts w:hint="default" w:ascii="Times New Roman" w:hAnsi="Times New Roman" w:cs="Times New Roman"/>
          <w:sz w:val="24"/>
          <w:szCs w:val="24"/>
        </w:rPr>
      </w:pPr>
      <w:bookmarkStart w:id="290" w:name="dd"/>
      <w:r>
        <w:rPr>
          <w:rFonts w:hint="default" w:ascii="Times New Roman" w:hAnsi="Times New Roman" w:eastAsia="NimbusRomNo9L" w:cs="Times New Roman"/>
          <w:color w:val="000000"/>
          <w:kern w:val="0"/>
          <w:sz w:val="24"/>
          <w:szCs w:val="24"/>
          <w:lang w:val="en-US" w:eastAsia="zh-CN" w:bidi="ar"/>
        </w:rPr>
        <w:t xml:space="preserve">[25]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K. Asai, S. Hayamizu, and K. Handa. “Prediction of protein secondary structure by the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hidden Markov model”. In: </w:t>
      </w:r>
      <w:r>
        <w:rPr>
          <w:rFonts w:hint="default" w:ascii="Times New Roman" w:hAnsi="Times New Roman" w:eastAsia="NimbusRomNo9L" w:cs="Times New Roman"/>
          <w:i/>
          <w:iCs/>
          <w:color w:val="000000"/>
          <w:kern w:val="0"/>
          <w:sz w:val="24"/>
          <w:szCs w:val="24"/>
          <w:lang w:val="en-US" w:eastAsia="zh-CN" w:bidi="ar"/>
        </w:rPr>
        <w:t xml:space="preserve">Bioinformatics </w:t>
      </w:r>
      <w:r>
        <w:rPr>
          <w:rFonts w:hint="default" w:ascii="Times New Roman" w:hAnsi="Times New Roman" w:eastAsia="NimbusRomNo9L" w:cs="Times New Roman"/>
          <w:color w:val="000000"/>
          <w:kern w:val="0"/>
          <w:sz w:val="24"/>
          <w:szCs w:val="24"/>
          <w:lang w:val="en-US" w:eastAsia="zh-CN" w:bidi="ar"/>
        </w:rPr>
        <w:t>9.2 (1993), pp. 141–146.</w:t>
      </w:r>
      <w:bookmarkEnd w:id="290"/>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bookmarkStart w:id="291" w:name="ee"/>
      <w:r>
        <w:rPr>
          <w:rFonts w:hint="default" w:ascii="Times New Roman" w:hAnsi="Times New Roman" w:eastAsia="NimbusRomNo9L" w:cs="Times New Roman"/>
          <w:color w:val="000000"/>
          <w:kern w:val="0"/>
          <w:sz w:val="24"/>
          <w:szCs w:val="24"/>
          <w:lang w:val="en-US" w:eastAsia="zh-CN" w:bidi="ar"/>
        </w:rPr>
        <w:t>[26]</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Z. Aydin, Y. Altunbasak, and M. Borodovsky. “Protein secondary structure prediction for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a single-sequence using hidden semi-Markov models”. In: </w:t>
      </w:r>
      <w:r>
        <w:rPr>
          <w:rFonts w:hint="default" w:ascii="Times New Roman" w:hAnsi="Times New Roman" w:eastAsia="NimbusRomNo9L" w:cs="Times New Roman"/>
          <w:i/>
          <w:iCs/>
          <w:color w:val="000000"/>
          <w:kern w:val="0"/>
          <w:sz w:val="24"/>
          <w:szCs w:val="24"/>
          <w:lang w:val="en-US" w:eastAsia="zh-CN" w:bidi="ar"/>
        </w:rPr>
        <w:t xml:space="preserve">BMC bioinformatics </w:t>
      </w:r>
      <w:r>
        <w:rPr>
          <w:rFonts w:hint="default" w:ascii="Times New Roman" w:hAnsi="Times New Roman" w:eastAsia="NimbusRomNo9L" w:cs="Times New Roman"/>
          <w:color w:val="000000"/>
          <w:kern w:val="0"/>
          <w:sz w:val="24"/>
          <w:szCs w:val="24"/>
          <w:lang w:val="en-US" w:eastAsia="zh-CN" w:bidi="ar"/>
        </w:rPr>
        <w:t xml:space="preserve">7.1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(2006), pp. 1–15. </w:t>
      </w:r>
    </w:p>
    <w:bookmarkEnd w:id="291"/>
    <w:p>
      <w:pPr>
        <w:keepNext w:val="0"/>
        <w:keepLines w:val="0"/>
        <w:widowControl/>
        <w:suppressLineNumbers w:val="0"/>
        <w:spacing w:line="360" w:lineRule="auto"/>
        <w:jc w:val="both"/>
        <w:rPr>
          <w:rFonts w:hint="default" w:ascii="Times New Roman" w:hAnsi="Times New Roman" w:cs="Times New Roman"/>
          <w:sz w:val="24"/>
          <w:szCs w:val="24"/>
        </w:rPr>
      </w:pPr>
      <w:bookmarkStart w:id="292" w:name="ff"/>
      <w:r>
        <w:rPr>
          <w:rFonts w:hint="default" w:ascii="Times New Roman" w:hAnsi="Times New Roman" w:eastAsia="NimbusRomNo9L" w:cs="Times New Roman"/>
          <w:color w:val="000000"/>
          <w:kern w:val="0"/>
          <w:sz w:val="24"/>
          <w:szCs w:val="24"/>
          <w:lang w:val="en-US" w:eastAsia="zh-CN" w:bidi="ar"/>
        </w:rPr>
        <w:t xml:space="preserve">[27]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P. Baldi, S. Brunak, P. Frasconi, G. Soda, and G. Pollastri. “Exploiting the past and the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future in protein secondary structure prediction”. In: </w:t>
      </w:r>
      <w:r>
        <w:rPr>
          <w:rFonts w:hint="default" w:ascii="Times New Roman" w:hAnsi="Times New Roman" w:eastAsia="NimbusRomNo9L" w:cs="Times New Roman"/>
          <w:i/>
          <w:iCs/>
          <w:color w:val="000000"/>
          <w:kern w:val="0"/>
          <w:sz w:val="24"/>
          <w:szCs w:val="24"/>
          <w:lang w:val="en-US" w:eastAsia="zh-CN" w:bidi="ar"/>
        </w:rPr>
        <w:t xml:space="preserve">Bioinformatics </w:t>
      </w:r>
      <w:r>
        <w:rPr>
          <w:rFonts w:hint="default" w:ascii="Times New Roman" w:hAnsi="Times New Roman" w:eastAsia="NimbusRomNo9L" w:cs="Times New Roman"/>
          <w:color w:val="000000"/>
          <w:kern w:val="0"/>
          <w:sz w:val="24"/>
          <w:szCs w:val="24"/>
          <w:lang w:val="en-US" w:eastAsia="zh-CN" w:bidi="ar"/>
        </w:rPr>
        <w:t xml:space="preserve">15.11 (1999), pp.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937–946. </w:t>
      </w:r>
    </w:p>
    <w:bookmarkEnd w:id="292"/>
    <w:p>
      <w:pPr>
        <w:keepNext w:val="0"/>
        <w:keepLines w:val="0"/>
        <w:widowControl/>
        <w:suppressLineNumbers w:val="0"/>
        <w:spacing w:line="360" w:lineRule="auto"/>
        <w:jc w:val="both"/>
        <w:rPr>
          <w:rFonts w:hint="default" w:ascii="Times New Roman" w:hAnsi="Times New Roman" w:cs="Times New Roman"/>
          <w:sz w:val="24"/>
          <w:szCs w:val="24"/>
        </w:rPr>
      </w:pPr>
      <w:bookmarkStart w:id="293" w:name="gg"/>
      <w:r>
        <w:rPr>
          <w:rFonts w:hint="default" w:ascii="Times New Roman" w:hAnsi="Times New Roman" w:eastAsia="NimbusRomNo9L" w:cs="Times New Roman"/>
          <w:color w:val="000000"/>
          <w:kern w:val="0"/>
          <w:sz w:val="24"/>
          <w:szCs w:val="24"/>
          <w:lang w:val="en-US" w:eastAsia="zh-CN" w:bidi="ar"/>
        </w:rPr>
        <w:t xml:space="preserve">[28]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J. Chen and N. Chaudhari. “Cascaded bidirectional recurrent neural networks for protein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secondary structure prediction”. In: </w:t>
      </w:r>
      <w:r>
        <w:rPr>
          <w:rFonts w:hint="default" w:ascii="Times New Roman" w:hAnsi="Times New Roman" w:eastAsia="NimbusRomNo9L" w:cs="Times New Roman"/>
          <w:i/>
          <w:iCs/>
          <w:color w:val="000000"/>
          <w:kern w:val="0"/>
          <w:sz w:val="24"/>
          <w:szCs w:val="24"/>
          <w:lang w:val="en-US" w:eastAsia="zh-CN" w:bidi="ar"/>
        </w:rPr>
        <w:t xml:space="preserve">IEEE/ACM Transactions on Computational Biology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and Bioinformatics </w:t>
      </w:r>
      <w:r>
        <w:rPr>
          <w:rFonts w:hint="default" w:ascii="Times New Roman" w:hAnsi="Times New Roman" w:eastAsia="NimbusRomNo9L" w:cs="Times New Roman"/>
          <w:color w:val="000000"/>
          <w:kern w:val="0"/>
          <w:sz w:val="24"/>
          <w:szCs w:val="24"/>
          <w:lang w:val="en-US" w:eastAsia="zh-CN" w:bidi="ar"/>
        </w:rPr>
        <w:t>4.4 (2007), pp. 572–582.</w:t>
      </w:r>
    </w:p>
    <w:bookmarkEnd w:id="293"/>
    <w:p>
      <w:pPr>
        <w:keepNext w:val="0"/>
        <w:keepLines w:val="0"/>
        <w:widowControl/>
        <w:suppressLineNumbers w:val="0"/>
        <w:spacing w:line="360" w:lineRule="auto"/>
        <w:jc w:val="both"/>
        <w:rPr>
          <w:rFonts w:hint="default" w:ascii="Times New Roman" w:hAnsi="Times New Roman" w:cs="Times New Roman"/>
          <w:sz w:val="24"/>
          <w:szCs w:val="24"/>
        </w:rPr>
      </w:pPr>
      <w:bookmarkStart w:id="294" w:name="hh"/>
      <w:r>
        <w:rPr>
          <w:rFonts w:hint="default" w:ascii="Times New Roman" w:hAnsi="Times New Roman" w:eastAsia="NimbusRomNo9L" w:cs="Times New Roman"/>
          <w:color w:val="000000"/>
          <w:kern w:val="0"/>
          <w:sz w:val="24"/>
          <w:szCs w:val="24"/>
          <w:lang w:val="en-US" w:eastAsia="zh-CN" w:bidi="ar"/>
        </w:rPr>
        <w:t xml:space="preserve">[29]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C. Mirabello and G. Pollastri. “Porter, PaleAle 4.0: high-accuracy prediction of protein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secondary structure and relative solvent accessibility”. In: </w:t>
      </w:r>
      <w:r>
        <w:rPr>
          <w:rFonts w:hint="default" w:ascii="Times New Roman" w:hAnsi="Times New Roman" w:eastAsia="NimbusRomNo9L" w:cs="Times New Roman"/>
          <w:i/>
          <w:iCs/>
          <w:color w:val="000000"/>
          <w:kern w:val="0"/>
          <w:sz w:val="24"/>
          <w:szCs w:val="24"/>
          <w:lang w:val="en-US" w:eastAsia="zh-CN" w:bidi="ar"/>
        </w:rPr>
        <w:t xml:space="preserve">Bioinformatics </w:t>
      </w:r>
      <w:r>
        <w:rPr>
          <w:rFonts w:hint="default" w:ascii="Times New Roman" w:hAnsi="Times New Roman" w:eastAsia="NimbusRomNo9L" w:cs="Times New Roman"/>
          <w:color w:val="000000"/>
          <w:kern w:val="0"/>
          <w:sz w:val="24"/>
          <w:szCs w:val="24"/>
          <w:lang w:val="en-US" w:eastAsia="zh-CN" w:bidi="ar"/>
        </w:rPr>
        <w:t xml:space="preserve">29.16 (2013),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pp. 2056–2058. </w:t>
      </w:r>
    </w:p>
    <w:bookmarkEnd w:id="294"/>
    <w:p>
      <w:pPr>
        <w:keepNext w:val="0"/>
        <w:keepLines w:val="0"/>
        <w:widowControl/>
        <w:suppressLineNumbers w:val="0"/>
        <w:spacing w:line="360" w:lineRule="auto"/>
        <w:jc w:val="both"/>
        <w:rPr>
          <w:rFonts w:hint="default" w:ascii="Times New Roman" w:hAnsi="Times New Roman" w:cs="Times New Roman"/>
          <w:sz w:val="24"/>
          <w:szCs w:val="24"/>
        </w:rPr>
      </w:pPr>
      <w:bookmarkStart w:id="295" w:name="ii"/>
      <w:r>
        <w:rPr>
          <w:rFonts w:hint="default" w:ascii="Times New Roman" w:hAnsi="Times New Roman" w:eastAsia="NimbusRomNo9L" w:cs="Times New Roman"/>
          <w:color w:val="000000"/>
          <w:kern w:val="0"/>
          <w:sz w:val="24"/>
          <w:szCs w:val="24"/>
          <w:lang w:val="en-US" w:eastAsia="zh-CN" w:bidi="ar"/>
        </w:rPr>
        <w:t xml:space="preserve">[30]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B. Zhang, J. Li, and Q. Lü. “Prediction of 8-state protein secondary structures by a novel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deep learning architecture”. In: </w:t>
      </w:r>
      <w:r>
        <w:rPr>
          <w:rFonts w:hint="default" w:ascii="Times New Roman" w:hAnsi="Times New Roman" w:eastAsia="NimbusRomNo9L" w:cs="Times New Roman"/>
          <w:i/>
          <w:iCs/>
          <w:color w:val="000000"/>
          <w:kern w:val="0"/>
          <w:sz w:val="24"/>
          <w:szCs w:val="24"/>
          <w:lang w:val="en-US" w:eastAsia="zh-CN" w:bidi="ar"/>
        </w:rPr>
        <w:t xml:space="preserve">BMC bioinformatics </w:t>
      </w:r>
      <w:r>
        <w:rPr>
          <w:rFonts w:hint="default" w:ascii="Times New Roman" w:hAnsi="Times New Roman" w:eastAsia="NimbusRomNo9L" w:cs="Times New Roman"/>
          <w:color w:val="000000"/>
          <w:kern w:val="0"/>
          <w:sz w:val="24"/>
          <w:szCs w:val="24"/>
          <w:lang w:val="en-US" w:eastAsia="zh-CN" w:bidi="ar"/>
        </w:rPr>
        <w:t>19.1 (2018), pp. 1–13.</w:t>
      </w:r>
      <w:bookmarkEnd w:id="295"/>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bookmarkStart w:id="296" w:name="jj"/>
      <w:r>
        <w:rPr>
          <w:rFonts w:hint="default" w:ascii="Times New Roman" w:hAnsi="Times New Roman" w:eastAsia="NimbusRomNo9L" w:cs="Times New Roman"/>
          <w:color w:val="000000"/>
          <w:kern w:val="0"/>
          <w:sz w:val="24"/>
          <w:szCs w:val="24"/>
          <w:lang w:val="en-US" w:eastAsia="zh-CN" w:bidi="ar"/>
        </w:rPr>
        <w:t xml:space="preserve">[31]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A. A. Salamov and V. V. Solovyev. “Protein secondary structure prediction using local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alignments”. In: </w:t>
      </w:r>
      <w:r>
        <w:rPr>
          <w:rFonts w:hint="default" w:ascii="Times New Roman" w:hAnsi="Times New Roman" w:eastAsia="NimbusRomNo9L" w:cs="Times New Roman"/>
          <w:i/>
          <w:iCs/>
          <w:color w:val="000000"/>
          <w:kern w:val="0"/>
          <w:sz w:val="24"/>
          <w:szCs w:val="24"/>
          <w:lang w:val="en-US" w:eastAsia="zh-CN" w:bidi="ar"/>
        </w:rPr>
        <w:t xml:space="preserve">Journal of molecular biology </w:t>
      </w:r>
      <w:r>
        <w:rPr>
          <w:rFonts w:hint="default" w:ascii="Times New Roman" w:hAnsi="Times New Roman" w:eastAsia="NimbusRomNo9L" w:cs="Times New Roman"/>
          <w:color w:val="000000"/>
          <w:kern w:val="0"/>
          <w:sz w:val="24"/>
          <w:szCs w:val="24"/>
          <w:lang w:val="en-US" w:eastAsia="zh-CN" w:bidi="ar"/>
        </w:rPr>
        <w:t xml:space="preserve">268.1 (1997), pp. 31–36. </w:t>
      </w:r>
    </w:p>
    <w:bookmarkEnd w:id="296"/>
    <w:p>
      <w:pPr>
        <w:keepNext w:val="0"/>
        <w:keepLines w:val="0"/>
        <w:widowControl/>
        <w:suppressLineNumbers w:val="0"/>
        <w:spacing w:line="360" w:lineRule="auto"/>
        <w:jc w:val="both"/>
        <w:rPr>
          <w:rFonts w:hint="default" w:ascii="Times New Roman" w:hAnsi="Times New Roman" w:cs="Times New Roman"/>
          <w:sz w:val="24"/>
          <w:szCs w:val="24"/>
        </w:rPr>
      </w:pPr>
      <w:bookmarkStart w:id="297" w:name="kk"/>
      <w:r>
        <w:rPr>
          <w:rFonts w:hint="default" w:ascii="Times New Roman" w:hAnsi="Times New Roman" w:eastAsia="NimbusRomNo9L" w:cs="Times New Roman"/>
          <w:color w:val="000000"/>
          <w:kern w:val="0"/>
          <w:sz w:val="24"/>
          <w:szCs w:val="24"/>
          <w:lang w:val="en-US" w:eastAsia="zh-CN" w:bidi="ar"/>
        </w:rPr>
        <w:t xml:space="preserve">[32]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D. Frishman and P. Argos. “Seventy-five percent accuracy in protein secondary structure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prediction”. In: </w:t>
      </w:r>
      <w:r>
        <w:rPr>
          <w:rFonts w:hint="default" w:ascii="Times New Roman" w:hAnsi="Times New Roman" w:eastAsia="NimbusRomNo9L" w:cs="Times New Roman"/>
          <w:i/>
          <w:iCs/>
          <w:color w:val="000000"/>
          <w:kern w:val="0"/>
          <w:sz w:val="24"/>
          <w:szCs w:val="24"/>
          <w:lang w:val="en-US" w:eastAsia="zh-CN" w:bidi="ar"/>
        </w:rPr>
        <w:t xml:space="preserve">Proteins: Structure, Function, and Bioinformatics </w:t>
      </w:r>
      <w:r>
        <w:rPr>
          <w:rFonts w:hint="default" w:ascii="Times New Roman" w:hAnsi="Times New Roman" w:eastAsia="NimbusRomNo9L" w:cs="Times New Roman"/>
          <w:color w:val="000000"/>
          <w:kern w:val="0"/>
          <w:sz w:val="24"/>
          <w:szCs w:val="24"/>
          <w:lang w:val="en-US" w:eastAsia="zh-CN" w:bidi="ar"/>
        </w:rPr>
        <w:t>27.3 (1997), pp. 329–</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335. </w:t>
      </w:r>
    </w:p>
    <w:bookmarkEnd w:id="297"/>
    <w:p>
      <w:pPr>
        <w:keepNext w:val="0"/>
        <w:keepLines w:val="0"/>
        <w:widowControl/>
        <w:suppressLineNumbers w:val="0"/>
        <w:spacing w:line="360" w:lineRule="auto"/>
        <w:jc w:val="both"/>
        <w:rPr>
          <w:rFonts w:hint="default" w:ascii="Times New Roman" w:hAnsi="Times New Roman" w:cs="Times New Roman"/>
          <w:sz w:val="24"/>
          <w:szCs w:val="24"/>
        </w:rPr>
      </w:pPr>
      <w:bookmarkStart w:id="298" w:name="ll"/>
      <w:r>
        <w:rPr>
          <w:rFonts w:hint="default" w:ascii="Times New Roman" w:hAnsi="Times New Roman" w:eastAsia="NimbusRomNo9L" w:cs="Times New Roman"/>
          <w:color w:val="000000"/>
          <w:kern w:val="0"/>
          <w:sz w:val="24"/>
          <w:szCs w:val="24"/>
          <w:lang w:val="en-US" w:eastAsia="zh-CN" w:bidi="ar"/>
        </w:rPr>
        <w:t xml:space="preserve">[33]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D Mount. “Bioinformatics: sequence andgenome analysis”. In: </w:t>
      </w:r>
      <w:r>
        <w:rPr>
          <w:rFonts w:hint="default" w:ascii="Times New Roman" w:hAnsi="Times New Roman" w:eastAsia="NimbusRomNo9L" w:cs="Times New Roman"/>
          <w:i/>
          <w:iCs/>
          <w:color w:val="000000"/>
          <w:kern w:val="0"/>
          <w:sz w:val="24"/>
          <w:szCs w:val="24"/>
          <w:lang w:val="en-US" w:eastAsia="zh-CN" w:bidi="ar"/>
        </w:rPr>
        <w:t xml:space="preserve">COMSDrig Hiror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bookmarkStart w:id="326" w:name="_GoBack"/>
      <w:bookmarkEnd w:id="326"/>
      <w:r>
        <w:rPr>
          <w:rFonts w:hint="default" w:ascii="Times New Roman" w:hAnsi="Times New Roman" w:eastAsia="NimbusRomNo9L" w:cs="Times New Roman"/>
          <w:i/>
          <w:iCs/>
          <w:color w:val="000000"/>
          <w:kern w:val="0"/>
          <w:sz w:val="24"/>
          <w:szCs w:val="24"/>
          <w:lang w:val="en-US" w:eastAsia="zh-CN" w:bidi="ar"/>
        </w:rPr>
        <w:t xml:space="preserve">LiOrcio)’PaSS, New York </w:t>
      </w:r>
      <w:r>
        <w:rPr>
          <w:rFonts w:hint="default" w:ascii="Times New Roman" w:hAnsi="Times New Roman" w:eastAsia="NimbusRomNo9L" w:cs="Times New Roman"/>
          <w:color w:val="000000"/>
          <w:kern w:val="0"/>
          <w:sz w:val="24"/>
          <w:szCs w:val="24"/>
          <w:lang w:val="en-US" w:eastAsia="zh-CN" w:bidi="ar"/>
        </w:rPr>
        <w:t xml:space="preserve">(2001), pp. 3–5. </w:t>
      </w:r>
    </w:p>
    <w:bookmarkEnd w:id="298"/>
    <w:p>
      <w:pPr>
        <w:keepNext w:val="0"/>
        <w:keepLines w:val="0"/>
        <w:widowControl/>
        <w:suppressLineNumbers w:val="0"/>
        <w:spacing w:line="360" w:lineRule="auto"/>
        <w:jc w:val="both"/>
        <w:rPr>
          <w:rFonts w:hint="default" w:ascii="Times New Roman" w:hAnsi="Times New Roman" w:cs="Times New Roman"/>
          <w:sz w:val="24"/>
          <w:szCs w:val="24"/>
        </w:rPr>
      </w:pPr>
      <w:bookmarkStart w:id="299" w:name="mm"/>
      <w:r>
        <w:rPr>
          <w:rFonts w:hint="default" w:ascii="Times New Roman" w:hAnsi="Times New Roman" w:eastAsia="NimbusRomNo9L" w:cs="Times New Roman"/>
          <w:color w:val="000000"/>
          <w:kern w:val="0"/>
          <w:sz w:val="24"/>
          <w:szCs w:val="24"/>
          <w:lang w:val="en-US" w:eastAsia="zh-CN" w:bidi="ar"/>
        </w:rPr>
        <w:t xml:space="preserve">[34]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C. Bystroff, V. Thorsson, and D. Baker. “HMMSTR: a hidden Markov model for local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sequence-structure correlations in proteins”. In: </w:t>
      </w:r>
      <w:r>
        <w:rPr>
          <w:rFonts w:hint="default" w:ascii="Times New Roman" w:hAnsi="Times New Roman" w:eastAsia="NimbusRomNo9L" w:cs="Times New Roman"/>
          <w:i/>
          <w:iCs/>
          <w:color w:val="000000"/>
          <w:kern w:val="0"/>
          <w:sz w:val="24"/>
          <w:szCs w:val="24"/>
          <w:lang w:val="en-US" w:eastAsia="zh-CN" w:bidi="ar"/>
        </w:rPr>
        <w:t xml:space="preserve">Journal of molecular biology </w:t>
      </w:r>
      <w:r>
        <w:rPr>
          <w:rFonts w:hint="default" w:ascii="Times New Roman" w:hAnsi="Times New Roman" w:eastAsia="NimbusRomNo9L" w:cs="Times New Roman"/>
          <w:color w:val="000000"/>
          <w:kern w:val="0"/>
          <w:sz w:val="24"/>
          <w:szCs w:val="24"/>
          <w:lang w:val="en-US" w:eastAsia="zh-CN" w:bidi="ar"/>
        </w:rPr>
        <w:t xml:space="preserve">301.1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(2000), pp. 173–190. </w:t>
      </w:r>
    </w:p>
    <w:bookmarkEnd w:id="299"/>
    <w:p>
      <w:pPr>
        <w:keepNext w:val="0"/>
        <w:keepLines w:val="0"/>
        <w:widowControl/>
        <w:suppressLineNumbers w:val="0"/>
        <w:spacing w:line="360" w:lineRule="auto"/>
        <w:jc w:val="both"/>
        <w:rPr>
          <w:rFonts w:hint="default" w:ascii="Times New Roman" w:hAnsi="Times New Roman" w:cs="Times New Roman"/>
          <w:sz w:val="24"/>
          <w:szCs w:val="24"/>
        </w:rPr>
      </w:pPr>
      <w:bookmarkStart w:id="300" w:name="nn"/>
      <w:r>
        <w:rPr>
          <w:rFonts w:hint="default" w:ascii="Times New Roman" w:hAnsi="Times New Roman" w:eastAsia="NimbusRomNo9L" w:cs="Times New Roman"/>
          <w:color w:val="000000"/>
          <w:kern w:val="0"/>
          <w:sz w:val="24"/>
          <w:szCs w:val="24"/>
          <w:lang w:val="en-US" w:eastAsia="zh-CN" w:bidi="ar"/>
        </w:rPr>
        <w:t xml:space="preserve">[35]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B. Rost and C. Sander. “Improved prediction of protein secondary structure by use of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sequence profiles and neural networks”. In: </w:t>
      </w:r>
      <w:r>
        <w:rPr>
          <w:rFonts w:hint="default" w:ascii="Times New Roman" w:hAnsi="Times New Roman" w:eastAsia="NimbusRomNo9L" w:cs="Times New Roman"/>
          <w:i/>
          <w:iCs/>
          <w:color w:val="000000"/>
          <w:kern w:val="0"/>
          <w:sz w:val="24"/>
          <w:szCs w:val="24"/>
          <w:lang w:val="en-US" w:eastAsia="zh-CN" w:bidi="ar"/>
        </w:rPr>
        <w:t xml:space="preserve">Proceedings of the National Academy of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Sciences </w:t>
      </w:r>
      <w:r>
        <w:rPr>
          <w:rFonts w:hint="default" w:ascii="Times New Roman" w:hAnsi="Times New Roman" w:eastAsia="NimbusRomNo9L" w:cs="Times New Roman"/>
          <w:color w:val="000000"/>
          <w:kern w:val="0"/>
          <w:sz w:val="24"/>
          <w:szCs w:val="24"/>
          <w:lang w:val="en-US" w:eastAsia="zh-CN" w:bidi="ar"/>
        </w:rPr>
        <w:t>90.16 (1993), pp. 7558–7562.</w:t>
      </w:r>
      <w:bookmarkEnd w:id="300"/>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bookmarkStart w:id="301" w:name="oo"/>
      <w:r>
        <w:rPr>
          <w:rFonts w:hint="default" w:ascii="Times New Roman" w:hAnsi="Times New Roman" w:eastAsia="NimbusRomNo9L" w:cs="Times New Roman"/>
          <w:color w:val="000000"/>
          <w:kern w:val="0"/>
          <w:sz w:val="24"/>
          <w:szCs w:val="24"/>
          <w:lang w:val="en-US" w:eastAsia="zh-CN" w:bidi="ar"/>
        </w:rPr>
        <w:t xml:space="preserve">[36]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L. Breiman. “Random forests”. In: </w:t>
      </w:r>
      <w:r>
        <w:rPr>
          <w:rFonts w:hint="default" w:ascii="Times New Roman" w:hAnsi="Times New Roman" w:eastAsia="NimbusRomNo9L" w:cs="Times New Roman"/>
          <w:i/>
          <w:iCs/>
          <w:color w:val="000000"/>
          <w:kern w:val="0"/>
          <w:sz w:val="24"/>
          <w:szCs w:val="24"/>
          <w:lang w:val="en-US" w:eastAsia="zh-CN" w:bidi="ar"/>
        </w:rPr>
        <w:t xml:space="preserve">Machine learning </w:t>
      </w:r>
      <w:r>
        <w:rPr>
          <w:rFonts w:hint="default" w:ascii="Times New Roman" w:hAnsi="Times New Roman" w:eastAsia="NimbusRomNo9L" w:cs="Times New Roman"/>
          <w:color w:val="000000"/>
          <w:kern w:val="0"/>
          <w:sz w:val="24"/>
          <w:szCs w:val="24"/>
          <w:lang w:val="en-US" w:eastAsia="zh-CN" w:bidi="ar"/>
        </w:rPr>
        <w:t xml:space="preserve">45.1 (2001), pp. 5–32. </w:t>
      </w:r>
    </w:p>
    <w:bookmarkEnd w:id="301"/>
    <w:p>
      <w:pPr>
        <w:keepNext w:val="0"/>
        <w:keepLines w:val="0"/>
        <w:widowControl/>
        <w:suppressLineNumbers w:val="0"/>
        <w:spacing w:line="360" w:lineRule="auto"/>
        <w:jc w:val="both"/>
        <w:rPr>
          <w:rFonts w:hint="default" w:ascii="Times New Roman" w:hAnsi="Times New Roman" w:cs="Times New Roman"/>
          <w:sz w:val="24"/>
          <w:szCs w:val="24"/>
        </w:rPr>
      </w:pPr>
      <w:bookmarkStart w:id="302" w:name="qq"/>
      <w:r>
        <w:rPr>
          <w:rFonts w:hint="default" w:ascii="Times New Roman" w:hAnsi="Times New Roman" w:eastAsia="NimbusRomNo9L" w:cs="Times New Roman"/>
          <w:color w:val="000000"/>
          <w:kern w:val="0"/>
          <w:sz w:val="24"/>
          <w:szCs w:val="24"/>
          <w:lang w:val="en-US" w:eastAsia="zh-CN" w:bidi="ar"/>
        </w:rPr>
        <w:t xml:space="preserve">[37]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J. D. Otero-Cruz, D. A. Torres-Núñez, C. A. Báez-Pagán, and J. A. Lasalde-Dominicci.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“Fourier transform coupled to tryptophan-scanning mutagenesis: Lessons from its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application to the prediction of secondary structure in the acetylcholine receptor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lipidexposed transmembrane domains”. In: </w:t>
      </w:r>
      <w:r>
        <w:rPr>
          <w:rFonts w:hint="default" w:ascii="Times New Roman" w:hAnsi="Times New Roman" w:eastAsia="NimbusRomNo9L" w:cs="Times New Roman"/>
          <w:i/>
          <w:iCs/>
          <w:color w:val="000000"/>
          <w:kern w:val="0"/>
          <w:sz w:val="24"/>
          <w:szCs w:val="24"/>
          <w:lang w:val="en-US" w:eastAsia="zh-CN" w:bidi="ar"/>
        </w:rPr>
        <w:t xml:space="preserve">Biochimica et Biophysica Acta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(BBA)Proteins and Proteomics </w:t>
      </w:r>
      <w:r>
        <w:rPr>
          <w:rFonts w:hint="default" w:ascii="Times New Roman" w:hAnsi="Times New Roman" w:eastAsia="NimbusRomNo9L" w:cs="Times New Roman"/>
          <w:color w:val="000000"/>
          <w:kern w:val="0"/>
          <w:sz w:val="24"/>
          <w:szCs w:val="24"/>
          <w:lang w:val="en-US" w:eastAsia="zh-CN" w:bidi="ar"/>
        </w:rPr>
        <w:t xml:space="preserve">1784.9 (2008), pp. 1200–1207. </w:t>
      </w:r>
    </w:p>
    <w:bookmarkEnd w:id="302"/>
    <w:p>
      <w:pPr>
        <w:keepNext w:val="0"/>
        <w:keepLines w:val="0"/>
        <w:widowControl/>
        <w:suppressLineNumbers w:val="0"/>
        <w:spacing w:line="360" w:lineRule="auto"/>
        <w:jc w:val="both"/>
        <w:rPr>
          <w:rFonts w:hint="default" w:ascii="Times New Roman" w:hAnsi="Times New Roman" w:cs="Times New Roman"/>
          <w:sz w:val="24"/>
          <w:szCs w:val="24"/>
        </w:rPr>
      </w:pPr>
      <w:bookmarkStart w:id="303" w:name="rr"/>
      <w:r>
        <w:rPr>
          <w:rFonts w:hint="default" w:ascii="Times New Roman" w:hAnsi="Times New Roman" w:eastAsia="NimbusRomNo9L" w:cs="Times New Roman"/>
          <w:color w:val="000000"/>
          <w:kern w:val="0"/>
          <w:sz w:val="24"/>
          <w:szCs w:val="24"/>
          <w:lang w:val="en-US" w:eastAsia="zh-CN" w:bidi="ar"/>
        </w:rPr>
        <w:t xml:space="preserve">[38]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G.-Z. Zhang, D.-S. Huang, and H.-Q. Wang. “Protein secondary structure prediction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based on the amino acids conformational classification and neural network technique”. In: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2004 IEEE International Conference on Acoustics, Speech, and Signal Processing</w:t>
      </w:r>
      <w:r>
        <w:rPr>
          <w:rFonts w:hint="default" w:ascii="Times New Roman" w:hAnsi="Times New Roman" w:eastAsia="NimbusRomNo9L" w:cs="Times New Roman"/>
          <w:color w:val="000000"/>
          <w:kern w:val="0"/>
          <w:sz w:val="24"/>
          <w:szCs w:val="24"/>
          <w:lang w:val="en-US" w:eastAsia="zh-CN" w:bidi="ar"/>
        </w:rPr>
        <w:t xml:space="preserve">. Vol. 5.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IEEE. 2004, pp. V–573.</w:t>
      </w:r>
      <w:bookmarkEnd w:id="303"/>
    </w:p>
    <w:p>
      <w:pPr>
        <w:keepNext w:val="0"/>
        <w:keepLines w:val="0"/>
        <w:widowControl/>
        <w:suppressLineNumbers w:val="0"/>
        <w:spacing w:line="360" w:lineRule="auto"/>
        <w:jc w:val="both"/>
        <w:rPr>
          <w:rFonts w:hint="default" w:ascii="Times New Roman" w:hAnsi="Times New Roman" w:cs="Times New Roman"/>
          <w:sz w:val="24"/>
          <w:szCs w:val="24"/>
        </w:rPr>
      </w:pPr>
      <w:bookmarkStart w:id="304" w:name="ss"/>
      <w:r>
        <w:rPr>
          <w:rFonts w:hint="default" w:ascii="Times New Roman" w:hAnsi="Times New Roman" w:eastAsia="NimbusRomNo9L" w:cs="Times New Roman"/>
          <w:color w:val="000000"/>
          <w:kern w:val="0"/>
          <w:sz w:val="24"/>
          <w:szCs w:val="24"/>
          <w:lang w:val="en-US" w:eastAsia="zh-CN" w:bidi="ar"/>
        </w:rPr>
        <w:t xml:space="preserve">[39]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H. Kim and H. Park. “Protein secondary structure prediction based on an improved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support vector machines approach”. In: </w:t>
      </w:r>
      <w:r>
        <w:rPr>
          <w:rFonts w:hint="default" w:ascii="Times New Roman" w:hAnsi="Times New Roman" w:eastAsia="NimbusRomNo9L" w:cs="Times New Roman"/>
          <w:i/>
          <w:iCs/>
          <w:color w:val="000000"/>
          <w:kern w:val="0"/>
          <w:sz w:val="24"/>
          <w:szCs w:val="24"/>
          <w:lang w:val="en-US" w:eastAsia="zh-CN" w:bidi="ar"/>
        </w:rPr>
        <w:t xml:space="preserve">Protein engineering </w:t>
      </w:r>
      <w:r>
        <w:rPr>
          <w:rFonts w:hint="default" w:ascii="Times New Roman" w:hAnsi="Times New Roman" w:eastAsia="NimbusRomNo9L" w:cs="Times New Roman"/>
          <w:color w:val="000000"/>
          <w:kern w:val="0"/>
          <w:sz w:val="24"/>
          <w:szCs w:val="24"/>
          <w:lang w:val="en-US" w:eastAsia="zh-CN" w:bidi="ar"/>
        </w:rPr>
        <w:t xml:space="preserve">16.8 (2003), pp. 553– 560. </w:t>
      </w:r>
    </w:p>
    <w:bookmarkEnd w:id="304"/>
    <w:p>
      <w:pPr>
        <w:keepNext w:val="0"/>
        <w:keepLines w:val="0"/>
        <w:widowControl/>
        <w:suppressLineNumbers w:val="0"/>
        <w:spacing w:line="360" w:lineRule="auto"/>
        <w:jc w:val="both"/>
        <w:rPr>
          <w:rFonts w:hint="default" w:ascii="Times New Roman" w:hAnsi="Times New Roman" w:cs="Times New Roman"/>
          <w:sz w:val="24"/>
          <w:szCs w:val="24"/>
        </w:rPr>
      </w:pPr>
      <w:bookmarkStart w:id="305" w:name="tt"/>
      <w:r>
        <w:rPr>
          <w:rFonts w:hint="default" w:ascii="Times New Roman" w:hAnsi="Times New Roman" w:eastAsia="NimbusRomNo9L" w:cs="Times New Roman"/>
          <w:color w:val="000000"/>
          <w:kern w:val="0"/>
          <w:sz w:val="24"/>
          <w:szCs w:val="24"/>
          <w:lang w:val="en-US" w:eastAsia="zh-CN" w:bidi="ar"/>
        </w:rPr>
        <w:t xml:space="preserve">[40]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B. Rost and C. Sander. “Combining evolutionary information and neural networks to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predict protein secondary structure”. In: </w:t>
      </w:r>
      <w:r>
        <w:rPr>
          <w:rFonts w:hint="default" w:ascii="Times New Roman" w:hAnsi="Times New Roman" w:eastAsia="NimbusRomNo9L" w:cs="Times New Roman"/>
          <w:i/>
          <w:iCs/>
          <w:color w:val="000000"/>
          <w:kern w:val="0"/>
          <w:sz w:val="24"/>
          <w:szCs w:val="24"/>
          <w:lang w:val="en-US" w:eastAsia="zh-CN" w:bidi="ar"/>
        </w:rPr>
        <w:t xml:space="preserve">Proteins: Structure, Function, and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Bioinformatics </w:t>
      </w:r>
      <w:r>
        <w:rPr>
          <w:rFonts w:hint="default" w:ascii="Times New Roman" w:hAnsi="Times New Roman" w:eastAsia="NimbusRomNo9L" w:cs="Times New Roman"/>
          <w:color w:val="000000"/>
          <w:kern w:val="0"/>
          <w:sz w:val="24"/>
          <w:szCs w:val="24"/>
          <w:lang w:val="en-US" w:eastAsia="zh-CN" w:bidi="ar"/>
        </w:rPr>
        <w:t xml:space="preserve">19.1 (1994), pp. 55–72. </w:t>
      </w:r>
    </w:p>
    <w:bookmarkEnd w:id="305"/>
    <w:p>
      <w:pPr>
        <w:keepNext w:val="0"/>
        <w:keepLines w:val="0"/>
        <w:widowControl/>
        <w:suppressLineNumbers w:val="0"/>
        <w:spacing w:line="360" w:lineRule="auto"/>
        <w:jc w:val="both"/>
        <w:rPr>
          <w:rFonts w:hint="default" w:ascii="Times New Roman" w:hAnsi="Times New Roman" w:cs="Times New Roman"/>
          <w:sz w:val="24"/>
          <w:szCs w:val="24"/>
        </w:rPr>
      </w:pPr>
      <w:bookmarkStart w:id="306" w:name="uu"/>
      <w:r>
        <w:rPr>
          <w:rFonts w:hint="default" w:ascii="Times New Roman" w:hAnsi="Times New Roman" w:eastAsia="NimbusRomNo9L" w:cs="Times New Roman"/>
          <w:color w:val="000000"/>
          <w:kern w:val="0"/>
          <w:sz w:val="24"/>
          <w:szCs w:val="24"/>
          <w:lang w:val="en-US" w:eastAsia="zh-CN" w:bidi="ar"/>
        </w:rPr>
        <w:t xml:space="preserve">[41]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 K. Riis and A. Krogh. “Improving prediction of protein secondary structure using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structured neural networks and multiple sequence alignments”. In: </w:t>
      </w:r>
      <w:r>
        <w:rPr>
          <w:rFonts w:hint="default" w:ascii="Times New Roman" w:hAnsi="Times New Roman" w:eastAsia="NimbusRomNo9L" w:cs="Times New Roman"/>
          <w:i/>
          <w:iCs/>
          <w:color w:val="000000"/>
          <w:kern w:val="0"/>
          <w:sz w:val="24"/>
          <w:szCs w:val="24"/>
          <w:lang w:val="en-US" w:eastAsia="zh-CN" w:bidi="ar"/>
        </w:rPr>
        <w:t xml:space="preserve">Journal of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Computational Biology </w:t>
      </w:r>
      <w:r>
        <w:rPr>
          <w:rFonts w:hint="default" w:ascii="Times New Roman" w:hAnsi="Times New Roman" w:eastAsia="NimbusRomNo9L" w:cs="Times New Roman"/>
          <w:color w:val="000000"/>
          <w:kern w:val="0"/>
          <w:sz w:val="24"/>
          <w:szCs w:val="24"/>
          <w:lang w:val="en-US" w:eastAsia="zh-CN" w:bidi="ar"/>
        </w:rPr>
        <w:t>3.1 (1996), pp. 163–183.</w:t>
      </w:r>
      <w:bookmarkEnd w:id="306"/>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bookmarkStart w:id="307" w:name="vv"/>
      <w:r>
        <w:rPr>
          <w:rFonts w:hint="default" w:ascii="Times New Roman" w:hAnsi="Times New Roman" w:eastAsia="NimbusRomNo9L" w:cs="Times New Roman"/>
          <w:color w:val="000000"/>
          <w:kern w:val="0"/>
          <w:sz w:val="24"/>
          <w:szCs w:val="24"/>
          <w:lang w:val="en-US" w:eastAsia="zh-CN" w:bidi="ar"/>
        </w:rPr>
        <w:t xml:space="preserve">[42]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J.-M. Chandonia and M. Karplus. “The importance of larger data sets for protein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secondary structure prediction with neural networks”. In: </w:t>
      </w:r>
      <w:r>
        <w:rPr>
          <w:rFonts w:hint="default" w:ascii="Times New Roman" w:hAnsi="Times New Roman" w:eastAsia="NimbusRomNo9L" w:cs="Times New Roman"/>
          <w:i/>
          <w:iCs/>
          <w:color w:val="000000"/>
          <w:kern w:val="0"/>
          <w:sz w:val="24"/>
          <w:szCs w:val="24"/>
          <w:lang w:val="en-US" w:eastAsia="zh-CN" w:bidi="ar"/>
        </w:rPr>
        <w:t xml:space="preserve">Protein Science </w:t>
      </w:r>
      <w:r>
        <w:rPr>
          <w:rFonts w:hint="default" w:ascii="Times New Roman" w:hAnsi="Times New Roman" w:eastAsia="NimbusRomNo9L" w:cs="Times New Roman"/>
          <w:color w:val="000000"/>
          <w:kern w:val="0"/>
          <w:sz w:val="24"/>
          <w:szCs w:val="24"/>
          <w:lang w:val="en-US" w:eastAsia="zh-CN" w:bidi="ar"/>
        </w:rPr>
        <w:t xml:space="preserve">5.4 (1996), pp.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768–774. </w:t>
      </w:r>
    </w:p>
    <w:bookmarkEnd w:id="307"/>
    <w:p>
      <w:pPr>
        <w:keepNext w:val="0"/>
        <w:keepLines w:val="0"/>
        <w:widowControl/>
        <w:suppressLineNumbers w:val="0"/>
        <w:spacing w:line="360" w:lineRule="auto"/>
        <w:jc w:val="both"/>
        <w:rPr>
          <w:rFonts w:hint="default" w:ascii="Times New Roman" w:hAnsi="Times New Roman" w:cs="Times New Roman"/>
          <w:sz w:val="24"/>
          <w:szCs w:val="24"/>
        </w:rPr>
      </w:pPr>
      <w:bookmarkStart w:id="308" w:name="ww"/>
      <w:r>
        <w:rPr>
          <w:rFonts w:hint="default" w:ascii="Times New Roman" w:hAnsi="Times New Roman" w:eastAsia="NimbusRomNo9L" w:cs="Times New Roman"/>
          <w:color w:val="000000"/>
          <w:kern w:val="0"/>
          <w:sz w:val="24"/>
          <w:szCs w:val="24"/>
          <w:lang w:val="en-US" w:eastAsia="zh-CN" w:bidi="ar"/>
        </w:rPr>
        <w:t xml:space="preserve">[43]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C. Cortes and V. Vapnik. “Support-vector networks”. In: </w:t>
      </w:r>
      <w:r>
        <w:rPr>
          <w:rFonts w:hint="default" w:ascii="Times New Roman" w:hAnsi="Times New Roman" w:eastAsia="NimbusRomNo9L" w:cs="Times New Roman"/>
          <w:i/>
          <w:iCs/>
          <w:color w:val="000000"/>
          <w:kern w:val="0"/>
          <w:sz w:val="24"/>
          <w:szCs w:val="24"/>
          <w:lang w:val="en-US" w:eastAsia="zh-CN" w:bidi="ar"/>
        </w:rPr>
        <w:t xml:space="preserve">Machine learning </w:t>
      </w:r>
      <w:r>
        <w:rPr>
          <w:rFonts w:hint="default" w:ascii="Times New Roman" w:hAnsi="Times New Roman" w:eastAsia="NimbusRomNo9L" w:cs="Times New Roman"/>
          <w:color w:val="000000"/>
          <w:kern w:val="0"/>
          <w:sz w:val="24"/>
          <w:szCs w:val="24"/>
          <w:lang w:val="en-US" w:eastAsia="zh-CN" w:bidi="ar"/>
        </w:rPr>
        <w:t xml:space="preserve">20.3 (1995),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pp. 273–297.</w:t>
      </w:r>
      <w:bookmarkEnd w:id="308"/>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bookmarkStart w:id="309" w:name="xx"/>
      <w:r>
        <w:rPr>
          <w:rFonts w:hint="default" w:ascii="Times New Roman" w:hAnsi="Times New Roman" w:eastAsia="NimbusRomNo9L" w:cs="Times New Roman"/>
          <w:color w:val="000000"/>
          <w:kern w:val="0"/>
          <w:sz w:val="24"/>
          <w:szCs w:val="24"/>
          <w:lang w:val="en-US" w:eastAsia="zh-CN" w:bidi="ar"/>
        </w:rPr>
        <w:t xml:space="preserve">[44]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R. Soheilifard and C. A. Toussi. “On the contribution of normal modes of elastic network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models in prediction of conformational changes”. In: </w:t>
      </w:r>
      <w:r>
        <w:rPr>
          <w:rFonts w:hint="default" w:ascii="Times New Roman" w:hAnsi="Times New Roman" w:eastAsia="NimbusRomNo9L" w:cs="Times New Roman"/>
          <w:i/>
          <w:iCs/>
          <w:color w:val="000000"/>
          <w:kern w:val="0"/>
          <w:sz w:val="24"/>
          <w:szCs w:val="24"/>
          <w:lang w:val="en-US" w:eastAsia="zh-CN" w:bidi="ar"/>
        </w:rPr>
        <w:t xml:space="preserve">2016 23rd Iranian Conference on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Biomedical Engineering and 2016 1st International Iranian Conference on Biomedical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Engineering (ICBME)</w:t>
      </w:r>
      <w:r>
        <w:rPr>
          <w:rFonts w:hint="default" w:ascii="Times New Roman" w:hAnsi="Times New Roman" w:eastAsia="NimbusRomNo9L" w:cs="Times New Roman"/>
          <w:color w:val="000000"/>
          <w:kern w:val="0"/>
          <w:sz w:val="24"/>
          <w:szCs w:val="24"/>
          <w:lang w:val="en-US" w:eastAsia="zh-CN" w:bidi="ar"/>
        </w:rPr>
        <w:t>. IEEE. 2016, pp. 263–266.</w:t>
      </w:r>
      <w:bookmarkEnd w:id="309"/>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bookmarkStart w:id="310" w:name="yy"/>
      <w:r>
        <w:rPr>
          <w:rFonts w:hint="default" w:ascii="Times New Roman" w:hAnsi="Times New Roman" w:eastAsia="NimbusRomNo9L" w:cs="Times New Roman"/>
          <w:color w:val="000000"/>
          <w:kern w:val="0"/>
          <w:sz w:val="24"/>
          <w:szCs w:val="24"/>
          <w:lang w:val="en-US" w:eastAsia="zh-CN" w:bidi="ar"/>
        </w:rPr>
        <w:t xml:space="preserve">[45]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H.-J. Hu, Y. Pan, R. Harrison, and P. C. Tai. “Improved protein secondary structure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prediction using support vector machine with a new encoding scheme and an advanced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tertiary classifier”. In: </w:t>
      </w:r>
      <w:r>
        <w:rPr>
          <w:rFonts w:hint="default" w:ascii="Times New Roman" w:hAnsi="Times New Roman" w:eastAsia="NimbusRomNo9L" w:cs="Times New Roman"/>
          <w:i/>
          <w:iCs/>
          <w:color w:val="000000"/>
          <w:kern w:val="0"/>
          <w:sz w:val="24"/>
          <w:szCs w:val="24"/>
          <w:lang w:val="en-US" w:eastAsia="zh-CN" w:bidi="ar"/>
        </w:rPr>
        <w:t xml:space="preserve">IEEE Transactions on NanoBioscience </w:t>
      </w:r>
      <w:r>
        <w:rPr>
          <w:rFonts w:hint="default" w:ascii="Times New Roman" w:hAnsi="Times New Roman" w:eastAsia="NimbusRomNo9L" w:cs="Times New Roman"/>
          <w:color w:val="000000"/>
          <w:kern w:val="0"/>
          <w:sz w:val="24"/>
          <w:szCs w:val="24"/>
          <w:lang w:val="en-US" w:eastAsia="zh-CN" w:bidi="ar"/>
        </w:rPr>
        <w:t>3.4 (2004), pp. 265– 271.</w:t>
      </w:r>
      <w:bookmarkEnd w:id="310"/>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bookmarkStart w:id="311" w:name="zz"/>
      <w:r>
        <w:rPr>
          <w:rFonts w:hint="default" w:ascii="Times New Roman" w:hAnsi="Times New Roman" w:eastAsia="NimbusRomNo9L" w:cs="Times New Roman"/>
          <w:color w:val="000000"/>
          <w:kern w:val="0"/>
          <w:sz w:val="24"/>
          <w:szCs w:val="24"/>
          <w:lang w:val="en-US" w:eastAsia="zh-CN" w:bidi="ar"/>
        </w:rPr>
        <w:t xml:space="preserve">[46]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A. Hossain, F. Zaman, M Nasser, and M. M. Islam. “Comparison of GARCH, neural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network and support vector machine in financial time series prediction”. In: </w:t>
      </w:r>
      <w:r>
        <w:rPr>
          <w:rFonts w:hint="default" w:ascii="Times New Roman" w:hAnsi="Times New Roman" w:eastAsia="NimbusRomNo9L" w:cs="Times New Roman"/>
          <w:i/>
          <w:iCs/>
          <w:color w:val="000000"/>
          <w:kern w:val="0"/>
          <w:sz w:val="24"/>
          <w:szCs w:val="24"/>
          <w:lang w:val="en-US" w:eastAsia="zh-CN" w:bidi="ar"/>
        </w:rPr>
        <w:t xml:space="preserve">International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Conference on Pattern Recognition and Machine Intelligence</w:t>
      </w:r>
      <w:r>
        <w:rPr>
          <w:rFonts w:hint="default" w:ascii="Times New Roman" w:hAnsi="Times New Roman" w:eastAsia="NimbusRomNo9L" w:cs="Times New Roman"/>
          <w:color w:val="000000"/>
          <w:kern w:val="0"/>
          <w:sz w:val="24"/>
          <w:szCs w:val="24"/>
          <w:lang w:val="en-US" w:eastAsia="zh-CN" w:bidi="ar"/>
        </w:rPr>
        <w:t>. Springer. 2009, pp. 597–</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602. </w:t>
      </w:r>
    </w:p>
    <w:bookmarkEnd w:id="311"/>
    <w:p>
      <w:pPr>
        <w:keepNext w:val="0"/>
        <w:keepLines w:val="0"/>
        <w:widowControl/>
        <w:suppressLineNumbers w:val="0"/>
        <w:spacing w:line="360" w:lineRule="auto"/>
        <w:jc w:val="both"/>
        <w:rPr>
          <w:rFonts w:hint="default" w:ascii="Times New Roman" w:hAnsi="Times New Roman" w:cs="Times New Roman"/>
          <w:sz w:val="24"/>
          <w:szCs w:val="24"/>
        </w:rPr>
      </w:pPr>
      <w:bookmarkStart w:id="312" w:name="aaa"/>
      <w:r>
        <w:rPr>
          <w:rFonts w:hint="default" w:ascii="Times New Roman" w:hAnsi="Times New Roman" w:eastAsia="NimbusRomNo9L" w:cs="Times New Roman"/>
          <w:color w:val="000000"/>
          <w:kern w:val="0"/>
          <w:sz w:val="24"/>
          <w:szCs w:val="24"/>
          <w:lang w:val="en-US" w:eastAsia="zh-CN" w:bidi="ar"/>
        </w:rPr>
        <w:t xml:space="preserve">[47]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M. Spencer, J. Eickholt, and J. Cheng. “A deep learning network approach to ab initio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protein secondary structure prediction”. In: </w:t>
      </w:r>
      <w:r>
        <w:rPr>
          <w:rFonts w:hint="default" w:ascii="Times New Roman" w:hAnsi="Times New Roman" w:eastAsia="NimbusRomNo9L" w:cs="Times New Roman"/>
          <w:i/>
          <w:iCs/>
          <w:color w:val="000000"/>
          <w:kern w:val="0"/>
          <w:sz w:val="24"/>
          <w:szCs w:val="24"/>
          <w:lang w:val="en-US" w:eastAsia="zh-CN" w:bidi="ar"/>
        </w:rPr>
        <w:t xml:space="preserve">IEEE/ACM transactions on computational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biology and bioinformatics </w:t>
      </w:r>
      <w:r>
        <w:rPr>
          <w:rFonts w:hint="default" w:ascii="Times New Roman" w:hAnsi="Times New Roman" w:eastAsia="NimbusRomNo9L" w:cs="Times New Roman"/>
          <w:color w:val="000000"/>
          <w:kern w:val="0"/>
          <w:sz w:val="24"/>
          <w:szCs w:val="24"/>
          <w:lang w:val="en-US" w:eastAsia="zh-CN" w:bidi="ar"/>
        </w:rPr>
        <w:t xml:space="preserve">12.1 (2014), pp. 103–112. </w:t>
      </w:r>
    </w:p>
    <w:bookmarkEnd w:id="312"/>
    <w:p>
      <w:pPr>
        <w:keepNext w:val="0"/>
        <w:keepLines w:val="0"/>
        <w:widowControl/>
        <w:suppressLineNumbers w:val="0"/>
        <w:spacing w:line="360" w:lineRule="auto"/>
        <w:jc w:val="both"/>
        <w:rPr>
          <w:rFonts w:hint="default" w:ascii="Times New Roman" w:hAnsi="Times New Roman" w:cs="Times New Roman"/>
          <w:sz w:val="24"/>
          <w:szCs w:val="24"/>
        </w:rPr>
      </w:pPr>
      <w:bookmarkStart w:id="313" w:name="bbb"/>
      <w:r>
        <w:rPr>
          <w:rFonts w:hint="default" w:ascii="Times New Roman" w:hAnsi="Times New Roman" w:eastAsia="NimbusRomNo9L" w:cs="Times New Roman"/>
          <w:color w:val="000000"/>
          <w:kern w:val="0"/>
          <w:sz w:val="24"/>
          <w:szCs w:val="24"/>
          <w:lang w:val="en-US" w:eastAsia="zh-CN" w:bidi="ar"/>
        </w:rPr>
        <w:t xml:space="preserve">[48]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Z. Zhang, J. Leng, L. Ma, Y. Miao, C. Li, and M. Guo. “Architectural Implications of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Graph Neural Networks”. In: </w:t>
      </w:r>
      <w:r>
        <w:rPr>
          <w:rFonts w:hint="default" w:ascii="Times New Roman" w:hAnsi="Times New Roman" w:eastAsia="NimbusRomNo9L" w:cs="Times New Roman"/>
          <w:i/>
          <w:iCs/>
          <w:color w:val="000000"/>
          <w:kern w:val="0"/>
          <w:sz w:val="24"/>
          <w:szCs w:val="24"/>
          <w:lang w:val="en-US" w:eastAsia="zh-CN" w:bidi="ar"/>
        </w:rPr>
        <w:t xml:space="preserve">IEEE Computer Architecture Letters </w:t>
      </w:r>
      <w:r>
        <w:rPr>
          <w:rFonts w:hint="default" w:ascii="Times New Roman" w:hAnsi="Times New Roman" w:eastAsia="NimbusRomNo9L" w:cs="Times New Roman"/>
          <w:color w:val="000000"/>
          <w:kern w:val="0"/>
          <w:sz w:val="24"/>
          <w:szCs w:val="24"/>
          <w:lang w:val="en-US" w:eastAsia="zh-CN" w:bidi="ar"/>
        </w:rPr>
        <w:t>19.1 (2020), pp. 59–</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62. DOI: </w:t>
      </w:r>
      <w:r>
        <w:rPr>
          <w:rFonts w:hint="default" w:ascii="Times New Roman" w:hAnsi="Times New Roman" w:eastAsia="NimbusMonL" w:cs="Times New Roman"/>
          <w:color w:val="auto"/>
          <w:kern w:val="0"/>
          <w:sz w:val="24"/>
          <w:szCs w:val="24"/>
          <w:u w:val="none"/>
          <w:lang w:val="en-US" w:eastAsia="zh-CN" w:bidi="ar"/>
        </w:rPr>
        <w:fldChar w:fldCharType="begin"/>
      </w:r>
      <w:r>
        <w:rPr>
          <w:rFonts w:hint="default" w:ascii="Times New Roman" w:hAnsi="Times New Roman" w:eastAsia="NimbusMonL" w:cs="Times New Roman"/>
          <w:color w:val="auto"/>
          <w:kern w:val="0"/>
          <w:sz w:val="24"/>
          <w:szCs w:val="24"/>
          <w:u w:val="none"/>
          <w:lang w:val="en-US" w:eastAsia="zh-CN" w:bidi="ar"/>
        </w:rPr>
        <w:instrText xml:space="preserve"> HYPERLINK "https://ieeexplore.ieee.org/document/9075391" </w:instrText>
      </w:r>
      <w:r>
        <w:rPr>
          <w:rFonts w:hint="default" w:ascii="Times New Roman" w:hAnsi="Times New Roman" w:eastAsia="NimbusMonL" w:cs="Times New Roman"/>
          <w:color w:val="auto"/>
          <w:kern w:val="0"/>
          <w:sz w:val="24"/>
          <w:szCs w:val="24"/>
          <w:u w:val="none"/>
          <w:lang w:val="en-US" w:eastAsia="zh-CN" w:bidi="ar"/>
        </w:rPr>
        <w:fldChar w:fldCharType="separate"/>
      </w:r>
      <w:r>
        <w:rPr>
          <w:rStyle w:val="16"/>
          <w:rFonts w:hint="default" w:ascii="Times New Roman" w:hAnsi="Times New Roman" w:eastAsia="NimbusMonL" w:cs="Times New Roman"/>
          <w:color w:val="auto"/>
          <w:kern w:val="0"/>
          <w:sz w:val="24"/>
          <w:szCs w:val="24"/>
          <w:u w:val="none"/>
          <w:lang w:val="en-US" w:eastAsia="zh-CN" w:bidi="ar"/>
        </w:rPr>
        <w:t>10.1109/LCA.2020.2988991</w:t>
      </w:r>
      <w:r>
        <w:rPr>
          <w:rFonts w:hint="default" w:ascii="Times New Roman" w:hAnsi="Times New Roman" w:eastAsia="NimbusMon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w:t>
      </w:r>
    </w:p>
    <w:bookmarkEnd w:id="313"/>
    <w:p>
      <w:pPr>
        <w:keepNext w:val="0"/>
        <w:keepLines w:val="0"/>
        <w:widowControl/>
        <w:suppressLineNumbers w:val="0"/>
        <w:spacing w:line="360" w:lineRule="auto"/>
        <w:jc w:val="both"/>
        <w:rPr>
          <w:rFonts w:hint="default" w:ascii="Times New Roman" w:hAnsi="Times New Roman" w:cs="Times New Roman"/>
          <w:sz w:val="24"/>
          <w:szCs w:val="24"/>
        </w:rPr>
      </w:pPr>
      <w:bookmarkStart w:id="314" w:name="hhh"/>
      <w:r>
        <w:rPr>
          <w:rFonts w:hint="default" w:ascii="Times New Roman" w:hAnsi="Times New Roman" w:eastAsia="NimbusRomNo9L" w:cs="Times New Roman"/>
          <w:color w:val="000000"/>
          <w:kern w:val="0"/>
          <w:sz w:val="24"/>
          <w:szCs w:val="24"/>
          <w:lang w:val="en-US" w:eastAsia="zh-CN" w:bidi="ar"/>
        </w:rPr>
        <w:t xml:space="preserve">[49]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M. Zitnik and J. Leskovec. “Predicting multicellular function through multi-layer tissue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networks”. In: </w:t>
      </w:r>
      <w:r>
        <w:rPr>
          <w:rFonts w:hint="default" w:ascii="Times New Roman" w:hAnsi="Times New Roman" w:eastAsia="NimbusRomNo9L" w:cs="Times New Roman"/>
          <w:i/>
          <w:iCs/>
          <w:color w:val="000000"/>
          <w:kern w:val="0"/>
          <w:sz w:val="24"/>
          <w:szCs w:val="24"/>
          <w:lang w:val="en-US" w:eastAsia="zh-CN" w:bidi="ar"/>
        </w:rPr>
        <w:t xml:space="preserve">Bioinformatics </w:t>
      </w:r>
      <w:r>
        <w:rPr>
          <w:rFonts w:hint="default" w:ascii="Times New Roman" w:hAnsi="Times New Roman" w:eastAsia="NimbusRomNo9L" w:cs="Times New Roman"/>
          <w:color w:val="000000"/>
          <w:kern w:val="0"/>
          <w:sz w:val="24"/>
          <w:szCs w:val="24"/>
          <w:lang w:val="en-US" w:eastAsia="zh-CN" w:bidi="ar"/>
        </w:rPr>
        <w:t xml:space="preserve">33.14 (2017), pp. i190–i198. </w:t>
      </w:r>
    </w:p>
    <w:bookmarkEnd w:id="314"/>
    <w:p>
      <w:pPr>
        <w:keepNext w:val="0"/>
        <w:keepLines w:val="0"/>
        <w:widowControl/>
        <w:suppressLineNumbers w:val="0"/>
        <w:spacing w:line="360" w:lineRule="auto"/>
        <w:jc w:val="both"/>
        <w:rPr>
          <w:rFonts w:hint="default" w:ascii="Times New Roman" w:hAnsi="Times New Roman" w:cs="Times New Roman"/>
          <w:sz w:val="24"/>
          <w:szCs w:val="24"/>
        </w:rPr>
      </w:pPr>
      <w:bookmarkStart w:id="315" w:name="iii"/>
      <w:r>
        <w:rPr>
          <w:rFonts w:hint="default" w:ascii="Times New Roman" w:hAnsi="Times New Roman" w:eastAsia="NimbusRomNo9L" w:cs="Times New Roman"/>
          <w:color w:val="000000"/>
          <w:kern w:val="0"/>
          <w:sz w:val="24"/>
          <w:szCs w:val="24"/>
          <w:lang w:val="en-US" w:eastAsia="zh-CN" w:bidi="ar"/>
        </w:rPr>
        <w:t xml:space="preserve">[50]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M. Zitnik, M. Agrawal, and J. Leskovec. “Modeling polypharmacy side effects with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graph convolutional networks”. In: </w:t>
      </w:r>
      <w:r>
        <w:rPr>
          <w:rFonts w:hint="default" w:ascii="Times New Roman" w:hAnsi="Times New Roman" w:eastAsia="NimbusRomNo9L" w:cs="Times New Roman"/>
          <w:i/>
          <w:iCs/>
          <w:color w:val="000000"/>
          <w:kern w:val="0"/>
          <w:sz w:val="24"/>
          <w:szCs w:val="24"/>
          <w:lang w:val="en-US" w:eastAsia="zh-CN" w:bidi="ar"/>
        </w:rPr>
        <w:t xml:space="preserve">Bioinformatics </w:t>
      </w:r>
      <w:r>
        <w:rPr>
          <w:rFonts w:hint="default" w:ascii="Times New Roman" w:hAnsi="Times New Roman" w:eastAsia="NimbusRomNo9L" w:cs="Times New Roman"/>
          <w:color w:val="000000"/>
          <w:kern w:val="0"/>
          <w:sz w:val="24"/>
          <w:szCs w:val="24"/>
          <w:lang w:val="en-US" w:eastAsia="zh-CN" w:bidi="ar"/>
        </w:rPr>
        <w:t xml:space="preserve">34.13 (2018), pp. i457–i466. </w:t>
      </w:r>
    </w:p>
    <w:bookmarkEnd w:id="315"/>
    <w:p>
      <w:pPr>
        <w:keepNext w:val="0"/>
        <w:keepLines w:val="0"/>
        <w:widowControl/>
        <w:suppressLineNumbers w:val="0"/>
        <w:spacing w:line="360" w:lineRule="auto"/>
        <w:jc w:val="both"/>
        <w:rPr>
          <w:rFonts w:hint="default" w:ascii="Times New Roman" w:hAnsi="Times New Roman" w:cs="Times New Roman"/>
          <w:sz w:val="24"/>
          <w:szCs w:val="24"/>
        </w:rPr>
      </w:pPr>
      <w:bookmarkStart w:id="316" w:name="mmm"/>
      <w:r>
        <w:rPr>
          <w:rFonts w:hint="default" w:ascii="Times New Roman" w:hAnsi="Times New Roman" w:eastAsia="NimbusRomNo9L" w:cs="Times New Roman"/>
          <w:color w:val="000000"/>
          <w:kern w:val="0"/>
          <w:sz w:val="24"/>
          <w:szCs w:val="24"/>
          <w:lang w:val="en-US" w:eastAsia="zh-CN" w:bidi="ar"/>
        </w:rPr>
        <w:t xml:space="preserve">[51]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K. Lin, A. C. May, and W. R. Taylor. “Amino acid encoding schemes from protein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structure alignments: Multi-dimensional vectors to describe residue types”. In: </w:t>
      </w:r>
      <w:r>
        <w:rPr>
          <w:rFonts w:hint="default" w:ascii="Times New Roman" w:hAnsi="Times New Roman" w:eastAsia="NimbusRomNo9L" w:cs="Times New Roman"/>
          <w:i/>
          <w:iCs/>
          <w:color w:val="000000"/>
          <w:kern w:val="0"/>
          <w:sz w:val="24"/>
          <w:szCs w:val="24"/>
          <w:lang w:val="en-US" w:eastAsia="zh-CN" w:bidi="ar"/>
        </w:rPr>
        <w:t xml:space="preserve">Journal of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theoretical biology </w:t>
      </w:r>
      <w:r>
        <w:rPr>
          <w:rFonts w:hint="default" w:ascii="Times New Roman" w:hAnsi="Times New Roman" w:eastAsia="NimbusRomNo9L" w:cs="Times New Roman"/>
          <w:color w:val="000000"/>
          <w:kern w:val="0"/>
          <w:sz w:val="24"/>
          <w:szCs w:val="24"/>
          <w:lang w:val="en-US" w:eastAsia="zh-CN" w:bidi="ar"/>
        </w:rPr>
        <w:t xml:space="preserve">216.3 (2002), pp. 361–365. </w:t>
      </w:r>
    </w:p>
    <w:bookmarkEnd w:id="316"/>
    <w:p>
      <w:pPr>
        <w:keepNext w:val="0"/>
        <w:keepLines w:val="0"/>
        <w:widowControl/>
        <w:suppressLineNumbers w:val="0"/>
        <w:spacing w:line="360" w:lineRule="auto"/>
        <w:jc w:val="both"/>
        <w:rPr>
          <w:rFonts w:hint="default" w:ascii="Times New Roman" w:hAnsi="Times New Roman" w:cs="Times New Roman"/>
          <w:sz w:val="24"/>
          <w:szCs w:val="24"/>
        </w:rPr>
      </w:pPr>
      <w:bookmarkStart w:id="317" w:name="nnn"/>
      <w:r>
        <w:rPr>
          <w:rFonts w:hint="default" w:ascii="Times New Roman" w:hAnsi="Times New Roman" w:eastAsia="NimbusRomNo9L" w:cs="Times New Roman"/>
          <w:color w:val="000000"/>
          <w:kern w:val="0"/>
          <w:sz w:val="24"/>
          <w:szCs w:val="24"/>
          <w:lang w:val="en-US" w:eastAsia="zh-CN" w:bidi="ar"/>
        </w:rPr>
        <w:t xml:space="preserve">[52]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R. Fai, M. Hassan, Y. F. Chin, and M. Mohamad. “Optimized Local Protein Structure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with Support Vector Machine to Predict Protein Secondary Structure”. In: vol. 295.Jan.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2012, pp. 333–342. ISBN: 978-3-642-32825-1. DOI: </w:t>
      </w:r>
      <w:r>
        <w:rPr>
          <w:rFonts w:hint="default" w:ascii="Times New Roman" w:hAnsi="Times New Roman" w:eastAsia="NimbusMonL" w:cs="Times New Roman"/>
          <w:color w:val="auto"/>
          <w:kern w:val="0"/>
          <w:sz w:val="24"/>
          <w:szCs w:val="24"/>
          <w:u w:val="none"/>
          <w:lang w:val="en-US" w:eastAsia="zh-CN" w:bidi="ar"/>
        </w:rPr>
        <w:fldChar w:fldCharType="begin"/>
      </w:r>
      <w:r>
        <w:rPr>
          <w:rFonts w:hint="default" w:ascii="Times New Roman" w:hAnsi="Times New Roman" w:eastAsia="NimbusMonL" w:cs="Times New Roman"/>
          <w:color w:val="auto"/>
          <w:kern w:val="0"/>
          <w:sz w:val="24"/>
          <w:szCs w:val="24"/>
          <w:u w:val="none"/>
          <w:lang w:val="en-US" w:eastAsia="zh-CN" w:bidi="ar"/>
        </w:rPr>
        <w:instrText xml:space="preserve"> HYPERLINK "https://link.springer.com/chapter/10.1007/978-3-642-32826-8_34" </w:instrText>
      </w:r>
      <w:r>
        <w:rPr>
          <w:rFonts w:hint="default" w:ascii="Times New Roman" w:hAnsi="Times New Roman" w:eastAsia="NimbusMonL" w:cs="Times New Roman"/>
          <w:color w:val="auto"/>
          <w:kern w:val="0"/>
          <w:sz w:val="24"/>
          <w:szCs w:val="24"/>
          <w:u w:val="none"/>
          <w:lang w:val="en-US" w:eastAsia="zh-CN" w:bidi="ar"/>
        </w:rPr>
        <w:fldChar w:fldCharType="separate"/>
      </w:r>
      <w:r>
        <w:rPr>
          <w:rStyle w:val="16"/>
          <w:rFonts w:hint="default" w:ascii="Times New Roman" w:hAnsi="Times New Roman" w:eastAsia="NimbusMonL" w:cs="Times New Roman"/>
          <w:color w:val="auto"/>
          <w:kern w:val="0"/>
          <w:sz w:val="24"/>
          <w:szCs w:val="24"/>
          <w:u w:val="none"/>
          <w:lang w:val="en-US" w:eastAsia="zh-CN" w:bidi="ar"/>
        </w:rPr>
        <w:t>10.1007/978-3-642- 32826-8_34</w:t>
      </w:r>
      <w:r>
        <w:rPr>
          <w:rFonts w:hint="default" w:ascii="Times New Roman" w:hAnsi="Times New Roman" w:eastAsia="NimbusMon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auto"/>
          <w:kern w:val="0"/>
          <w:sz w:val="24"/>
          <w:szCs w:val="24"/>
          <w:u w:val="none"/>
          <w:lang w:val="en-US" w:eastAsia="zh-CN" w:bidi="ar"/>
        </w:rPr>
        <w:t>.</w:t>
      </w:r>
      <w:r>
        <w:rPr>
          <w:rFonts w:hint="default" w:ascii="Times New Roman" w:hAnsi="Times New Roman" w:eastAsia="NimbusRomNo9L" w:cs="Times New Roman"/>
          <w:color w:val="auto"/>
          <w:kern w:val="0"/>
          <w:sz w:val="24"/>
          <w:szCs w:val="24"/>
          <w:lang w:val="en-US" w:eastAsia="zh-CN" w:bidi="ar"/>
        </w:rPr>
        <w:t xml:space="preserve"> </w:t>
      </w:r>
    </w:p>
    <w:bookmarkEnd w:id="317"/>
    <w:p>
      <w:pPr>
        <w:keepNext w:val="0"/>
        <w:keepLines w:val="0"/>
        <w:widowControl/>
        <w:suppressLineNumbers w:val="0"/>
        <w:spacing w:line="360" w:lineRule="auto"/>
        <w:jc w:val="both"/>
        <w:rPr>
          <w:rFonts w:hint="default" w:ascii="Times New Roman" w:hAnsi="Times New Roman" w:cs="Times New Roman"/>
          <w:sz w:val="24"/>
          <w:szCs w:val="24"/>
        </w:rPr>
      </w:pPr>
      <w:bookmarkStart w:id="318" w:name="ppp"/>
      <w:r>
        <w:rPr>
          <w:rFonts w:hint="default" w:ascii="Times New Roman" w:hAnsi="Times New Roman" w:eastAsia="NimbusRomNo9L" w:cs="Times New Roman"/>
          <w:color w:val="000000"/>
          <w:kern w:val="0"/>
          <w:sz w:val="24"/>
          <w:szCs w:val="24"/>
          <w:lang w:val="en-US" w:eastAsia="zh-CN" w:bidi="ar"/>
        </w:rPr>
        <w:t xml:space="preserve">[52]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J. Zhou and O. Troyanskaya. “Deep Supervised and Convolutional Generative Stochastic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Network for Protein Secondary Structure Prediction”. In: </w:t>
      </w:r>
      <w:r>
        <w:rPr>
          <w:rFonts w:hint="default" w:ascii="Times New Roman" w:hAnsi="Times New Roman" w:eastAsia="NimbusRomNo9L" w:cs="Times New Roman"/>
          <w:i/>
          <w:iCs/>
          <w:color w:val="000000"/>
          <w:kern w:val="0"/>
          <w:sz w:val="24"/>
          <w:szCs w:val="24"/>
          <w:lang w:val="en-US" w:eastAsia="zh-CN" w:bidi="ar"/>
        </w:rPr>
        <w:t xml:space="preserve">31st International Conference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on Machine Learning, ICML 2014 </w:t>
      </w:r>
      <w:r>
        <w:rPr>
          <w:rFonts w:hint="default" w:ascii="Times New Roman" w:hAnsi="Times New Roman" w:eastAsia="NimbusRomNo9L" w:cs="Times New Roman"/>
          <w:color w:val="000000"/>
          <w:kern w:val="0"/>
          <w:sz w:val="24"/>
          <w:szCs w:val="24"/>
          <w:lang w:val="en-US" w:eastAsia="zh-CN" w:bidi="ar"/>
        </w:rPr>
        <w:t xml:space="preserve">2 (Mar. 2014). </w:t>
      </w:r>
    </w:p>
    <w:bookmarkEnd w:id="318"/>
    <w:p>
      <w:pPr>
        <w:keepNext w:val="0"/>
        <w:keepLines w:val="0"/>
        <w:widowControl/>
        <w:suppressLineNumbers w:val="0"/>
        <w:spacing w:line="360" w:lineRule="auto"/>
        <w:jc w:val="both"/>
        <w:rPr>
          <w:rFonts w:hint="default" w:ascii="Times New Roman" w:hAnsi="Times New Roman" w:cs="Times New Roman"/>
          <w:sz w:val="24"/>
          <w:szCs w:val="24"/>
        </w:rPr>
      </w:pPr>
      <w:bookmarkStart w:id="319" w:name="qqq"/>
      <w:r>
        <w:rPr>
          <w:rFonts w:hint="default" w:ascii="Times New Roman" w:hAnsi="Times New Roman" w:eastAsia="NimbusRomNo9L" w:cs="Times New Roman"/>
          <w:color w:val="000000"/>
          <w:kern w:val="0"/>
          <w:sz w:val="24"/>
          <w:szCs w:val="24"/>
          <w:lang w:val="en-US" w:eastAsia="zh-CN" w:bidi="ar"/>
        </w:rPr>
        <w:t xml:space="preserve">[53]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 Sønderby and O. Winther. “Protein Secondary Structure Prediction with Long Short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Term Memory Networks”. In: (Dec. 2014). </w:t>
      </w:r>
    </w:p>
    <w:bookmarkEnd w:id="319"/>
    <w:p>
      <w:pPr>
        <w:keepNext w:val="0"/>
        <w:keepLines w:val="0"/>
        <w:widowControl/>
        <w:suppressLineNumbers w:val="0"/>
        <w:spacing w:line="360" w:lineRule="auto"/>
        <w:jc w:val="both"/>
        <w:rPr>
          <w:rFonts w:hint="default" w:ascii="Times New Roman" w:hAnsi="Times New Roman" w:cs="Times New Roman"/>
          <w:color w:val="auto"/>
          <w:sz w:val="24"/>
          <w:szCs w:val="24"/>
          <w:u w:val="none"/>
        </w:rPr>
      </w:pPr>
      <w:bookmarkStart w:id="320" w:name="rrr"/>
      <w:r>
        <w:rPr>
          <w:rFonts w:hint="default" w:ascii="Times New Roman" w:hAnsi="Times New Roman" w:eastAsia="NimbusRomNo9L" w:cs="Times New Roman"/>
          <w:color w:val="000000"/>
          <w:kern w:val="0"/>
          <w:sz w:val="24"/>
          <w:szCs w:val="24"/>
          <w:lang w:val="en-US" w:eastAsia="zh-CN" w:bidi="ar"/>
        </w:rPr>
        <w:t xml:space="preserve">[54]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 Wang, J. Peng, J. Ma, and J. Xu. “Protein Secondary Structure Prediction Using Deep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Convolutional Neural Fields”. In: </w:t>
      </w:r>
      <w:r>
        <w:rPr>
          <w:rFonts w:hint="default" w:ascii="Times New Roman" w:hAnsi="Times New Roman" w:eastAsia="NimbusRomNo9L" w:cs="Times New Roman"/>
          <w:i/>
          <w:iCs/>
          <w:color w:val="000000"/>
          <w:kern w:val="0"/>
          <w:sz w:val="24"/>
          <w:szCs w:val="24"/>
          <w:lang w:val="en-US" w:eastAsia="zh-CN" w:bidi="ar"/>
        </w:rPr>
        <w:t xml:space="preserve">Scientific reports </w:t>
      </w:r>
      <w:r>
        <w:rPr>
          <w:rFonts w:hint="default" w:ascii="Times New Roman" w:hAnsi="Times New Roman" w:eastAsia="NimbusRomNo9L" w:cs="Times New Roman"/>
          <w:color w:val="000000"/>
          <w:kern w:val="0"/>
          <w:sz w:val="24"/>
          <w:szCs w:val="24"/>
          <w:lang w:val="en-US" w:eastAsia="zh-CN" w:bidi="ar"/>
        </w:rPr>
        <w:t xml:space="preserve">6 (Jan. 2016). DOI: </w:t>
      </w:r>
      <w:r>
        <w:rPr>
          <w:rFonts w:hint="default" w:ascii="Times New Roman" w:hAnsi="Times New Roman" w:eastAsia="NimbusMonL" w:cs="Times New Roman"/>
          <w:color w:val="auto"/>
          <w:kern w:val="0"/>
          <w:sz w:val="24"/>
          <w:szCs w:val="24"/>
          <w:u w:val="none"/>
          <w:lang w:val="en-US" w:eastAsia="zh-CN" w:bidi="ar"/>
        </w:rPr>
        <w:fldChar w:fldCharType="begin"/>
      </w:r>
      <w:r>
        <w:rPr>
          <w:rFonts w:hint="default" w:ascii="Times New Roman" w:hAnsi="Times New Roman" w:eastAsia="NimbusMonL" w:cs="Times New Roman"/>
          <w:color w:val="auto"/>
          <w:kern w:val="0"/>
          <w:sz w:val="24"/>
          <w:szCs w:val="24"/>
          <w:u w:val="none"/>
          <w:lang w:val="en-US" w:eastAsia="zh-CN" w:bidi="ar"/>
        </w:rPr>
        <w:instrText xml:space="preserve"> HYPERLINK "https://www.nature.com/articles/srep18962" </w:instrText>
      </w:r>
      <w:r>
        <w:rPr>
          <w:rFonts w:hint="default" w:ascii="Times New Roman" w:hAnsi="Times New Roman" w:eastAsia="NimbusMonL" w:cs="Times New Roman"/>
          <w:color w:val="auto"/>
          <w:kern w:val="0"/>
          <w:sz w:val="24"/>
          <w:szCs w:val="24"/>
          <w:u w:val="none"/>
          <w:lang w:val="en-US" w:eastAsia="zh-CN" w:bidi="ar"/>
        </w:rPr>
        <w:fldChar w:fldCharType="separate"/>
      </w:r>
      <w:r>
        <w:rPr>
          <w:rStyle w:val="16"/>
          <w:rFonts w:hint="default" w:ascii="Times New Roman" w:hAnsi="Times New Roman" w:eastAsia="NimbusMonL" w:cs="Times New Roman"/>
          <w:color w:val="auto"/>
          <w:kern w:val="0"/>
          <w:sz w:val="24"/>
          <w:szCs w:val="24"/>
          <w:u w:val="none"/>
          <w:lang w:val="en-US" w:eastAsia="zh-CN" w:bidi="ar"/>
        </w:rPr>
        <w:t xml:space="preserve">10 . </w:t>
      </w:r>
      <w:r>
        <w:rPr>
          <w:rStyle w:val="16"/>
          <w:rFonts w:hint="default" w:ascii="Times New Roman" w:hAnsi="Times New Roman" w:eastAsia="NimbusMonL" w:cs="Times New Roman"/>
          <w:color w:val="auto"/>
          <w:kern w:val="0"/>
          <w:sz w:val="24"/>
          <w:szCs w:val="24"/>
          <w:u w:val="none"/>
          <w:lang w:val="en-US" w:eastAsia="zh-CN" w:bidi="ar"/>
        </w:rPr>
        <w:tab/>
      </w:r>
      <w:r>
        <w:rPr>
          <w:rStyle w:val="16"/>
          <w:rFonts w:hint="default" w:ascii="Times New Roman" w:hAnsi="Times New Roman" w:eastAsia="NimbusMonL" w:cs="Times New Roman"/>
          <w:color w:val="auto"/>
          <w:kern w:val="0"/>
          <w:sz w:val="24"/>
          <w:szCs w:val="24"/>
          <w:u w:val="none"/>
          <w:lang w:val="en-US" w:eastAsia="zh-CN" w:bidi="ar"/>
        </w:rPr>
        <w:t>1038/srep18962</w:t>
      </w:r>
      <w:r>
        <w:rPr>
          <w:rFonts w:hint="default" w:ascii="Times New Roman" w:hAnsi="Times New Roman" w:eastAsia="NimbusMon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auto"/>
          <w:kern w:val="0"/>
          <w:sz w:val="24"/>
          <w:szCs w:val="24"/>
          <w:u w:val="none"/>
          <w:lang w:val="en-US" w:eastAsia="zh-CN" w:bidi="ar"/>
        </w:rPr>
        <w:t xml:space="preserve">. </w:t>
      </w:r>
    </w:p>
    <w:bookmarkEnd w:id="320"/>
    <w:p>
      <w:pPr>
        <w:keepNext w:val="0"/>
        <w:keepLines w:val="0"/>
        <w:widowControl/>
        <w:suppressLineNumbers w:val="0"/>
        <w:spacing w:line="360" w:lineRule="auto"/>
        <w:jc w:val="both"/>
        <w:rPr>
          <w:rFonts w:hint="default" w:ascii="Times New Roman" w:hAnsi="Times New Roman" w:cs="Times New Roman"/>
          <w:sz w:val="24"/>
          <w:szCs w:val="24"/>
        </w:rPr>
      </w:pPr>
      <w:bookmarkStart w:id="321" w:name="sss"/>
      <w:r>
        <w:rPr>
          <w:rFonts w:hint="default" w:ascii="Times New Roman" w:hAnsi="Times New Roman" w:eastAsia="NimbusRomNo9L" w:cs="Times New Roman"/>
          <w:color w:val="000000"/>
          <w:kern w:val="0"/>
          <w:sz w:val="24"/>
          <w:szCs w:val="24"/>
          <w:lang w:val="en-US" w:eastAsia="zh-CN" w:bidi="ar"/>
        </w:rPr>
        <w:t xml:space="preserve">[55]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A. Johansen, C. Sønderby, S. Sønderby, and O. Winther. “Deep Recurrent Conditional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Random Field Network for Protein Secondary Prediction”. In: Aug. 2017, pp. 73–78.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DOI: </w:t>
      </w:r>
      <w:r>
        <w:rPr>
          <w:rFonts w:hint="default" w:ascii="Times New Roman" w:hAnsi="Times New Roman" w:eastAsia="NimbusMonL" w:cs="Times New Roman"/>
          <w:color w:val="auto"/>
          <w:kern w:val="0"/>
          <w:sz w:val="24"/>
          <w:szCs w:val="24"/>
          <w:u w:val="none"/>
          <w:lang w:val="en-US" w:eastAsia="zh-CN" w:bidi="ar"/>
        </w:rPr>
        <w:fldChar w:fldCharType="begin"/>
      </w:r>
      <w:r>
        <w:rPr>
          <w:rFonts w:hint="default" w:ascii="Times New Roman" w:hAnsi="Times New Roman" w:eastAsia="NimbusMonL" w:cs="Times New Roman"/>
          <w:color w:val="auto"/>
          <w:kern w:val="0"/>
          <w:sz w:val="24"/>
          <w:szCs w:val="24"/>
          <w:u w:val="none"/>
          <w:lang w:val="en-US" w:eastAsia="zh-CN" w:bidi="ar"/>
        </w:rPr>
        <w:instrText xml:space="preserve"> HYPERLINK "https://dl.acm.org/doi/10.1145/3107411.3107489" </w:instrText>
      </w:r>
      <w:r>
        <w:rPr>
          <w:rFonts w:hint="default" w:ascii="Times New Roman" w:hAnsi="Times New Roman" w:eastAsia="NimbusMonL" w:cs="Times New Roman"/>
          <w:color w:val="auto"/>
          <w:kern w:val="0"/>
          <w:sz w:val="24"/>
          <w:szCs w:val="24"/>
          <w:u w:val="none"/>
          <w:lang w:val="en-US" w:eastAsia="zh-CN" w:bidi="ar"/>
        </w:rPr>
        <w:fldChar w:fldCharType="separate"/>
      </w:r>
      <w:r>
        <w:rPr>
          <w:rStyle w:val="16"/>
          <w:rFonts w:hint="default" w:ascii="Times New Roman" w:hAnsi="Times New Roman" w:eastAsia="NimbusMonL" w:cs="Times New Roman"/>
          <w:color w:val="auto"/>
          <w:kern w:val="0"/>
          <w:sz w:val="24"/>
          <w:szCs w:val="24"/>
          <w:u w:val="none"/>
          <w:lang w:val="en-US" w:eastAsia="zh-CN" w:bidi="ar"/>
        </w:rPr>
        <w:t>10.1145/3107411.3107489</w:t>
      </w:r>
      <w:r>
        <w:rPr>
          <w:rFonts w:hint="default" w:ascii="Times New Roman" w:hAnsi="Times New Roman" w:eastAsia="NimbusMon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p>
    <w:bookmarkEnd w:id="321"/>
    <w:p>
      <w:pPr>
        <w:keepNext w:val="0"/>
        <w:keepLines w:val="0"/>
        <w:widowControl/>
        <w:suppressLineNumbers w:val="0"/>
        <w:spacing w:line="360" w:lineRule="auto"/>
        <w:jc w:val="both"/>
        <w:rPr>
          <w:rFonts w:hint="default" w:ascii="Times New Roman" w:hAnsi="Times New Roman" w:cs="Times New Roman"/>
          <w:sz w:val="24"/>
          <w:szCs w:val="24"/>
        </w:rPr>
      </w:pPr>
      <w:bookmarkStart w:id="322" w:name="ttt"/>
      <w:r>
        <w:rPr>
          <w:rFonts w:hint="default" w:ascii="Times New Roman" w:hAnsi="Times New Roman" w:eastAsia="NimbusRomNo9L" w:cs="Times New Roman"/>
          <w:color w:val="000000"/>
          <w:kern w:val="0"/>
          <w:sz w:val="24"/>
          <w:szCs w:val="24"/>
          <w:lang w:val="en-US" w:eastAsia="zh-CN" w:bidi="ar"/>
        </w:rPr>
        <w:t xml:space="preserve">[56]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J. Zhou, H. Wang, Z. Zhao, R. Xu, and Q. Lu. “CNNHPSS: Protein 8-class secondary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structure prediction by convolutional neural network with highway”. In: </w:t>
      </w:r>
      <w:r>
        <w:rPr>
          <w:rFonts w:hint="default" w:ascii="Times New Roman" w:hAnsi="Times New Roman" w:eastAsia="NimbusRomNo9L" w:cs="Times New Roman"/>
          <w:i/>
          <w:iCs/>
          <w:color w:val="000000"/>
          <w:kern w:val="0"/>
          <w:sz w:val="24"/>
          <w:szCs w:val="24"/>
          <w:lang w:val="en-US" w:eastAsia="zh-CN" w:bidi="ar"/>
        </w:rPr>
        <w:t xml:space="preserve">BMC </w:t>
      </w:r>
      <w:r>
        <w:rPr>
          <w:rFonts w:hint="default" w:ascii="Times New Roman" w:hAnsi="Times New Roman" w:eastAsia="NimbusRomNo9L" w:cs="Times New Roman"/>
          <w:i/>
          <w:iCs/>
          <w:color w:val="000000"/>
          <w:kern w:val="0"/>
          <w:sz w:val="24"/>
          <w:szCs w:val="24"/>
          <w:lang w:val="en-US" w:eastAsia="zh-CN" w:bidi="ar"/>
        </w:rPr>
        <w:tab/>
      </w:r>
      <w:r>
        <w:rPr>
          <w:rFonts w:hint="default" w:ascii="Times New Roman" w:hAnsi="Times New Roman" w:eastAsia="NimbusRomNo9L" w:cs="Times New Roman"/>
          <w:i/>
          <w:iCs/>
          <w:color w:val="000000"/>
          <w:kern w:val="0"/>
          <w:sz w:val="24"/>
          <w:szCs w:val="24"/>
          <w:lang w:val="en-US" w:eastAsia="zh-CN" w:bidi="ar"/>
        </w:rPr>
        <w:t xml:space="preserve">Bioinformatics </w:t>
      </w:r>
      <w:r>
        <w:rPr>
          <w:rFonts w:hint="default" w:ascii="Times New Roman" w:hAnsi="Times New Roman" w:eastAsia="NimbusRomNo9L" w:cs="Times New Roman"/>
          <w:color w:val="000000"/>
          <w:kern w:val="0"/>
          <w:sz w:val="24"/>
          <w:szCs w:val="24"/>
          <w:lang w:val="en-US" w:eastAsia="zh-CN" w:bidi="ar"/>
        </w:rPr>
        <w:t xml:space="preserve">19 (May 2018). DOI: </w:t>
      </w:r>
      <w:r>
        <w:rPr>
          <w:rFonts w:hint="default" w:ascii="Times New Roman" w:hAnsi="Times New Roman" w:eastAsia="NimbusMonL" w:cs="Times New Roman"/>
          <w:color w:val="auto"/>
          <w:kern w:val="0"/>
          <w:sz w:val="24"/>
          <w:szCs w:val="24"/>
          <w:u w:val="none"/>
          <w:lang w:val="en-US" w:eastAsia="zh-CN" w:bidi="ar"/>
        </w:rPr>
        <w:fldChar w:fldCharType="begin"/>
      </w:r>
      <w:r>
        <w:rPr>
          <w:rFonts w:hint="default" w:ascii="Times New Roman" w:hAnsi="Times New Roman" w:eastAsia="NimbusMonL" w:cs="Times New Roman"/>
          <w:color w:val="auto"/>
          <w:kern w:val="0"/>
          <w:sz w:val="24"/>
          <w:szCs w:val="24"/>
          <w:u w:val="none"/>
          <w:lang w:val="en-US" w:eastAsia="zh-CN" w:bidi="ar"/>
        </w:rPr>
        <w:instrText xml:space="preserve"> HYPERLINK "https://bmcbioinformatics.biomedcentral.com/articles/10.1186/s12859-018-2067-8" </w:instrText>
      </w:r>
      <w:r>
        <w:rPr>
          <w:rFonts w:hint="default" w:ascii="Times New Roman" w:hAnsi="Times New Roman" w:eastAsia="NimbusMonL" w:cs="Times New Roman"/>
          <w:color w:val="auto"/>
          <w:kern w:val="0"/>
          <w:sz w:val="24"/>
          <w:szCs w:val="24"/>
          <w:u w:val="none"/>
          <w:lang w:val="en-US" w:eastAsia="zh-CN" w:bidi="ar"/>
        </w:rPr>
        <w:fldChar w:fldCharType="separate"/>
      </w:r>
      <w:r>
        <w:rPr>
          <w:rStyle w:val="16"/>
          <w:rFonts w:hint="default" w:ascii="Times New Roman" w:hAnsi="Times New Roman" w:eastAsia="NimbusMonL" w:cs="Times New Roman"/>
          <w:color w:val="auto"/>
          <w:kern w:val="0"/>
          <w:sz w:val="24"/>
          <w:szCs w:val="24"/>
          <w:u w:val="none"/>
          <w:lang w:val="en-US" w:eastAsia="zh-CN" w:bidi="ar"/>
        </w:rPr>
        <w:t>10.1186/s12859-018-2067-8</w:t>
      </w:r>
      <w:r>
        <w:rPr>
          <w:rFonts w:hint="default" w:ascii="Times New Roman" w:hAnsi="Times New Roman" w:eastAsia="NimbusMon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 xml:space="preserve">. </w:t>
      </w:r>
    </w:p>
    <w:bookmarkEnd w:id="322"/>
    <w:p>
      <w:pPr>
        <w:keepNext w:val="0"/>
        <w:keepLines w:val="0"/>
        <w:widowControl/>
        <w:suppressLineNumbers w:val="0"/>
        <w:spacing w:line="360" w:lineRule="auto"/>
        <w:jc w:val="both"/>
        <w:rPr>
          <w:rFonts w:hint="default" w:ascii="Times New Roman" w:hAnsi="Times New Roman" w:cs="Times New Roman"/>
          <w:sz w:val="24"/>
          <w:szCs w:val="24"/>
        </w:rPr>
      </w:pPr>
      <w:bookmarkStart w:id="323" w:name="uuu"/>
      <w:r>
        <w:rPr>
          <w:rFonts w:hint="default" w:ascii="Times New Roman" w:hAnsi="Times New Roman" w:eastAsia="NimbusRomNo9L" w:cs="Times New Roman"/>
          <w:color w:val="000000"/>
          <w:kern w:val="0"/>
          <w:sz w:val="24"/>
          <w:szCs w:val="24"/>
          <w:lang w:val="en-US" w:eastAsia="zh-CN" w:bidi="ar"/>
        </w:rPr>
        <w:t xml:space="preserve">[57]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E. Asgari, N. Poerner, A. McHardy, and M. Mofrad. “DeepPrime2Sec: Deep Learning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for Protein Secondary Structure Prediction from the Primary Sequences”. In: (July 2019).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DOI: </w:t>
      </w:r>
      <w:r>
        <w:rPr>
          <w:rFonts w:hint="default" w:ascii="Times New Roman" w:hAnsi="Times New Roman" w:eastAsia="NimbusMonL" w:cs="Times New Roman"/>
          <w:color w:val="auto"/>
          <w:kern w:val="0"/>
          <w:sz w:val="24"/>
          <w:szCs w:val="24"/>
          <w:u w:val="none"/>
          <w:lang w:val="en-US" w:eastAsia="zh-CN" w:bidi="ar"/>
        </w:rPr>
        <w:fldChar w:fldCharType="begin"/>
      </w:r>
      <w:r>
        <w:rPr>
          <w:rFonts w:hint="default" w:ascii="Times New Roman" w:hAnsi="Times New Roman" w:eastAsia="NimbusMonL" w:cs="Times New Roman"/>
          <w:color w:val="auto"/>
          <w:kern w:val="0"/>
          <w:sz w:val="24"/>
          <w:szCs w:val="24"/>
          <w:u w:val="none"/>
          <w:lang w:val="en-US" w:eastAsia="zh-CN" w:bidi="ar"/>
        </w:rPr>
        <w:instrText xml:space="preserve"> HYPERLINK "https://www.biorxiv.org/content/10.1101/705426v1" </w:instrText>
      </w:r>
      <w:r>
        <w:rPr>
          <w:rFonts w:hint="default" w:ascii="Times New Roman" w:hAnsi="Times New Roman" w:eastAsia="NimbusMonL" w:cs="Times New Roman"/>
          <w:color w:val="auto"/>
          <w:kern w:val="0"/>
          <w:sz w:val="24"/>
          <w:szCs w:val="24"/>
          <w:u w:val="none"/>
          <w:lang w:val="en-US" w:eastAsia="zh-CN" w:bidi="ar"/>
        </w:rPr>
        <w:fldChar w:fldCharType="separate"/>
      </w:r>
      <w:r>
        <w:rPr>
          <w:rStyle w:val="16"/>
          <w:rFonts w:hint="default" w:ascii="Times New Roman" w:hAnsi="Times New Roman" w:eastAsia="NimbusMonL" w:cs="Times New Roman"/>
          <w:color w:val="auto"/>
          <w:kern w:val="0"/>
          <w:sz w:val="24"/>
          <w:szCs w:val="24"/>
          <w:u w:val="none"/>
          <w:lang w:val="en-US" w:eastAsia="zh-CN" w:bidi="ar"/>
        </w:rPr>
        <w:t>10.1101/705426</w:t>
      </w:r>
      <w:r>
        <w:rPr>
          <w:rFonts w:hint="default" w:ascii="Times New Roman" w:hAnsi="Times New Roman" w:eastAsia="NimbusMon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w:t>
      </w:r>
      <w:bookmarkEnd w:id="323"/>
      <w:r>
        <w:rPr>
          <w:rFonts w:hint="default" w:ascii="Times New Roman" w:hAnsi="Times New Roman" w:eastAsia="NimbusRomNo9L" w:cs="Times New Roman"/>
          <w:color w:val="000000"/>
          <w:kern w:val="0"/>
          <w:sz w:val="24"/>
          <w:szCs w:val="24"/>
          <w:lang w:val="en-US" w:eastAsia="zh-CN" w:bidi="ar"/>
        </w:rPr>
        <w:t xml:space="preserve"> </w:t>
      </w:r>
    </w:p>
    <w:p>
      <w:pPr>
        <w:keepNext w:val="0"/>
        <w:keepLines w:val="0"/>
        <w:widowControl/>
        <w:suppressLineNumbers w:val="0"/>
        <w:spacing w:line="360" w:lineRule="auto"/>
        <w:jc w:val="both"/>
        <w:rPr>
          <w:rFonts w:hint="default" w:ascii="Times New Roman" w:hAnsi="Times New Roman" w:cs="Times New Roman"/>
          <w:sz w:val="24"/>
          <w:szCs w:val="24"/>
        </w:rPr>
      </w:pPr>
      <w:bookmarkStart w:id="324" w:name="vvv"/>
      <w:r>
        <w:rPr>
          <w:rFonts w:hint="default" w:ascii="Times New Roman" w:hAnsi="Times New Roman" w:eastAsia="NimbusRomNo9L" w:cs="Times New Roman"/>
          <w:color w:val="000000"/>
          <w:kern w:val="0"/>
          <w:sz w:val="24"/>
          <w:szCs w:val="24"/>
          <w:lang w:val="en-US" w:eastAsia="zh-CN" w:bidi="ar"/>
        </w:rPr>
        <w:t xml:space="preserve">[58]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M. Uddin, S. Mahbub, M. Rahman, and M. Bayzid. “SAINT: Self-Attention Augmented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Inception-Inside-Inception Network Improves Protein Secondary Structure Prediction”.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In: (Sept. 2019). DOI: </w:t>
      </w:r>
      <w:r>
        <w:rPr>
          <w:rFonts w:hint="default" w:ascii="Times New Roman" w:hAnsi="Times New Roman" w:eastAsia="NimbusMonL" w:cs="Times New Roman"/>
          <w:color w:val="auto"/>
          <w:kern w:val="0"/>
          <w:sz w:val="24"/>
          <w:szCs w:val="24"/>
          <w:u w:val="none"/>
          <w:lang w:val="en-US" w:eastAsia="zh-CN" w:bidi="ar"/>
        </w:rPr>
        <w:fldChar w:fldCharType="begin"/>
      </w:r>
      <w:r>
        <w:rPr>
          <w:rFonts w:hint="default" w:ascii="Times New Roman" w:hAnsi="Times New Roman" w:eastAsia="NimbusMonL" w:cs="Times New Roman"/>
          <w:color w:val="auto"/>
          <w:kern w:val="0"/>
          <w:sz w:val="24"/>
          <w:szCs w:val="24"/>
          <w:u w:val="none"/>
          <w:lang w:val="en-US" w:eastAsia="zh-CN" w:bidi="ar"/>
        </w:rPr>
        <w:instrText xml:space="preserve"> HYPERLINK "https://www.biorxiv.org/content/10.1101/786921v2" </w:instrText>
      </w:r>
      <w:r>
        <w:rPr>
          <w:rFonts w:hint="default" w:ascii="Times New Roman" w:hAnsi="Times New Roman" w:eastAsia="NimbusMonL" w:cs="Times New Roman"/>
          <w:color w:val="auto"/>
          <w:kern w:val="0"/>
          <w:sz w:val="24"/>
          <w:szCs w:val="24"/>
          <w:u w:val="none"/>
          <w:lang w:val="en-US" w:eastAsia="zh-CN" w:bidi="ar"/>
        </w:rPr>
        <w:fldChar w:fldCharType="separate"/>
      </w:r>
      <w:r>
        <w:rPr>
          <w:rStyle w:val="16"/>
          <w:rFonts w:hint="default" w:ascii="Times New Roman" w:hAnsi="Times New Roman" w:eastAsia="NimbusMonL" w:cs="Times New Roman"/>
          <w:color w:val="auto"/>
          <w:kern w:val="0"/>
          <w:sz w:val="24"/>
          <w:szCs w:val="24"/>
          <w:u w:val="none"/>
          <w:lang w:val="en-US" w:eastAsia="zh-CN" w:bidi="ar"/>
        </w:rPr>
        <w:t>10.1101/786921</w:t>
      </w:r>
      <w:r>
        <w:rPr>
          <w:rFonts w:hint="default" w:ascii="Times New Roman" w:hAnsi="Times New Roman" w:eastAsia="NimbusMon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w:t>
      </w:r>
    </w:p>
    <w:bookmarkEnd w:id="324"/>
    <w:p>
      <w:pPr>
        <w:keepNext w:val="0"/>
        <w:keepLines w:val="0"/>
        <w:widowControl/>
        <w:suppressLineNumbers w:val="0"/>
        <w:spacing w:line="360" w:lineRule="auto"/>
        <w:jc w:val="both"/>
        <w:rPr>
          <w:rFonts w:hint="default" w:ascii="Times New Roman" w:hAnsi="Times New Roman" w:cs="Times New Roman"/>
          <w:sz w:val="24"/>
          <w:szCs w:val="24"/>
        </w:rPr>
      </w:pPr>
      <w:bookmarkStart w:id="325" w:name="www"/>
      <w:r>
        <w:rPr>
          <w:rFonts w:hint="default" w:ascii="Times New Roman" w:hAnsi="Times New Roman" w:eastAsia="NimbusRomNo9L" w:cs="Times New Roman"/>
          <w:color w:val="000000"/>
          <w:kern w:val="0"/>
          <w:sz w:val="24"/>
          <w:szCs w:val="24"/>
          <w:lang w:val="en-US" w:eastAsia="zh-CN" w:bidi="ar"/>
        </w:rPr>
        <w:t>[59]</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T. H. Nahid, F. A. Jui and P. C. Shill, "Protein Secondary Structure Prediction using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Graph Neural Network," 2021 5th International Conference on Electrical Information and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000000"/>
          <w:kern w:val="0"/>
          <w:sz w:val="24"/>
          <w:szCs w:val="24"/>
          <w:lang w:val="en-US" w:eastAsia="zh-CN" w:bidi="ar"/>
        </w:rPr>
        <w:t xml:space="preserve">Communication Technology (EICT), 2021, pp. 1-6, doi: </w:t>
      </w:r>
      <w:r>
        <w:rPr>
          <w:rFonts w:hint="default" w:ascii="Times New Roman" w:hAnsi="Times New Roman" w:eastAsia="NimbusRomNo9L" w:cs="Times New Roman"/>
          <w:color w:val="000000"/>
          <w:kern w:val="0"/>
          <w:sz w:val="24"/>
          <w:szCs w:val="24"/>
          <w:lang w:val="en-US" w:eastAsia="zh-CN" w:bidi="ar"/>
        </w:rPr>
        <w:tab/>
      </w:r>
      <w:r>
        <w:rPr>
          <w:rFonts w:hint="default" w:ascii="Times New Roman" w:hAnsi="Times New Roman" w:eastAsia="NimbusRomNo9L" w:cs="Times New Roman"/>
          <w:color w:val="auto"/>
          <w:kern w:val="0"/>
          <w:sz w:val="24"/>
          <w:szCs w:val="24"/>
          <w:u w:val="none"/>
          <w:lang w:val="en-US" w:eastAsia="zh-CN" w:bidi="ar"/>
        </w:rPr>
        <w:fldChar w:fldCharType="begin"/>
      </w:r>
      <w:r>
        <w:rPr>
          <w:rFonts w:hint="default" w:ascii="Times New Roman" w:hAnsi="Times New Roman" w:eastAsia="NimbusRomNo9L" w:cs="Times New Roman"/>
          <w:color w:val="auto"/>
          <w:kern w:val="0"/>
          <w:sz w:val="24"/>
          <w:szCs w:val="24"/>
          <w:u w:val="none"/>
          <w:lang w:val="en-US" w:eastAsia="zh-CN" w:bidi="ar"/>
        </w:rPr>
        <w:instrText xml:space="preserve"> HYPERLINK "https://ieeexplore.ieee.org/document/9733590" </w:instrText>
      </w:r>
      <w:r>
        <w:rPr>
          <w:rFonts w:hint="default" w:ascii="Times New Roman" w:hAnsi="Times New Roman" w:eastAsia="NimbusRomNo9L" w:cs="Times New Roman"/>
          <w:color w:val="auto"/>
          <w:kern w:val="0"/>
          <w:sz w:val="24"/>
          <w:szCs w:val="24"/>
          <w:u w:val="none"/>
          <w:lang w:val="en-US" w:eastAsia="zh-CN" w:bidi="ar"/>
        </w:rPr>
        <w:fldChar w:fldCharType="separate"/>
      </w:r>
      <w:r>
        <w:rPr>
          <w:rStyle w:val="16"/>
          <w:rFonts w:hint="default" w:ascii="Times New Roman" w:hAnsi="Times New Roman" w:eastAsia="NimbusRomNo9L" w:cs="Times New Roman"/>
          <w:color w:val="auto"/>
          <w:kern w:val="0"/>
          <w:sz w:val="24"/>
          <w:szCs w:val="24"/>
          <w:u w:val="none"/>
          <w:lang w:val="en-US" w:eastAsia="zh-CN" w:bidi="ar"/>
        </w:rPr>
        <w:t>10.1109/EICT54103.2021.9733590</w:t>
      </w:r>
      <w:r>
        <w:rPr>
          <w:rFonts w:hint="default" w:ascii="Times New Roman" w:hAnsi="Times New Roman" w:eastAsia="NimbusRomNo9L" w:cs="Times New Roman"/>
          <w:color w:val="auto"/>
          <w:kern w:val="0"/>
          <w:sz w:val="24"/>
          <w:szCs w:val="24"/>
          <w:u w:val="none"/>
          <w:lang w:val="en-US" w:eastAsia="zh-CN" w:bidi="ar"/>
        </w:rPr>
        <w:fldChar w:fldCharType="end"/>
      </w:r>
      <w:r>
        <w:rPr>
          <w:rFonts w:hint="default" w:ascii="Times New Roman" w:hAnsi="Times New Roman" w:eastAsia="NimbusRomNo9L" w:cs="Times New Roman"/>
          <w:color w:val="000000"/>
          <w:kern w:val="0"/>
          <w:sz w:val="24"/>
          <w:szCs w:val="24"/>
          <w:lang w:val="en-US" w:eastAsia="zh-CN" w:bidi="ar"/>
        </w:rPr>
        <w:t>.</w:t>
      </w:r>
    </w:p>
    <w:bookmarkEnd w:id="325"/>
    <w:p>
      <w:pPr>
        <w:keepNext w:val="0"/>
        <w:keepLines w:val="0"/>
        <w:widowControl/>
        <w:suppressLineNumbers w:val="0"/>
        <w:jc w:val="left"/>
        <w:rPr>
          <w:rFonts w:hint="default" w:ascii="Times New Roman" w:hAnsi="Times New Roman" w:eastAsia="NimbusRomNo9L" w:cs="Times New Roman"/>
          <w:color w:val="000000"/>
          <w:kern w:val="0"/>
          <w:sz w:val="24"/>
          <w:szCs w:val="24"/>
          <w:lang w:val="en-US" w:eastAsia="zh-CN" w:bidi="ar"/>
        </w:rPr>
      </w:pPr>
    </w:p>
    <w:sectPr>
      <w:pgSz w:w="12240" w:h="15840"/>
      <w:pgMar w:top="1440" w:right="1440" w:bottom="1440" w:left="1440" w:header="0" w:footer="720" w:gutter="0"/>
      <w:pgBorders>
        <w:top w:val="none" w:sz="0" w:space="0"/>
        <w:left w:val="none" w:sz="0" w:space="0"/>
        <w:bottom w:val="none" w:sz="0" w:space="0"/>
        <w:right w:val="none" w:sz="0" w:space="0"/>
      </w:pgBorders>
      <w:pgNumType w:start="1"/>
      <w:cols w:space="720" w:num="1"/>
      <w:titlePg/>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00"/>
    <w:family w:val="roman"/>
    <w:pitch w:val="default"/>
    <w:sig w:usb0="E00002FF" w:usb1="400004FF" w:usb2="00000000" w:usb3="00000000" w:csb0="2000019F" w:csb1="00000000"/>
  </w:font>
  <w:font w:name="NimbusRomNo9L">
    <w:altName w:val="Euphorigenic"/>
    <w:panose1 w:val="00000000000000000000"/>
    <w:charset w:val="00"/>
    <w:family w:val="auto"/>
    <w:pitch w:val="default"/>
    <w:sig w:usb0="00000000" w:usb1="00000000" w:usb2="00000000" w:usb3="00000000" w:csb0="00000000" w:csb1="00000000"/>
  </w:font>
  <w:font w:name="NimbusRomNo9L-Medi">
    <w:altName w:val="Euphorigenic"/>
    <w:panose1 w:val="00000000000000000000"/>
    <w:charset w:val="00"/>
    <w:family w:val="auto"/>
    <w:pitch w:val="default"/>
    <w:sig w:usb0="00000000" w:usb1="00000000" w:usb2="00000000" w:usb3="00000000" w:csb0="00000000" w:csb1="00000000"/>
  </w:font>
  <w:font w:name="CMR10">
    <w:altName w:val="Euphorigenic"/>
    <w:panose1 w:val="00000000000000000000"/>
    <w:charset w:val="00"/>
    <w:family w:val="auto"/>
    <w:pitch w:val="default"/>
    <w:sig w:usb0="00000000" w:usb1="00000000" w:usb2="00000000" w:usb3="00000000" w:csb0="00000000" w:csb1="00000000"/>
  </w:font>
  <w:font w:name="StandardSymL-Slant_167">
    <w:altName w:val="Euphorigenic"/>
    <w:panose1 w:val="00000000000000000000"/>
    <w:charset w:val="00"/>
    <w:family w:val="auto"/>
    <w:pitch w:val="default"/>
    <w:sig w:usb0="00000000" w:usb1="00000000" w:usb2="00000000" w:usb3="00000000" w:csb0="00000000" w:csb1="00000000"/>
  </w:font>
  <w:font w:name="sans-serif">
    <w:altName w:val="Euphorigenic"/>
    <w:panose1 w:val="00000000000000000000"/>
    <w:charset w:val="00"/>
    <w:family w:val="auto"/>
    <w:pitch w:val="default"/>
    <w:sig w:usb0="00000000" w:usb1="00000000" w:usb2="00000000" w:usb3="00000000" w:csb0="00000000" w:csb1="00000000"/>
  </w:font>
  <w:font w:name="NimbusMonL">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Quicksand Light">
    <w:panose1 w:val="00000400000000000000"/>
    <w:charset w:val="00"/>
    <w:family w:val="auto"/>
    <w:pitch w:val="default"/>
    <w:sig w:usb0="2000000F" w:usb1="00000001" w:usb2="00000000" w:usb3="00000000" w:csb0="20000193" w:csb1="00000000"/>
  </w:font>
  <w:font w:name="Quicksand Medium">
    <w:panose1 w:val="00000600000000000000"/>
    <w:charset w:val="00"/>
    <w:family w:val="auto"/>
    <w:pitch w:val="default"/>
    <w:sig w:usb0="2000000F" w:usb1="00000001" w:usb2="00000000" w:usb3="00000000" w:csb0="20000193"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6123193"/>
      <w:docPartObj>
        <w:docPartGallery w:val="autotext"/>
      </w:docPartObj>
    </w:sdtPr>
    <w:sdtContent>
      <w:p>
        <w:pPr>
          <w:pStyle w:val="13"/>
          <w:jc w:val="center"/>
        </w:pPr>
        <w:r>
          <w:fldChar w:fldCharType="begin"/>
        </w:r>
        <w:r>
          <w:instrText xml:space="preserve"> PAGE   \* MERGEFORMAT </w:instrText>
        </w:r>
        <w:r>
          <w:fldChar w:fldCharType="separate"/>
        </w:r>
        <w:r>
          <w:t>2</w:t>
        </w:r>
        <w:r>
          <w:fldChar w:fldCharType="end"/>
        </w:r>
      </w:p>
    </w:sdtContent>
  </w:sdt>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lear" w:pos="4680"/>
        <w:tab w:val="clear" w:pos="9360"/>
      </w:tabs>
      <w:jc w:val="center"/>
      <w:rPr>
        <w:caps/>
        <w:color w:val="4F81BD" w:themeColor="accent1"/>
        <w14:textFill>
          <w14:solidFill>
            <w14:schemeClr w14:val="accent1"/>
          </w14:solidFill>
        </w14:textFill>
      </w:rPr>
    </w:pPr>
    <w:r>
      <w:rPr>
        <w:caps/>
        <w:color w:val="4F81BD" w:themeColor="accent1"/>
        <w14:textFill>
          <w14:solidFill>
            <w14:schemeClr w14:val="accent1"/>
          </w14:solidFill>
        </w14:textFill>
      </w:rPr>
      <w:fldChar w:fldCharType="begin"/>
    </w:r>
    <w:r>
      <w:rPr>
        <w:caps/>
        <w:color w:val="4F81BD" w:themeColor="accent1"/>
        <w14:textFill>
          <w14:solidFill>
            <w14:schemeClr w14:val="accent1"/>
          </w14:solidFill>
        </w14:textFill>
      </w:rPr>
      <w:instrText xml:space="preserve"> PAGE   \* MERGEFORMAT </w:instrText>
    </w:r>
    <w:r>
      <w:rPr>
        <w:caps/>
        <w:color w:val="4F81BD" w:themeColor="accent1"/>
        <w14:textFill>
          <w14:solidFill>
            <w14:schemeClr w14:val="accent1"/>
          </w14:solidFill>
        </w14:textFill>
      </w:rPr>
      <w:fldChar w:fldCharType="separate"/>
    </w:r>
    <w:r>
      <w:rPr>
        <w:caps/>
        <w:color w:val="4F81BD" w:themeColor="accent1"/>
        <w14:textFill>
          <w14:solidFill>
            <w14:schemeClr w14:val="accent1"/>
          </w14:solidFill>
        </w14:textFill>
      </w:rPr>
      <w:t>1</w:t>
    </w:r>
    <w:r>
      <w:rPr>
        <w:caps/>
        <w:color w:val="4F81BD" w:themeColor="accent1"/>
        <w14:textFill>
          <w14:solidFill>
            <w14:schemeClr w14:val="accent1"/>
          </w14:solidFill>
        </w14:textFill>
      </w:rPr>
      <w:fldChar w:fldCharType="end"/>
    </w:r>
  </w:p>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54B219"/>
    <w:multiLevelType w:val="singleLevel"/>
    <w:tmpl w:val="9154B219"/>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9DB6AC44"/>
    <w:multiLevelType w:val="singleLevel"/>
    <w:tmpl w:val="9DB6AC44"/>
    <w:lvl w:ilvl="0" w:tentative="0">
      <w:start w:val="1"/>
      <w:numFmt w:val="bullet"/>
      <w:lvlText w:val=""/>
      <w:lvlJc w:val="left"/>
      <w:pPr>
        <w:tabs>
          <w:tab w:val="left" w:pos="144"/>
        </w:tabs>
        <w:ind w:left="216" w:leftChars="0" w:hanging="216" w:firstLineChars="0"/>
      </w:pPr>
      <w:rPr>
        <w:rFonts w:hint="default" w:ascii="Wingdings" w:hAnsi="Wingdings"/>
        <w:sz w:val="10"/>
        <w:szCs w:val="10"/>
      </w:rPr>
    </w:lvl>
  </w:abstractNum>
  <w:abstractNum w:abstractNumId="2">
    <w:nsid w:val="B854AB6E"/>
    <w:multiLevelType w:val="multilevel"/>
    <w:tmpl w:val="B854AB6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B58DA1A"/>
    <w:multiLevelType w:val="singleLevel"/>
    <w:tmpl w:val="1B58DA1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2DFCB1C9"/>
    <w:multiLevelType w:val="singleLevel"/>
    <w:tmpl w:val="2DFCB1C9"/>
    <w:lvl w:ilvl="0" w:tentative="0">
      <w:start w:val="1"/>
      <w:numFmt w:val="decimal"/>
      <w:suff w:val="space"/>
      <w:lvlText w:val="%1."/>
      <w:lvlJc w:val="left"/>
    </w:lvl>
  </w:abstractNum>
  <w:abstractNum w:abstractNumId="5">
    <w:nsid w:val="39029DA8"/>
    <w:multiLevelType w:val="singleLevel"/>
    <w:tmpl w:val="39029DA8"/>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6E4A7622"/>
    <w:multiLevelType w:val="singleLevel"/>
    <w:tmpl w:val="6E4A7622"/>
    <w:lvl w:ilvl="0" w:tentative="0">
      <w:start w:val="1"/>
      <w:numFmt w:val="bullet"/>
      <w:lvlText w:val=""/>
      <w:lvlJc w:val="left"/>
      <w:pPr>
        <w:tabs>
          <w:tab w:val="left" w:pos="144"/>
        </w:tabs>
        <w:ind w:left="216" w:leftChars="0" w:hanging="216" w:firstLineChars="0"/>
      </w:pPr>
      <w:rPr>
        <w:rFonts w:hint="default" w:ascii="Wingdings" w:hAnsi="Wingdings"/>
        <w:sz w:val="10"/>
        <w:szCs w:val="10"/>
      </w:rPr>
    </w:lvl>
  </w:abstractNum>
  <w:num w:numId="1">
    <w:abstractNumId w:val="2"/>
  </w:num>
  <w:num w:numId="2">
    <w:abstractNumId w:val="0"/>
  </w:num>
  <w:num w:numId="3">
    <w:abstractNumId w:val="3"/>
  </w:num>
  <w:num w:numId="4">
    <w:abstractNumId w:val="5"/>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138"/>
    <w:rsid w:val="00041A09"/>
    <w:rsid w:val="00091E76"/>
    <w:rsid w:val="00093671"/>
    <w:rsid w:val="000A0254"/>
    <w:rsid w:val="000E64BE"/>
    <w:rsid w:val="00104B7F"/>
    <w:rsid w:val="00123FBA"/>
    <w:rsid w:val="00176E57"/>
    <w:rsid w:val="00182D6D"/>
    <w:rsid w:val="001C4E03"/>
    <w:rsid w:val="001E73E3"/>
    <w:rsid w:val="00210D26"/>
    <w:rsid w:val="00234309"/>
    <w:rsid w:val="002A2BDD"/>
    <w:rsid w:val="002B53FF"/>
    <w:rsid w:val="002C08E5"/>
    <w:rsid w:val="002D2BCF"/>
    <w:rsid w:val="002E2075"/>
    <w:rsid w:val="002F4994"/>
    <w:rsid w:val="003210D0"/>
    <w:rsid w:val="0034762B"/>
    <w:rsid w:val="00364AC9"/>
    <w:rsid w:val="00373CA7"/>
    <w:rsid w:val="00377268"/>
    <w:rsid w:val="003B3C33"/>
    <w:rsid w:val="003B5BBA"/>
    <w:rsid w:val="003D2626"/>
    <w:rsid w:val="003E7691"/>
    <w:rsid w:val="00411F53"/>
    <w:rsid w:val="004904B7"/>
    <w:rsid w:val="004A4440"/>
    <w:rsid w:val="004C11E2"/>
    <w:rsid w:val="004C6B75"/>
    <w:rsid w:val="004D6C10"/>
    <w:rsid w:val="0050753E"/>
    <w:rsid w:val="00522F26"/>
    <w:rsid w:val="00545DF9"/>
    <w:rsid w:val="005663CB"/>
    <w:rsid w:val="00571407"/>
    <w:rsid w:val="00572BC5"/>
    <w:rsid w:val="00584690"/>
    <w:rsid w:val="00587DFE"/>
    <w:rsid w:val="00595391"/>
    <w:rsid w:val="00597D47"/>
    <w:rsid w:val="005E5F89"/>
    <w:rsid w:val="00601999"/>
    <w:rsid w:val="00610874"/>
    <w:rsid w:val="006158F4"/>
    <w:rsid w:val="00655317"/>
    <w:rsid w:val="00697C9E"/>
    <w:rsid w:val="006A5005"/>
    <w:rsid w:val="006C22B2"/>
    <w:rsid w:val="006C6FB9"/>
    <w:rsid w:val="006F524A"/>
    <w:rsid w:val="0070497C"/>
    <w:rsid w:val="00705152"/>
    <w:rsid w:val="007223FD"/>
    <w:rsid w:val="00740152"/>
    <w:rsid w:val="0075465E"/>
    <w:rsid w:val="00774F6F"/>
    <w:rsid w:val="00781E08"/>
    <w:rsid w:val="008036B6"/>
    <w:rsid w:val="0081096B"/>
    <w:rsid w:val="00866A91"/>
    <w:rsid w:val="0087672F"/>
    <w:rsid w:val="0089352B"/>
    <w:rsid w:val="00897C4C"/>
    <w:rsid w:val="008C6204"/>
    <w:rsid w:val="008C754D"/>
    <w:rsid w:val="008F2AB3"/>
    <w:rsid w:val="008F546A"/>
    <w:rsid w:val="009161FA"/>
    <w:rsid w:val="00937011"/>
    <w:rsid w:val="009471EE"/>
    <w:rsid w:val="00974109"/>
    <w:rsid w:val="00992DBD"/>
    <w:rsid w:val="00995C6B"/>
    <w:rsid w:val="009A37BE"/>
    <w:rsid w:val="009C3A0B"/>
    <w:rsid w:val="009F70E0"/>
    <w:rsid w:val="00A07BA3"/>
    <w:rsid w:val="00A33D0E"/>
    <w:rsid w:val="00A378A5"/>
    <w:rsid w:val="00A61739"/>
    <w:rsid w:val="00A73796"/>
    <w:rsid w:val="00A8768A"/>
    <w:rsid w:val="00AA697A"/>
    <w:rsid w:val="00AB3723"/>
    <w:rsid w:val="00AC5A2D"/>
    <w:rsid w:val="00AD052B"/>
    <w:rsid w:val="00AD07B5"/>
    <w:rsid w:val="00AE6AF8"/>
    <w:rsid w:val="00AE7204"/>
    <w:rsid w:val="00AF1FD2"/>
    <w:rsid w:val="00B13B6D"/>
    <w:rsid w:val="00B3171A"/>
    <w:rsid w:val="00B4268F"/>
    <w:rsid w:val="00BB0DE4"/>
    <w:rsid w:val="00BC4A84"/>
    <w:rsid w:val="00BE6163"/>
    <w:rsid w:val="00BF44AE"/>
    <w:rsid w:val="00C20B2F"/>
    <w:rsid w:val="00C326CF"/>
    <w:rsid w:val="00C424F6"/>
    <w:rsid w:val="00C60707"/>
    <w:rsid w:val="00C81138"/>
    <w:rsid w:val="00CB0CCA"/>
    <w:rsid w:val="00D03AD1"/>
    <w:rsid w:val="00D101C2"/>
    <w:rsid w:val="00D236BA"/>
    <w:rsid w:val="00D55E6C"/>
    <w:rsid w:val="00D970A6"/>
    <w:rsid w:val="00DF0B20"/>
    <w:rsid w:val="00DF21A4"/>
    <w:rsid w:val="00E25590"/>
    <w:rsid w:val="00E258BF"/>
    <w:rsid w:val="00E52F77"/>
    <w:rsid w:val="00E53EB7"/>
    <w:rsid w:val="00E74B34"/>
    <w:rsid w:val="00EB321E"/>
    <w:rsid w:val="00ED1EE1"/>
    <w:rsid w:val="00EF77E7"/>
    <w:rsid w:val="00F01506"/>
    <w:rsid w:val="00F12FCD"/>
    <w:rsid w:val="00F15469"/>
    <w:rsid w:val="00F5091F"/>
    <w:rsid w:val="00FA162D"/>
    <w:rsid w:val="01183106"/>
    <w:rsid w:val="012A3378"/>
    <w:rsid w:val="013E774B"/>
    <w:rsid w:val="0146592F"/>
    <w:rsid w:val="01661ED8"/>
    <w:rsid w:val="01B24556"/>
    <w:rsid w:val="01B47A59"/>
    <w:rsid w:val="01E86D1D"/>
    <w:rsid w:val="01EA4438"/>
    <w:rsid w:val="021D70DF"/>
    <w:rsid w:val="02271F96"/>
    <w:rsid w:val="024444F2"/>
    <w:rsid w:val="024D6952"/>
    <w:rsid w:val="026E49E2"/>
    <w:rsid w:val="02705C0D"/>
    <w:rsid w:val="029D69C7"/>
    <w:rsid w:val="02A42BE4"/>
    <w:rsid w:val="02E103FD"/>
    <w:rsid w:val="02E713C6"/>
    <w:rsid w:val="02EA1AAE"/>
    <w:rsid w:val="02ED0A5A"/>
    <w:rsid w:val="02FC6AF6"/>
    <w:rsid w:val="03032BFE"/>
    <w:rsid w:val="03163E1D"/>
    <w:rsid w:val="032B4578"/>
    <w:rsid w:val="032B7E7C"/>
    <w:rsid w:val="03440393"/>
    <w:rsid w:val="03483CDF"/>
    <w:rsid w:val="034F0AEC"/>
    <w:rsid w:val="03595B8B"/>
    <w:rsid w:val="035E2B6B"/>
    <w:rsid w:val="03652CA2"/>
    <w:rsid w:val="03A80933"/>
    <w:rsid w:val="03C75EB2"/>
    <w:rsid w:val="03CB0448"/>
    <w:rsid w:val="03D21FD2"/>
    <w:rsid w:val="03D65769"/>
    <w:rsid w:val="03D673E3"/>
    <w:rsid w:val="03D76459"/>
    <w:rsid w:val="03FF362D"/>
    <w:rsid w:val="03FF37B7"/>
    <w:rsid w:val="0416376A"/>
    <w:rsid w:val="04377FE1"/>
    <w:rsid w:val="04575ED4"/>
    <w:rsid w:val="04682076"/>
    <w:rsid w:val="046B474E"/>
    <w:rsid w:val="047B58FE"/>
    <w:rsid w:val="048146F4"/>
    <w:rsid w:val="04824374"/>
    <w:rsid w:val="049B63DA"/>
    <w:rsid w:val="049D2615"/>
    <w:rsid w:val="04A45C89"/>
    <w:rsid w:val="04C75D62"/>
    <w:rsid w:val="04CF5977"/>
    <w:rsid w:val="04DA2804"/>
    <w:rsid w:val="04F12134"/>
    <w:rsid w:val="050B40DD"/>
    <w:rsid w:val="052615FE"/>
    <w:rsid w:val="05516D01"/>
    <w:rsid w:val="05562FA3"/>
    <w:rsid w:val="05796E8A"/>
    <w:rsid w:val="057A1088"/>
    <w:rsid w:val="057C458C"/>
    <w:rsid w:val="058E35AC"/>
    <w:rsid w:val="059D1791"/>
    <w:rsid w:val="05B5688F"/>
    <w:rsid w:val="05DD6BAF"/>
    <w:rsid w:val="05E30AB8"/>
    <w:rsid w:val="05ED1C8B"/>
    <w:rsid w:val="05F11A75"/>
    <w:rsid w:val="060905E2"/>
    <w:rsid w:val="0616597F"/>
    <w:rsid w:val="061B0C12"/>
    <w:rsid w:val="0620522A"/>
    <w:rsid w:val="063A14C7"/>
    <w:rsid w:val="063A78C0"/>
    <w:rsid w:val="06466042"/>
    <w:rsid w:val="06474F59"/>
    <w:rsid w:val="06592C00"/>
    <w:rsid w:val="066747FB"/>
    <w:rsid w:val="06801C3B"/>
    <w:rsid w:val="068723D9"/>
    <w:rsid w:val="06C064F8"/>
    <w:rsid w:val="06D02C85"/>
    <w:rsid w:val="06D76DC6"/>
    <w:rsid w:val="06FF6413"/>
    <w:rsid w:val="07005A0C"/>
    <w:rsid w:val="070B39F0"/>
    <w:rsid w:val="0715212E"/>
    <w:rsid w:val="07152EBE"/>
    <w:rsid w:val="073106E8"/>
    <w:rsid w:val="07445783"/>
    <w:rsid w:val="076D47AA"/>
    <w:rsid w:val="07732F9E"/>
    <w:rsid w:val="07736C45"/>
    <w:rsid w:val="077F3D5C"/>
    <w:rsid w:val="078F0773"/>
    <w:rsid w:val="07AD5B25"/>
    <w:rsid w:val="07B567B5"/>
    <w:rsid w:val="07D94EB6"/>
    <w:rsid w:val="081D2374"/>
    <w:rsid w:val="08243B12"/>
    <w:rsid w:val="082F4DFA"/>
    <w:rsid w:val="083F66D0"/>
    <w:rsid w:val="084D1751"/>
    <w:rsid w:val="087F5E7D"/>
    <w:rsid w:val="08B73A59"/>
    <w:rsid w:val="08C425EC"/>
    <w:rsid w:val="08CB02D0"/>
    <w:rsid w:val="08E21B49"/>
    <w:rsid w:val="08E2204D"/>
    <w:rsid w:val="09066736"/>
    <w:rsid w:val="09210F0A"/>
    <w:rsid w:val="093E1F1D"/>
    <w:rsid w:val="094B7B54"/>
    <w:rsid w:val="094E5940"/>
    <w:rsid w:val="094F6556"/>
    <w:rsid w:val="09717ADB"/>
    <w:rsid w:val="098F09C5"/>
    <w:rsid w:val="099026DA"/>
    <w:rsid w:val="09936D78"/>
    <w:rsid w:val="09944280"/>
    <w:rsid w:val="09B90184"/>
    <w:rsid w:val="09BF7A24"/>
    <w:rsid w:val="09C23012"/>
    <w:rsid w:val="09E12944"/>
    <w:rsid w:val="09FD1B72"/>
    <w:rsid w:val="0A021C7D"/>
    <w:rsid w:val="0A3221EC"/>
    <w:rsid w:val="0A5F7087"/>
    <w:rsid w:val="0A6A38C9"/>
    <w:rsid w:val="0A8C5F5E"/>
    <w:rsid w:val="0A942601"/>
    <w:rsid w:val="0A9C61F8"/>
    <w:rsid w:val="0ABD2EA9"/>
    <w:rsid w:val="0AC74ABE"/>
    <w:rsid w:val="0AC90458"/>
    <w:rsid w:val="0ACC7959"/>
    <w:rsid w:val="0AE576C8"/>
    <w:rsid w:val="0AEE77E3"/>
    <w:rsid w:val="0AF7780B"/>
    <w:rsid w:val="0B1B0CC4"/>
    <w:rsid w:val="0B1E1C49"/>
    <w:rsid w:val="0B344E20"/>
    <w:rsid w:val="0B39319A"/>
    <w:rsid w:val="0B460038"/>
    <w:rsid w:val="0B6017B9"/>
    <w:rsid w:val="0B612388"/>
    <w:rsid w:val="0B6813FA"/>
    <w:rsid w:val="0B6B1D48"/>
    <w:rsid w:val="0B6D3701"/>
    <w:rsid w:val="0B792827"/>
    <w:rsid w:val="0B94510B"/>
    <w:rsid w:val="0BB721C8"/>
    <w:rsid w:val="0BCA55E5"/>
    <w:rsid w:val="0BF12EBF"/>
    <w:rsid w:val="0C815114"/>
    <w:rsid w:val="0C961836"/>
    <w:rsid w:val="0C9633BF"/>
    <w:rsid w:val="0C965756"/>
    <w:rsid w:val="0CA5404F"/>
    <w:rsid w:val="0CB4022F"/>
    <w:rsid w:val="0CBC1760"/>
    <w:rsid w:val="0CBC72E9"/>
    <w:rsid w:val="0CC7352F"/>
    <w:rsid w:val="0CEA12C0"/>
    <w:rsid w:val="0CFC4A5D"/>
    <w:rsid w:val="0CFF0F1B"/>
    <w:rsid w:val="0CFF4F2C"/>
    <w:rsid w:val="0D131D3F"/>
    <w:rsid w:val="0D134683"/>
    <w:rsid w:val="0D16652A"/>
    <w:rsid w:val="0D1F0495"/>
    <w:rsid w:val="0D25459D"/>
    <w:rsid w:val="0D432A9C"/>
    <w:rsid w:val="0D4B47DC"/>
    <w:rsid w:val="0D713142"/>
    <w:rsid w:val="0D78301E"/>
    <w:rsid w:val="0D8558BB"/>
    <w:rsid w:val="0D953957"/>
    <w:rsid w:val="0DA1776A"/>
    <w:rsid w:val="0DA66D6E"/>
    <w:rsid w:val="0DA815B3"/>
    <w:rsid w:val="0DCE6ECC"/>
    <w:rsid w:val="0DE436D6"/>
    <w:rsid w:val="0DFF5585"/>
    <w:rsid w:val="0E147AA9"/>
    <w:rsid w:val="0E35379C"/>
    <w:rsid w:val="0E4F7C80"/>
    <w:rsid w:val="0E6640CB"/>
    <w:rsid w:val="0E670397"/>
    <w:rsid w:val="0E733C4B"/>
    <w:rsid w:val="0E7E2FDC"/>
    <w:rsid w:val="0E8100DC"/>
    <w:rsid w:val="0E856AE3"/>
    <w:rsid w:val="0E8A2F6A"/>
    <w:rsid w:val="0E8A76E7"/>
    <w:rsid w:val="0E8C646E"/>
    <w:rsid w:val="0EA61216"/>
    <w:rsid w:val="0EB949B3"/>
    <w:rsid w:val="0EE213FB"/>
    <w:rsid w:val="0F100C45"/>
    <w:rsid w:val="0F14764B"/>
    <w:rsid w:val="0F473373"/>
    <w:rsid w:val="0F4F3999"/>
    <w:rsid w:val="0F69793C"/>
    <w:rsid w:val="0F8B32C9"/>
    <w:rsid w:val="0FA4722F"/>
    <w:rsid w:val="0FC02FE7"/>
    <w:rsid w:val="0FC046F5"/>
    <w:rsid w:val="0FE87EB1"/>
    <w:rsid w:val="0FF137B6"/>
    <w:rsid w:val="10044A9B"/>
    <w:rsid w:val="10116269"/>
    <w:rsid w:val="10121644"/>
    <w:rsid w:val="101B66DC"/>
    <w:rsid w:val="10254F0A"/>
    <w:rsid w:val="10454DC0"/>
    <w:rsid w:val="106A4487"/>
    <w:rsid w:val="108A5114"/>
    <w:rsid w:val="109045B9"/>
    <w:rsid w:val="109F26A0"/>
    <w:rsid w:val="10C556C7"/>
    <w:rsid w:val="10E00680"/>
    <w:rsid w:val="10E50EA8"/>
    <w:rsid w:val="11196A9C"/>
    <w:rsid w:val="111972EE"/>
    <w:rsid w:val="113D3750"/>
    <w:rsid w:val="115A5929"/>
    <w:rsid w:val="11894027"/>
    <w:rsid w:val="119F43A3"/>
    <w:rsid w:val="11A0203A"/>
    <w:rsid w:val="11BC7F56"/>
    <w:rsid w:val="11BF6AA0"/>
    <w:rsid w:val="11C90F52"/>
    <w:rsid w:val="11D120A4"/>
    <w:rsid w:val="11E15DDB"/>
    <w:rsid w:val="123572D9"/>
    <w:rsid w:val="123657AD"/>
    <w:rsid w:val="12386EF3"/>
    <w:rsid w:val="124D5981"/>
    <w:rsid w:val="12915003"/>
    <w:rsid w:val="12A42A5A"/>
    <w:rsid w:val="12BC16CB"/>
    <w:rsid w:val="12BF111A"/>
    <w:rsid w:val="12D85778"/>
    <w:rsid w:val="12F16141"/>
    <w:rsid w:val="13193D8A"/>
    <w:rsid w:val="131F00EB"/>
    <w:rsid w:val="131F376E"/>
    <w:rsid w:val="13246190"/>
    <w:rsid w:val="13833692"/>
    <w:rsid w:val="1383674F"/>
    <w:rsid w:val="13995836"/>
    <w:rsid w:val="13C07C74"/>
    <w:rsid w:val="13D9661F"/>
    <w:rsid w:val="13EA611B"/>
    <w:rsid w:val="1411061A"/>
    <w:rsid w:val="141379A2"/>
    <w:rsid w:val="1420626A"/>
    <w:rsid w:val="14305E5E"/>
    <w:rsid w:val="14421221"/>
    <w:rsid w:val="145C77AF"/>
    <w:rsid w:val="147E4BAF"/>
    <w:rsid w:val="14CB5DD0"/>
    <w:rsid w:val="14D265A8"/>
    <w:rsid w:val="14DE1D5E"/>
    <w:rsid w:val="14ED4E63"/>
    <w:rsid w:val="15016082"/>
    <w:rsid w:val="150A4793"/>
    <w:rsid w:val="151505A6"/>
    <w:rsid w:val="153C7F6E"/>
    <w:rsid w:val="15535E8C"/>
    <w:rsid w:val="15674B2D"/>
    <w:rsid w:val="1568589C"/>
    <w:rsid w:val="157250BC"/>
    <w:rsid w:val="159C2891"/>
    <w:rsid w:val="15B95830"/>
    <w:rsid w:val="15D764C6"/>
    <w:rsid w:val="15DE5A70"/>
    <w:rsid w:val="15E0113D"/>
    <w:rsid w:val="15E8637F"/>
    <w:rsid w:val="15EC4007"/>
    <w:rsid w:val="15F1140C"/>
    <w:rsid w:val="1613704A"/>
    <w:rsid w:val="16162816"/>
    <w:rsid w:val="16744311"/>
    <w:rsid w:val="16773921"/>
    <w:rsid w:val="168C6E8D"/>
    <w:rsid w:val="168E6B0D"/>
    <w:rsid w:val="169119DF"/>
    <w:rsid w:val="16B502AA"/>
    <w:rsid w:val="16C90EF1"/>
    <w:rsid w:val="16D154FF"/>
    <w:rsid w:val="16E96798"/>
    <w:rsid w:val="16FD16D7"/>
    <w:rsid w:val="17176A71"/>
    <w:rsid w:val="17217381"/>
    <w:rsid w:val="174E7CB7"/>
    <w:rsid w:val="17530F82"/>
    <w:rsid w:val="17536B71"/>
    <w:rsid w:val="178C7B60"/>
    <w:rsid w:val="17E03338"/>
    <w:rsid w:val="180026D3"/>
    <w:rsid w:val="18055170"/>
    <w:rsid w:val="182B30B6"/>
    <w:rsid w:val="18461E86"/>
    <w:rsid w:val="18482B9D"/>
    <w:rsid w:val="18552E94"/>
    <w:rsid w:val="186526ED"/>
    <w:rsid w:val="1867233F"/>
    <w:rsid w:val="18854A4A"/>
    <w:rsid w:val="1897478D"/>
    <w:rsid w:val="18D85A35"/>
    <w:rsid w:val="18E362EC"/>
    <w:rsid w:val="18F275FC"/>
    <w:rsid w:val="19024E0F"/>
    <w:rsid w:val="19083B36"/>
    <w:rsid w:val="1943649D"/>
    <w:rsid w:val="19543E1D"/>
    <w:rsid w:val="19634F69"/>
    <w:rsid w:val="198733AD"/>
    <w:rsid w:val="19974432"/>
    <w:rsid w:val="19A07E7C"/>
    <w:rsid w:val="19A570A0"/>
    <w:rsid w:val="19A57C75"/>
    <w:rsid w:val="19AC44AC"/>
    <w:rsid w:val="19C30723"/>
    <w:rsid w:val="19CD084B"/>
    <w:rsid w:val="19D246EC"/>
    <w:rsid w:val="19D67750"/>
    <w:rsid w:val="19E532AC"/>
    <w:rsid w:val="19F34C20"/>
    <w:rsid w:val="19FB7531"/>
    <w:rsid w:val="1A0A00C9"/>
    <w:rsid w:val="1A21446B"/>
    <w:rsid w:val="1A541902"/>
    <w:rsid w:val="1A592B35"/>
    <w:rsid w:val="1A69031C"/>
    <w:rsid w:val="1A725BCF"/>
    <w:rsid w:val="1A7525B6"/>
    <w:rsid w:val="1A7C1CC2"/>
    <w:rsid w:val="1AAA694D"/>
    <w:rsid w:val="1AC23402"/>
    <w:rsid w:val="1AC7047C"/>
    <w:rsid w:val="1AD61526"/>
    <w:rsid w:val="1AE532C2"/>
    <w:rsid w:val="1B061265"/>
    <w:rsid w:val="1B13504C"/>
    <w:rsid w:val="1B142779"/>
    <w:rsid w:val="1B1639D5"/>
    <w:rsid w:val="1B1D5157"/>
    <w:rsid w:val="1B2A0FC9"/>
    <w:rsid w:val="1B481CCF"/>
    <w:rsid w:val="1B52201F"/>
    <w:rsid w:val="1B550FE4"/>
    <w:rsid w:val="1B5C41F3"/>
    <w:rsid w:val="1B612879"/>
    <w:rsid w:val="1B6D57DA"/>
    <w:rsid w:val="1B8E3F3E"/>
    <w:rsid w:val="1BAE4EF6"/>
    <w:rsid w:val="1BCD57AB"/>
    <w:rsid w:val="1BE532FE"/>
    <w:rsid w:val="1BE96A15"/>
    <w:rsid w:val="1BFA4E1A"/>
    <w:rsid w:val="1C1678EA"/>
    <w:rsid w:val="1C1A58AA"/>
    <w:rsid w:val="1C1F1D32"/>
    <w:rsid w:val="1C220738"/>
    <w:rsid w:val="1C2A22C1"/>
    <w:rsid w:val="1C3B39B2"/>
    <w:rsid w:val="1C592469"/>
    <w:rsid w:val="1C7162B9"/>
    <w:rsid w:val="1C750D55"/>
    <w:rsid w:val="1C7B50AF"/>
    <w:rsid w:val="1C8F7A67"/>
    <w:rsid w:val="1CA6013B"/>
    <w:rsid w:val="1CAA7126"/>
    <w:rsid w:val="1CAB3B14"/>
    <w:rsid w:val="1CAB5AF6"/>
    <w:rsid w:val="1CC30844"/>
    <w:rsid w:val="1CED2FF1"/>
    <w:rsid w:val="1CEE6B0C"/>
    <w:rsid w:val="1CF001B8"/>
    <w:rsid w:val="1CFC3B98"/>
    <w:rsid w:val="1CFE13A0"/>
    <w:rsid w:val="1CFF359F"/>
    <w:rsid w:val="1D3D64A9"/>
    <w:rsid w:val="1D690A4F"/>
    <w:rsid w:val="1D746DE1"/>
    <w:rsid w:val="1D8160F6"/>
    <w:rsid w:val="1DB53371"/>
    <w:rsid w:val="1DBB7BBC"/>
    <w:rsid w:val="1DBC68A4"/>
    <w:rsid w:val="1DC57AE4"/>
    <w:rsid w:val="1DF35130"/>
    <w:rsid w:val="1E1667D0"/>
    <w:rsid w:val="1E2F3219"/>
    <w:rsid w:val="1E852914"/>
    <w:rsid w:val="1E9240DD"/>
    <w:rsid w:val="1EBA7962"/>
    <w:rsid w:val="1EDF6033"/>
    <w:rsid w:val="1EEC0BCC"/>
    <w:rsid w:val="1EFF6EC1"/>
    <w:rsid w:val="1F0A3C6C"/>
    <w:rsid w:val="1F37643A"/>
    <w:rsid w:val="1F640F4B"/>
    <w:rsid w:val="1F7317C2"/>
    <w:rsid w:val="1F746526"/>
    <w:rsid w:val="1F784F2C"/>
    <w:rsid w:val="1F8A3F4D"/>
    <w:rsid w:val="1F9F6471"/>
    <w:rsid w:val="1FE60DE3"/>
    <w:rsid w:val="20030393"/>
    <w:rsid w:val="203564EB"/>
    <w:rsid w:val="20454680"/>
    <w:rsid w:val="204E750E"/>
    <w:rsid w:val="205471C3"/>
    <w:rsid w:val="206B103D"/>
    <w:rsid w:val="20775FCE"/>
    <w:rsid w:val="208055A6"/>
    <w:rsid w:val="20913FE3"/>
    <w:rsid w:val="209A1B8C"/>
    <w:rsid w:val="20AA65A3"/>
    <w:rsid w:val="20D463F5"/>
    <w:rsid w:val="20E05897"/>
    <w:rsid w:val="20E40D06"/>
    <w:rsid w:val="2109360B"/>
    <w:rsid w:val="214E2934"/>
    <w:rsid w:val="21577EDB"/>
    <w:rsid w:val="2159732E"/>
    <w:rsid w:val="215C07D2"/>
    <w:rsid w:val="21613B53"/>
    <w:rsid w:val="2171636C"/>
    <w:rsid w:val="21BF22F9"/>
    <w:rsid w:val="21D42471"/>
    <w:rsid w:val="21F1213D"/>
    <w:rsid w:val="221E7789"/>
    <w:rsid w:val="222E64E9"/>
    <w:rsid w:val="22303F21"/>
    <w:rsid w:val="22444146"/>
    <w:rsid w:val="22520EDD"/>
    <w:rsid w:val="225947DA"/>
    <w:rsid w:val="2264745D"/>
    <w:rsid w:val="226A47A4"/>
    <w:rsid w:val="226D7648"/>
    <w:rsid w:val="22811003"/>
    <w:rsid w:val="229B2CBA"/>
    <w:rsid w:val="22A06A5E"/>
    <w:rsid w:val="22B6440B"/>
    <w:rsid w:val="22D35FB3"/>
    <w:rsid w:val="2312711C"/>
    <w:rsid w:val="233A33D9"/>
    <w:rsid w:val="234165E7"/>
    <w:rsid w:val="2365041A"/>
    <w:rsid w:val="2393008E"/>
    <w:rsid w:val="23B452A1"/>
    <w:rsid w:val="23BD55FE"/>
    <w:rsid w:val="23D7244A"/>
    <w:rsid w:val="23FC64EA"/>
    <w:rsid w:val="240466CF"/>
    <w:rsid w:val="240A160A"/>
    <w:rsid w:val="240D46A2"/>
    <w:rsid w:val="240F46B6"/>
    <w:rsid w:val="242A28F9"/>
    <w:rsid w:val="24332D85"/>
    <w:rsid w:val="246C2851"/>
    <w:rsid w:val="24810986"/>
    <w:rsid w:val="24A429AB"/>
    <w:rsid w:val="24B73BCA"/>
    <w:rsid w:val="24D25EF4"/>
    <w:rsid w:val="24DE3A8A"/>
    <w:rsid w:val="2501493B"/>
    <w:rsid w:val="25040A0B"/>
    <w:rsid w:val="252F3802"/>
    <w:rsid w:val="2548391D"/>
    <w:rsid w:val="254979FC"/>
    <w:rsid w:val="257C268E"/>
    <w:rsid w:val="257C6E0B"/>
    <w:rsid w:val="25901034"/>
    <w:rsid w:val="25905E2F"/>
    <w:rsid w:val="259832BC"/>
    <w:rsid w:val="25AB6630"/>
    <w:rsid w:val="25BA7F75"/>
    <w:rsid w:val="25C84D0C"/>
    <w:rsid w:val="25DA5782"/>
    <w:rsid w:val="25DD5BAB"/>
    <w:rsid w:val="2615738A"/>
    <w:rsid w:val="26197D30"/>
    <w:rsid w:val="261F20D3"/>
    <w:rsid w:val="263A5802"/>
    <w:rsid w:val="263F01CE"/>
    <w:rsid w:val="26873E45"/>
    <w:rsid w:val="26A0179B"/>
    <w:rsid w:val="26AF3D05"/>
    <w:rsid w:val="26B14C8A"/>
    <w:rsid w:val="26E4675D"/>
    <w:rsid w:val="26E85164"/>
    <w:rsid w:val="26E869A5"/>
    <w:rsid w:val="270F0C58"/>
    <w:rsid w:val="272C4C26"/>
    <w:rsid w:val="273E5B72"/>
    <w:rsid w:val="2745797B"/>
    <w:rsid w:val="274943C2"/>
    <w:rsid w:val="274C7976"/>
    <w:rsid w:val="276C1B3A"/>
    <w:rsid w:val="276E46FD"/>
    <w:rsid w:val="277314C4"/>
    <w:rsid w:val="277848E3"/>
    <w:rsid w:val="278914ED"/>
    <w:rsid w:val="278E364F"/>
    <w:rsid w:val="27906876"/>
    <w:rsid w:val="27921D1A"/>
    <w:rsid w:val="279C010A"/>
    <w:rsid w:val="27C65FEF"/>
    <w:rsid w:val="27CA5516"/>
    <w:rsid w:val="27DD762A"/>
    <w:rsid w:val="27E1537C"/>
    <w:rsid w:val="27EA020A"/>
    <w:rsid w:val="27FC514E"/>
    <w:rsid w:val="280777BA"/>
    <w:rsid w:val="282C66F4"/>
    <w:rsid w:val="282E1BF8"/>
    <w:rsid w:val="283B6D0F"/>
    <w:rsid w:val="2870446B"/>
    <w:rsid w:val="28B646CC"/>
    <w:rsid w:val="28CE5BC0"/>
    <w:rsid w:val="28DB0E17"/>
    <w:rsid w:val="28DB60B1"/>
    <w:rsid w:val="28DF529E"/>
    <w:rsid w:val="28E368B4"/>
    <w:rsid w:val="28E613A6"/>
    <w:rsid w:val="28E736B1"/>
    <w:rsid w:val="28EB6601"/>
    <w:rsid w:val="28FE2FE5"/>
    <w:rsid w:val="290B5D62"/>
    <w:rsid w:val="290E35DD"/>
    <w:rsid w:val="2944494A"/>
    <w:rsid w:val="29497F9E"/>
    <w:rsid w:val="29573A7E"/>
    <w:rsid w:val="297202BD"/>
    <w:rsid w:val="2973544C"/>
    <w:rsid w:val="29830E97"/>
    <w:rsid w:val="299E43D8"/>
    <w:rsid w:val="29A555F5"/>
    <w:rsid w:val="29C6459A"/>
    <w:rsid w:val="29CA071F"/>
    <w:rsid w:val="29E22FD7"/>
    <w:rsid w:val="2A070584"/>
    <w:rsid w:val="2A0C4666"/>
    <w:rsid w:val="2A1336DC"/>
    <w:rsid w:val="2A146D6B"/>
    <w:rsid w:val="2A196C8D"/>
    <w:rsid w:val="2A2A6419"/>
    <w:rsid w:val="2A321930"/>
    <w:rsid w:val="2A3C3ED6"/>
    <w:rsid w:val="2A3C7810"/>
    <w:rsid w:val="2A757CA7"/>
    <w:rsid w:val="2A7A5040"/>
    <w:rsid w:val="2A854D71"/>
    <w:rsid w:val="2A8C20E8"/>
    <w:rsid w:val="2A914C65"/>
    <w:rsid w:val="2AD256CE"/>
    <w:rsid w:val="2AE46C6D"/>
    <w:rsid w:val="2AE62171"/>
    <w:rsid w:val="2B120254"/>
    <w:rsid w:val="2B133C85"/>
    <w:rsid w:val="2B1C4849"/>
    <w:rsid w:val="2B1D6EA9"/>
    <w:rsid w:val="2B201740"/>
    <w:rsid w:val="2B3571E1"/>
    <w:rsid w:val="2B396377"/>
    <w:rsid w:val="2B3E6082"/>
    <w:rsid w:val="2B5E3F0A"/>
    <w:rsid w:val="2B7900BD"/>
    <w:rsid w:val="2B87117D"/>
    <w:rsid w:val="2B9866A5"/>
    <w:rsid w:val="2BA4714E"/>
    <w:rsid w:val="2BB45CC1"/>
    <w:rsid w:val="2BB804EE"/>
    <w:rsid w:val="2BBD59FE"/>
    <w:rsid w:val="2BD33AA2"/>
    <w:rsid w:val="2BEC169E"/>
    <w:rsid w:val="2BFF4DEB"/>
    <w:rsid w:val="2C040291"/>
    <w:rsid w:val="2C0826AF"/>
    <w:rsid w:val="2C156FDF"/>
    <w:rsid w:val="2C1602E4"/>
    <w:rsid w:val="2C2C6C04"/>
    <w:rsid w:val="2C357514"/>
    <w:rsid w:val="2C48768A"/>
    <w:rsid w:val="2C5E7AC0"/>
    <w:rsid w:val="2CA64350"/>
    <w:rsid w:val="2CB201D5"/>
    <w:rsid w:val="2CB33943"/>
    <w:rsid w:val="2CD755B9"/>
    <w:rsid w:val="2D21532B"/>
    <w:rsid w:val="2D311D35"/>
    <w:rsid w:val="2D4367AA"/>
    <w:rsid w:val="2D4C117B"/>
    <w:rsid w:val="2D58771E"/>
    <w:rsid w:val="2D6D5012"/>
    <w:rsid w:val="2D740220"/>
    <w:rsid w:val="2D852054"/>
    <w:rsid w:val="2D855F3C"/>
    <w:rsid w:val="2DAF3E40"/>
    <w:rsid w:val="2DB27D05"/>
    <w:rsid w:val="2DD211D8"/>
    <w:rsid w:val="2DDB30C8"/>
    <w:rsid w:val="2DDF4D42"/>
    <w:rsid w:val="2E186047"/>
    <w:rsid w:val="2E1F28B7"/>
    <w:rsid w:val="2E200FD9"/>
    <w:rsid w:val="2E205BAC"/>
    <w:rsid w:val="2E3624DD"/>
    <w:rsid w:val="2E3F5358"/>
    <w:rsid w:val="2E522C12"/>
    <w:rsid w:val="2E5C4BDA"/>
    <w:rsid w:val="2E67592B"/>
    <w:rsid w:val="2E7036E8"/>
    <w:rsid w:val="2E7B51CF"/>
    <w:rsid w:val="2EBF4557"/>
    <w:rsid w:val="2EBF66E8"/>
    <w:rsid w:val="2ED25BDE"/>
    <w:rsid w:val="2EF81836"/>
    <w:rsid w:val="2F071B63"/>
    <w:rsid w:val="2F0B2560"/>
    <w:rsid w:val="2F324CFE"/>
    <w:rsid w:val="2F5C6DF5"/>
    <w:rsid w:val="2F6B4AD8"/>
    <w:rsid w:val="2F90629D"/>
    <w:rsid w:val="2FB20DF0"/>
    <w:rsid w:val="2FB674D6"/>
    <w:rsid w:val="2FBF00C4"/>
    <w:rsid w:val="2FC647D1"/>
    <w:rsid w:val="2FD46A86"/>
    <w:rsid w:val="2FE503A7"/>
    <w:rsid w:val="2FF81ACE"/>
    <w:rsid w:val="2FFC4F4F"/>
    <w:rsid w:val="3012656A"/>
    <w:rsid w:val="30405DB5"/>
    <w:rsid w:val="30451BBC"/>
    <w:rsid w:val="307750E9"/>
    <w:rsid w:val="307C3A1B"/>
    <w:rsid w:val="30A957E4"/>
    <w:rsid w:val="30A97689"/>
    <w:rsid w:val="30AE7BC6"/>
    <w:rsid w:val="30F73365"/>
    <w:rsid w:val="3110648D"/>
    <w:rsid w:val="311441D7"/>
    <w:rsid w:val="31152915"/>
    <w:rsid w:val="311C75D7"/>
    <w:rsid w:val="311E3FC6"/>
    <w:rsid w:val="31200CA6"/>
    <w:rsid w:val="31447BE1"/>
    <w:rsid w:val="315D5FCE"/>
    <w:rsid w:val="315F400E"/>
    <w:rsid w:val="318555E4"/>
    <w:rsid w:val="31AA7051"/>
    <w:rsid w:val="31AF0B33"/>
    <w:rsid w:val="31D574D0"/>
    <w:rsid w:val="31D60C88"/>
    <w:rsid w:val="31ED2BE1"/>
    <w:rsid w:val="320A1F29"/>
    <w:rsid w:val="32394865"/>
    <w:rsid w:val="323D65DF"/>
    <w:rsid w:val="323D6E96"/>
    <w:rsid w:val="3242046E"/>
    <w:rsid w:val="32705552"/>
    <w:rsid w:val="328E2276"/>
    <w:rsid w:val="329040C6"/>
    <w:rsid w:val="32911E02"/>
    <w:rsid w:val="329474E4"/>
    <w:rsid w:val="32A44F54"/>
    <w:rsid w:val="32AB622F"/>
    <w:rsid w:val="32BD2DD4"/>
    <w:rsid w:val="32EC28E3"/>
    <w:rsid w:val="32FC4313"/>
    <w:rsid w:val="32FD6730"/>
    <w:rsid w:val="33011B8C"/>
    <w:rsid w:val="33174548"/>
    <w:rsid w:val="331A2BBC"/>
    <w:rsid w:val="331F1295"/>
    <w:rsid w:val="332810BD"/>
    <w:rsid w:val="33396D97"/>
    <w:rsid w:val="333B009C"/>
    <w:rsid w:val="33544C1D"/>
    <w:rsid w:val="336246D8"/>
    <w:rsid w:val="336B4FE8"/>
    <w:rsid w:val="3377467E"/>
    <w:rsid w:val="337C0B05"/>
    <w:rsid w:val="33897E1B"/>
    <w:rsid w:val="33977131"/>
    <w:rsid w:val="33D95F3C"/>
    <w:rsid w:val="33E70E4D"/>
    <w:rsid w:val="340032DD"/>
    <w:rsid w:val="340F1379"/>
    <w:rsid w:val="341B0ACA"/>
    <w:rsid w:val="343A7003"/>
    <w:rsid w:val="343B1E3D"/>
    <w:rsid w:val="344F363C"/>
    <w:rsid w:val="347B7AF1"/>
    <w:rsid w:val="34BA1192"/>
    <w:rsid w:val="34CE4C2F"/>
    <w:rsid w:val="34D259C1"/>
    <w:rsid w:val="34DA64C3"/>
    <w:rsid w:val="34E27153"/>
    <w:rsid w:val="35154772"/>
    <w:rsid w:val="35202B03"/>
    <w:rsid w:val="35497CBA"/>
    <w:rsid w:val="3553070C"/>
    <w:rsid w:val="355A28E3"/>
    <w:rsid w:val="355F671C"/>
    <w:rsid w:val="356928AF"/>
    <w:rsid w:val="356E34B4"/>
    <w:rsid w:val="3572793B"/>
    <w:rsid w:val="35BF175E"/>
    <w:rsid w:val="35DA54E6"/>
    <w:rsid w:val="35F56DB2"/>
    <w:rsid w:val="36000EF9"/>
    <w:rsid w:val="36296503"/>
    <w:rsid w:val="36413A56"/>
    <w:rsid w:val="364C0B4A"/>
    <w:rsid w:val="366F7BDE"/>
    <w:rsid w:val="36891AAE"/>
    <w:rsid w:val="36946B19"/>
    <w:rsid w:val="36990C6E"/>
    <w:rsid w:val="36A622B7"/>
    <w:rsid w:val="36F1614D"/>
    <w:rsid w:val="37025991"/>
    <w:rsid w:val="373F11B0"/>
    <w:rsid w:val="374804E7"/>
    <w:rsid w:val="374A68A5"/>
    <w:rsid w:val="374C04C6"/>
    <w:rsid w:val="374F698B"/>
    <w:rsid w:val="37667C65"/>
    <w:rsid w:val="37712C84"/>
    <w:rsid w:val="3772660A"/>
    <w:rsid w:val="37730687"/>
    <w:rsid w:val="37A97B52"/>
    <w:rsid w:val="37B05FEC"/>
    <w:rsid w:val="37B17A9D"/>
    <w:rsid w:val="37C05D2F"/>
    <w:rsid w:val="37CB000D"/>
    <w:rsid w:val="37D72911"/>
    <w:rsid w:val="37D8392D"/>
    <w:rsid w:val="37EC4B4C"/>
    <w:rsid w:val="38007070"/>
    <w:rsid w:val="380C3214"/>
    <w:rsid w:val="380C477C"/>
    <w:rsid w:val="38126EC9"/>
    <w:rsid w:val="38180E94"/>
    <w:rsid w:val="38373947"/>
    <w:rsid w:val="38394C4C"/>
    <w:rsid w:val="383D7A58"/>
    <w:rsid w:val="385D6A19"/>
    <w:rsid w:val="38632B5B"/>
    <w:rsid w:val="3865756E"/>
    <w:rsid w:val="389C366B"/>
    <w:rsid w:val="38B251E7"/>
    <w:rsid w:val="38CA2099"/>
    <w:rsid w:val="39065299"/>
    <w:rsid w:val="39273424"/>
    <w:rsid w:val="392B3047"/>
    <w:rsid w:val="39302FDA"/>
    <w:rsid w:val="39386D6D"/>
    <w:rsid w:val="39401BFB"/>
    <w:rsid w:val="3941547E"/>
    <w:rsid w:val="39472CE8"/>
    <w:rsid w:val="39487399"/>
    <w:rsid w:val="395E2A59"/>
    <w:rsid w:val="39741A71"/>
    <w:rsid w:val="39764653"/>
    <w:rsid w:val="39A1679C"/>
    <w:rsid w:val="39A95730"/>
    <w:rsid w:val="39AD1939"/>
    <w:rsid w:val="39B244B8"/>
    <w:rsid w:val="39B8442C"/>
    <w:rsid w:val="39C1344E"/>
    <w:rsid w:val="39CD2AE4"/>
    <w:rsid w:val="39CF5FE7"/>
    <w:rsid w:val="39D6095E"/>
    <w:rsid w:val="39DD366B"/>
    <w:rsid w:val="39E82D87"/>
    <w:rsid w:val="39ED75EC"/>
    <w:rsid w:val="3A020D2D"/>
    <w:rsid w:val="3A0A2948"/>
    <w:rsid w:val="3A165423"/>
    <w:rsid w:val="3A4B33B2"/>
    <w:rsid w:val="3A5D2658"/>
    <w:rsid w:val="3A6A4A14"/>
    <w:rsid w:val="3A744576"/>
    <w:rsid w:val="3A9721AC"/>
    <w:rsid w:val="3A9C6634"/>
    <w:rsid w:val="3AAD5938"/>
    <w:rsid w:val="3ABE36F1"/>
    <w:rsid w:val="3AC54674"/>
    <w:rsid w:val="3ACE5F0A"/>
    <w:rsid w:val="3AD91D1C"/>
    <w:rsid w:val="3ADB40B8"/>
    <w:rsid w:val="3B017A9F"/>
    <w:rsid w:val="3B0372DD"/>
    <w:rsid w:val="3B3E74C2"/>
    <w:rsid w:val="3B3F4F44"/>
    <w:rsid w:val="3B543BE4"/>
    <w:rsid w:val="3B751B9A"/>
    <w:rsid w:val="3B8C5043"/>
    <w:rsid w:val="3B9733D4"/>
    <w:rsid w:val="3B990D58"/>
    <w:rsid w:val="3BB52984"/>
    <w:rsid w:val="3BBD657E"/>
    <w:rsid w:val="3BC12AA8"/>
    <w:rsid w:val="3BF014E4"/>
    <w:rsid w:val="3BFA37AC"/>
    <w:rsid w:val="3C0121B4"/>
    <w:rsid w:val="3C1B10AA"/>
    <w:rsid w:val="3C4B0B48"/>
    <w:rsid w:val="3C5C6615"/>
    <w:rsid w:val="3C5F6349"/>
    <w:rsid w:val="3C751EA8"/>
    <w:rsid w:val="3C776502"/>
    <w:rsid w:val="3CB9315D"/>
    <w:rsid w:val="3CCC59CF"/>
    <w:rsid w:val="3CDF34FD"/>
    <w:rsid w:val="3CEB2CAA"/>
    <w:rsid w:val="3CEF272D"/>
    <w:rsid w:val="3CFB7418"/>
    <w:rsid w:val="3D0E3CD6"/>
    <w:rsid w:val="3D12653A"/>
    <w:rsid w:val="3D257C7B"/>
    <w:rsid w:val="3D38727D"/>
    <w:rsid w:val="3D962E9A"/>
    <w:rsid w:val="3DA872AF"/>
    <w:rsid w:val="3DB506D0"/>
    <w:rsid w:val="3DC34C62"/>
    <w:rsid w:val="3DD27E02"/>
    <w:rsid w:val="3E18436C"/>
    <w:rsid w:val="3E1A0D44"/>
    <w:rsid w:val="3E34040B"/>
    <w:rsid w:val="3E3F202E"/>
    <w:rsid w:val="3E795E10"/>
    <w:rsid w:val="3E9C620F"/>
    <w:rsid w:val="3EB91539"/>
    <w:rsid w:val="3EBA7779"/>
    <w:rsid w:val="3EDB2FFD"/>
    <w:rsid w:val="3EE44165"/>
    <w:rsid w:val="3EE971FE"/>
    <w:rsid w:val="3F4F2A01"/>
    <w:rsid w:val="3F5617F6"/>
    <w:rsid w:val="3F651E10"/>
    <w:rsid w:val="3F705C23"/>
    <w:rsid w:val="3F725B45"/>
    <w:rsid w:val="3F8A56C0"/>
    <w:rsid w:val="3F985AE2"/>
    <w:rsid w:val="3F994C36"/>
    <w:rsid w:val="3F9F0CF0"/>
    <w:rsid w:val="3FC5312E"/>
    <w:rsid w:val="3FC60A96"/>
    <w:rsid w:val="3FC83A4F"/>
    <w:rsid w:val="3FD84C35"/>
    <w:rsid w:val="4009291E"/>
    <w:rsid w:val="401A783F"/>
    <w:rsid w:val="40367FE1"/>
    <w:rsid w:val="40520794"/>
    <w:rsid w:val="406659D4"/>
    <w:rsid w:val="40803619"/>
    <w:rsid w:val="40882E00"/>
    <w:rsid w:val="40BA7503"/>
    <w:rsid w:val="40C81A57"/>
    <w:rsid w:val="40E23A1F"/>
    <w:rsid w:val="40E35B04"/>
    <w:rsid w:val="40F9672C"/>
    <w:rsid w:val="4106690C"/>
    <w:rsid w:val="411E7F55"/>
    <w:rsid w:val="412A3AB2"/>
    <w:rsid w:val="416C40CA"/>
    <w:rsid w:val="417B479B"/>
    <w:rsid w:val="4185788C"/>
    <w:rsid w:val="41AB1DE6"/>
    <w:rsid w:val="41B218A2"/>
    <w:rsid w:val="41BA6A61"/>
    <w:rsid w:val="41BC57E8"/>
    <w:rsid w:val="41C23E6E"/>
    <w:rsid w:val="41DC16E8"/>
    <w:rsid w:val="41EB4205"/>
    <w:rsid w:val="41FD6251"/>
    <w:rsid w:val="420A5094"/>
    <w:rsid w:val="421F7A8A"/>
    <w:rsid w:val="42275A10"/>
    <w:rsid w:val="42277971"/>
    <w:rsid w:val="42362551"/>
    <w:rsid w:val="42394E1F"/>
    <w:rsid w:val="42442526"/>
    <w:rsid w:val="42573468"/>
    <w:rsid w:val="426E4935"/>
    <w:rsid w:val="42AD5BF9"/>
    <w:rsid w:val="42C47F70"/>
    <w:rsid w:val="42C61BE0"/>
    <w:rsid w:val="42DA6F46"/>
    <w:rsid w:val="42E46282"/>
    <w:rsid w:val="430D18A2"/>
    <w:rsid w:val="43113E94"/>
    <w:rsid w:val="431C44AA"/>
    <w:rsid w:val="433517D1"/>
    <w:rsid w:val="434774ED"/>
    <w:rsid w:val="434929F0"/>
    <w:rsid w:val="439361D8"/>
    <w:rsid w:val="43B356BB"/>
    <w:rsid w:val="43CA4974"/>
    <w:rsid w:val="43DB6516"/>
    <w:rsid w:val="43DF1477"/>
    <w:rsid w:val="43E16008"/>
    <w:rsid w:val="43E9037B"/>
    <w:rsid w:val="441A20EA"/>
    <w:rsid w:val="44220155"/>
    <w:rsid w:val="442C42E7"/>
    <w:rsid w:val="442F041A"/>
    <w:rsid w:val="44416637"/>
    <w:rsid w:val="445E2538"/>
    <w:rsid w:val="44647CC4"/>
    <w:rsid w:val="447268EA"/>
    <w:rsid w:val="44B05EB3"/>
    <w:rsid w:val="44B567CA"/>
    <w:rsid w:val="44B70D79"/>
    <w:rsid w:val="44BC0A07"/>
    <w:rsid w:val="44C879E9"/>
    <w:rsid w:val="44D84400"/>
    <w:rsid w:val="44F639B0"/>
    <w:rsid w:val="45052509"/>
    <w:rsid w:val="45121B54"/>
    <w:rsid w:val="453B0C21"/>
    <w:rsid w:val="454D7C42"/>
    <w:rsid w:val="454D7DA6"/>
    <w:rsid w:val="45516293"/>
    <w:rsid w:val="456D26F5"/>
    <w:rsid w:val="457F787C"/>
    <w:rsid w:val="459531E3"/>
    <w:rsid w:val="45AA1B8E"/>
    <w:rsid w:val="45B944ED"/>
    <w:rsid w:val="45C27FBD"/>
    <w:rsid w:val="45C50B85"/>
    <w:rsid w:val="45CD1B48"/>
    <w:rsid w:val="45F0744B"/>
    <w:rsid w:val="460076E6"/>
    <w:rsid w:val="46826C09"/>
    <w:rsid w:val="46A1726F"/>
    <w:rsid w:val="46EA66EF"/>
    <w:rsid w:val="46FD5548"/>
    <w:rsid w:val="47024B89"/>
    <w:rsid w:val="47032C24"/>
    <w:rsid w:val="473D0E8A"/>
    <w:rsid w:val="47482EE3"/>
    <w:rsid w:val="474F4306"/>
    <w:rsid w:val="476152FA"/>
    <w:rsid w:val="4772266C"/>
    <w:rsid w:val="477C2455"/>
    <w:rsid w:val="477E042A"/>
    <w:rsid w:val="47C03E43"/>
    <w:rsid w:val="47CD0F5B"/>
    <w:rsid w:val="47D01EDF"/>
    <w:rsid w:val="47DE051C"/>
    <w:rsid w:val="48241969"/>
    <w:rsid w:val="484B4FD3"/>
    <w:rsid w:val="485C5346"/>
    <w:rsid w:val="486B7B5F"/>
    <w:rsid w:val="487A6E53"/>
    <w:rsid w:val="488C1264"/>
    <w:rsid w:val="48941775"/>
    <w:rsid w:val="48B459D5"/>
    <w:rsid w:val="48BC2773"/>
    <w:rsid w:val="48F30D3D"/>
    <w:rsid w:val="48F646F7"/>
    <w:rsid w:val="48FD230A"/>
    <w:rsid w:val="490B63E4"/>
    <w:rsid w:val="496A3433"/>
    <w:rsid w:val="49B540C7"/>
    <w:rsid w:val="49F87739"/>
    <w:rsid w:val="4A3634C7"/>
    <w:rsid w:val="4A521F7E"/>
    <w:rsid w:val="4A5E385D"/>
    <w:rsid w:val="4A7965BA"/>
    <w:rsid w:val="4A83306A"/>
    <w:rsid w:val="4A8C1339"/>
    <w:rsid w:val="4A905A31"/>
    <w:rsid w:val="4AAD3591"/>
    <w:rsid w:val="4AC117F2"/>
    <w:rsid w:val="4AC94D68"/>
    <w:rsid w:val="4ACA61F8"/>
    <w:rsid w:val="4AE74670"/>
    <w:rsid w:val="4AF54F29"/>
    <w:rsid w:val="4B381977"/>
    <w:rsid w:val="4B3D64A6"/>
    <w:rsid w:val="4B48362D"/>
    <w:rsid w:val="4B4C2F6F"/>
    <w:rsid w:val="4B7764DD"/>
    <w:rsid w:val="4B835FC8"/>
    <w:rsid w:val="4B9851AE"/>
    <w:rsid w:val="4BA645F0"/>
    <w:rsid w:val="4BD96996"/>
    <w:rsid w:val="4BEC2CBC"/>
    <w:rsid w:val="4BF93791"/>
    <w:rsid w:val="4C0E2978"/>
    <w:rsid w:val="4C1A5CE7"/>
    <w:rsid w:val="4C2739DE"/>
    <w:rsid w:val="4C4248CB"/>
    <w:rsid w:val="4C587A5D"/>
    <w:rsid w:val="4C5A2353"/>
    <w:rsid w:val="4C617C94"/>
    <w:rsid w:val="4C636F8A"/>
    <w:rsid w:val="4C6C4D0A"/>
    <w:rsid w:val="4C947BAF"/>
    <w:rsid w:val="4CAD39C5"/>
    <w:rsid w:val="4CB30463"/>
    <w:rsid w:val="4CB45EE5"/>
    <w:rsid w:val="4CC4617F"/>
    <w:rsid w:val="4CCC417D"/>
    <w:rsid w:val="4CD81552"/>
    <w:rsid w:val="4CED7F85"/>
    <w:rsid w:val="4CF259CA"/>
    <w:rsid w:val="4D0314E7"/>
    <w:rsid w:val="4D152A86"/>
    <w:rsid w:val="4D23781E"/>
    <w:rsid w:val="4D2B6E28"/>
    <w:rsid w:val="4D2C67F8"/>
    <w:rsid w:val="4D7130D3"/>
    <w:rsid w:val="4D796C71"/>
    <w:rsid w:val="4D8E364A"/>
    <w:rsid w:val="4D922050"/>
    <w:rsid w:val="4DDD7F17"/>
    <w:rsid w:val="4DE2073F"/>
    <w:rsid w:val="4DF34673"/>
    <w:rsid w:val="4E0B1D1A"/>
    <w:rsid w:val="4E2427C8"/>
    <w:rsid w:val="4E2500B0"/>
    <w:rsid w:val="4E41243B"/>
    <w:rsid w:val="4E4873A0"/>
    <w:rsid w:val="4E6F0BF1"/>
    <w:rsid w:val="4E6F4284"/>
    <w:rsid w:val="4E7C3473"/>
    <w:rsid w:val="4E9441B6"/>
    <w:rsid w:val="4EBF2AC2"/>
    <w:rsid w:val="4EC055F9"/>
    <w:rsid w:val="4F014A44"/>
    <w:rsid w:val="4F192763"/>
    <w:rsid w:val="4F350835"/>
    <w:rsid w:val="4F514194"/>
    <w:rsid w:val="4F5E2AF7"/>
    <w:rsid w:val="4F6E4406"/>
    <w:rsid w:val="4F9735BA"/>
    <w:rsid w:val="4F9814BD"/>
    <w:rsid w:val="4F9938BF"/>
    <w:rsid w:val="50303C1D"/>
    <w:rsid w:val="50465DC1"/>
    <w:rsid w:val="505617FE"/>
    <w:rsid w:val="505E3468"/>
    <w:rsid w:val="505F0028"/>
    <w:rsid w:val="506C1F8F"/>
    <w:rsid w:val="50727F0A"/>
    <w:rsid w:val="50731F8A"/>
    <w:rsid w:val="50AB3567"/>
    <w:rsid w:val="50B22AAE"/>
    <w:rsid w:val="50BB5D80"/>
    <w:rsid w:val="510C0081"/>
    <w:rsid w:val="51162C16"/>
    <w:rsid w:val="511D5E24"/>
    <w:rsid w:val="51324AC5"/>
    <w:rsid w:val="513656C9"/>
    <w:rsid w:val="513D1725"/>
    <w:rsid w:val="516A3560"/>
    <w:rsid w:val="51802646"/>
    <w:rsid w:val="518164C2"/>
    <w:rsid w:val="518854D4"/>
    <w:rsid w:val="518C3EDA"/>
    <w:rsid w:val="51A742B0"/>
    <w:rsid w:val="51F84278"/>
    <w:rsid w:val="5206251F"/>
    <w:rsid w:val="522409EB"/>
    <w:rsid w:val="52352C26"/>
    <w:rsid w:val="52411557"/>
    <w:rsid w:val="52432384"/>
    <w:rsid w:val="52611934"/>
    <w:rsid w:val="52700F5F"/>
    <w:rsid w:val="528471F5"/>
    <w:rsid w:val="52AB5837"/>
    <w:rsid w:val="52DA75E4"/>
    <w:rsid w:val="52E5410B"/>
    <w:rsid w:val="52FE0C6D"/>
    <w:rsid w:val="53067EC3"/>
    <w:rsid w:val="53117559"/>
    <w:rsid w:val="532603F8"/>
    <w:rsid w:val="53292705"/>
    <w:rsid w:val="53316789"/>
    <w:rsid w:val="53366494"/>
    <w:rsid w:val="536C30EB"/>
    <w:rsid w:val="53992853"/>
    <w:rsid w:val="53C51D39"/>
    <w:rsid w:val="53CC6D44"/>
    <w:rsid w:val="53EB4CBE"/>
    <w:rsid w:val="53EF0107"/>
    <w:rsid w:val="54106745"/>
    <w:rsid w:val="541212FA"/>
    <w:rsid w:val="54123A18"/>
    <w:rsid w:val="543069EE"/>
    <w:rsid w:val="54497256"/>
    <w:rsid w:val="546D5D37"/>
    <w:rsid w:val="547D09A9"/>
    <w:rsid w:val="548E15AF"/>
    <w:rsid w:val="54B54386"/>
    <w:rsid w:val="54BD5016"/>
    <w:rsid w:val="54C84DCB"/>
    <w:rsid w:val="54F6646D"/>
    <w:rsid w:val="54FA14C1"/>
    <w:rsid w:val="54FF00EB"/>
    <w:rsid w:val="550A1B7D"/>
    <w:rsid w:val="551170FD"/>
    <w:rsid w:val="55166A3F"/>
    <w:rsid w:val="552273D9"/>
    <w:rsid w:val="552A7BC8"/>
    <w:rsid w:val="552D48E2"/>
    <w:rsid w:val="556465B6"/>
    <w:rsid w:val="557F2A37"/>
    <w:rsid w:val="557F50D4"/>
    <w:rsid w:val="55846FDD"/>
    <w:rsid w:val="55922A70"/>
    <w:rsid w:val="5595676E"/>
    <w:rsid w:val="55957278"/>
    <w:rsid w:val="55AA2FCF"/>
    <w:rsid w:val="55AB141B"/>
    <w:rsid w:val="55B440AE"/>
    <w:rsid w:val="55D518E6"/>
    <w:rsid w:val="55F42B14"/>
    <w:rsid w:val="55FB651C"/>
    <w:rsid w:val="56026701"/>
    <w:rsid w:val="560C474E"/>
    <w:rsid w:val="5613105D"/>
    <w:rsid w:val="56133B1A"/>
    <w:rsid w:val="56233DA9"/>
    <w:rsid w:val="562677C7"/>
    <w:rsid w:val="562A341C"/>
    <w:rsid w:val="562E5C62"/>
    <w:rsid w:val="562F23D9"/>
    <w:rsid w:val="56397B3F"/>
    <w:rsid w:val="566349FD"/>
    <w:rsid w:val="56825BFB"/>
    <w:rsid w:val="568969AA"/>
    <w:rsid w:val="568B650B"/>
    <w:rsid w:val="568D1A0E"/>
    <w:rsid w:val="56BF34E2"/>
    <w:rsid w:val="56C056E0"/>
    <w:rsid w:val="56E11772"/>
    <w:rsid w:val="573C2122"/>
    <w:rsid w:val="573E3DB0"/>
    <w:rsid w:val="574349E9"/>
    <w:rsid w:val="574F2743"/>
    <w:rsid w:val="57554022"/>
    <w:rsid w:val="57684BF4"/>
    <w:rsid w:val="57753F0A"/>
    <w:rsid w:val="57757E70"/>
    <w:rsid w:val="57A90EE1"/>
    <w:rsid w:val="57E63DAD"/>
    <w:rsid w:val="57EF4CB5"/>
    <w:rsid w:val="580B1E7F"/>
    <w:rsid w:val="58421289"/>
    <w:rsid w:val="58675277"/>
    <w:rsid w:val="58AE2D0D"/>
    <w:rsid w:val="58E340E1"/>
    <w:rsid w:val="594069F9"/>
    <w:rsid w:val="597D42DF"/>
    <w:rsid w:val="599670ED"/>
    <w:rsid w:val="59A57A22"/>
    <w:rsid w:val="59B843A4"/>
    <w:rsid w:val="59C36FD2"/>
    <w:rsid w:val="59D52770"/>
    <w:rsid w:val="59E35ED0"/>
    <w:rsid w:val="59E92304"/>
    <w:rsid w:val="59FA1C21"/>
    <w:rsid w:val="5A0F3E83"/>
    <w:rsid w:val="5A12260A"/>
    <w:rsid w:val="5A1900E2"/>
    <w:rsid w:val="5A1E569E"/>
    <w:rsid w:val="5A203AE8"/>
    <w:rsid w:val="5A20736C"/>
    <w:rsid w:val="5A4A5FB2"/>
    <w:rsid w:val="5A4D3FC2"/>
    <w:rsid w:val="5A53777D"/>
    <w:rsid w:val="5A823A70"/>
    <w:rsid w:val="5A8F611C"/>
    <w:rsid w:val="5AA5567E"/>
    <w:rsid w:val="5AA74954"/>
    <w:rsid w:val="5AAF3758"/>
    <w:rsid w:val="5AC45DA6"/>
    <w:rsid w:val="5B215ACE"/>
    <w:rsid w:val="5B295620"/>
    <w:rsid w:val="5B8404C5"/>
    <w:rsid w:val="5B96494F"/>
    <w:rsid w:val="5BA66C84"/>
    <w:rsid w:val="5BD27144"/>
    <w:rsid w:val="5BD66ADF"/>
    <w:rsid w:val="5BF501EB"/>
    <w:rsid w:val="5BF77C6D"/>
    <w:rsid w:val="5BFB4047"/>
    <w:rsid w:val="5BFD0F0E"/>
    <w:rsid w:val="5C2A5A81"/>
    <w:rsid w:val="5C304B4D"/>
    <w:rsid w:val="5C402BE9"/>
    <w:rsid w:val="5C55730B"/>
    <w:rsid w:val="5C6706D6"/>
    <w:rsid w:val="5C8F2968"/>
    <w:rsid w:val="5CC80B68"/>
    <w:rsid w:val="5CD72FAB"/>
    <w:rsid w:val="5CDF36AC"/>
    <w:rsid w:val="5CEB19FD"/>
    <w:rsid w:val="5D3A7D1B"/>
    <w:rsid w:val="5D4F1722"/>
    <w:rsid w:val="5D5909A9"/>
    <w:rsid w:val="5D6C33BA"/>
    <w:rsid w:val="5D6F6A3F"/>
    <w:rsid w:val="5D747763"/>
    <w:rsid w:val="5DA85633"/>
    <w:rsid w:val="5E026ACD"/>
    <w:rsid w:val="5E127261"/>
    <w:rsid w:val="5E35060E"/>
    <w:rsid w:val="5E5538E4"/>
    <w:rsid w:val="5E571F54"/>
    <w:rsid w:val="5E575A76"/>
    <w:rsid w:val="5EB21369"/>
    <w:rsid w:val="5EE11EB8"/>
    <w:rsid w:val="5EE85FC0"/>
    <w:rsid w:val="5EEF11CE"/>
    <w:rsid w:val="5F107B83"/>
    <w:rsid w:val="5F127CC7"/>
    <w:rsid w:val="5F194F46"/>
    <w:rsid w:val="5F311796"/>
    <w:rsid w:val="5F3673C4"/>
    <w:rsid w:val="5F600208"/>
    <w:rsid w:val="5F7733D7"/>
    <w:rsid w:val="5F81073D"/>
    <w:rsid w:val="5F8F74AA"/>
    <w:rsid w:val="5FAE1B2A"/>
    <w:rsid w:val="5FC66C44"/>
    <w:rsid w:val="5FDF4359"/>
    <w:rsid w:val="5FE817F3"/>
    <w:rsid w:val="5FF94DD6"/>
    <w:rsid w:val="60093710"/>
    <w:rsid w:val="600965F3"/>
    <w:rsid w:val="600B06A1"/>
    <w:rsid w:val="600B0841"/>
    <w:rsid w:val="6030505D"/>
    <w:rsid w:val="603C6120"/>
    <w:rsid w:val="604265FC"/>
    <w:rsid w:val="604E460D"/>
    <w:rsid w:val="60567563"/>
    <w:rsid w:val="60852569"/>
    <w:rsid w:val="60874BCB"/>
    <w:rsid w:val="60914033"/>
    <w:rsid w:val="60956B25"/>
    <w:rsid w:val="60986252"/>
    <w:rsid w:val="60BB2A43"/>
    <w:rsid w:val="60C73D3B"/>
    <w:rsid w:val="60E0197E"/>
    <w:rsid w:val="60FA50F9"/>
    <w:rsid w:val="61072F07"/>
    <w:rsid w:val="61083887"/>
    <w:rsid w:val="611A43B1"/>
    <w:rsid w:val="611E1462"/>
    <w:rsid w:val="61262641"/>
    <w:rsid w:val="614C3E43"/>
    <w:rsid w:val="616A49F0"/>
    <w:rsid w:val="616E1494"/>
    <w:rsid w:val="61857DF1"/>
    <w:rsid w:val="618F46CC"/>
    <w:rsid w:val="619673D6"/>
    <w:rsid w:val="61ED2F76"/>
    <w:rsid w:val="61F67F16"/>
    <w:rsid w:val="61F71146"/>
    <w:rsid w:val="6221580D"/>
    <w:rsid w:val="6240283F"/>
    <w:rsid w:val="625E5672"/>
    <w:rsid w:val="62724313"/>
    <w:rsid w:val="62A969EB"/>
    <w:rsid w:val="62BD348D"/>
    <w:rsid w:val="62EA6483"/>
    <w:rsid w:val="63024A9C"/>
    <w:rsid w:val="63057105"/>
    <w:rsid w:val="631F248C"/>
    <w:rsid w:val="632E3727"/>
    <w:rsid w:val="633A1475"/>
    <w:rsid w:val="63437511"/>
    <w:rsid w:val="63494E8F"/>
    <w:rsid w:val="634D00B4"/>
    <w:rsid w:val="634E4E82"/>
    <w:rsid w:val="6367031F"/>
    <w:rsid w:val="63672428"/>
    <w:rsid w:val="637C0CE8"/>
    <w:rsid w:val="638B1F83"/>
    <w:rsid w:val="639565EE"/>
    <w:rsid w:val="639F3A80"/>
    <w:rsid w:val="63AE25D6"/>
    <w:rsid w:val="63B87C8A"/>
    <w:rsid w:val="63D43B3C"/>
    <w:rsid w:val="63EA26B8"/>
    <w:rsid w:val="63F97162"/>
    <w:rsid w:val="64003DD9"/>
    <w:rsid w:val="641414C0"/>
    <w:rsid w:val="64252F44"/>
    <w:rsid w:val="64337139"/>
    <w:rsid w:val="643F4DC1"/>
    <w:rsid w:val="646060BC"/>
    <w:rsid w:val="64665412"/>
    <w:rsid w:val="64A62FAD"/>
    <w:rsid w:val="64A93F32"/>
    <w:rsid w:val="64AD03BA"/>
    <w:rsid w:val="64C71494"/>
    <w:rsid w:val="65123D2A"/>
    <w:rsid w:val="651A7379"/>
    <w:rsid w:val="65312B91"/>
    <w:rsid w:val="65385ACD"/>
    <w:rsid w:val="654C11BD"/>
    <w:rsid w:val="654E0609"/>
    <w:rsid w:val="655820EC"/>
    <w:rsid w:val="6564615B"/>
    <w:rsid w:val="65786B89"/>
    <w:rsid w:val="65813D24"/>
    <w:rsid w:val="65835601"/>
    <w:rsid w:val="65A83D81"/>
    <w:rsid w:val="65B06CE3"/>
    <w:rsid w:val="65F3396B"/>
    <w:rsid w:val="65FC1361"/>
    <w:rsid w:val="660202AA"/>
    <w:rsid w:val="6610190A"/>
    <w:rsid w:val="6618760C"/>
    <w:rsid w:val="661D4D4E"/>
    <w:rsid w:val="66321C5D"/>
    <w:rsid w:val="663527BF"/>
    <w:rsid w:val="663911C6"/>
    <w:rsid w:val="66531D6F"/>
    <w:rsid w:val="669E696B"/>
    <w:rsid w:val="66A441AA"/>
    <w:rsid w:val="66B3308E"/>
    <w:rsid w:val="66E4385D"/>
    <w:rsid w:val="66E82263"/>
    <w:rsid w:val="66EC4147"/>
    <w:rsid w:val="66ED1981"/>
    <w:rsid w:val="673853DA"/>
    <w:rsid w:val="673C1D9C"/>
    <w:rsid w:val="674B1D8A"/>
    <w:rsid w:val="676818B7"/>
    <w:rsid w:val="67686034"/>
    <w:rsid w:val="67A17493"/>
    <w:rsid w:val="67A24F14"/>
    <w:rsid w:val="67A34B94"/>
    <w:rsid w:val="67B251AF"/>
    <w:rsid w:val="67B3028A"/>
    <w:rsid w:val="67C87352"/>
    <w:rsid w:val="67ED7FD7"/>
    <w:rsid w:val="67F91B6F"/>
    <w:rsid w:val="681E22E0"/>
    <w:rsid w:val="68347D07"/>
    <w:rsid w:val="68370C8B"/>
    <w:rsid w:val="68424A89"/>
    <w:rsid w:val="686B2811"/>
    <w:rsid w:val="687550D0"/>
    <w:rsid w:val="68A452E5"/>
    <w:rsid w:val="68CB7079"/>
    <w:rsid w:val="68E0459C"/>
    <w:rsid w:val="690833DF"/>
    <w:rsid w:val="690B61A9"/>
    <w:rsid w:val="69315911"/>
    <w:rsid w:val="693343A6"/>
    <w:rsid w:val="69360540"/>
    <w:rsid w:val="6942333C"/>
    <w:rsid w:val="696A0474"/>
    <w:rsid w:val="698F343B"/>
    <w:rsid w:val="69921B68"/>
    <w:rsid w:val="69B610FC"/>
    <w:rsid w:val="69D4452F"/>
    <w:rsid w:val="69ED1256"/>
    <w:rsid w:val="6A033A48"/>
    <w:rsid w:val="6A0B1971"/>
    <w:rsid w:val="6A172011"/>
    <w:rsid w:val="6A1A2624"/>
    <w:rsid w:val="6A285BB8"/>
    <w:rsid w:val="6A2D2040"/>
    <w:rsid w:val="6A586707"/>
    <w:rsid w:val="6A5A3E08"/>
    <w:rsid w:val="6A6263D5"/>
    <w:rsid w:val="6A7A3CF4"/>
    <w:rsid w:val="6A7C1F1D"/>
    <w:rsid w:val="6A824D42"/>
    <w:rsid w:val="6A9B2433"/>
    <w:rsid w:val="6AA11FFE"/>
    <w:rsid w:val="6AB3359E"/>
    <w:rsid w:val="6AB5030B"/>
    <w:rsid w:val="6AC10335"/>
    <w:rsid w:val="6AD42215"/>
    <w:rsid w:val="6AE17565"/>
    <w:rsid w:val="6AE21E3A"/>
    <w:rsid w:val="6B046820"/>
    <w:rsid w:val="6B092CA7"/>
    <w:rsid w:val="6B192F42"/>
    <w:rsid w:val="6B2F0327"/>
    <w:rsid w:val="6B3E5700"/>
    <w:rsid w:val="6B5F4324"/>
    <w:rsid w:val="6B977093"/>
    <w:rsid w:val="6BA95681"/>
    <w:rsid w:val="6BB9504A"/>
    <w:rsid w:val="6BDA557E"/>
    <w:rsid w:val="6BE413C0"/>
    <w:rsid w:val="6BF33F2A"/>
    <w:rsid w:val="6C0A000F"/>
    <w:rsid w:val="6C1156D8"/>
    <w:rsid w:val="6C1744F3"/>
    <w:rsid w:val="6C2E2A8A"/>
    <w:rsid w:val="6C3F2D24"/>
    <w:rsid w:val="6C42409C"/>
    <w:rsid w:val="6C4910B5"/>
    <w:rsid w:val="6C496EB7"/>
    <w:rsid w:val="6C6367AC"/>
    <w:rsid w:val="6C7F158F"/>
    <w:rsid w:val="6C917C2E"/>
    <w:rsid w:val="6CB53FE8"/>
    <w:rsid w:val="6CBB00EF"/>
    <w:rsid w:val="6CEE7645"/>
    <w:rsid w:val="6D1A2E8D"/>
    <w:rsid w:val="6D1F7E14"/>
    <w:rsid w:val="6D251D1D"/>
    <w:rsid w:val="6D5A1EBA"/>
    <w:rsid w:val="6D663E0B"/>
    <w:rsid w:val="6D6B15C4"/>
    <w:rsid w:val="6D7F4907"/>
    <w:rsid w:val="6D8220B7"/>
    <w:rsid w:val="6D937D41"/>
    <w:rsid w:val="6DCE3982"/>
    <w:rsid w:val="6DE41932"/>
    <w:rsid w:val="6DF31860"/>
    <w:rsid w:val="6DF3366F"/>
    <w:rsid w:val="6E045680"/>
    <w:rsid w:val="6E062690"/>
    <w:rsid w:val="6E0F771C"/>
    <w:rsid w:val="6E183A59"/>
    <w:rsid w:val="6E222CD0"/>
    <w:rsid w:val="6E3E026B"/>
    <w:rsid w:val="6E590827"/>
    <w:rsid w:val="6EAD163D"/>
    <w:rsid w:val="6EB13AD2"/>
    <w:rsid w:val="6EB5372D"/>
    <w:rsid w:val="6ED055DC"/>
    <w:rsid w:val="6EE05876"/>
    <w:rsid w:val="6F014E2B"/>
    <w:rsid w:val="6F034B31"/>
    <w:rsid w:val="6F0425B3"/>
    <w:rsid w:val="6F4D0429"/>
    <w:rsid w:val="6F6944D6"/>
    <w:rsid w:val="6F8A0D53"/>
    <w:rsid w:val="6F8A4A0A"/>
    <w:rsid w:val="6F8D1212"/>
    <w:rsid w:val="6F8E218C"/>
    <w:rsid w:val="6F8F4715"/>
    <w:rsid w:val="6F957B42"/>
    <w:rsid w:val="6F961B9B"/>
    <w:rsid w:val="6FA82893"/>
    <w:rsid w:val="6FB25BCF"/>
    <w:rsid w:val="6FB35C1F"/>
    <w:rsid w:val="6FC12966"/>
    <w:rsid w:val="6FC20C0F"/>
    <w:rsid w:val="6FCE2B2E"/>
    <w:rsid w:val="6FE51A50"/>
    <w:rsid w:val="6FF5793D"/>
    <w:rsid w:val="703234F0"/>
    <w:rsid w:val="704947E0"/>
    <w:rsid w:val="70495410"/>
    <w:rsid w:val="706205F7"/>
    <w:rsid w:val="706D5483"/>
    <w:rsid w:val="70745C8D"/>
    <w:rsid w:val="708304A5"/>
    <w:rsid w:val="709E6AD1"/>
    <w:rsid w:val="70A06582"/>
    <w:rsid w:val="70B17CF0"/>
    <w:rsid w:val="70B82EFE"/>
    <w:rsid w:val="70B84F84"/>
    <w:rsid w:val="70CD1CC2"/>
    <w:rsid w:val="70DC43B7"/>
    <w:rsid w:val="70E247A7"/>
    <w:rsid w:val="70EA114F"/>
    <w:rsid w:val="70F8010E"/>
    <w:rsid w:val="70F919B3"/>
    <w:rsid w:val="712911A4"/>
    <w:rsid w:val="713759CB"/>
    <w:rsid w:val="7149701B"/>
    <w:rsid w:val="715B7E1E"/>
    <w:rsid w:val="715F110D"/>
    <w:rsid w:val="71666546"/>
    <w:rsid w:val="716F7B87"/>
    <w:rsid w:val="71755BBC"/>
    <w:rsid w:val="71794F0D"/>
    <w:rsid w:val="71905160"/>
    <w:rsid w:val="719D1B7E"/>
    <w:rsid w:val="719E17CE"/>
    <w:rsid w:val="71A633FF"/>
    <w:rsid w:val="71A907DD"/>
    <w:rsid w:val="71DB1D5C"/>
    <w:rsid w:val="71E56DE8"/>
    <w:rsid w:val="71F710BC"/>
    <w:rsid w:val="71FA44D1"/>
    <w:rsid w:val="721675B7"/>
    <w:rsid w:val="721A7DF0"/>
    <w:rsid w:val="723920F5"/>
    <w:rsid w:val="723D0AFC"/>
    <w:rsid w:val="724A7E11"/>
    <w:rsid w:val="72513C29"/>
    <w:rsid w:val="725875D2"/>
    <w:rsid w:val="72843882"/>
    <w:rsid w:val="7293150A"/>
    <w:rsid w:val="72A06B51"/>
    <w:rsid w:val="72A95C2C"/>
    <w:rsid w:val="72AF1D34"/>
    <w:rsid w:val="72B92643"/>
    <w:rsid w:val="72BB6130"/>
    <w:rsid w:val="72DD168B"/>
    <w:rsid w:val="72DE5218"/>
    <w:rsid w:val="72E512AD"/>
    <w:rsid w:val="72E61EA5"/>
    <w:rsid w:val="72E85EE0"/>
    <w:rsid w:val="72F8122F"/>
    <w:rsid w:val="730040BD"/>
    <w:rsid w:val="73062743"/>
    <w:rsid w:val="73221FE1"/>
    <w:rsid w:val="734A0F9C"/>
    <w:rsid w:val="73645CA0"/>
    <w:rsid w:val="737D3686"/>
    <w:rsid w:val="73A53EBA"/>
    <w:rsid w:val="73C3376E"/>
    <w:rsid w:val="73CF3490"/>
    <w:rsid w:val="73EF0C09"/>
    <w:rsid w:val="740E62DB"/>
    <w:rsid w:val="74214695"/>
    <w:rsid w:val="74402617"/>
    <w:rsid w:val="74443A70"/>
    <w:rsid w:val="749C49FB"/>
    <w:rsid w:val="74AB40F8"/>
    <w:rsid w:val="74C609CF"/>
    <w:rsid w:val="74DD2349"/>
    <w:rsid w:val="74F256A0"/>
    <w:rsid w:val="75032589"/>
    <w:rsid w:val="753352D6"/>
    <w:rsid w:val="754621B9"/>
    <w:rsid w:val="757E664F"/>
    <w:rsid w:val="7598402B"/>
    <w:rsid w:val="75A85254"/>
    <w:rsid w:val="75C207ED"/>
    <w:rsid w:val="75C46DC3"/>
    <w:rsid w:val="75D865B1"/>
    <w:rsid w:val="75E95CFE"/>
    <w:rsid w:val="75FE2420"/>
    <w:rsid w:val="761337BF"/>
    <w:rsid w:val="76226744"/>
    <w:rsid w:val="7642380A"/>
    <w:rsid w:val="7651143B"/>
    <w:rsid w:val="765E373E"/>
    <w:rsid w:val="767E1195"/>
    <w:rsid w:val="767E1A75"/>
    <w:rsid w:val="768D18D0"/>
    <w:rsid w:val="76A57736"/>
    <w:rsid w:val="76D536B1"/>
    <w:rsid w:val="76DB0DCF"/>
    <w:rsid w:val="76ED67AB"/>
    <w:rsid w:val="770B1E2E"/>
    <w:rsid w:val="770D005F"/>
    <w:rsid w:val="772774BF"/>
    <w:rsid w:val="772F6015"/>
    <w:rsid w:val="77334A1B"/>
    <w:rsid w:val="77394B60"/>
    <w:rsid w:val="773D2269"/>
    <w:rsid w:val="7754389F"/>
    <w:rsid w:val="775C443F"/>
    <w:rsid w:val="776C6662"/>
    <w:rsid w:val="776F2682"/>
    <w:rsid w:val="77723607"/>
    <w:rsid w:val="779B0344"/>
    <w:rsid w:val="77D25D2E"/>
    <w:rsid w:val="785E6707"/>
    <w:rsid w:val="786E2ED7"/>
    <w:rsid w:val="789045CC"/>
    <w:rsid w:val="78C0780A"/>
    <w:rsid w:val="79055F9C"/>
    <w:rsid w:val="790A2946"/>
    <w:rsid w:val="79193126"/>
    <w:rsid w:val="792E135E"/>
    <w:rsid w:val="79442B16"/>
    <w:rsid w:val="79492020"/>
    <w:rsid w:val="79623BB9"/>
    <w:rsid w:val="796C0E43"/>
    <w:rsid w:val="7995735A"/>
    <w:rsid w:val="79970F3B"/>
    <w:rsid w:val="79BE31CC"/>
    <w:rsid w:val="79C27653"/>
    <w:rsid w:val="79C70B90"/>
    <w:rsid w:val="79D51D5A"/>
    <w:rsid w:val="79D97847"/>
    <w:rsid w:val="79DB2CE9"/>
    <w:rsid w:val="7A011336"/>
    <w:rsid w:val="7A036D91"/>
    <w:rsid w:val="7A316BE8"/>
    <w:rsid w:val="7A385094"/>
    <w:rsid w:val="7A3D137B"/>
    <w:rsid w:val="7A795AFD"/>
    <w:rsid w:val="7A862E00"/>
    <w:rsid w:val="7A9131A4"/>
    <w:rsid w:val="7AA933D2"/>
    <w:rsid w:val="7AB26F5C"/>
    <w:rsid w:val="7AE72DEE"/>
    <w:rsid w:val="7AFC60D6"/>
    <w:rsid w:val="7B1152BB"/>
    <w:rsid w:val="7B4C1BE3"/>
    <w:rsid w:val="7B6729E7"/>
    <w:rsid w:val="7B6B1BFD"/>
    <w:rsid w:val="7B881772"/>
    <w:rsid w:val="7B910B48"/>
    <w:rsid w:val="7BA92E3E"/>
    <w:rsid w:val="7BBD6CF5"/>
    <w:rsid w:val="7BC05E14"/>
    <w:rsid w:val="7BCB018E"/>
    <w:rsid w:val="7BD7351A"/>
    <w:rsid w:val="7BD75A39"/>
    <w:rsid w:val="7BD842D4"/>
    <w:rsid w:val="7BEE565F"/>
    <w:rsid w:val="7C0D3ABB"/>
    <w:rsid w:val="7C102532"/>
    <w:rsid w:val="7C137D78"/>
    <w:rsid w:val="7C21009B"/>
    <w:rsid w:val="7C25567E"/>
    <w:rsid w:val="7C39225B"/>
    <w:rsid w:val="7C3A3560"/>
    <w:rsid w:val="7C432B6A"/>
    <w:rsid w:val="7C672EE5"/>
    <w:rsid w:val="7C6C5F2D"/>
    <w:rsid w:val="7C88585D"/>
    <w:rsid w:val="7CB244A3"/>
    <w:rsid w:val="7CD30BA3"/>
    <w:rsid w:val="7CD32459"/>
    <w:rsid w:val="7CD44657"/>
    <w:rsid w:val="7CE86B7B"/>
    <w:rsid w:val="7CEF6506"/>
    <w:rsid w:val="7D430B94"/>
    <w:rsid w:val="7D5A7A10"/>
    <w:rsid w:val="7D8A4186"/>
    <w:rsid w:val="7DD843F6"/>
    <w:rsid w:val="7DFD0C42"/>
    <w:rsid w:val="7E1562E9"/>
    <w:rsid w:val="7E32369A"/>
    <w:rsid w:val="7E595851"/>
    <w:rsid w:val="7E595AD8"/>
    <w:rsid w:val="7E6150E3"/>
    <w:rsid w:val="7E947EBC"/>
    <w:rsid w:val="7EA11750"/>
    <w:rsid w:val="7EA56C24"/>
    <w:rsid w:val="7EA714E1"/>
    <w:rsid w:val="7EAF0AB3"/>
    <w:rsid w:val="7EB62184"/>
    <w:rsid w:val="7EBF5512"/>
    <w:rsid w:val="7EBF660A"/>
    <w:rsid w:val="7EC06781"/>
    <w:rsid w:val="7ED73BFF"/>
    <w:rsid w:val="7ED94418"/>
    <w:rsid w:val="7EEC2AC9"/>
    <w:rsid w:val="7EF26C55"/>
    <w:rsid w:val="7F016867"/>
    <w:rsid w:val="7F070659"/>
    <w:rsid w:val="7F0B0F51"/>
    <w:rsid w:val="7F190115"/>
    <w:rsid w:val="7F1A743E"/>
    <w:rsid w:val="7F286476"/>
    <w:rsid w:val="7F5434CC"/>
    <w:rsid w:val="7F653458"/>
    <w:rsid w:val="7F807128"/>
    <w:rsid w:val="7F9676DE"/>
    <w:rsid w:val="7F9F0FE3"/>
    <w:rsid w:val="7FC94A35"/>
    <w:rsid w:val="7FD03C93"/>
    <w:rsid w:val="7FDD7E53"/>
    <w:rsid w:val="7FE66564"/>
    <w:rsid w:val="7FEF6E73"/>
    <w:rsid w:val="7FF36F15"/>
    <w:rsid w:val="7FFA7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US" w:eastAsia="en-US" w:bidi="ar-SA"/>
    </w:rPr>
  </w:style>
  <w:style w:type="paragraph" w:styleId="2">
    <w:name w:val="heading 1"/>
    <w:basedOn w:val="1"/>
    <w:next w:val="1"/>
    <w:link w:val="37"/>
    <w:qFormat/>
    <w:uiPriority w:val="9"/>
    <w:pPr>
      <w:keepNext/>
      <w:keepLines/>
      <w:spacing w:before="480" w:after="120"/>
      <w:jc w:val="center"/>
      <w:outlineLvl w:val="0"/>
    </w:pPr>
    <w:rPr>
      <w:rFonts w:ascii="Times New Roman" w:hAnsi="Times New Roman"/>
      <w:b/>
      <w:sz w:val="40"/>
      <w:szCs w:val="48"/>
    </w:rPr>
  </w:style>
  <w:style w:type="paragraph" w:styleId="3">
    <w:name w:val="heading 2"/>
    <w:basedOn w:val="1"/>
    <w:next w:val="1"/>
    <w:link w:val="38"/>
    <w:unhideWhenUsed/>
    <w:qFormat/>
    <w:uiPriority w:val="9"/>
    <w:pPr>
      <w:keepNext/>
      <w:keepLines/>
      <w:spacing w:before="360" w:after="80"/>
      <w:outlineLvl w:val="1"/>
    </w:pPr>
    <w:rPr>
      <w:rFonts w:ascii="Times New Roman" w:hAnsi="Times New Roman"/>
      <w:b/>
      <w:sz w:val="24"/>
      <w:szCs w:val="36"/>
    </w:rPr>
  </w:style>
  <w:style w:type="paragraph" w:styleId="4">
    <w:name w:val="heading 3"/>
    <w:basedOn w:val="1"/>
    <w:next w:val="1"/>
    <w:link w:val="39"/>
    <w:unhideWhenUsed/>
    <w:qFormat/>
    <w:uiPriority w:val="9"/>
    <w:pPr>
      <w:keepNext/>
      <w:keepLines/>
      <w:spacing w:before="280" w:after="80"/>
      <w:outlineLvl w:val="2"/>
    </w:pPr>
    <w:rPr>
      <w:rFonts w:ascii="Times New Roman" w:hAnsi="Times New Roman" w:eastAsia="Arial"/>
      <w:b/>
      <w:sz w:val="24"/>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3"/>
    <w:semiHidden/>
    <w:unhideWhenUsed/>
    <w:qFormat/>
    <w:uiPriority w:val="99"/>
    <w:pPr>
      <w:spacing w:line="240" w:lineRule="auto"/>
    </w:pPr>
    <w:rPr>
      <w:rFonts w:ascii="Segoe UI" w:hAnsi="Segoe UI" w:cs="Segoe UI"/>
      <w:sz w:val="18"/>
      <w:szCs w:val="18"/>
    </w:rPr>
  </w:style>
  <w:style w:type="character" w:styleId="11">
    <w:name w:val="Emphasis"/>
    <w:basedOn w:val="8"/>
    <w:qFormat/>
    <w:uiPriority w:val="20"/>
    <w:rPr>
      <w:i/>
      <w:iCs/>
    </w:rPr>
  </w:style>
  <w:style w:type="character" w:styleId="12">
    <w:name w:val="FollowedHyperlink"/>
    <w:basedOn w:val="8"/>
    <w:unhideWhenUsed/>
    <w:qFormat/>
    <w:uiPriority w:val="99"/>
    <w:rPr>
      <w:color w:val="800080"/>
      <w:u w:val="single"/>
    </w:rPr>
  </w:style>
  <w:style w:type="paragraph" w:styleId="13">
    <w:name w:val="footer"/>
    <w:basedOn w:val="1"/>
    <w:link w:val="30"/>
    <w:unhideWhenUsed/>
    <w:qFormat/>
    <w:uiPriority w:val="99"/>
    <w:pPr>
      <w:tabs>
        <w:tab w:val="center" w:pos="4680"/>
        <w:tab w:val="right" w:pos="9360"/>
      </w:tabs>
      <w:spacing w:line="240" w:lineRule="auto"/>
    </w:pPr>
  </w:style>
  <w:style w:type="paragraph" w:styleId="14">
    <w:name w:val="header"/>
    <w:basedOn w:val="1"/>
    <w:link w:val="29"/>
    <w:unhideWhenUsed/>
    <w:qFormat/>
    <w:uiPriority w:val="99"/>
    <w:pPr>
      <w:tabs>
        <w:tab w:val="center" w:pos="4680"/>
        <w:tab w:val="right" w:pos="9360"/>
      </w:tabs>
      <w:spacing w:line="240" w:lineRule="auto"/>
    </w:pPr>
  </w:style>
  <w:style w:type="character" w:styleId="15">
    <w:name w:val="HTML Code"/>
    <w:basedOn w:val="8"/>
    <w:semiHidden/>
    <w:unhideWhenUsed/>
    <w:qFormat/>
    <w:uiPriority w:val="99"/>
    <w:rPr>
      <w:rFonts w:ascii="Courier New" w:hAnsi="Courier New" w:cs="Courier New"/>
      <w:sz w:val="20"/>
      <w:szCs w:val="20"/>
    </w:rPr>
  </w:style>
  <w:style w:type="character" w:styleId="16">
    <w:name w:val="Hyperlink"/>
    <w:basedOn w:val="8"/>
    <w:unhideWhenUsed/>
    <w:qFormat/>
    <w:uiPriority w:val="99"/>
    <w:rPr>
      <w:color w:val="0000FF"/>
      <w:u w:val="single"/>
    </w:rPr>
  </w:style>
  <w:style w:type="paragraph" w:styleId="17">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18">
    <w:name w:val="Plain Text"/>
    <w:basedOn w:val="1"/>
    <w:link w:val="31"/>
    <w:qFormat/>
    <w:uiPriority w:val="0"/>
    <w:pPr>
      <w:spacing w:line="240" w:lineRule="auto"/>
    </w:pPr>
    <w:rPr>
      <w:rFonts w:ascii="Courier New" w:hAnsi="Courier New" w:eastAsia="Times New Roman" w:cs="Courier New"/>
      <w:sz w:val="20"/>
      <w:szCs w:val="20"/>
    </w:rPr>
  </w:style>
  <w:style w:type="paragraph" w:styleId="19">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0">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pPr>
      <w:ind w:leftChars="200" w:hanging="200" w:hangingChars="200"/>
    </w:pPr>
  </w:style>
  <w:style w:type="paragraph" w:styleId="22">
    <w:name w:val="Title"/>
    <w:basedOn w:val="1"/>
    <w:next w:val="1"/>
    <w:qFormat/>
    <w:uiPriority w:val="10"/>
    <w:pPr>
      <w:keepNext/>
      <w:keepLines/>
      <w:spacing w:before="480" w:after="120"/>
    </w:pPr>
    <w:rPr>
      <w:b/>
      <w:sz w:val="72"/>
      <w:szCs w:val="72"/>
    </w:rPr>
  </w:style>
  <w:style w:type="paragraph" w:styleId="23">
    <w:name w:val="toc 1"/>
    <w:basedOn w:val="1"/>
    <w:next w:val="1"/>
    <w:semiHidden/>
    <w:unhideWhenUsed/>
    <w:qFormat/>
    <w:uiPriority w:val="39"/>
  </w:style>
  <w:style w:type="paragraph" w:styleId="24">
    <w:name w:val="toc 2"/>
    <w:basedOn w:val="1"/>
    <w:next w:val="1"/>
    <w:semiHidden/>
    <w:unhideWhenUsed/>
    <w:qFormat/>
    <w:uiPriority w:val="39"/>
    <w:pPr>
      <w:ind w:left="420" w:leftChars="200"/>
    </w:pPr>
  </w:style>
  <w:style w:type="paragraph" w:styleId="25">
    <w:name w:val="toc 3"/>
    <w:basedOn w:val="1"/>
    <w:next w:val="1"/>
    <w:semiHidden/>
    <w:unhideWhenUsed/>
    <w:qFormat/>
    <w:uiPriority w:val="39"/>
    <w:pPr>
      <w:ind w:left="840" w:leftChars="400"/>
    </w:pPr>
  </w:style>
  <w:style w:type="paragraph" w:customStyle="1" w:styleId="26">
    <w:name w:val="SectionTitle"/>
    <w:basedOn w:val="1"/>
    <w:qFormat/>
    <w:uiPriority w:val="0"/>
    <w:pPr>
      <w:spacing w:beforeLines="0" w:afterLines="0" w:line="240" w:lineRule="auto"/>
      <w:jc w:val="left"/>
    </w:pPr>
    <w:rPr>
      <w:rFonts w:ascii="Times New Roman" w:hAnsi="Times New Roman" w:eastAsia="SimSun"/>
      <w:b/>
      <w:sz w:val="24"/>
    </w:rPr>
  </w:style>
  <w:style w:type="paragraph" w:customStyle="1" w:styleId="27">
    <w:name w:val="FgureTitle"/>
    <w:basedOn w:val="1"/>
    <w:link w:val="42"/>
    <w:qFormat/>
    <w:uiPriority w:val="0"/>
    <w:pPr>
      <w:tabs>
        <w:tab w:val="right" w:pos="9360"/>
      </w:tabs>
      <w:ind w:left="420" w:leftChars="200"/>
      <w:jc w:val="both"/>
    </w:pPr>
    <w:rPr>
      <w:rFonts w:ascii="Times New Roman" w:hAnsi="Times New Roman"/>
      <w:sz w:val="24"/>
    </w:rPr>
  </w:style>
  <w:style w:type="paragraph" w:styleId="28">
    <w:name w:val="List Paragraph"/>
    <w:basedOn w:val="1"/>
    <w:qFormat/>
    <w:uiPriority w:val="34"/>
    <w:pPr>
      <w:ind w:left="720"/>
      <w:contextualSpacing/>
    </w:pPr>
  </w:style>
  <w:style w:type="character" w:customStyle="1" w:styleId="29">
    <w:name w:val="Header Char"/>
    <w:basedOn w:val="8"/>
    <w:link w:val="14"/>
    <w:qFormat/>
    <w:uiPriority w:val="99"/>
  </w:style>
  <w:style w:type="character" w:customStyle="1" w:styleId="30">
    <w:name w:val="Footer Char"/>
    <w:basedOn w:val="8"/>
    <w:link w:val="13"/>
    <w:qFormat/>
    <w:uiPriority w:val="99"/>
  </w:style>
  <w:style w:type="character" w:customStyle="1" w:styleId="31">
    <w:name w:val="Plain Text Char"/>
    <w:basedOn w:val="8"/>
    <w:link w:val="18"/>
    <w:qFormat/>
    <w:uiPriority w:val="0"/>
    <w:rPr>
      <w:rFonts w:ascii="Courier New" w:hAnsi="Courier New" w:eastAsia="Times New Roman" w:cs="Courier New"/>
      <w:sz w:val="20"/>
      <w:szCs w:val="20"/>
    </w:rPr>
  </w:style>
  <w:style w:type="paragraph" w:styleId="32">
    <w:name w:val="No Spacing"/>
    <w:qFormat/>
    <w:uiPriority w:val="1"/>
    <w:pPr>
      <w:spacing w:line="240" w:lineRule="auto"/>
    </w:pPr>
    <w:rPr>
      <w:rFonts w:ascii="Calibri" w:hAnsi="Calibri" w:eastAsia="SimSun" w:cs="Times New Roman"/>
      <w:sz w:val="22"/>
      <w:szCs w:val="22"/>
      <w:lang w:val="en-US" w:eastAsia="en-US" w:bidi="ar-SA"/>
    </w:rPr>
  </w:style>
  <w:style w:type="character" w:customStyle="1" w:styleId="33">
    <w:name w:val="Balloon Text Char"/>
    <w:basedOn w:val="8"/>
    <w:link w:val="10"/>
    <w:semiHidden/>
    <w:qFormat/>
    <w:uiPriority w:val="99"/>
    <w:rPr>
      <w:rFonts w:ascii="Segoe UI" w:hAnsi="Segoe UI" w:cs="Segoe UI"/>
      <w:sz w:val="18"/>
      <w:szCs w:val="18"/>
    </w:rPr>
  </w:style>
  <w:style w:type="paragraph" w:customStyle="1" w:styleId="34">
    <w:name w:val="WPSOffice手动目录 1"/>
    <w:qFormat/>
    <w:uiPriority w:val="0"/>
    <w:pPr>
      <w:ind w:leftChars="0"/>
    </w:pPr>
    <w:rPr>
      <w:rFonts w:ascii="Times New Roman" w:hAnsi="Times New Roman" w:eastAsia="SimSun" w:cs="Times New Roman"/>
      <w:sz w:val="20"/>
      <w:szCs w:val="20"/>
    </w:rPr>
  </w:style>
  <w:style w:type="paragraph" w:customStyle="1" w:styleId="35">
    <w:name w:val="WPSOffice手动目录 2"/>
    <w:qFormat/>
    <w:uiPriority w:val="0"/>
    <w:pPr>
      <w:ind w:leftChars="200"/>
    </w:pPr>
    <w:rPr>
      <w:rFonts w:ascii="Times New Roman" w:hAnsi="Times New Roman" w:eastAsia="SimSun" w:cs="Times New Roman"/>
      <w:sz w:val="20"/>
      <w:szCs w:val="20"/>
    </w:rPr>
  </w:style>
  <w:style w:type="paragraph" w:customStyle="1" w:styleId="36">
    <w:name w:val="WPSOffice手动目录 3"/>
    <w:qFormat/>
    <w:uiPriority w:val="0"/>
    <w:pPr>
      <w:ind w:leftChars="400"/>
    </w:pPr>
    <w:rPr>
      <w:rFonts w:ascii="Times New Roman" w:hAnsi="Times New Roman" w:eastAsia="SimSun" w:cs="Times New Roman"/>
      <w:sz w:val="20"/>
      <w:szCs w:val="20"/>
    </w:rPr>
  </w:style>
  <w:style w:type="character" w:customStyle="1" w:styleId="37">
    <w:name w:val="Heading 1 Char"/>
    <w:link w:val="2"/>
    <w:qFormat/>
    <w:uiPriority w:val="9"/>
    <w:rPr>
      <w:rFonts w:ascii="Times New Roman" w:hAnsi="Times New Roman"/>
      <w:b/>
      <w:sz w:val="40"/>
      <w:szCs w:val="48"/>
    </w:rPr>
  </w:style>
  <w:style w:type="character" w:customStyle="1" w:styleId="38">
    <w:name w:val="Heading 2 Char"/>
    <w:link w:val="3"/>
    <w:qFormat/>
    <w:uiPriority w:val="9"/>
    <w:rPr>
      <w:rFonts w:ascii="Times New Roman" w:hAnsi="Times New Roman"/>
      <w:b/>
      <w:sz w:val="24"/>
      <w:szCs w:val="36"/>
    </w:rPr>
  </w:style>
  <w:style w:type="character" w:customStyle="1" w:styleId="39">
    <w:name w:val="Heading 3 Char"/>
    <w:link w:val="4"/>
    <w:qFormat/>
    <w:uiPriority w:val="9"/>
    <w:rPr>
      <w:rFonts w:ascii="Times New Roman" w:hAnsi="Times New Roman" w:eastAsia="Arial"/>
      <w:b/>
      <w:sz w:val="24"/>
      <w:szCs w:val="28"/>
    </w:rPr>
  </w:style>
  <w:style w:type="paragraph" w:customStyle="1" w:styleId="40">
    <w:name w:val="Figure"/>
    <w:basedOn w:val="1"/>
    <w:next w:val="1"/>
    <w:link w:val="41"/>
    <w:qFormat/>
    <w:uiPriority w:val="0"/>
    <w:pPr>
      <w:keepNext/>
      <w:keepLines/>
      <w:spacing w:before="360" w:after="80" w:line="360" w:lineRule="auto"/>
      <w:jc w:val="center"/>
      <w:outlineLvl w:val="1"/>
    </w:pPr>
    <w:rPr>
      <w:rFonts w:ascii="Times New Roman" w:hAnsi="Times New Roman"/>
      <w:b/>
      <w:sz w:val="24"/>
      <w:szCs w:val="36"/>
    </w:rPr>
  </w:style>
  <w:style w:type="character" w:customStyle="1" w:styleId="41">
    <w:name w:val="Figure Char"/>
    <w:link w:val="40"/>
    <w:qFormat/>
    <w:uiPriority w:val="0"/>
    <w:rPr>
      <w:rFonts w:ascii="Times New Roman" w:hAnsi="Times New Roman"/>
      <w:b/>
      <w:sz w:val="24"/>
      <w:szCs w:val="36"/>
    </w:rPr>
  </w:style>
  <w:style w:type="character" w:customStyle="1" w:styleId="42">
    <w:name w:val="FgureTitle Char"/>
    <w:link w:val="27"/>
    <w:qFormat/>
    <w:uiPriority w:val="0"/>
    <w:rPr>
      <w:rFonts w:ascii="Times New Roman" w:hAnsi="Times New Roman"/>
      <w:sz w:val="24"/>
    </w:rPr>
  </w:style>
  <w:style w:type="paragraph" w:customStyle="1" w:styleId="43">
    <w:name w:val="TableTitle"/>
    <w:basedOn w:val="1"/>
    <w:link w:val="44"/>
    <w:qFormat/>
    <w:uiPriority w:val="0"/>
    <w:pPr>
      <w:spacing w:line="360" w:lineRule="auto"/>
      <w:jc w:val="both"/>
    </w:pPr>
    <w:rPr>
      <w:rFonts w:ascii="Times New Roman" w:hAnsi="Times New Roman"/>
      <w:sz w:val="24"/>
    </w:rPr>
  </w:style>
  <w:style w:type="character" w:customStyle="1" w:styleId="44">
    <w:name w:val="TableTitle Char"/>
    <w:link w:val="43"/>
    <w:qFormat/>
    <w:uiPriority w:val="0"/>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sv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sv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svg"/><Relationship Id="rId67" Type="http://schemas.openxmlformats.org/officeDocument/2006/relationships/image" Target="media/image60.png"/><Relationship Id="rId66" Type="http://schemas.openxmlformats.org/officeDocument/2006/relationships/image" Target="media/image59.svg"/><Relationship Id="rId65" Type="http://schemas.openxmlformats.org/officeDocument/2006/relationships/image" Target="media/image58.png"/><Relationship Id="rId64" Type="http://schemas.openxmlformats.org/officeDocument/2006/relationships/image" Target="media/image57.svg"/><Relationship Id="rId63" Type="http://schemas.openxmlformats.org/officeDocument/2006/relationships/image" Target="media/image56.png"/><Relationship Id="rId62" Type="http://schemas.openxmlformats.org/officeDocument/2006/relationships/image" Target="media/image55.svg"/><Relationship Id="rId61" Type="http://schemas.openxmlformats.org/officeDocument/2006/relationships/image" Target="media/image54.png"/><Relationship Id="rId60" Type="http://schemas.openxmlformats.org/officeDocument/2006/relationships/image" Target="media/image53.sv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svg"/><Relationship Id="rId57" Type="http://schemas.openxmlformats.org/officeDocument/2006/relationships/image" Target="media/image50.png"/><Relationship Id="rId56" Type="http://schemas.openxmlformats.org/officeDocument/2006/relationships/image" Target="media/image49.svg"/><Relationship Id="rId55" Type="http://schemas.openxmlformats.org/officeDocument/2006/relationships/image" Target="media/image48.png"/><Relationship Id="rId54" Type="http://schemas.openxmlformats.org/officeDocument/2006/relationships/image" Target="media/image47.svg"/><Relationship Id="rId53" Type="http://schemas.openxmlformats.org/officeDocument/2006/relationships/image" Target="media/image46.png"/><Relationship Id="rId52" Type="http://schemas.openxmlformats.org/officeDocument/2006/relationships/image" Target="media/image45.sv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svg"/><Relationship Id="rId46" Type="http://schemas.openxmlformats.org/officeDocument/2006/relationships/image" Target="media/image39.png"/><Relationship Id="rId45" Type="http://schemas.openxmlformats.org/officeDocument/2006/relationships/image" Target="media/image38.svg"/><Relationship Id="rId44" Type="http://schemas.openxmlformats.org/officeDocument/2006/relationships/image" Target="media/image37.png"/><Relationship Id="rId43" Type="http://schemas.openxmlformats.org/officeDocument/2006/relationships/image" Target="media/image36.sv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sv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sv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svg"/><Relationship Id="rId28" Type="http://schemas.openxmlformats.org/officeDocument/2006/relationships/image" Target="media/image21.png"/><Relationship Id="rId27" Type="http://schemas.openxmlformats.org/officeDocument/2006/relationships/image" Target="media/image20.svg"/><Relationship Id="rId26" Type="http://schemas.openxmlformats.org/officeDocument/2006/relationships/image" Target="media/image19.png"/><Relationship Id="rId25" Type="http://schemas.openxmlformats.org/officeDocument/2006/relationships/image" Target="media/image18.svg"/><Relationship Id="rId24" Type="http://schemas.openxmlformats.org/officeDocument/2006/relationships/image" Target="media/image17.png"/><Relationship Id="rId23" Type="http://schemas.openxmlformats.org/officeDocument/2006/relationships/image" Target="media/image16.svg"/><Relationship Id="rId22" Type="http://schemas.openxmlformats.org/officeDocument/2006/relationships/image" Target="media/image15.png"/><Relationship Id="rId21" Type="http://schemas.openxmlformats.org/officeDocument/2006/relationships/image" Target="media/image14.sv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svg"/><Relationship Id="rId18" Type="http://schemas.openxmlformats.org/officeDocument/2006/relationships/image" Target="media/image11.png"/><Relationship Id="rId17" Type="http://schemas.openxmlformats.org/officeDocument/2006/relationships/image" Target="media/image10.sv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2384804F-3998-4D57-9195-F3826E402611-1">
      <extobjdata type="2384804F-3998-4D57-9195-F3826E402611" data="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SEJoZEdnZ2FXUTlJazFLV0Mwe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5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p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l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eU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J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"/>
    </extobj>
    <extobj name="2384804F-3998-4D57-9195-F3826E402611-2">
      <extobjdata type="2384804F-3998-4D57-9195-F3826E402611" data="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yUmtNaUlIaHNhVzVyT21oeVpXWTlJaU5OU2xndE5DMVVSVmd0U1MweFJEWkdReUl2UGp3dlp6NDhaeUJrWVhSaExXMXRiQzF1YjJSbFBTSnRhU0lnZEhKaGJuTm1iM0p0UFNKMGNtRnVjMnhoZEdVb05qY3pMQzB4TlRBcElITmpZV3hsS0RBdU56QTNLU0krUEhWelpTQmtZWFJoTFdNOUlqRkVORFUySWlCNGJHbHVhenBvY21WbVBTSWpUVXBZTFRRdFZFVllMVWt0TVVRME5UWWlMejQ4TDJjK1BDOW5Qand2Wno0OEwyYytQQzl6ZG1jKyIsCgkiUmVhbFZpZXdTaXplSnNvbiIgOiAie1wiaGVpZ2h0XCI6MjEwLFwid2lkdGhcIjozMzl9Igp9Cg=="/>
    </extobj>
    <extobj name="2384804F-3998-4D57-9195-F3826E402611-3">
      <extobjdata type="2384804F-3998-4D57-9195-F3826E402611" data="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"/>
    </extobj>
    <extobj name="2384804F-3998-4D57-9195-F3826E402611-4">
      <extobjdata type="2384804F-3998-4D57-9195-F3826E402611" data="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"/>
    </extobj>
    <extobj name="2384804F-3998-4D57-9195-F3826E402611-5">
      <extobjdata type="2384804F-3998-4D57-9195-F3826E402611" data="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"/>
    </extobj>
    <extobj name="2384804F-3998-4D57-9195-F3826E402611-6">
      <extobjdata type="2384804F-3998-4D57-9195-F3826E402611" data="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reE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9URXRWRVZZTFU0dFFUQWlJR1E5SWlJdlBqeHdZWFJvSUdsa1BTSk5TbGd0T1RF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NU1T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A1TVMxVVJWZ3RUaTB6UlNJZ1pEMGlUVGcwSURVeU1GRTROQ0ExTWpnZ09EZ2dOVE16VkRrMklEVXpPVXc1T1NBMU5EQlJNVEEySURVME1DQXlOVE1nTkRjeFZEVTBOQ0F6TXpSTU5qZzNJREkyTlZFMk9UUWdNall3SURZNU5DQXlOVEJVTmpnM0lESXpOVkUyT0RVZ01qTXpJRE01TlNBNU5rd3hNRGNnTFRRd1NERXdNVkU0TXlBdE16Z2dPRE1nTFRJd1VUZ3pJQzB4T1NBNE15QXRNVGRST0RJZ0xURXdJRGs0SUMweFVURXhOeUE1SURJME9DQTNNVkV6TWpZZ01UQTRJRE0zT0NBeE16Sk1OakkySURJMU1Fd3pOemdnTXpZNFVUa3dJRFV3TkNBNE5pQTFNRGxST0RRZ05URXpJRGcwSURVeU1Gb2lMejQ4Y0dGMGFDQnBaRDBpVFVwWUxUa3h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"/>
    </extobj>
    <extobj name="2384804F-3998-4D57-9195-F3826E402611-7">
      <extobjdata type="2384804F-3998-4D57-9195-F3826E402611" data="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nprdFZFVllMVTR0UVRBaUlHUTlJaUl2UGp4d1lYUm9JR2xrUFNKTlNsZ3ROemt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"/>
    </extobj>
    <extobj name="2384804F-3998-4D57-9195-F3826E402611-8">
      <extobjdata type="2384804F-3998-4D57-9195-F3826E402611" data="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PVGN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A1TnkxVVJWZ3RUaTFCTUNJZ1pEMGlJaTgrUEhCaGRHZ2dhV1E5SWsxS1dDMDVOe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Gsz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azN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rM0xWUkZXQzFPTFRKRklpQmtQU0pOTnpnZ05qQlJOemdnT0RRZ09UVWdNVEF5VkRFek9DQXhNakJSTVRZeUlERXlNQ0F4T0RBZ01UQTBWREU1T1NBMk1WRXhPVGtnTXpZZ01UZ3lJREU0VkRFek9TQXdWRGsySURFM1ZEYzRJRFl3V2lJdlBqeHdZWFJvSUdsa1BTSk5TbGd0T1Rj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"/>
    </extobj>
    <extobj name="2384804F-3998-4D57-9195-F3826E402611-9">
      <extobjdata type="2384804F-3998-4D57-9195-F3826E402611" data="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6Y3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Xpj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"/>
    </extobj>
    <extobj name="2384804F-3998-4D57-9195-F3826E402611-10">
      <extobjdata type="2384804F-3998-4D57-9195-F3826E402611" data="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a1pESWlCNGJHbHVhenBvY21WbVBTSWpUVXBZTFRFdFZFVllMVWt0TVVRMlJrTWlMejQ4TDJjK1BDOW5Qand2Wno0OEwzTjJaejQ9IiwKCSJSZWFsVmlld1NpemVKc29uIiA6ICJ7XCJoZWlnaHRcIjoxNjUsXCJ3aWR0aFwiOjIzMn0iCn0K"/>
    </extobj>
    <extobj name="2384804F-3998-4D57-9195-F3826E402611-11">
      <extobjdata type="2384804F-3998-4D57-9195-F3826E402611" data="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FV5TFZSRldDMU9MVUV3SWlCa1BTSWlMejQ4Y0dGMGFDQnBaRDBpVFVwWUxUVX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OVEl0VkVWWUxVNHRNakl4TWlJZ1pEMGlUVGcwSURJek4xUTROQ0F5TlRCVU9UZ2dNamN3U0RZM09WRTJPVFFnTWpZeUlEWTVOQ0F5TlRCVU5qYzVJREl6TUVnNU9GRTROQ0F5TXpjZ09EUWdNalV3V2lJdlBqeHdZWFJvSUdsa1BTSk5TbGd0TlRJ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OVEl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"/>
    </extobj>
    <extobj name="2384804F-3998-4D57-9195-F3826E402611-12">
      <extobjdata type="2384804F-3998-4D57-9195-F3826E402611" data="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JNUxWUkZXQzFPTFVFd0lpQmtQU0lpTHo0OGNHRjBhQ0JwWkQwaVRVcFlMVEk1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prdFZFVllMVTR0TWpJeE1pSWdaRDBpVFRnMElESXpOMVE0TkNBeU5UQlVPVGdnTWpjd1NEWTNPVkUyT1RRZ01qWXlJRFk1TkNBeU5UQlVOamM1SURJek1FZzVPRkU0TkNBeU16Y2dPRFFnTWpVd1dpSXZQanh3WVhSb0lHbGtQU0pOU2xndE1qa3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Wpr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"/>
    </extobj>
    <extobj name="2384804F-3998-4D57-9195-F3826E402611-13">
      <extobjdata type="2384804F-3998-4D57-9195-F3826E402611" data="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"/>
    </extobj>
    <extobj name="2384804F-3998-4D57-9195-F3826E402611-14">
      <extobjdata type="2384804F-3998-4D57-9195-F3826E402611" data="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eU5T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"/>
    </extobj>
    <extobj name="2384804F-3998-4D57-9195-F3826E402611-15">
      <extobjdata type="2384804F-3998-4D57-9195-F3826E402611" data="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eE1UQXRWRVZZTFU0dFFUQWlJR1E5SWlJdlBqeHdZWFJvSUdsa1BTSk5TbGd0TVRFd0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RXd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FeE1D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RXhNQzFVUlZndFRpMHlRaUlnWkQwaVRUVTJJREl6TjFRMU5pQXlOVEJVTnpBZ01qY3dTRE0yT1ZZME1qQk1NemN3SURVM01GRXpPREFnTlRneklETTRPU0ExT0ROUk5EQXlJRFU0TXlBME1Ea2dOVFk0VmpJM01FZzNNRGRSTnpJeUlESTJNaUEzTWpJZ01qVXdWRGN3TnlBeU16QklOREE1VmkwMk9GRTBNREVnTFRneUlETTVNU0F0T0RKSU16ZzVTRE00TjFFek56VWdMVGd5SURNMk9TQXROamhXTWpNd1NEY3dVVFUySURJek55QTFOaUF5TlRCYUlpOCtQSEJoZEdnZ2FXUTlJazFLV0MweE1UQXRWRVZZTFVrdE1VUTBNemtpSUdROUlrMDBPQ0F4VVRNeElER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"/>
    </extobj>
    <extobj name="2384804F-3998-4D57-9195-F3826E402611-16">
      <extobjdata type="2384804F-3998-4D57-9195-F3826E402611" data="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URR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E1EU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"/>
    </extobj>
    <extobj name="2384804F-3998-4D57-9195-F3826E402611-18">
      <extobjdata type="2384804F-3998-4D57-9195-F3826E402611" data="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HhO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"/>
    </extobj>
    <extobj name="2384804F-3998-4D57-9195-F3826E402611-19">
      <extobjdata type="2384804F-3998-4D57-9195-F3826E402611" data="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DN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M0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Oekl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AzTW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"/>
    </extobj>
    <extobj name="2384804F-3998-4D57-9195-F3826E402611-20">
      <extobjdata type="2384804F-3998-4D57-9195-F3826E402611" data="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5TX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ak1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qT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WpN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"/>
    </extobj>
    <extobj name="2384804F-3998-4D57-9195-F3826E402611-21">
      <extobjdata type="2384804F-3998-4D57-9195-F3826E402611" data="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RXdNUzFVUlZndFRpMUJNQ0lnWkQwaUlpOCtQSEJoZEdnZ2FXUTlJazFLV0MweE1ER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VRBe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E1ER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"/>
    </extobj>
    <extobj name="2384804F-3998-4D57-9195-F3826E402611-22">
      <extobjdata type="2384804F-3998-4D57-9195-F3826E402611" data="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Fd05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VRBMk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V3Tm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NVEEy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VRBMk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"/>
    </extobj>
    <extobj name="2384804F-3998-4D57-9195-F3826E402611-23">
      <extobjdata type="2384804F-3998-4D57-9195-F3826E402611" data="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mtaRklpQjRiR2x1YXpwb2NtVm1QU0lqVFVwWUxURXRWRVZZTFVrdE1VUTJSa1VpTHo0OEwyYytQQzluUGp3dlp6NDhMM04yWno0PSIsCgkiUmVhbFZpZXdTaXplSnNvbiIgOiAie1wiaGVpZ2h0XCI6MjM3LFwid2lkdGhcIjoxOTZ9Igp9Cg=="/>
    </extobj>
    <extobj name="2384804F-3998-4D57-9195-F3826E402611-25">
      <extobjdata type="2384804F-3998-4D57-9195-F3826E402611" data="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0T1MxVVJWZ3RUaTFCTUNJZ1pEMGlJaTgrUEhCaGRHZ2dhV1E5SWsxS1dDMDRPU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Gc1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A0T1MxVVJWZ3RUaTB5UlNJZ1pEMGlUVGM0SURZd1VUYzRJRGcwSURrMUlERXdNbFF4TXpnZ01USXdVVEUyTWlBeE1qQWdNVGd3SURFd05GUXhPVGtnTmpGUk1UazVJRE0ySURFNE1pQXhPRlF4TXprZ01GUTVOaUF4TjFRM09DQTJNRm9pTHo0OGNHRjBhQ0JwWkQwaVRVcFlMVGc1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nNU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61</Pages>
  <Words>12389</Words>
  <Characters>66862</Characters>
  <Lines>35</Lines>
  <Paragraphs>10</Paragraphs>
  <TotalTime>18</TotalTime>
  <ScaleCrop>false</ScaleCrop>
  <LinksUpToDate>false</LinksUpToDate>
  <CharactersWithSpaces>81380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2023-08-31T23:21:00Z</dcterms:created>
  <dc:creator>pc</dc:creator>
  <cp:lastModifiedBy>liadhossain</cp:lastModifiedBy>
  <dcterms:modified xsi:type="dcterms:W3CDTF">2024-04-17T03:34:21Z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B3D6B3BAC36A4A8AB53A550C0369C0DC_12</vt:lpwstr>
  </property>
</Properties>
</file>