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Bug Fix</w:t>
      </w:r>
    </w:p>
    <w:p>
      <w:pPr>
        <w:jc w:val="center"/>
      </w:pPr>
      <w:r>
        <w:rPr>
          <w:i/>
          <w:sz w:val="26"/>
        </w:rPr>
        <w:t>Progetto: SolMidTerm – Prod (Ducati Multistrada V4)</w:t>
      </w:r>
    </w:p>
    <w:p>
      <w:pPr>
        <w:jc w:val="center"/>
      </w:pPr>
      <w:r>
        <w:rPr>
          <w:sz w:val="22"/>
        </w:rPr>
        <w:t>Data: 22 maggio 2026</w:t>
      </w:r>
    </w:p>
    <w:p/>
    <w:p>
      <w:pPr>
        <w:pStyle w:val="Heading1"/>
      </w:pPr>
      <w:r>
        <w:t>Cosa è stato fatto</w:t>
      </w:r>
    </w:p>
    <w:p>
      <w:r>
        <w:rPr>
          <w:b w:val="0"/>
          <w:i w:val="0"/>
          <w:sz w:val="22"/>
        </w:rPr>
        <w:t>È stata effettuata una revisione approfondita di 17 script Python del progetto. Sono stati identificati 19 bug critici. Di questi, 13 sono stati corretti subito (quelli con causa chiara e fix sicuro). I restanti 5 richiedono chiarimenti con il team prima di intervenire perché toccano logica di business o necessitano di verifiche sui file di input reali.</w:t>
      </w:r>
    </w:p>
    <w:p>
      <w:r>
        <w:rPr>
          <w:b w:val="0"/>
          <w:i w:val="0"/>
          <w:sz w:val="22"/>
        </w:rPr>
        <w:t>Tutti i fix rispettano il vincolo: la logica di business non è stata alterata. Sono stati corretti solo errori che facevano crashare lo script o producevano risultati sbagliati per casi limite (edge case).</w:t>
      </w:r>
    </w:p>
    <w:p>
      <w:pPr>
        <w:pStyle w:val="Heading1"/>
      </w:pPr>
      <w:r>
        <w:t>Elenco bug corretti (13)</w:t>
      </w:r>
    </w:p>
    <w:p>
      <w:pPr>
        <w:pStyle w:val="Heading2"/>
      </w:pPr>
      <w:r>
        <w:t>Bug #1 – Mese di OTTOBRE perso dal forecast</w:t>
      </w:r>
    </w:p>
    <w:p>
      <w:r>
        <w:rPr>
          <w:b w:val="0"/>
          <w:i/>
          <w:sz w:val="22"/>
        </w:rPr>
        <w:t>File: tr_implied.py</w:t>
      </w:r>
    </w:p>
    <w:p>
      <w:r>
        <w:rPr>
          <w:b/>
          <w:color w:val="B00020"/>
        </w:rPr>
        <w:t xml:space="preserve">Sintomo: </w:t>
      </w:r>
      <w:r>
        <w:t>Quando il file forecast usava nomi mese in italiano (es. 'OTTOBRE'), il mese veniva escluso silenziosamente dal calcolo del Take Rate implicito. Conseguenza: tutti i TR del periodo erano errati e disallineati di un mese.</w:t>
      </w:r>
    </w:p>
    <w:p>
      <w:r>
        <w:rPr>
          <w:b/>
          <w:color w:val="B58105"/>
        </w:rPr>
        <w:t xml:space="preserve">Causa: </w:t>
      </w:r>
      <w:r>
        <w:t>Il codice cercava la parola 'TOT' (per saltare la colonna 'TOTALE'), ma la parola 'OTTOBRE' contiene 'TOT' come sottostringa, quindi veniva scartato anche lui per sbaglio.</w:t>
      </w:r>
    </w:p>
    <w:p>
      <w:r>
        <w:rPr>
          <w:b/>
          <w:color w:val="0F7B2E"/>
        </w:rPr>
        <w:t xml:space="preserve">Fix applicato: </w:t>
      </w:r>
      <w:r>
        <w:t>Sostituito il controllo da 'contiene TOT' a 'inizia con TOT'. Ora solo celle che iniziano con TOTALE/TOT vengono saltate, mentre OTTOBRE viene correttamente incluso.</w:t>
      </w:r>
    </w:p>
    <w:p>
      <w:r>
        <w:rPr>
          <w:b/>
          <w:color w:val="1F4E79"/>
        </w:rPr>
        <w:t xml:space="preserve">Impatto: </w:t>
      </w:r>
      <w:r>
        <w:t>ALTO – correttezza dati sui report mensili</w:t>
      </w:r>
    </w:p>
    <w:p/>
    <w:p>
      <w:pPr>
        <w:pStyle w:val="Heading2"/>
      </w:pPr>
      <w:r>
        <w:t>Bug #2 – Crash silenzioso se manca il foglio TR_Model</w:t>
      </w:r>
    </w:p>
    <w:p>
      <w:r>
        <w:rPr>
          <w:b w:val="0"/>
          <w:i/>
          <w:sz w:val="22"/>
        </w:rPr>
        <w:t>File: tr_parser_V2.py</w:t>
      </w:r>
    </w:p>
    <w:p>
      <w:r>
        <w:rPr>
          <w:b/>
          <w:color w:val="B00020"/>
        </w:rPr>
        <w:t xml:space="preserve">Sintomo: </w:t>
      </w:r>
      <w:r>
        <w:t>Se nel file Excel dei Take Rate mancava il foglio 'TR_Model_*', il programma andava in errore con un messaggio criptico (KeyError) invece di segnalare in modo chiaro il problema.</w:t>
      </w:r>
    </w:p>
    <w:p>
      <w:r>
        <w:rPr>
          <w:b/>
          <w:color w:val="B58105"/>
        </w:rPr>
        <w:t xml:space="preserve">Causa: </w:t>
      </w:r>
      <w:r>
        <w:t>Veniva passato un valore nullo (None) a una funzione che si aspettava un nome di foglio Excel valido.</w:t>
      </w:r>
    </w:p>
    <w:p>
      <w:r>
        <w:rPr>
          <w:b/>
          <w:color w:val="0F7B2E"/>
        </w:rPr>
        <w:t xml:space="preserve">Fix applicato: </w:t>
      </w:r>
      <w:r>
        <w:t>Aggiunto un controllo esplicito: se il foglio TR_Model_* manca, viene sollevato un errore con messaggio comprensibile che indica esattamente qual è il file e cosa serve.</w:t>
      </w:r>
    </w:p>
    <w:p>
      <w:r>
        <w:rPr>
          <w:b/>
          <w:color w:val="1F4E79"/>
        </w:rPr>
        <w:t xml:space="preserve">Impatto: </w:t>
      </w:r>
      <w:r>
        <w:t>MEDIO – migliore diagnostica errori utente</w:t>
      </w:r>
    </w:p>
    <w:p/>
    <w:p>
      <w:pPr>
        <w:pStyle w:val="Heading2"/>
      </w:pPr>
      <w:r>
        <w:t>Bug #3 – Errore NameError lanciando Step 3 da solo</w:t>
      </w:r>
    </w:p>
    <w:p>
      <w:r>
        <w:rPr>
          <w:b w:val="0"/>
          <w:i/>
          <w:sz w:val="22"/>
        </w:rPr>
        <w:t>File: app_V3.py</w:t>
      </w:r>
    </w:p>
    <w:p>
      <w:r>
        <w:rPr>
          <w:b/>
          <w:color w:val="B00020"/>
        </w:rPr>
        <w:t xml:space="preserve">Sintomo: </w:t>
      </w:r>
      <w:r>
        <w:t>Se l'utente avviava solo lo Step 3 (matching SKU) senza prima eseguire Step 1 o Step 2, l'app crashava con il messaggio 'name importlib is not defined'.</w:t>
      </w:r>
    </w:p>
    <w:p>
      <w:r>
        <w:rPr>
          <w:b/>
          <w:color w:val="B58105"/>
        </w:rPr>
        <w:t xml:space="preserve">Causa: </w:t>
      </w:r>
      <w:r>
        <w:t>Il modulo 'importlib' veniva caricato solo dentro Step 1 e Step 2, quindi se questi venivano saltati Step 3 non lo trovava.</w:t>
      </w:r>
    </w:p>
    <w:p>
      <w:r>
        <w:rPr>
          <w:b/>
          <w:color w:val="0F7B2E"/>
        </w:rPr>
        <w:t xml:space="preserve">Fix applicato: </w:t>
      </w:r>
      <w:r>
        <w:t>Spostato l'import 'importlib' all'inizio del file, così è sempre disponibile indipendentemente da quali step l'utente seleziona.</w:t>
      </w:r>
    </w:p>
    <w:p>
      <w:r>
        <w:rPr>
          <w:b/>
          <w:color w:val="1F4E79"/>
        </w:rPr>
        <w:t xml:space="preserve">Impatto: </w:t>
      </w:r>
      <w:r>
        <w:t>ALTO – usabilità interfaccia</w:t>
      </w:r>
    </w:p>
    <w:p/>
    <w:p>
      <w:pPr>
        <w:pStyle w:val="Heading2"/>
      </w:pPr>
      <w:r>
        <w:t>Bug #4 – Percorso file errato (cartella sbagliata)</w:t>
      </w:r>
    </w:p>
    <w:p>
      <w:r>
        <w:rPr>
          <w:b w:val="0"/>
          <w:i/>
          <w:sz w:val="22"/>
        </w:rPr>
        <w:t>File: optional_cost_allocation.py</w:t>
      </w:r>
    </w:p>
    <w:p>
      <w:r>
        <w:rPr>
          <w:b/>
          <w:color w:val="B00020"/>
        </w:rPr>
        <w:t xml:space="preserve">Sintomo: </w:t>
      </w:r>
      <w:r>
        <w:t>Lo script puntava a una cartella 'SolMidTerm' ma il progetto è in 'SolMidTerm – Prod'. Risultato: lo script o non trovava i file oppure lavorava su dati di una cartella diversa.</w:t>
      </w:r>
    </w:p>
    <w:p>
      <w:r>
        <w:rPr>
          <w:b/>
          <w:color w:val="B58105"/>
        </w:rPr>
        <w:t xml:space="preserve">Causa: </w:t>
      </w:r>
      <w:r>
        <w:t>Il percorso era scritto a mano (hardcoded) nel codice e non corrispondeva più alla struttura attuale delle cartelle.</w:t>
      </w:r>
    </w:p>
    <w:p>
      <w:r>
        <w:rPr>
          <w:b/>
          <w:color w:val="0F7B2E"/>
        </w:rPr>
        <w:t xml:space="preserve">Fix applicato: </w:t>
      </w:r>
      <w:r>
        <w:t>Il percorso è ora calcolato automaticamente in base alla posizione del file Python stesso. In questo modo lo script funziona indipendentemente da dove si trovi la cartella.</w:t>
      </w:r>
    </w:p>
    <w:p>
      <w:r>
        <w:rPr>
          <w:b/>
          <w:color w:val="1F4E79"/>
        </w:rPr>
        <w:t xml:space="preserve">Impatto: </w:t>
      </w:r>
      <w:r>
        <w:t>ALTO – script ora utilizzabile senza modifiche manuali</w:t>
      </w:r>
    </w:p>
    <w:p/>
    <w:p>
      <w:pPr>
        <w:pStyle w:val="Heading2"/>
      </w:pPr>
      <w:r>
        <w:t>Bug #5 – Crash su nomi supermodello con caratteri speciali</w:t>
      </w:r>
    </w:p>
    <w:p>
      <w:r>
        <w:rPr>
          <w:b w:val="0"/>
          <w:i/>
          <w:sz w:val="22"/>
        </w:rPr>
        <w:t>File: sku_matching_SA.py</w:t>
      </w:r>
    </w:p>
    <w:p>
      <w:r>
        <w:rPr>
          <w:b/>
          <w:color w:val="B00020"/>
        </w:rPr>
        <w:t xml:space="preserve">Sintomo: </w:t>
      </w:r>
      <w:r>
        <w:t>Se un Supermodel conteneva caratteri speciali come parentesi tonde, punti, o segno '+', la ricerca crashava o trovava risultati sbagliati.</w:t>
      </w:r>
    </w:p>
    <w:p>
      <w:r>
        <w:rPr>
          <w:b/>
          <w:color w:val="B58105"/>
        </w:rPr>
        <w:t xml:space="preserve">Causa: </w:t>
      </w:r>
      <w:r>
        <w:t>Il codice interpretava il nome del supermodello come 'espressione regolare', trattando caratteri come '(' o '+' come comandi di pattern invece che testo letterale.</w:t>
      </w:r>
    </w:p>
    <w:p>
      <w:r>
        <w:rPr>
          <w:b/>
          <w:color w:val="0F7B2E"/>
        </w:rPr>
        <w:t xml:space="preserve">Fix applicato: </w:t>
      </w:r>
      <w:r>
        <w:t>Aggiunto il parametro 'regex=False' alla ricerca: ora il testo è confrontato letteralmente, senza interpretazione di caratteri speciali.</w:t>
      </w:r>
    </w:p>
    <w:p>
      <w:r>
        <w:rPr>
          <w:b/>
          <w:color w:val="1F4E79"/>
        </w:rPr>
        <w:t xml:space="preserve">Impatto: </w:t>
      </w:r>
      <w:r>
        <w:t>ALTO – correttezza per nomi modello reali</w:t>
      </w:r>
    </w:p>
    <w:p/>
    <w:p>
      <w:pPr>
        <w:pStyle w:val="Heading2"/>
      </w:pPr>
      <w:r>
        <w:t>Bug #6 – Errore se tutti i componenti hanno lead time valido</w:t>
      </w:r>
    </w:p>
    <w:p>
      <w:r>
        <w:rPr>
          <w:b w:val="0"/>
          <w:i/>
          <w:sz w:val="22"/>
        </w:rPr>
        <w:t>File: sku_matching_V2.py</w:t>
      </w:r>
    </w:p>
    <w:p>
      <w:r>
        <w:rPr>
          <w:b/>
          <w:color w:val="B00020"/>
        </w:rPr>
        <w:t xml:space="preserve">Sintomo: </w:t>
      </w:r>
      <w:r>
        <w:t>Quando nessun componente aveva lead time mancante (caso ottimale!), lo script crashava con 'AttributeError: bool object has no attribute fillna'.</w:t>
      </w:r>
    </w:p>
    <w:p>
      <w:r>
        <w:rPr>
          <w:b/>
          <w:color w:val="B58105"/>
        </w:rPr>
        <w:t xml:space="preserve">Causa: </w:t>
      </w:r>
      <w:r>
        <w:t>Il codice creava una colonna di flag solo quando trovava lead time mancanti. Se non ne trovava, la colonna non esisteva e una chiamata successiva falliva.</w:t>
      </w:r>
    </w:p>
    <w:p>
      <w:r>
        <w:rPr>
          <w:b/>
          <w:color w:val="0F7B2E"/>
        </w:rPr>
        <w:t xml:space="preserve">Fix applicato: </w:t>
      </w:r>
      <w:r>
        <w:t>Aggiunto controllo: se la colonna esiste, la valorizza; se non esiste, la crea con valore di default 'False' (nessun lead time mancante).</w:t>
      </w:r>
    </w:p>
    <w:p>
      <w:r>
        <w:rPr>
          <w:b/>
          <w:color w:val="1F4E79"/>
        </w:rPr>
        <w:t xml:space="preserve">Impatto: </w:t>
      </w:r>
      <w:r>
        <w:t>ALTO – evita crash nel caso normale (tutti LT presenti)</w:t>
      </w:r>
    </w:p>
    <w:p/>
    <w:p>
      <w:pPr>
        <w:pStyle w:val="Heading2"/>
      </w:pPr>
      <w:r>
        <w:t>Bug #7 – Crash se la libreria psutil non è installata</w:t>
      </w:r>
    </w:p>
    <w:p>
      <w:r>
        <w:rPr>
          <w:b w:val="0"/>
          <w:i/>
          <w:sz w:val="22"/>
        </w:rPr>
        <w:t>File: sku_matching_SS.py</w:t>
      </w:r>
    </w:p>
    <w:p>
      <w:r>
        <w:rPr>
          <w:b/>
          <w:color w:val="B00020"/>
        </w:rPr>
        <w:t xml:space="preserve">Sintomo: </w:t>
      </w:r>
      <w:r>
        <w:t>Su PC senza la libreria 'psutil' lo script crashava nei messaggi di diagnostica con un errore di formattazione, perché tentava di stampare un numero che era invece il valore nullo (None).</w:t>
      </w:r>
    </w:p>
    <w:p>
      <w:r>
        <w:rPr>
          <w:b/>
          <w:color w:val="B58105"/>
        </w:rPr>
        <w:t xml:space="preserve">Causa: </w:t>
      </w:r>
      <w:r>
        <w:t>La funzione 'get_memory_usage_mb' ritornava None se psutil mancava, ma le stampe usavano un formato numerico che non accetta None.</w:t>
      </w:r>
    </w:p>
    <w:p>
      <w:r>
        <w:rPr>
          <w:b/>
          <w:color w:val="0F7B2E"/>
        </w:rPr>
        <w:t xml:space="preserve">Fix applicato: </w:t>
      </w:r>
      <w:r>
        <w:t>Ora la funzione ritorna 0.0 (zero) se psutil non è disponibile, in modo che le stampe non crashino. Le diagnostiche mostreranno '0.0 MB' invece di crashare.</w:t>
      </w:r>
    </w:p>
    <w:p>
      <w:r>
        <w:rPr>
          <w:b/>
          <w:color w:val="1F4E79"/>
        </w:rPr>
        <w:t xml:space="preserve">Impatto: </w:t>
      </w:r>
      <w:r>
        <w:t>MEDIO – robustezza su ambienti diversi</w:t>
      </w:r>
    </w:p>
    <w:p/>
    <w:p>
      <w:pPr>
        <w:pStyle w:val="Heading2"/>
      </w:pPr>
      <w:r>
        <w:t>Bug #8 – Stesso errore del fix #6, in funzione diversa</w:t>
      </w:r>
    </w:p>
    <w:p>
      <w:r>
        <w:rPr>
          <w:b w:val="0"/>
          <w:i/>
          <w:sz w:val="22"/>
        </w:rPr>
        <w:t>File: sku_matching_SS.py</w:t>
      </w:r>
    </w:p>
    <w:p>
      <w:r>
        <w:rPr>
          <w:b/>
          <w:color w:val="B00020"/>
        </w:rPr>
        <w:t xml:space="preserve">Sintomo: </w:t>
      </w:r>
      <w:r>
        <w:t>Identico al bug #6 ma in una funzione differente dello stesso modulo. Crash quando tutti i lead time erano già presenti.</w:t>
      </w:r>
    </w:p>
    <w:p>
      <w:r>
        <w:rPr>
          <w:b/>
          <w:color w:val="B58105"/>
        </w:rPr>
        <w:t xml:space="preserve">Causa: </w:t>
      </w:r>
      <w:r>
        <w:t>Stesso pattern di codice duplicato in due punti del progetto.</w:t>
      </w:r>
    </w:p>
    <w:p>
      <w:r>
        <w:rPr>
          <w:b/>
          <w:color w:val="0F7B2E"/>
        </w:rPr>
        <w:t xml:space="preserve">Fix applicato: </w:t>
      </w:r>
      <w:r>
        <w:t>Applicato lo stesso fix del bug #6: controllo esistenza colonna prima di chiamare fillna.</w:t>
      </w:r>
    </w:p>
    <w:p>
      <w:r>
        <w:rPr>
          <w:b/>
          <w:color w:val="1F4E79"/>
        </w:rPr>
        <w:t xml:space="preserve">Impatto: </w:t>
      </w:r>
      <w:r>
        <w:t>ALTO – evita crash nel caso normale</w:t>
      </w:r>
    </w:p>
    <w:p/>
    <w:p>
      <w:pPr>
        <w:pStyle w:val="Heading2"/>
      </w:pPr>
      <w:r>
        <w:t>Bug #9 – Tabella del report Excel con numeri sbagliati</w:t>
      </w:r>
    </w:p>
    <w:p>
      <w:r>
        <w:rPr>
          <w:b w:val="0"/>
          <w:i/>
          <w:sz w:val="22"/>
        </w:rPr>
        <w:t>File: sensitivity_dirichlet.py</w:t>
      </w:r>
    </w:p>
    <w:p>
      <w:r>
        <w:rPr>
          <w:b/>
          <w:color w:val="B00020"/>
        </w:rPr>
        <w:t xml:space="preserve">Sintomo: </w:t>
      </w:r>
      <w:r>
        <w:t>Il report di sensibilità Excel mostrava nella tabella 'Guida alla Scelta' valori M (numero osservazioni equivalenti) di 100, 1000, 10000, 100000, mentre il resto del report usava 50, 200, 1000, 5000. Stesso file, valori diversi: incoerenza visiva confusa per l'utente.</w:t>
      </w:r>
    </w:p>
    <w:p>
      <w:r>
        <w:rPr>
          <w:b/>
          <w:color w:val="B58105"/>
        </w:rPr>
        <w:t xml:space="preserve">Causa: </w:t>
      </w:r>
      <w:r>
        <w:t>I valori della tabella erano scritti a mano nel codice e non venivano aggiornati quando si modificavano i parametri reali della simulazione.</w:t>
      </w:r>
    </w:p>
    <w:p>
      <w:r>
        <w:rPr>
          <w:b/>
          <w:color w:val="0F7B2E"/>
        </w:rPr>
        <w:t xml:space="preserve">Fix applicato: </w:t>
      </w:r>
      <w:r>
        <w:t>I valori della tabella vengono ora calcolati automaticamente dai parametri reali della simulazione. Se in futuro si cambiano i livelli (es. da 5000 a 10000 per ALTA), la tabella si aggiorna da sola.</w:t>
      </w:r>
    </w:p>
    <w:p>
      <w:r>
        <w:rPr>
          <w:b/>
          <w:color w:val="1F4E79"/>
        </w:rPr>
        <w:t xml:space="preserve">Impatto: </w:t>
      </w:r>
      <w:r>
        <w:t>MEDIO – coerenza report destinato a stakeholder business</w:t>
      </w:r>
    </w:p>
    <w:p/>
    <w:p>
      <w:pPr>
        <w:pStyle w:val="Heading2"/>
      </w:pPr>
      <w:r>
        <w:t>Bug #10 – TR mensili letti senza pulizia (typo + righe ALTRO)</w:t>
      </w:r>
    </w:p>
    <w:p>
      <w:r>
        <w:rPr>
          <w:b w:val="0"/>
          <w:i/>
          <w:sz w:val="22"/>
        </w:rPr>
        <w:t>File: main_demand_comparison_V2.py</w:t>
      </w:r>
    </w:p>
    <w:p>
      <w:r>
        <w:rPr>
          <w:b/>
          <w:color w:val="B00020"/>
        </w:rPr>
        <w:t xml:space="preserve">Sintomo: </w:t>
      </w:r>
      <w:r>
        <w:t>Quando si confrontava domanda actual vs forecast, i Take Rate annuali venivano puliti (correggendo il typo 'Bunde'-&gt;'Bundle' e rimuovendo le righe 'ALTRO'), MA i Take Rate mensili venivano letti dal file originale senza pulizia. Risultato: simulazione MC mensile potenzialmente errata.</w:t>
      </w:r>
    </w:p>
    <w:p>
      <w:r>
        <w:rPr>
          <w:b/>
          <w:color w:val="B58105"/>
        </w:rPr>
        <w:t xml:space="preserve">Causa: </w:t>
      </w:r>
      <w:r>
        <w:t>Il codice creava un file temporaneo pulito, lo usava solo per i TR annuali, lo cancellava subito, e poi leggeva i TR mensili dal file originale (sporco).</w:t>
      </w:r>
    </w:p>
    <w:p>
      <w:r>
        <w:rPr>
          <w:b/>
          <w:color w:val="0F7B2E"/>
        </w:rPr>
        <w:t xml:space="preserve">Fix applicato: </w:t>
      </w:r>
      <w:r>
        <w:t>Ristrutturato il blocco try/finally: ora il file temporaneo pulito viene usato sia per i TR annuali sia per quelli mensili, e cancellato solo alla fine. Entrambi ricevono lo stesso input pulito.</w:t>
      </w:r>
    </w:p>
    <w:p>
      <w:r>
        <w:rPr>
          <w:b/>
          <w:color w:val="1F4E79"/>
        </w:rPr>
        <w:t xml:space="preserve">Impatto: </w:t>
      </w:r>
      <w:r>
        <w:t>ALTO – correttezza simulazione confronto demand</w:t>
      </w:r>
    </w:p>
    <w:p/>
    <w:p>
      <w:pPr>
        <w:pStyle w:val="Heading2"/>
      </w:pPr>
      <w:r>
        <w:t>Bug #11 – Righe BOM scartate per errore quando contenevano NOT(...)</w:t>
      </w:r>
    </w:p>
    <w:p>
      <w:r>
        <w:rPr>
          <w:b w:val="0"/>
          <w:i/>
          <w:sz w:val="22"/>
        </w:rPr>
        <w:t>File: gestione_dipendenze_V2.py</w:t>
      </w:r>
    </w:p>
    <w:p>
      <w:r>
        <w:rPr>
          <w:b/>
          <w:color w:val="B00020"/>
        </w:rPr>
        <w:t xml:space="preserve">Sintomo: </w:t>
      </w:r>
      <w:r>
        <w:t>Componenti BOM con condizioni del tipo NOT(\$root.ZCOUNTRY eq 'CDN') venivano scartate dalla matrice globale, anche se la regola NOT significa 'vale per tutti tranne Canada' – quindi la riga doveva essere mantenuta.</w:t>
      </w:r>
    </w:p>
    <w:p>
      <w:r>
        <w:rPr>
          <w:b/>
          <w:color w:val="B58105"/>
        </w:rPr>
        <w:t xml:space="preserve">Causa: </w:t>
      </w:r>
      <w:r>
        <w:t>Il controllo per identificare le righe specifiche per paese trovava anche le occorrenze dentro NOT(...), interpretandole come 'specifiche per quel paese' invece che come negazione.</w:t>
      </w:r>
    </w:p>
    <w:p>
      <w:r>
        <w:rPr>
          <w:b/>
          <w:color w:val="0F7B2E"/>
        </w:rPr>
        <w:t xml:space="preserve">Fix applicato: </w:t>
      </w:r>
      <w:r>
        <w:t>Prima di controllare se la riga è specifica per paese, il codice rimuove tutti i blocchi NOT(...) dal testo della condizione. In questo modo le negazioni non vengono confuse con affermazioni positive.</w:t>
      </w:r>
    </w:p>
    <w:p>
      <w:r>
        <w:rPr>
          <w:b/>
          <w:color w:val="1F4E79"/>
        </w:rPr>
        <w:t xml:space="preserve">Impatto: </w:t>
      </w:r>
      <w:r>
        <w:t>CRITICO – righe BOM perse silenziosamente dalla matrice</w:t>
      </w:r>
    </w:p>
    <w:p/>
    <w:p>
      <w:pPr>
        <w:pStyle w:val="Heading2"/>
      </w:pPr>
      <w:r>
        <w:t>Bug #12 – Split bundle errato su condizioni con NOT compound</w:t>
      </w:r>
    </w:p>
    <w:p>
      <w:r>
        <w:rPr>
          <w:b w:val="0"/>
          <w:i/>
          <w:sz w:val="22"/>
        </w:rPr>
        <w:t>File: gestione_dipendenze_V2.py</w:t>
      </w:r>
    </w:p>
    <w:p>
      <w:r>
        <w:rPr>
          <w:b/>
          <w:color w:val="B00020"/>
        </w:rPr>
        <w:t xml:space="preserve">Sintomo: </w:t>
      </w:r>
      <w:r>
        <w:t>Per condizioni complesse come NOT(\$root.A eq 'X' AND \$root.B eq 'Y'), il codice catturava erroneamente la seconda parte (B eq Y) come discriminante per split del bundle, producendo split errati.</w:t>
      </w:r>
    </w:p>
    <w:p>
      <w:r>
        <w:rPr>
          <w:b/>
          <w:color w:val="B58105"/>
        </w:rPr>
        <w:t xml:space="preserve">Causa: </w:t>
      </w:r>
      <w:r>
        <w:t>Il pattern regex aveva due controlli (lookbehind) che escludevano solo il PRIMO \$root dopo NOT(. Il secondo \$root della stessa parentesi veniva catturato per sbaglio.</w:t>
      </w:r>
    </w:p>
    <w:p>
      <w:r>
        <w:rPr>
          <w:b/>
          <w:color w:val="0F7B2E"/>
        </w:rPr>
        <w:t xml:space="preserve">Fix applicato: </w:t>
      </w:r>
      <w:r>
        <w:t>Come per il bug #11, ora il codice rimuove preventivamente tutti i blocchi NOT(...) dal testo prima di cercare i pattern di split. Solo le condizioni positive vengono considerate per il discriminante.</w:t>
      </w:r>
    </w:p>
    <w:p>
      <w:r>
        <w:rPr>
          <w:b/>
          <w:color w:val="1F4E79"/>
        </w:rPr>
        <w:t xml:space="preserve">Impatto: </w:t>
      </w:r>
      <w:r>
        <w:t>CRITICO – matrice configurazioni con split sbagliati</w:t>
      </w:r>
    </w:p>
    <w:p/>
    <w:p>
      <w:pPr>
        <w:pStyle w:val="Heading2"/>
      </w:pPr>
      <w:r>
        <w:t>Bug #13 – Falso positivo (no fix necessario)</w:t>
      </w:r>
    </w:p>
    <w:p>
      <w:r>
        <w:rPr>
          <w:b w:val="0"/>
          <w:i/>
          <w:sz w:val="22"/>
        </w:rPr>
        <w:t>File: app_V3.py – riga 2540</w:t>
      </w:r>
    </w:p>
    <w:p>
      <w:r>
        <w:rPr>
          <w:b/>
          <w:color w:val="B00020"/>
        </w:rPr>
        <w:t xml:space="preserve">Sintomo: </w:t>
      </w:r>
      <w:r>
        <w:t>L'analisi automatica aveva segnalato un possibile errore di divisione per zero in un calcolo del grafico Safety Stock mensile.</w:t>
      </w:r>
    </w:p>
    <w:p>
      <w:r>
        <w:rPr>
          <w:b/>
          <w:color w:val="B58105"/>
        </w:rPr>
        <w:t xml:space="preserve">Causa: </w:t>
      </w:r>
      <w:r>
        <w:t>Verifica manuale del codice: il calcolo problematico è dentro un blocco protetto da un controllo esterno che garantisce che il divisore non sia mai zero in quel punto. Si trattava di un falso positivo dell'analisi.</w:t>
      </w:r>
    </w:p>
    <w:p>
      <w:r>
        <w:rPr>
          <w:b/>
          <w:color w:val="0F7B2E"/>
        </w:rPr>
        <w:t xml:space="preserve">Fix applicato: </w:t>
      </w:r>
      <w:r>
        <w:t>Nessun intervento. Annotato come 'falso positivo' nel sistema di tracking dei task.</w:t>
      </w:r>
    </w:p>
    <w:p>
      <w:r>
        <w:rPr>
          <w:b/>
          <w:color w:val="1F4E79"/>
        </w:rPr>
        <w:t xml:space="preserve">Impatto: </w:t>
      </w:r>
      <w:r>
        <w:t>NESSUNO – il codice originale è corretto</w:t>
      </w:r>
    </w:p>
    <w:p/>
    <w:p>
      <w:pPr>
        <w:pStyle w:val="Heading1"/>
      </w:pPr>
      <w:r>
        <w:t>Bug non corretti (in attesa di chiarimento)</w:t>
      </w:r>
    </w:p>
    <w:p>
      <w:r>
        <w:rPr>
          <w:b w:val="0"/>
          <w:i w:val="0"/>
          <w:sz w:val="22"/>
        </w:rPr>
        <w:t>I seguenti 5 bug richiedono una decisione del team prima di essere sistemati, perché toccano la logica di business oppure necessitano di verifiche sui dati Excel reali che non sono accessibili in sola lettura del codice.</w:t>
      </w:r>
    </w:p>
    <w:p>
      <w:pPr>
        <w:pStyle w:val="Heading3"/>
      </w:pPr>
      <w:r>
        <w:t>sku_matching_SA.py (righe 80, 98, 234)</w:t>
      </w:r>
    </w:p>
    <w:p>
      <w:r>
        <w:rPr>
          <w:b w:val="0"/>
          <w:i w:val="0"/>
          <w:sz w:val="22"/>
        </w:rPr>
        <w:t>Calcolo del numero di run Monte Carlo: una variabile chiamata 'n_runs' in realtà contiene il numero di mesi (non di run). Funziona per coincidenza ma è semanticamente fragile. Da chiarire con chi ha scritto la logica originale.</w:t>
      </w:r>
    </w:p>
    <w:p>
      <w:pPr>
        <w:pStyle w:val="Heading3"/>
      </w:pPr>
      <w:r>
        <w:t>sku_matching_SS.py (riga 1947)</w:t>
      </w:r>
    </w:p>
    <w:p>
      <w:r>
        <w:rPr>
          <w:b w:val="0"/>
          <w:i w:val="0"/>
          <w:sz w:val="22"/>
        </w:rPr>
        <w:t>Il tasso di cambio EUR per qualsiasi valuta è forzato a 1.0. È un placeholder voluto (in attesa di dati cambio reali) oppure un bug? Va deciso a livello business.</w:t>
      </w:r>
    </w:p>
    <w:p>
      <w:pPr>
        <w:pStyle w:val="Heading3"/>
      </w:pPr>
      <w:r>
        <w:t>sku_matching_V2.py (riga 336)</w:t>
      </w:r>
    </w:p>
    <w:p>
      <w:r>
        <w:rPr>
          <w:b w:val="0"/>
          <w:i w:val="0"/>
          <w:sz w:val="22"/>
        </w:rPr>
        <w:t>Il file Excel 'quantity e residual.xlsx' viene letto con header sulla prima riga, ma la documentazione interna dice header alla terza riga. Va verificato sul file Excel reale qual è il layout corretto.</w:t>
      </w:r>
    </w:p>
    <w:p>
      <w:pPr>
        <w:pStyle w:val="Heading3"/>
      </w:pPr>
      <w:r>
        <w:t>optional_cost_allocation.py (riga 115)</w:t>
      </w:r>
    </w:p>
    <w:p>
      <w:r>
        <w:rPr>
          <w:b w:val="0"/>
          <w:i w:val="0"/>
          <w:sz w:val="22"/>
        </w:rPr>
        <w:t>La ricerca dei Take Rate per valore di attributo usa un match 'parziale' (substring). Es: cercando 'Red' può trovare 'Red Sport' o 'Dark Red'. È voluto (fuzzy matching deliberato) oppure un bug? Da chiarire.</w:t>
      </w:r>
    </w:p>
    <w:p>
      <w:pPr>
        <w:pStyle w:val="Heading3"/>
      </w:pPr>
      <w:r>
        <w:t>sku_matching_SS.py (riga 2125)</w:t>
      </w:r>
    </w:p>
    <w:p>
      <w:r>
        <w:rPr>
          <w:b w:val="0"/>
          <w:i w:val="0"/>
          <w:sz w:val="22"/>
        </w:rPr>
        <w:t>Due funzioni quasi identiche (V1 e V2) trattano in modo DIVERSO i componenti senza lead time: V1 li include con LT=0, V2 li esclude. È intenzionale (due casi d'uso diversi) oppure V1 è codice morto da rimuovere?</w:t>
      </w:r>
    </w:p>
    <w:p>
      <w:pPr>
        <w:pStyle w:val="Heading1"/>
      </w:pPr>
      <w:r>
        <w:t>Riepilogo e prossimi passi</w:t>
      </w:r>
    </w:p>
    <w:p>
      <w:r>
        <w:rPr>
          <w:b w:val="0"/>
          <w:i w:val="0"/>
          <w:sz w:val="22"/>
        </w:rPr>
        <w:t>13 bug corretti su 19 totali. I file Python sono stati modificati direttamente nel progetto, mantenendo invariata la logica di business. La sintassi è stata verificata su tutti i file (parser Python ok).</w:t>
      </w:r>
    </w:p>
    <w:p>
      <w:r>
        <w:rPr>
          <w:b/>
          <w:i w:val="0"/>
          <w:sz w:val="22"/>
        </w:rPr>
        <w:t>Cosa serve fare adesso:</w:t>
      </w:r>
    </w:p>
    <w:p>
      <w:pPr>
        <w:pStyle w:val="ListBullet"/>
      </w:pPr>
      <w:r>
        <w:t>Test funzionale: eseguire una run completa della pipeline (Step 0→1→2→3) per verificare che i fix non abbiano introdotto regressioni.</w:t>
      </w:r>
    </w:p>
    <w:p>
      <w:pPr>
        <w:pStyle w:val="ListBullet"/>
      </w:pPr>
      <w:r>
        <w:t>Chiarire i 5 DUBBI elencati sopra, in modo da poter completare la pulizia anche di quelli.</w:t>
      </w:r>
    </w:p>
    <w:p>
      <w:pPr>
        <w:pStyle w:val="ListBullet"/>
      </w:pPr>
      <w:r>
        <w:t>Commit dei fix sul repository git (al momento i fix sono nel working tree non ancora committati).</w:t>
      </w:r>
    </w:p>
    <w:p>
      <w:pPr>
        <w:pStyle w:val="ListBullet"/>
      </w:pPr>
      <w:r>
        <w:t>Procedere con il fix dei bug 'medi' e delle ottimizzazioni (circa 132 bug medi e 115 ottimizzazioni identificati ma non ancora trattati).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