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619D2910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641A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98DAFC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 w:rsidR="000C6FBD">
        <w:rPr>
          <w:lang w:val="nl-NL"/>
        </w:rPr>
        <w:t xml:space="preserve"> </w:t>
      </w:r>
      <w:r>
        <w:rPr>
          <w:lang w:val="nl-NL"/>
        </w:rPr>
        <w:t>[Spruitjes]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27036BF6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0C6FBD">
        <w:rPr>
          <w:lang w:val="nl-NL"/>
        </w:rPr>
        <w:t xml:space="preserve"> </w:t>
      </w:r>
      <w:r>
        <w:rPr>
          <w:lang w:val="nl-NL"/>
        </w:rPr>
        <w:t>2</w:t>
      </w:r>
      <w:r w:rsidR="007347B2">
        <w:rPr>
          <w:lang w:val="nl-NL"/>
        </w:rPr>
        <w:t>8</w:t>
      </w:r>
      <w:bookmarkStart w:id="0" w:name="_GoBack"/>
      <w:bookmarkEnd w:id="0"/>
      <w:r>
        <w:rPr>
          <w:lang w:val="nl-NL"/>
        </w:rPr>
        <w:t>/0</w:t>
      </w:r>
      <w:r w:rsidR="00BF6485">
        <w:rPr>
          <w:lang w:val="nl-NL"/>
        </w:rPr>
        <w:t>9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860388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1B684E" w14:textId="57394D76" w:rsidR="00C6221A" w:rsidRDefault="00C6221A">
          <w:pPr>
            <w:pStyle w:val="Kopvaninhoudsopgave"/>
          </w:pPr>
          <w:r>
            <w:rPr>
              <w:lang w:val="nl-NL"/>
            </w:rPr>
            <w:t>Inhoud</w:t>
          </w:r>
        </w:p>
        <w:p w14:paraId="2FF629A6" w14:textId="00132C99" w:rsidR="007347B2" w:rsidRPr="007347B2" w:rsidRDefault="00C6221A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891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Functionaliteiten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_Toc20523891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11A89B1A" w14:textId="4F5CF9DA" w:rsidR="007347B2" w:rsidRPr="007347B2" w:rsidRDefault="007347B2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2" w:history="1">
            <w:r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Navigatiediagram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_Toc20523892 \h </w:instrTex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0C52E71A" w14:textId="007638BA" w:rsidR="007347B2" w:rsidRPr="007347B2" w:rsidRDefault="007347B2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3" w:history="1">
            <w:r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Lijst van schermen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_Toc20523893 \h </w:instrTex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3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63787BD4" w14:textId="36E1DB6E" w:rsidR="007347B2" w:rsidRPr="007347B2" w:rsidRDefault="007347B2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4" w:history="1">
            <w:r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Schermontwerp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_Toc20523894 \h </w:instrTex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4</w:t>
            </w:r>
            <w:r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4978532F" w14:textId="3D20D773" w:rsidR="008160B0" w:rsidRPr="00C6221A" w:rsidRDefault="00C6221A" w:rsidP="00C6221A">
          <w:r>
            <w:rPr>
              <w:b/>
              <w:bCs/>
            </w:rPr>
            <w:fldChar w:fldCharType="end"/>
          </w:r>
        </w:p>
      </w:sdtContent>
    </w:sdt>
    <w:p w14:paraId="54D15AE6" w14:textId="453638B9" w:rsidR="008160B0" w:rsidRDefault="008160B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1E1BBFFC" w:rsidR="00C94D25" w:rsidRPr="00813EBD" w:rsidRDefault="00C6221A" w:rsidP="00813EBD">
      <w:pPr>
        <w:pStyle w:val="Kop1"/>
        <w:rPr>
          <w:lang w:val="nl-NL"/>
        </w:rPr>
      </w:pPr>
      <w:bookmarkStart w:id="1" w:name="_Toc20523891"/>
      <w:r>
        <w:rPr>
          <w:lang w:val="nl-NL"/>
        </w:rPr>
        <w:lastRenderedPageBreak/>
        <w:t>Functionaliteiten</w:t>
      </w:r>
      <w:bookmarkEnd w:id="1"/>
    </w:p>
    <w:p w14:paraId="3315A46F" w14:textId="13C5EFFC" w:rsidR="00865F81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noProof/>
        </w:rPr>
        <w:drawing>
          <wp:inline distT="0" distB="0" distL="0" distR="0" wp14:anchorId="2B945E08" wp14:editId="05358C13">
            <wp:extent cx="4572000" cy="24898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F73" w14:textId="3F3C436F" w:rsidR="000C6FBD" w:rsidRPr="00813EBD" w:rsidRDefault="00C6221A" w:rsidP="000C6FBD">
      <w:pPr>
        <w:pStyle w:val="Kop1"/>
        <w:rPr>
          <w:lang w:val="nl-NL"/>
        </w:rPr>
      </w:pPr>
      <w:bookmarkStart w:id="2" w:name="_Toc20523892"/>
      <w:r>
        <w:rPr>
          <w:lang w:val="nl-NL"/>
        </w:rPr>
        <w:t>Navigatiediagram</w:t>
      </w:r>
      <w:bookmarkEnd w:id="2"/>
    </w:p>
    <w:p w14:paraId="03039BEE" w14:textId="24FF57BC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2D57D05" w14:textId="7F10890D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3866B78E" wp14:editId="18008C8D">
            <wp:extent cx="4314825" cy="38616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91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CA6" w14:textId="44BD02F1" w:rsidR="000C6FBD" w:rsidRPr="00813EBD" w:rsidRDefault="00C6221A" w:rsidP="000C6FBD">
      <w:pPr>
        <w:pStyle w:val="Kop1"/>
        <w:rPr>
          <w:lang w:val="nl-NL"/>
        </w:rPr>
      </w:pPr>
      <w:bookmarkStart w:id="3" w:name="_Toc20523893"/>
      <w:r>
        <w:rPr>
          <w:lang w:val="nl-NL"/>
        </w:rPr>
        <w:lastRenderedPageBreak/>
        <w:t>Lijst van schermen</w:t>
      </w:r>
      <w:bookmarkEnd w:id="3"/>
    </w:p>
    <w:p w14:paraId="4F6B3016" w14:textId="681CB7BD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jsttabel3-Accent1"/>
        <w:tblW w:w="7248" w:type="dxa"/>
        <w:tblLook w:val="0000" w:firstRow="0" w:lastRow="0" w:firstColumn="0" w:lastColumn="0" w:noHBand="0" w:noVBand="0"/>
      </w:tblPr>
      <w:tblGrid>
        <w:gridCol w:w="1675"/>
        <w:gridCol w:w="1240"/>
        <w:gridCol w:w="2120"/>
        <w:gridCol w:w="2213"/>
      </w:tblGrid>
      <w:tr w:rsidR="00B41ADA" w14:paraId="020F4B38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  <w:shd w:val="clear" w:color="auto" w:fill="B0D0E2" w:themeFill="accent1" w:themeFillTint="66"/>
          </w:tcPr>
          <w:p w14:paraId="6FAC8977" w14:textId="0F7B89B4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Naam pagina</w:t>
            </w:r>
          </w:p>
        </w:tc>
        <w:tc>
          <w:tcPr>
            <w:tcW w:w="1240" w:type="dxa"/>
            <w:shd w:val="clear" w:color="auto" w:fill="B0D0E2" w:themeFill="accent1" w:themeFillTint="66"/>
          </w:tcPr>
          <w:p w14:paraId="49229BB5" w14:textId="0D2FA019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Formulier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  <w:shd w:val="clear" w:color="auto" w:fill="B0D0E2" w:themeFill="accent1" w:themeFillTint="66"/>
          </w:tcPr>
          <w:p w14:paraId="4FBC43CC" w14:textId="33DFA59B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13" w:type="dxa"/>
            <w:shd w:val="clear" w:color="auto" w:fill="B0D0E2" w:themeFill="accent1" w:themeFillTint="66"/>
          </w:tcPr>
          <w:p w14:paraId="0481C92C" w14:textId="3EC075C6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Afwijkend ontwerp</w:t>
            </w:r>
          </w:p>
        </w:tc>
      </w:tr>
      <w:tr w:rsidR="00B41ADA" w14:paraId="1D51AB1A" w14:textId="77777777" w:rsidTr="004F3CD2">
        <w:trPr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1FC55998" w14:textId="0C2E5297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proofErr w:type="spellEnd"/>
            <w:r w:rsidR="004F3C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1240" w:type="dxa"/>
          </w:tcPr>
          <w:p w14:paraId="710AE32D" w14:textId="6109D0A8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49BA26B7" w14:textId="38119E0E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Startscherm voor de applicatie</w:t>
            </w:r>
          </w:p>
        </w:tc>
        <w:tc>
          <w:tcPr>
            <w:tcW w:w="2213" w:type="dxa"/>
          </w:tcPr>
          <w:p w14:paraId="056C0D94" w14:textId="7BB8DA86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57980" w14:paraId="4E0FC8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7E9552B3" w14:textId="1DA8E6EA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1240" w:type="dxa"/>
          </w:tcPr>
          <w:p w14:paraId="4192912B" w14:textId="73AF5D1F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2ED7E714" w14:textId="29945E5B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Navigatie naar de andere schermen</w:t>
            </w:r>
          </w:p>
        </w:tc>
        <w:tc>
          <w:tcPr>
            <w:tcW w:w="2213" w:type="dxa"/>
          </w:tcPr>
          <w:p w14:paraId="2BC8B68B" w14:textId="3BF498B5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14:paraId="2532165B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1DD118" w14:textId="7DEACDD5" w:rsidR="00B41ADA" w:rsidRDefault="004F3CD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Overig</w:t>
            </w:r>
            <w:r w:rsidR="003E5F3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 informatie</w:t>
            </w:r>
          </w:p>
        </w:tc>
        <w:tc>
          <w:tcPr>
            <w:tcW w:w="1240" w:type="dxa"/>
          </w:tcPr>
          <w:p w14:paraId="4FEB7EF4" w14:textId="20ECFEC9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8722C70" w14:textId="4A7A9677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Algemene informatie over de applicatie en de ontwikkelaar</w:t>
            </w:r>
          </w:p>
        </w:tc>
        <w:tc>
          <w:tcPr>
            <w:tcW w:w="2213" w:type="dxa"/>
          </w:tcPr>
          <w:p w14:paraId="6F1F7756" w14:textId="29002C6D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B41ADA" w14:paraId="3A1959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D905B22" w14:textId="2C30522A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Categorieën </w:t>
            </w:r>
          </w:p>
        </w:tc>
        <w:tc>
          <w:tcPr>
            <w:tcW w:w="1240" w:type="dxa"/>
          </w:tcPr>
          <w:p w14:paraId="7604D20F" w14:textId="43B2279E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31FB77D2" w14:textId="1754B4C1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Een hoofdonderwerp kiezen om mee te werken</w:t>
            </w:r>
          </w:p>
        </w:tc>
        <w:tc>
          <w:tcPr>
            <w:tcW w:w="2213" w:type="dxa"/>
          </w:tcPr>
          <w:p w14:paraId="17307C32" w14:textId="1798DA5B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14:paraId="2114BD47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E597575" w14:textId="7AA4A0A9" w:rsidR="003E5F38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Oefenmodus</w:t>
            </w:r>
          </w:p>
        </w:tc>
        <w:tc>
          <w:tcPr>
            <w:tcW w:w="1240" w:type="dxa"/>
          </w:tcPr>
          <w:p w14:paraId="18FBD1F6" w14:textId="7C35B9DD" w:rsidR="003E5F38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0FB296A6" w14:textId="11469E05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</w:t>
            </w:r>
          </w:p>
        </w:tc>
        <w:tc>
          <w:tcPr>
            <w:tcW w:w="2213" w:type="dxa"/>
          </w:tcPr>
          <w:p w14:paraId="514A0E55" w14:textId="04CB70E9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4B67A74F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04EFA2" w14:textId="3C4E8DD4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  <w:tc>
          <w:tcPr>
            <w:tcW w:w="1240" w:type="dxa"/>
          </w:tcPr>
          <w:p w14:paraId="1569FFFB" w14:textId="25DEAFBF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E8E09C4" w14:textId="110544D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 d.m.v. een quiz</w:t>
            </w:r>
          </w:p>
        </w:tc>
        <w:tc>
          <w:tcPr>
            <w:tcW w:w="2213" w:type="dxa"/>
          </w:tcPr>
          <w:p w14:paraId="4A1965EA" w14:textId="3211ABFC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734D283E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3665C1A5" w14:textId="1DB27688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</w:t>
            </w:r>
          </w:p>
        </w:tc>
        <w:tc>
          <w:tcPr>
            <w:tcW w:w="1240" w:type="dxa"/>
          </w:tcPr>
          <w:p w14:paraId="78C2B9EB" w14:textId="735AB500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61636A8C" w14:textId="5C68399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 speelmodus weergeven</w:t>
            </w:r>
          </w:p>
        </w:tc>
        <w:tc>
          <w:tcPr>
            <w:tcW w:w="2213" w:type="dxa"/>
          </w:tcPr>
          <w:p w14:paraId="3DFB7891" w14:textId="57F5D526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</w:tbl>
    <w:p w14:paraId="30C1C88B" w14:textId="77777777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6EBA785A" w14:textId="77777777" w:rsidR="00B114D8" w:rsidRDefault="00B114D8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0ECC7CBE" w14:textId="3F6A5E8F" w:rsidR="00C6221A" w:rsidRPr="00813EBD" w:rsidRDefault="00C6221A" w:rsidP="00C6221A">
      <w:pPr>
        <w:pStyle w:val="Kop1"/>
        <w:rPr>
          <w:lang w:val="nl-NL"/>
        </w:rPr>
      </w:pPr>
      <w:bookmarkStart w:id="4" w:name="_Toc20523894"/>
      <w:r>
        <w:rPr>
          <w:lang w:val="nl-NL"/>
        </w:rPr>
        <w:lastRenderedPageBreak/>
        <w:t>Schermontwerp</w:t>
      </w:r>
      <w:bookmarkEnd w:id="4"/>
    </w:p>
    <w:p w14:paraId="6D2064EB" w14:textId="0CFF006E" w:rsidR="00C6221A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jsttabel3-Accent4"/>
        <w:tblW w:w="9900" w:type="dxa"/>
        <w:tblInd w:w="-275" w:type="dxa"/>
        <w:tblLook w:val="0000" w:firstRow="0" w:lastRow="0" w:firstColumn="0" w:lastColumn="0" w:noHBand="0" w:noVBand="0"/>
      </w:tblPr>
      <w:tblGrid>
        <w:gridCol w:w="4716"/>
        <w:gridCol w:w="5184"/>
      </w:tblGrid>
      <w:tr w:rsidR="00EA0146" w14:paraId="62140B27" w14:textId="772BFF6B" w:rsidTr="005F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6" w:type="dxa"/>
          </w:tcPr>
          <w:p w14:paraId="57AB4F74" w14:textId="5F1F7B2C" w:rsidR="00EA0146" w:rsidRDefault="00EA0146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5184" w:type="dxa"/>
          </w:tcPr>
          <w:p w14:paraId="6DF2A33B" w14:textId="239CA3B6" w:rsidR="00EA0146" w:rsidRDefault="005F667A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</w:tr>
      <w:tr w:rsidR="00EA0146" w14:paraId="3A9B05D7" w14:textId="106CF5EA" w:rsidTr="005F66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6" w:type="dxa"/>
          </w:tcPr>
          <w:p w14:paraId="35FCB43B" w14:textId="79F55C5D" w:rsidR="00EA0146" w:rsidRDefault="00EA0146" w:rsidP="005F667A">
            <w:pPr>
              <w:pStyle w:val="Lijstopsomteken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54E55697" wp14:editId="0A258046">
                  <wp:extent cx="2648197" cy="5846727"/>
                  <wp:effectExtent l="76200" t="76200" r="133350" b="13525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tro-WF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40" cy="588854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</w:tcPr>
          <w:p w14:paraId="3F22BFA4" w14:textId="22EB9B1D" w:rsidR="00EA0146" w:rsidRDefault="005F667A" w:rsidP="005F667A">
            <w:pPr>
              <w:pStyle w:val="Lijstopsomteken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43AA5983" wp14:editId="3ADA63E9">
                  <wp:extent cx="2308188" cy="5958444"/>
                  <wp:effectExtent l="76200" t="76200" r="130810" b="13779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-WF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22" cy="59830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EA59F" w14:textId="77777777" w:rsidR="005F667A" w:rsidRDefault="005F667A">
      <w:r>
        <w:br w:type="page"/>
      </w:r>
    </w:p>
    <w:tbl>
      <w:tblPr>
        <w:tblStyle w:val="Lijsttabel3-Accent4"/>
        <w:tblW w:w="9900" w:type="dxa"/>
        <w:tblInd w:w="-275" w:type="dxa"/>
        <w:tblLook w:val="0000" w:firstRow="0" w:lastRow="0" w:firstColumn="0" w:lastColumn="0" w:noHBand="0" w:noVBand="0"/>
      </w:tblPr>
      <w:tblGrid>
        <w:gridCol w:w="4134"/>
        <w:gridCol w:w="5766"/>
      </w:tblGrid>
      <w:tr w:rsidR="00EA0146" w14:paraId="58DDB95B" w14:textId="331EC1CF" w:rsidTr="005F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</w:tcPr>
          <w:p w14:paraId="683BCABE" w14:textId="32092D9B" w:rsidR="00EA0146" w:rsidRDefault="005F667A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Categorieën screen</w:t>
            </w:r>
          </w:p>
        </w:tc>
        <w:tc>
          <w:tcPr>
            <w:tcW w:w="5766" w:type="dxa"/>
          </w:tcPr>
          <w:p w14:paraId="3DFDE3C3" w14:textId="3F87BBDE" w:rsidR="00EA0146" w:rsidRDefault="005F667A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Selectie screen</w:t>
            </w:r>
          </w:p>
        </w:tc>
      </w:tr>
      <w:tr w:rsidR="00EA0146" w14:paraId="64D288D5" w14:textId="50178735" w:rsidTr="005F66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</w:tcPr>
          <w:p w14:paraId="4D1CCC32" w14:textId="5E010E29" w:rsidR="00EA0146" w:rsidRDefault="005F667A" w:rsidP="005F667A">
            <w:pPr>
              <w:pStyle w:val="Lijstopsomteken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69891FE5" wp14:editId="34814E97">
                  <wp:extent cx="2266598" cy="6578930"/>
                  <wp:effectExtent l="76200" t="76200" r="133985" b="12700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tegory1-WF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07" cy="659201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31AACE27" w14:textId="6C014818" w:rsidR="00EA0146" w:rsidRDefault="005F667A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0837A3C7" wp14:editId="57BF7ED5">
                  <wp:extent cx="3312315" cy="4677764"/>
                  <wp:effectExtent l="76200" t="76200" r="135890" b="14224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lection-WF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70" cy="46864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756C0" w14:textId="77777777" w:rsidR="005F667A" w:rsidRDefault="005F667A">
      <w:r>
        <w:br w:type="page"/>
      </w:r>
    </w:p>
    <w:tbl>
      <w:tblPr>
        <w:tblStyle w:val="Lijsttabel3-Accent4"/>
        <w:tblW w:w="9912" w:type="dxa"/>
        <w:tblInd w:w="-275" w:type="dxa"/>
        <w:tblLook w:val="0000" w:firstRow="0" w:lastRow="0" w:firstColumn="0" w:lastColumn="0" w:noHBand="0" w:noVBand="0"/>
      </w:tblPr>
      <w:tblGrid>
        <w:gridCol w:w="4986"/>
        <w:gridCol w:w="4926"/>
      </w:tblGrid>
      <w:tr w:rsidR="007347B2" w14:paraId="30EC5C44" w14:textId="00B3761A" w:rsidTr="007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6" w:type="dxa"/>
          </w:tcPr>
          <w:p w14:paraId="7BD83814" w14:textId="4B61BA7D" w:rsidR="00EA0146" w:rsidRDefault="007347B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Oefenmodus</w:t>
            </w:r>
          </w:p>
        </w:tc>
        <w:tc>
          <w:tcPr>
            <w:tcW w:w="4926" w:type="dxa"/>
          </w:tcPr>
          <w:p w14:paraId="7FC6854E" w14:textId="119DE787" w:rsidR="00EA0146" w:rsidRDefault="007347B2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</w:tr>
      <w:tr w:rsidR="007347B2" w14:paraId="681E2AF7" w14:textId="7DF4F493" w:rsidTr="007347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6" w:type="dxa"/>
          </w:tcPr>
          <w:p w14:paraId="769C6010" w14:textId="1E26B001" w:rsidR="00EA0146" w:rsidRDefault="007347B2" w:rsidP="007347B2">
            <w:pPr>
              <w:pStyle w:val="Lijstopsomteken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4D3AD407" wp14:editId="03792C9B">
                  <wp:extent cx="2826588" cy="2453245"/>
                  <wp:effectExtent l="76200" t="76200" r="126365" b="137795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efenmodus-WF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980" cy="24874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39579EB8" w14:textId="4C9ECE82" w:rsidR="00EA0146" w:rsidRDefault="007347B2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0365412C" wp14:editId="2877539E">
                  <wp:extent cx="2790701" cy="3552330"/>
                  <wp:effectExtent l="76200" t="76200" r="124460" b="12446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eelmodus-WF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910" cy="356659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0CB4D" w14:textId="77777777" w:rsidR="007347B2" w:rsidRDefault="007347B2">
      <w:r>
        <w:br w:type="page"/>
      </w:r>
    </w:p>
    <w:tbl>
      <w:tblPr>
        <w:tblStyle w:val="Lijsttabel3-Accent4"/>
        <w:tblW w:w="4986" w:type="dxa"/>
        <w:tblInd w:w="-275" w:type="dxa"/>
        <w:tblLook w:val="0000" w:firstRow="0" w:lastRow="0" w:firstColumn="0" w:lastColumn="0" w:noHBand="0" w:noVBand="0"/>
      </w:tblPr>
      <w:tblGrid>
        <w:gridCol w:w="4986"/>
      </w:tblGrid>
      <w:tr w:rsidR="007347B2" w14:paraId="3F00E73A" w14:textId="7170C14C" w:rsidTr="007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6" w:type="dxa"/>
          </w:tcPr>
          <w:p w14:paraId="686327F6" w14:textId="311AB50F" w:rsidR="007347B2" w:rsidRDefault="007347B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Resultaten screen</w:t>
            </w:r>
          </w:p>
        </w:tc>
      </w:tr>
      <w:tr w:rsidR="007347B2" w14:paraId="1F80002A" w14:textId="5EB634CA" w:rsidTr="007347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6" w:type="dxa"/>
          </w:tcPr>
          <w:p w14:paraId="20B37443" w14:textId="3F6F3DB0" w:rsidR="007347B2" w:rsidRDefault="007347B2" w:rsidP="007347B2">
            <w:pPr>
              <w:pStyle w:val="Lijstopsomteken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nl-NL"/>
              </w:rPr>
              <w:drawing>
                <wp:inline distT="0" distB="0" distL="0" distR="0" wp14:anchorId="299E5E48" wp14:editId="0EADB38D">
                  <wp:extent cx="2671948" cy="7041739"/>
                  <wp:effectExtent l="76200" t="76200" r="128905" b="14033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s-WF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645" cy="71200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02579" w14:textId="77777777" w:rsidR="00B114D8" w:rsidRPr="00762C84" w:rsidRDefault="00B114D8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sectPr w:rsidR="00B114D8" w:rsidRPr="00762C84" w:rsidSect="003444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732C" w14:textId="77777777" w:rsidR="00EC7E12" w:rsidRDefault="00EC7E12">
      <w:pPr>
        <w:spacing w:line="240" w:lineRule="auto"/>
      </w:pPr>
      <w:r>
        <w:separator/>
      </w:r>
    </w:p>
  </w:endnote>
  <w:endnote w:type="continuationSeparator" w:id="0">
    <w:p w14:paraId="507B07BC" w14:textId="77777777" w:rsidR="00EC7E12" w:rsidRDefault="00EC7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5E589A" w:rsidRDefault="005E589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5E589A" w:rsidRPr="00190922" w:rsidRDefault="005E589A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5E589A" w:rsidRPr="00B92744" w:rsidRDefault="005E589A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5E589A" w:rsidRPr="00B92744" w:rsidRDefault="005E589A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5E589A" w:rsidRDefault="005E589A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D3449" w14:textId="77777777" w:rsidR="00EC7E12" w:rsidRDefault="00EC7E12">
      <w:pPr>
        <w:spacing w:line="240" w:lineRule="auto"/>
      </w:pPr>
      <w:r>
        <w:separator/>
      </w:r>
    </w:p>
  </w:footnote>
  <w:footnote w:type="continuationSeparator" w:id="0">
    <w:p w14:paraId="30F6DB71" w14:textId="77777777" w:rsidR="00EC7E12" w:rsidRDefault="00EC7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5E589A" w:rsidRDefault="005E589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5E589A" w:rsidRDefault="005E589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5E589A" w:rsidRDefault="005E589A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6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262B"/>
    <w:rsid w:val="00054721"/>
    <w:rsid w:val="00056976"/>
    <w:rsid w:val="000A08C7"/>
    <w:rsid w:val="000C2ACF"/>
    <w:rsid w:val="000C6FBD"/>
    <w:rsid w:val="00122300"/>
    <w:rsid w:val="001564EF"/>
    <w:rsid w:val="001641A1"/>
    <w:rsid w:val="00164D64"/>
    <w:rsid w:val="001668E8"/>
    <w:rsid w:val="00180589"/>
    <w:rsid w:val="00190922"/>
    <w:rsid w:val="00192BA9"/>
    <w:rsid w:val="001C30B8"/>
    <w:rsid w:val="001F014E"/>
    <w:rsid w:val="001F2104"/>
    <w:rsid w:val="001F30A0"/>
    <w:rsid w:val="00200A3D"/>
    <w:rsid w:val="00265A76"/>
    <w:rsid w:val="002827AD"/>
    <w:rsid w:val="00295AB8"/>
    <w:rsid w:val="002D6D73"/>
    <w:rsid w:val="002E3FF7"/>
    <w:rsid w:val="002F1C41"/>
    <w:rsid w:val="003302D1"/>
    <w:rsid w:val="0033035F"/>
    <w:rsid w:val="00344472"/>
    <w:rsid w:val="00357980"/>
    <w:rsid w:val="003B1C12"/>
    <w:rsid w:val="003C1E78"/>
    <w:rsid w:val="003E1CD2"/>
    <w:rsid w:val="003E5F38"/>
    <w:rsid w:val="00412467"/>
    <w:rsid w:val="00430D21"/>
    <w:rsid w:val="0047082C"/>
    <w:rsid w:val="004868E1"/>
    <w:rsid w:val="00492067"/>
    <w:rsid w:val="0049315C"/>
    <w:rsid w:val="00494991"/>
    <w:rsid w:val="004E624A"/>
    <w:rsid w:val="004F3CD2"/>
    <w:rsid w:val="00524EE3"/>
    <w:rsid w:val="00541D83"/>
    <w:rsid w:val="00566A88"/>
    <w:rsid w:val="005700B0"/>
    <w:rsid w:val="00582F81"/>
    <w:rsid w:val="005A761A"/>
    <w:rsid w:val="005B6CA3"/>
    <w:rsid w:val="005E2557"/>
    <w:rsid w:val="005E589A"/>
    <w:rsid w:val="005F667A"/>
    <w:rsid w:val="00616AC2"/>
    <w:rsid w:val="0062703A"/>
    <w:rsid w:val="00627E4C"/>
    <w:rsid w:val="0064264C"/>
    <w:rsid w:val="00663EAB"/>
    <w:rsid w:val="0068199C"/>
    <w:rsid w:val="00696259"/>
    <w:rsid w:val="006A60E9"/>
    <w:rsid w:val="006C287D"/>
    <w:rsid w:val="006E4ED3"/>
    <w:rsid w:val="00712D08"/>
    <w:rsid w:val="00717041"/>
    <w:rsid w:val="00721FE7"/>
    <w:rsid w:val="007347B2"/>
    <w:rsid w:val="00753EF6"/>
    <w:rsid w:val="00762C84"/>
    <w:rsid w:val="00776ECC"/>
    <w:rsid w:val="007A0A5B"/>
    <w:rsid w:val="007B00EB"/>
    <w:rsid w:val="007B3C0B"/>
    <w:rsid w:val="007B5BFF"/>
    <w:rsid w:val="007F6BE5"/>
    <w:rsid w:val="00813EBD"/>
    <w:rsid w:val="008160B0"/>
    <w:rsid w:val="00827C3D"/>
    <w:rsid w:val="00865F81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E8A"/>
    <w:rsid w:val="00A24674"/>
    <w:rsid w:val="00A575FF"/>
    <w:rsid w:val="00A90561"/>
    <w:rsid w:val="00A9277A"/>
    <w:rsid w:val="00A97DE1"/>
    <w:rsid w:val="00A97E10"/>
    <w:rsid w:val="00AA480C"/>
    <w:rsid w:val="00B11431"/>
    <w:rsid w:val="00B114D8"/>
    <w:rsid w:val="00B32D44"/>
    <w:rsid w:val="00B41ADA"/>
    <w:rsid w:val="00B438F7"/>
    <w:rsid w:val="00B46725"/>
    <w:rsid w:val="00B65055"/>
    <w:rsid w:val="00B92744"/>
    <w:rsid w:val="00BC6F67"/>
    <w:rsid w:val="00BF6485"/>
    <w:rsid w:val="00C11BDD"/>
    <w:rsid w:val="00C6221A"/>
    <w:rsid w:val="00C64763"/>
    <w:rsid w:val="00C9489E"/>
    <w:rsid w:val="00C94D25"/>
    <w:rsid w:val="00CA2454"/>
    <w:rsid w:val="00CC6379"/>
    <w:rsid w:val="00CD5B1F"/>
    <w:rsid w:val="00CE43B1"/>
    <w:rsid w:val="00CE5AC8"/>
    <w:rsid w:val="00CF6809"/>
    <w:rsid w:val="00D0363F"/>
    <w:rsid w:val="00D24925"/>
    <w:rsid w:val="00DC6131"/>
    <w:rsid w:val="00E145DD"/>
    <w:rsid w:val="00E45332"/>
    <w:rsid w:val="00EA0146"/>
    <w:rsid w:val="00EA103C"/>
    <w:rsid w:val="00EC7E12"/>
    <w:rsid w:val="00EF74E1"/>
    <w:rsid w:val="00F06295"/>
    <w:rsid w:val="00F179F2"/>
    <w:rsid w:val="00F40D62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table" w:styleId="Lijsttabel3-Accent1">
    <w:name w:val="List Table 3 Accent 1"/>
    <w:basedOn w:val="Standaardtabel"/>
    <w:uiPriority w:val="48"/>
    <w:rsid w:val="00A97E1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6221A"/>
    <w:pPr>
      <w:spacing w:after="100"/>
    </w:pPr>
  </w:style>
  <w:style w:type="table" w:styleId="Lijsttabel3-Accent4">
    <w:name w:val="List Table 3 Accent 4"/>
    <w:basedOn w:val="Standaardtabel"/>
    <w:uiPriority w:val="48"/>
    <w:rsid w:val="0035798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4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4"/>
          <w:right w:val="single" w:sz="4" w:space="0" w:color="418AB3" w:themeColor="accent4"/>
        </w:tcBorders>
      </w:tcPr>
    </w:tblStylePr>
    <w:tblStylePr w:type="band1Horz">
      <w:tblPr/>
      <w:tcPr>
        <w:tcBorders>
          <w:top w:val="single" w:sz="4" w:space="0" w:color="418AB3" w:themeColor="accent4"/>
          <w:bottom w:val="single" w:sz="4" w:space="0" w:color="418AB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4"/>
          <w:left w:val="nil"/>
        </w:tcBorders>
      </w:tcPr>
    </w:tblStylePr>
    <w:tblStylePr w:type="swCell">
      <w:tblPr/>
      <w:tcPr>
        <w:tcBorders>
          <w:top w:val="double" w:sz="4" w:space="0" w:color="418AB3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45CD-A69D-45FF-B273-97061972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1108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14</cp:revision>
  <dcterms:created xsi:type="dcterms:W3CDTF">2019-08-29T11:00:00Z</dcterms:created>
  <dcterms:modified xsi:type="dcterms:W3CDTF">2019-09-27T22:48:00Z</dcterms:modified>
  <cp:contentStatus/>
</cp:coreProperties>
</file>