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9"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0" w:history="1">
        <w:r w:rsidRPr="006A5D2E">
          <w:rPr>
            <w:color w:val="FF0000"/>
          </w:rPr>
          <w:t>https://www.ieee.org/documents/ieeecitationref.pdf</w:t>
        </w:r>
      </w:hyperlink>
      <w:r w:rsidRPr="006A5D2E">
        <w:rPr>
          <w:color w:val="FF0000"/>
        </w:rPr>
        <w:t xml:space="preserve">. There is some guidance on referencing at </w:t>
      </w:r>
      <w:hyperlink r:id="rId11"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0EAEDCA1" w14:textId="4236B519" w:rsidR="002921BC" w:rsidRPr="00CE2233" w:rsidRDefault="002921BC" w:rsidP="00A2237B">
      <w:pPr>
        <w:pStyle w:val="CSC3002Heading"/>
      </w:pPr>
      <w:r w:rsidRPr="002A6FCF">
        <w:lastRenderedPageBreak/>
        <w:t>The Main Text</w:t>
      </w:r>
      <w:r>
        <w:t xml:space="preserve"> </w:t>
      </w:r>
    </w:p>
    <w:p w14:paraId="6552BEEA" w14:textId="77777777" w:rsidR="002921BC" w:rsidRPr="00E46B76" w:rsidRDefault="002921BC" w:rsidP="002949DA">
      <w:pPr>
        <w:pStyle w:val="CSC3002MainHeading"/>
      </w:pPr>
      <w:r w:rsidRPr="00E46B76">
        <w:t>Introduction and Problem Area</w:t>
      </w:r>
    </w:p>
    <w:p w14:paraId="3B6CA7C7" w14:textId="26F15C85" w:rsidR="00A16F34" w:rsidRDefault="00BB3F63" w:rsidP="00BB3F63">
      <w:pPr>
        <w:pStyle w:val="CSC3002SubHead"/>
      </w:pPr>
      <w:r>
        <w:t>Introduction</w:t>
      </w:r>
    </w:p>
    <w:p w14:paraId="24B7694B" w14:textId="25765903"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pplications and services deployed on cloud-based platforms are getting increasingly complex</w:t>
      </w:r>
      <w:r w:rsidR="00BC2115">
        <w:t xml:space="preserve"> with </w:t>
      </w:r>
      <w:r w:rsidR="00D6098C">
        <w:t xml:space="preserve">the </w:t>
      </w:r>
      <w:r w:rsidR="00F7566D">
        <w:t>escalation</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743C8E">
        <w:t>but</w:t>
      </w:r>
      <w:r w:rsidR="00CC6883">
        <w:t xml:space="preserve"> 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741A2DF4"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p>
    <w:p w14:paraId="4FAC0EA9" w14:textId="34AE2E70"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 Administrators to manage their cloud infrastructure [</w:t>
      </w:r>
      <w:r w:rsidR="00F63B43">
        <w:t>5</w:t>
      </w:r>
      <w:r w:rsidR="00D05568" w:rsidRPr="00D05568">
        <w:t>].</w:t>
      </w:r>
    </w:p>
    <w:p w14:paraId="35BEED45" w14:textId="1D09CBCA" w:rsidR="00886402" w:rsidRDefault="00861E4E" w:rsidP="0041459C">
      <w:r>
        <w:t>With the increased complexity of this role</w:t>
      </w:r>
      <w:r w:rsidR="00547C3B">
        <w:t>, a software solution has been developed in order to assist Cloud Systems Administrators</w:t>
      </w:r>
      <w:r w:rsidR="009A5F73">
        <w:t xml:space="preserve"> in the monitoring of cloud services</w:t>
      </w:r>
      <w:r w:rsidR="00890E19">
        <w:t>.</w:t>
      </w:r>
      <w:r w:rsidR="008C62DC">
        <w:t xml:space="preserve"> This solution provides a platform to detect discrepancies in cloud resource data</w:t>
      </w:r>
      <w:r w:rsidR="00C66B7C">
        <w:t xml:space="preserve"> using newly implemented outlier detection techniques.</w:t>
      </w:r>
      <w:r w:rsidR="00E01B79">
        <w:t xml:space="preserve"> The detection can run in real time</w:t>
      </w:r>
      <w:r w:rsidR="00064F0F">
        <w:t xml:space="preserve"> to monitor CPU usage and identify outliers.</w:t>
      </w:r>
      <w:r w:rsidR="00680871">
        <w:t xml:space="preserve"> The solution is also a platform for performing experiments</w:t>
      </w:r>
      <w:r w:rsidR="00896D4B">
        <w:t xml:space="preserve"> on new outlier detection techniques with a variety of datasets.</w:t>
      </w:r>
      <w:r w:rsidR="000720F8">
        <w:t xml:space="preserve"> The proposed solution will aid a Cloud Systems Administrator in performing their role and automate</w:t>
      </w:r>
      <w:r w:rsidR="00975F35">
        <w:t xml:space="preserve"> the process of detecting </w:t>
      </w:r>
      <w:r w:rsidR="00BD0232">
        <w:t xml:space="preserve">discrepancies </w:t>
      </w:r>
      <w:r w:rsidR="00975F35">
        <w:t>in cloud resource usage.</w:t>
      </w:r>
    </w:p>
    <w:p w14:paraId="5BF6B979" w14:textId="2F9435F1" w:rsidR="00886402" w:rsidRDefault="00886402" w:rsidP="00886402">
      <w:pPr>
        <w:pStyle w:val="CSC3002SubHead"/>
      </w:pPr>
      <w:r>
        <w:t>Cloud Computing in 2022</w:t>
      </w:r>
    </w:p>
    <w:p w14:paraId="72610B64" w14:textId="3EA4FB86" w:rsidR="00485C05" w:rsidRDefault="008D4CD9" w:rsidP="0041459C">
      <w:r w:rsidRPr="008D4CD9">
        <w:t>Cloud computing has been a popular technology used for many years, and the demand is continuing to grow. 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are among a few listed by AWS (Amazon Web Services)</w:t>
      </w:r>
      <w:r w:rsidR="00485C05">
        <w:t>.</w:t>
      </w:r>
    </w:p>
    <w:p w14:paraId="3F26BBCD" w14:textId="5492C585" w:rsidR="00B503F3" w:rsidRDefault="009B7D88" w:rsidP="007C63A1">
      <w:r>
        <w:lastRenderedPageBreak/>
        <w:t>In recent years, millions of people around the world have been forced to work from home because of the coronavirus crises</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Thus, with the power of Cloud </w:t>
      </w:r>
      <w:r w:rsidR="002A351B">
        <w:t>technology</w:t>
      </w:r>
      <w:r w:rsidR="009D639C">
        <w:t xml:space="preserve">, office workers </w:t>
      </w:r>
      <w:r w:rsidR="00617D44">
        <w:t>around the world</w:t>
      </w:r>
      <w:r w:rsidR="009D639C">
        <w:t xml:space="preserve"> quickly adapted to our </w:t>
      </w:r>
      <w:r w:rsidR="00664416">
        <w:t>ever-changing</w:t>
      </w:r>
      <w:r w:rsidR="009D639C">
        <w:t xml:space="preserve"> way of life</w:t>
      </w:r>
      <w:r w:rsidR="00B175D8">
        <w:t>.</w:t>
      </w:r>
    </w:p>
    <w:p w14:paraId="4326302B" w14:textId="6C0FDA33" w:rsidR="00054520" w:rsidRDefault="00054520" w:rsidP="00054520">
      <w:pPr>
        <w:pStyle w:val="CSC3002SubHead"/>
      </w:pPr>
      <w:r>
        <w:t>Risks / Mitigation</w:t>
      </w:r>
      <w:r w:rsidR="003F4B76">
        <w:t xml:space="preserve"> of </w:t>
      </w:r>
      <w:r w:rsidR="00FA62BD">
        <w:t>Hosting Cloud</w:t>
      </w:r>
      <w:r w:rsidR="003F4B76">
        <w:t xml:space="preserve"> </w:t>
      </w:r>
      <w:r w:rsidR="005A09EC">
        <w:t>Resources</w:t>
      </w:r>
    </w:p>
    <w:p w14:paraId="418BA940" w14:textId="704069AE"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7E6788">
        <w:t>[12].</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2A497E">
        <w:t>[13]</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A08BBF3" w:rsidR="00485C05" w:rsidRDefault="00946EA5" w:rsidP="00086D92">
      <w:r>
        <w:t>[14]</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73B0AFE5" w:rsidR="00485C05" w:rsidRDefault="00086D92" w:rsidP="00086D92">
      <w:r>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w:t>
      </w:r>
      <w:r>
        <w:lastRenderedPageBreak/>
        <w:t xml:space="preserve">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availability of resources is decreased for other VMs running important processes </w:t>
      </w:r>
      <w:r w:rsidR="008B6B30">
        <w:t>[15]</w:t>
      </w:r>
      <w:r>
        <w:t>. These changes could easily be detected by a VM Outlier Detector dashboard and the risk and cost to the organisation can be reduced.</w:t>
      </w:r>
    </w:p>
    <w:p w14:paraId="42FF4953" w14:textId="33ED89A9" w:rsidR="00D27137"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F76E7C">
        <w:t xml:space="preserve"> [12]</w:t>
      </w:r>
      <w:r>
        <w:t>. A dashboard monitoring Virtual Machine data in real time could quickly identify these forgotten VMs and notify the user</w:t>
      </w:r>
      <w:r w:rsidR="00F76E7C">
        <w:t>.</w:t>
      </w:r>
    </w:p>
    <w:p w14:paraId="0BB5EC30" w14:textId="77777777" w:rsidR="002906A2" w:rsidRDefault="002906A2" w:rsidP="007C63A1"/>
    <w:p w14:paraId="28DA51BD" w14:textId="77777777" w:rsidR="00720D48" w:rsidRDefault="00720D48" w:rsidP="007C63A1"/>
    <w:p w14:paraId="11AC636F" w14:textId="77777777" w:rsidR="00E53FDC" w:rsidRPr="001B6DA1" w:rsidRDefault="00E53FDC" w:rsidP="00E53FDC">
      <w:pPr>
        <w:ind w:left="720" w:hanging="720"/>
      </w:pPr>
      <w:r>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2"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3"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4"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5"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lastRenderedPageBreak/>
        <w:t>[5]</w:t>
      </w:r>
      <w:r>
        <w:tab/>
        <w:t xml:space="preserve">J. Frank. (2019, Jul. 29) </w:t>
      </w:r>
      <w:r w:rsidRPr="0030337E">
        <w:t>Your Next Move: Cloud Systems Administrator</w:t>
      </w:r>
      <w:r>
        <w:rPr>
          <w:i/>
          <w:iCs/>
        </w:rPr>
        <w:t xml:space="preserve"> </w:t>
      </w:r>
      <w:r>
        <w:t xml:space="preserve">[Online]. Available: </w:t>
      </w:r>
      <w:hyperlink r:id="rId16"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7"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18"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19"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r w:rsidRPr="00E8449F">
        <w:t>Kelliher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0"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JMIR mHealth and uHealth</w:t>
      </w:r>
      <w:r w:rsidRPr="005B5001">
        <w:t xml:space="preserve"> (2021).</w:t>
      </w:r>
      <w:r>
        <w:t xml:space="preserve"> Available: </w:t>
      </w:r>
      <w:hyperlink r:id="rId21" w:history="1">
        <w:r w:rsidRPr="00711989">
          <w:rPr>
            <w:rStyle w:val="Hyperlink"/>
          </w:rPr>
          <w:t>https://s3.ca-central-1.amazonaws.com/assets.jmir.org/assets/preprints/preprint-29510-accepted.pdf</w:t>
        </w:r>
      </w:hyperlink>
    </w:p>
    <w:p w14:paraId="24770470" w14:textId="72C2D1F2" w:rsidR="00E53FDC" w:rsidRDefault="00E53FDC" w:rsidP="00E53FDC">
      <w:pPr>
        <w:ind w:left="720" w:hanging="720"/>
        <w:rPr>
          <w:rStyle w:val="Hyperlink"/>
        </w:rPr>
      </w:pPr>
      <w:r>
        <w:t>[11]</w:t>
      </w:r>
      <w:r>
        <w:tab/>
        <w:t xml:space="preserve">T. Mangan (2020, Mar. 30) </w:t>
      </w:r>
      <w:r w:rsidRPr="0030337E">
        <w:t>The Tech Supporting Remote Workers</w:t>
      </w:r>
      <w:r>
        <w:rPr>
          <w:i/>
          <w:iCs/>
        </w:rPr>
        <w:t xml:space="preserve"> </w:t>
      </w:r>
      <w:r>
        <w:t xml:space="preserve">[Online]. Available: </w:t>
      </w:r>
      <w:hyperlink r:id="rId22" w:history="1">
        <w:r w:rsidRPr="00A638C0">
          <w:rPr>
            <w:rStyle w:val="Hyperlink"/>
          </w:rPr>
          <w:t>https://www.nutanix.com/theforecastbynutanix/technology/modern-remote-workforce-is-powered-by-virtual-desktop-technology</w:t>
        </w:r>
      </w:hyperlink>
    </w:p>
    <w:p w14:paraId="36FD1D43" w14:textId="7EA3A16C" w:rsidR="00483F63" w:rsidRDefault="00483F63" w:rsidP="00B3641A">
      <w:pPr>
        <w:ind w:left="720" w:hanging="720"/>
      </w:pPr>
      <w:r>
        <w:t>[12]</w:t>
      </w:r>
      <w:r>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3" w:history="1">
        <w:r w:rsidR="009825FA" w:rsidRPr="009825FA">
          <w:rPr>
            <w:rStyle w:val="Hyperlink"/>
          </w:rPr>
          <w:t>https://downloads.cloudsecurityalliance.org/whitepapers/Best_Practices_for%20_Mitigating_Risks_Virtual_Environments_April2015_4-1-15_GLM5.pdf</w:t>
        </w:r>
      </w:hyperlink>
    </w:p>
    <w:p w14:paraId="3B30AF0E" w14:textId="11292596" w:rsidR="000562CC" w:rsidRDefault="000562CC" w:rsidP="000562CC">
      <w:pPr>
        <w:pStyle w:val="CitationStyle"/>
        <w:numPr>
          <w:ilvl w:val="0"/>
          <w:numId w:val="0"/>
        </w:numPr>
        <w:ind w:left="720" w:hanging="720"/>
        <w:rPr>
          <w:rFonts w:ascii="Times New Roman" w:hAnsi="Times New Roman"/>
        </w:rPr>
      </w:pPr>
      <w:r>
        <w:t>[13]</w:t>
      </w:r>
      <w:r>
        <w:tab/>
      </w:r>
      <w:r w:rsidRPr="00A27277">
        <w:rPr>
          <w:rFonts w:ascii="Times New Roman" w:hAnsi="Times New Roman"/>
        </w:rPr>
        <w:t>EBA/GL. (2017) Guidelines on ICT Risk Assessment under the Supervisory Review</w:t>
      </w:r>
      <w:r>
        <w:rPr>
          <w:rFonts w:ascii="Times New Roman" w:hAnsi="Times New Roman"/>
        </w:rPr>
        <w:t xml:space="preserve"> </w:t>
      </w:r>
      <w:r w:rsidRPr="00A27277">
        <w:rPr>
          <w:rFonts w:ascii="Times New Roman" w:hAnsi="Times New Roman"/>
        </w:rPr>
        <w:t xml:space="preserve">and Evaluation process </w:t>
      </w:r>
      <w:r w:rsidRPr="00185692">
        <w:rPr>
          <w:rFonts w:ascii="Times New Roman" w:hAnsi="Times New Roman"/>
          <w:i/>
          <w:iCs/>
        </w:rPr>
        <w:t>(SREP) (Page 11). Final Report on ICT Risk Assessment Guidelines.</w:t>
      </w:r>
      <w:r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Pr="00A27277">
        <w:rPr>
          <w:rFonts w:ascii="Times New Roman" w:hAnsi="Times New Roman"/>
        </w:rPr>
        <w:t xml:space="preserve"> Available</w:t>
      </w:r>
      <w:r w:rsidR="0089691F">
        <w:rPr>
          <w:rFonts w:ascii="Times New Roman" w:hAnsi="Times New Roman"/>
        </w:rPr>
        <w:t>:</w:t>
      </w:r>
      <w:r w:rsidRPr="00A27277">
        <w:rPr>
          <w:rFonts w:ascii="Times New Roman" w:hAnsi="Times New Roman"/>
        </w:rPr>
        <w:t xml:space="preserve"> </w:t>
      </w:r>
      <w:hyperlink r:id="rId24" w:history="1">
        <w:r w:rsidRPr="00A27277">
          <w:rPr>
            <w:rStyle w:val="Hyperlink"/>
            <w:rFonts w:ascii="Times New Roman" w:hAnsi="Times New Roman"/>
          </w:rPr>
          <w:t>EBA BS 2017 131 (Final Guidelines on ICT Risk Assessment under SREP) (europa.eu)</w:t>
        </w:r>
      </w:hyperlink>
      <w:r w:rsidRPr="00A27277">
        <w:rPr>
          <w:rFonts w:ascii="Times New Roman" w:hAnsi="Times New Roman"/>
        </w:rPr>
        <w:t xml:space="preserve"> (Accessed: 4 January 2022).</w:t>
      </w:r>
    </w:p>
    <w:p w14:paraId="6674A458" w14:textId="604276F3" w:rsidR="000562CC" w:rsidRDefault="00086027" w:rsidP="001E7349">
      <w:pPr>
        <w:ind w:left="720" w:hanging="720"/>
      </w:pPr>
      <w:r>
        <w:t>[14]</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5" w:history="1">
        <w:r w:rsidR="00025A42" w:rsidRPr="00025A42">
          <w:rPr>
            <w:rStyle w:val="Hyperlink"/>
          </w:rPr>
          <w:t>https://www.ripublication.com/irph/ijict_spl/08_ijictv3n6spl.pdf</w:t>
        </w:r>
      </w:hyperlink>
    </w:p>
    <w:p w14:paraId="70DA41F5" w14:textId="6BD0B9D4" w:rsidR="000C0809" w:rsidRPr="0098436B" w:rsidRDefault="000C0809" w:rsidP="001E7349">
      <w:pPr>
        <w:ind w:left="720" w:hanging="720"/>
      </w:pPr>
      <w:r>
        <w:lastRenderedPageBreak/>
        <w:t>[15]</w:t>
      </w:r>
      <w:r>
        <w:tab/>
      </w:r>
      <w:r w:rsidR="00C1506C">
        <w:t>T. Morrow.</w:t>
      </w:r>
      <w:r w:rsidRPr="000C0809">
        <w:t xml:space="preserve"> </w:t>
      </w:r>
      <w:r w:rsidR="007278F7">
        <w:t>(</w:t>
      </w:r>
      <w:r w:rsidRPr="000C0809">
        <w:t>2018</w:t>
      </w:r>
      <w:r w:rsidR="007278F7">
        <w:t>)</w:t>
      </w:r>
      <w:r w:rsidRPr="000C0809">
        <w:t xml:space="preserve"> 12 Risks, Threats, &amp; Vulnerabilities in Moving to the Cloud. </w:t>
      </w:r>
      <w:r w:rsidRPr="0026087D">
        <w:rPr>
          <w:i/>
          <w:iCs/>
        </w:rPr>
        <w:t>Carnegie Mellon University's Software Engineering Institute Blog</w:t>
      </w:r>
      <w:r w:rsidR="0026087D">
        <w:t xml:space="preserve"> [Online]. Available: </w:t>
      </w:r>
      <w:hyperlink r:id="rId26" w:history="1">
        <w:r w:rsidRPr="00F347B1">
          <w:rPr>
            <w:rStyle w:val="Hyperlink"/>
          </w:rPr>
          <w:t>http://insights.sei.cmu.edu/blog/12-risks-threats-vulnerabilities-in-moving-to-the-cloud/</w:t>
        </w:r>
      </w:hyperlink>
      <w:r w:rsidRPr="000C0809">
        <w:t xml:space="preserve"> (Accessed March 28, 2022)</w:t>
      </w:r>
    </w:p>
    <w:p w14:paraId="0CFDEF0F" w14:textId="77777777" w:rsidR="00E53FDC" w:rsidRDefault="00E53FDC" w:rsidP="00D05919">
      <w:pPr>
        <w:ind w:left="720" w:hanging="720"/>
      </w:pPr>
    </w:p>
    <w:p w14:paraId="797D469F" w14:textId="77777777" w:rsidR="00A9466E" w:rsidRDefault="00A9466E" w:rsidP="007C63A1"/>
    <w:p w14:paraId="7FF5D656" w14:textId="26B655AE" w:rsidR="002921BC" w:rsidRPr="00E46B76" w:rsidRDefault="009776DE" w:rsidP="002949DA">
      <w:pPr>
        <w:pStyle w:val="CSC3002MainHeading"/>
      </w:pPr>
      <w:r>
        <w:t xml:space="preserve">Solution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19837C86" w14:textId="086D5AE7" w:rsidR="00000F04" w:rsidRDefault="00000F04" w:rsidP="00000F04">
      <w:r>
        <w:t>The main technique developed to detect outliers</w:t>
      </w:r>
      <w:r w:rsidR="00AF01CB">
        <w:t xml:space="preserve"> is</w:t>
      </w:r>
      <w:r w:rsidR="00442526">
        <w:t xml:space="preserve"> an ensemble of weak classifiers</w:t>
      </w:r>
      <w:r w:rsidR="00E31A35">
        <w:t xml:space="preserve"> that work together and vote to determine a final classification</w:t>
      </w:r>
      <w:r w:rsidR="00BC63F5">
        <w:t xml:space="preserve"> [1]</w:t>
      </w:r>
      <w:r w:rsidR="008F0E2B">
        <w:t>.</w:t>
      </w:r>
      <w:r w:rsidR="008E46E6">
        <w:t xml:space="preserve"> The key elements considered when implanting this technique are described below.</w:t>
      </w:r>
    </w:p>
    <w:p w14:paraId="0539A213" w14:textId="0F0B6F39" w:rsidR="007C1D8E" w:rsidRDefault="007C1D8E" w:rsidP="00000F04"/>
    <w:p w14:paraId="44B699A6" w14:textId="29CBEB63" w:rsidR="007C1D8E" w:rsidRPr="00F31458" w:rsidRDefault="007C1D8E" w:rsidP="006F2154">
      <w:pPr>
        <w:ind w:left="720" w:hanging="720"/>
      </w:pPr>
      <w:r>
        <w:t>[1]</w:t>
      </w:r>
      <w:r w:rsidR="006F2154">
        <w:tab/>
      </w:r>
      <w:r w:rsidR="003740B6">
        <w:t xml:space="preserve">T.G. </w:t>
      </w:r>
      <w:r w:rsidR="006F2154" w:rsidRPr="006F2154">
        <w:t xml:space="preserve">Dietterich. </w:t>
      </w:r>
      <w:r w:rsidR="00AF41B8">
        <w:t>(2002)</w:t>
      </w:r>
      <w:r w:rsidR="006F2154" w:rsidRPr="006F2154">
        <w:t xml:space="preserve">"Ensemble learning." </w:t>
      </w:r>
      <w:r w:rsidR="006F2154" w:rsidRPr="00F428B2">
        <w:rPr>
          <w:i/>
        </w:rPr>
        <w:t>The handbook of brain theory and neural networks 2.1</w:t>
      </w:r>
      <w:r w:rsidR="006F2154" w:rsidRPr="006F2154">
        <w:t xml:space="preserve"> </w:t>
      </w:r>
      <w:r w:rsidR="006F2154" w:rsidRPr="0053706B">
        <w:rPr>
          <w:i/>
        </w:rPr>
        <w:t>110-125.</w:t>
      </w:r>
      <w:r w:rsidR="00F31458">
        <w:rPr>
          <w:i/>
        </w:rPr>
        <w:t xml:space="preserve"> </w:t>
      </w:r>
      <w:r w:rsidR="00F31458">
        <w:t>Available</w:t>
      </w:r>
      <w:r w:rsidR="0067175D">
        <w:t>:</w:t>
      </w:r>
      <w:r w:rsidR="00857FD8">
        <w:t xml:space="preserve"> </w:t>
      </w:r>
      <w:hyperlink r:id="rId27" w:history="1">
        <w:r w:rsidR="00857FD8" w:rsidRPr="00857FD8">
          <w:rPr>
            <w:rStyle w:val="Hyperlink"/>
          </w:rPr>
          <w:t>https://courses.cs.washington.edu/courses/cse446/12wi/tgd-ensembles.pdf</w:t>
        </w:r>
      </w:hyperlink>
    </w:p>
    <w:p w14:paraId="59852AAD" w14:textId="467F3790" w:rsidR="00DF3052" w:rsidRDefault="00DF3052" w:rsidP="00DF3052">
      <w:pPr>
        <w:pStyle w:val="CSC3002SubSubHEad"/>
      </w:pPr>
      <w:r>
        <w:t>Selecting an Effective Technique for Detecting Outliers</w:t>
      </w:r>
    </w:p>
    <w:p w14:paraId="78BB12B3" w14:textId="30EC1E1D" w:rsidR="00152DB2" w:rsidRDefault="00C63C74" w:rsidP="00111FF6">
      <w:r>
        <w:t>An outlier is described as “an observation which deviates so much from other observations as to arouse suspicions that it was generated by a different mechanism</w:t>
      </w:r>
      <w:r w:rsidR="005224DB">
        <w:t xml:space="preserve"> [1]</w:t>
      </w:r>
      <w:r>
        <w:t>”</w:t>
      </w:r>
    </w:p>
    <w:p w14:paraId="6012A5DE" w14:textId="403F91BA" w:rsidR="00111FF6" w:rsidRDefault="00E33454" w:rsidP="00111FF6">
      <w:r>
        <w:t>Outlier d</w:t>
      </w:r>
      <w:r w:rsidR="00135643">
        <w:t xml:space="preserve">etection is used in many different fields for a variety of </w:t>
      </w:r>
      <w:r w:rsidR="001B4798">
        <w:t>reasons</w:t>
      </w:r>
      <w:r w:rsidR="00987244">
        <w:t>.</w:t>
      </w:r>
      <w:r w:rsidR="009F3F18">
        <w:t xml:space="preserve"> For example</w:t>
      </w:r>
      <w:r w:rsidR="00B1786D">
        <w:t>; banks may use outlier detection to detect fraud in abnormal spending patterns</w:t>
      </w:r>
      <w:r w:rsidR="00E5021A">
        <w:t>,</w:t>
      </w:r>
      <w:r w:rsidR="008B1E7A">
        <w:t xml:space="preserve"> </w:t>
      </w:r>
      <w:r w:rsidR="009A5A8F">
        <w:t>a hospital to</w:t>
      </w:r>
      <w:r w:rsidR="008B1E7A">
        <w:t xml:space="preserve"> de</w:t>
      </w:r>
      <w:r w:rsidR="009A5A8F">
        <w:t>tect</w:t>
      </w:r>
      <w:r w:rsidR="008B1E7A">
        <w:t xml:space="preserve"> irregularities with a </w:t>
      </w:r>
      <w:r w:rsidR="009139F3">
        <w:t>patient’s</w:t>
      </w:r>
      <w:r w:rsidR="008B1E7A">
        <w:t xml:space="preserve"> heartbeat</w:t>
      </w:r>
      <w:r w:rsidR="009A5A8F">
        <w:t xml:space="preserve">, </w:t>
      </w:r>
      <w:r w:rsidR="000D4A61">
        <w:t>or in sports where a team evaluate player’s performance to determine outstanding attributes</w:t>
      </w:r>
      <w:r w:rsidR="000A4518">
        <w:t xml:space="preserve"> [2].</w:t>
      </w:r>
    </w:p>
    <w:p w14:paraId="5DA1D731" w14:textId="43D8C05F" w:rsidR="00B03BE7" w:rsidRDefault="002270C0" w:rsidP="00B03BE7">
      <w:r>
        <w:t>With the increased use of the cloud platform,</w:t>
      </w:r>
      <w:r w:rsidR="00955F72">
        <w:t xml:space="preserve"> competition for resources on </w:t>
      </w:r>
      <w:r w:rsidR="0001417E">
        <w:t>shared</w:t>
      </w:r>
      <w:r w:rsidR="00955F72">
        <w:t xml:space="preserve"> networks</w:t>
      </w:r>
      <w:r w:rsidR="00136BE7">
        <w:t xml:space="preserve"> </w:t>
      </w:r>
      <w:r w:rsidR="0050267E">
        <w:t>is growing</w:t>
      </w:r>
      <w:r w:rsidR="00233E8C">
        <w:t>.</w:t>
      </w:r>
      <w:r w:rsidR="00105087">
        <w:t xml:space="preserve"> </w:t>
      </w:r>
      <w:r w:rsidR="00970AB6">
        <w:t xml:space="preserve">Overloaded networks can experience increased downtime and </w:t>
      </w:r>
      <w:r w:rsidR="00AE7682">
        <w:t>a</w:t>
      </w:r>
      <w:r w:rsidR="00970AB6">
        <w:t xml:space="preserve"> decrease in availability and reliability.</w:t>
      </w:r>
      <w:r w:rsidR="00926A20">
        <w:t xml:space="preserve"> </w:t>
      </w:r>
      <w:r w:rsidR="001B07ED">
        <w:t>Therefore</w:t>
      </w:r>
      <w:r w:rsidR="00B03BE7">
        <w:t xml:space="preserve">, an effective solution </w:t>
      </w:r>
      <w:r w:rsidR="007B5011">
        <w:t>must</w:t>
      </w:r>
      <w:r w:rsidR="00B03BE7">
        <w:t xml:space="preserve"> be proposed for detecting outlier</w:t>
      </w:r>
      <w:r w:rsidR="002828F8">
        <w:t>s</w:t>
      </w:r>
      <w:r w:rsidR="00B03BE7">
        <w:t xml:space="preserve"> in cloud resource data</w:t>
      </w:r>
      <w:r w:rsidR="002376AB">
        <w:t xml:space="preserve"> [3]</w:t>
      </w:r>
      <w:r w:rsidR="00B03BE7">
        <w:t>.</w:t>
      </w:r>
    </w:p>
    <w:p w14:paraId="6D58DF0A" w14:textId="18B59DCA" w:rsidR="00BD2E8B" w:rsidRDefault="002769C7" w:rsidP="00B03BE7">
      <w:r>
        <w:t>There are many different techniques for detecting outliers</w:t>
      </w:r>
      <w:r w:rsidR="008A00BA">
        <w:t xml:space="preserve"> with statistical, nearest neighbour, clustering and classification based detection being among the most popular</w:t>
      </w:r>
      <w:r w:rsidR="007F715D">
        <w:t xml:space="preserve"> [4]</w:t>
      </w:r>
      <w:r w:rsidR="00093AB3">
        <w:t>.</w:t>
      </w:r>
      <w:r w:rsidR="003520CD">
        <w:t xml:space="preserve"> T</w:t>
      </w:r>
      <w:r w:rsidR="007D5733">
        <w:t>he technique proposed</w:t>
      </w:r>
      <w:r w:rsidR="00855C4A">
        <w:t xml:space="preserve"> as part of this project</w:t>
      </w:r>
      <w:r w:rsidR="002F25DF">
        <w:t xml:space="preserve"> uses a combination of statistical</w:t>
      </w:r>
      <w:r w:rsidR="00173E04">
        <w:t xml:space="preserve"> and</w:t>
      </w:r>
      <w:r w:rsidR="00F34B76">
        <w:t xml:space="preserve"> classification based outlier detection which</w:t>
      </w:r>
      <w:r w:rsidR="00855C4A">
        <w:t xml:space="preserve"> is especially effective against </w:t>
      </w:r>
      <w:r w:rsidR="00CA55B1">
        <w:t>time series</w:t>
      </w:r>
      <w:r w:rsidR="00855C4A">
        <w:t xml:space="preserve"> data</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w:t>
      </w:r>
      <w:r w:rsidR="00517666">
        <w:lastRenderedPageBreak/>
        <w:t>an outlier or inlier.</w:t>
      </w:r>
      <w:r w:rsidR="00B16136">
        <w:t xml:space="preserve"> </w:t>
      </w:r>
      <w:r w:rsidR="00B179FE">
        <w:t>This technique considers the idea of concept drift</w:t>
      </w:r>
      <w:r w:rsidR="00783AEC">
        <w:t>, whereby the</w:t>
      </w:r>
      <w:r w:rsidR="00372CE8">
        <w:t xml:space="preserve"> relationship between data points and time change throughout the series</w:t>
      </w:r>
      <w:r w:rsidR="00B30BF3">
        <w:t xml:space="preserve"> [6]</w:t>
      </w:r>
      <w:r w:rsidR="00372CE8">
        <w:t xml:space="preserve">. </w:t>
      </w:r>
      <w:r w:rsidR="00B16136">
        <w:t>It make</w:t>
      </w:r>
      <w:r w:rsidR="00702E60">
        <w:t>s</w:t>
      </w:r>
      <w:r w:rsidR="00B16136">
        <w:t xml:space="preserve"> the classification quickly</w:t>
      </w:r>
      <w:r w:rsidR="00B96DE0">
        <w:t xml:space="preserve"> so that real-ti</w:t>
      </w:r>
      <w:r w:rsidR="00331A02">
        <w:t>me outlier detection is possible</w:t>
      </w:r>
      <w:r w:rsidR="00B96DE0">
        <w:t>.</w:t>
      </w:r>
      <w:r w:rsidR="003A27C1">
        <w:t xml:space="preserve"> This is a key feature to this detection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67E74D27" w14:textId="2F87BE31" w:rsidR="004F1BC4" w:rsidRDefault="004F1BC4" w:rsidP="00B03BE7"/>
    <w:p w14:paraId="05981C4B" w14:textId="3F647431" w:rsidR="004F1BC4" w:rsidRDefault="004F1BC4" w:rsidP="004F1BC4">
      <w:pPr>
        <w:pStyle w:val="CSC3002SubSubHEad"/>
      </w:pPr>
      <w:r>
        <w:t>Choosing a Learning Style</w:t>
      </w:r>
    </w:p>
    <w:p w14:paraId="3F9450EA" w14:textId="174D96D8" w:rsidR="00567ABF" w:rsidRPr="00B8350B" w:rsidRDefault="00567ABF" w:rsidP="00567ABF">
      <w:pPr>
        <w:rPr>
          <w:rFonts w:ascii="Times New Roman" w:hAnsi="Times New Roman"/>
        </w:rPr>
      </w:pPr>
      <w:r>
        <w:t>The problem with real world datasets that they are unlabelled (outliers are not known)</w:t>
      </w:r>
      <w:r w:rsidR="00AB23B6">
        <w:t xml:space="preserve"> [7</w:t>
      </w:r>
      <w:r w:rsidR="009E160D">
        <w:t>]</w:t>
      </w:r>
      <w:r>
        <w:t xml:space="preserve">. The software developed will need to be able to detect outliers without labelled data. Therefore, it is important that different learning styles are used. There are three learning styles in which </w:t>
      </w:r>
      <w:r w:rsidRPr="00B8350B">
        <w:rPr>
          <w:rFonts w:ascii="Times New Roman" w:hAnsi="Times New Roman"/>
        </w:rPr>
        <w:t>traditional classifiers are trained with.</w:t>
      </w:r>
    </w:p>
    <w:p w14:paraId="40EA9740"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Unsupervised</w:t>
      </w:r>
    </w:p>
    <w:p w14:paraId="443A75F3"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This learning style has access to data which contains outliers, but the data is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 xml:space="preserve">Access to only a small amount of labelled data to train the model. This is useful when </w:t>
      </w:r>
      <w:r w:rsidR="0012645A" w:rsidRPr="00B8350B">
        <w:rPr>
          <w:rFonts w:ascii="Times New Roman" w:hAnsi="Times New Roman"/>
        </w:rPr>
        <w:t>it’s</w:t>
      </w:r>
      <w:r w:rsidRPr="00B8350B">
        <w:rPr>
          <w:rFonts w:ascii="Times New Roman" w:hAnsi="Times New Roman"/>
        </w:rPr>
        <w:t xml:space="preserve"> only possible to label a limited amount because the dataset is so large and intricate.</w:t>
      </w:r>
    </w:p>
    <w:p w14:paraId="7B4A48EA" w14:textId="4DB824A1" w:rsidR="00567ABF" w:rsidRPr="00B8350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6BDC396F" w:rsidR="00434214" w:rsidRPr="00B8350B" w:rsidRDefault="00567ABF" w:rsidP="00567ABF">
      <w:pPr>
        <w:rPr>
          <w:rFonts w:ascii="Times New Roman" w:hAnsi="Times New Roman"/>
        </w:rPr>
      </w:pPr>
      <w:r w:rsidRPr="00B8350B">
        <w:rPr>
          <w:rFonts w:ascii="Times New Roman" w:hAnsi="Times New Roman"/>
        </w:rPr>
        <w:t>Research shows that the supervised learning method produces the best results, but this cannot be used for real-world data since it is unlabelled.</w:t>
      </w:r>
    </w:p>
    <w:p w14:paraId="6B9C9F39" w14:textId="729544C5" w:rsidR="00293474" w:rsidRDefault="00293474" w:rsidP="00B03BE7"/>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A comparison can be made by scoring the 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lastRenderedPageBreak/>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7776B10C" w:rsidR="007701C7" w:rsidRDefault="002C4D6B" w:rsidP="005A1CA8">
      <w:r>
        <w:t>The first, ‘Majority Classification’</w:t>
      </w:r>
      <w:r w:rsidR="001B3AA2">
        <w:t>,</w:t>
      </w:r>
      <w:r w:rsidR="00CF578B">
        <w:t xml:space="preserve"> makes a classification based on the classification made by the majority of detectors in the ensemble.</w:t>
      </w:r>
      <w:r w:rsidR="00E671AD">
        <w:t xml:space="preserve"> This method of voting runs quickly and experiments show it produces accurate results.</w:t>
      </w:r>
    </w:p>
    <w:p w14:paraId="1F7300D6" w14:textId="18DB2FC9" w:rsidR="005A1CA8" w:rsidRPr="0025427E" w:rsidRDefault="008B245E" w:rsidP="005A1CA8">
      <w:pPr>
        <w:rPr>
          <w:rFonts w:eastAsiaTheme="minorEastAsia"/>
          <w:szCs w:val="24"/>
        </w:rPr>
      </w:pPr>
      <w:r>
        <w:t>The second voting system, ‘Combined Confidence’</w:t>
      </w:r>
      <w:r w:rsidR="003B09C7">
        <w:t>, extracts a confidence va</w:t>
      </w:r>
      <w:r w:rsidR="00842FDC">
        <w:t xml:space="preserve">lue from each detection made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 but is slower than the first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1DAB2F0F" w14:textId="77777777" w:rsidR="008301AB" w:rsidRDefault="008301AB" w:rsidP="008301AB">
      <w:pPr>
        <w:ind w:left="390" w:hanging="390"/>
      </w:pPr>
      <w:r w:rsidRPr="00F5308E">
        <w:t>[1]</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1" w:history="1">
        <w:r w:rsidRPr="00EE57B1">
          <w:rPr>
            <w:rStyle w:val="Hyperlink"/>
          </w:rPr>
          <w:t>https://doi.org/10.1007/978-94-015-3994-4_1</w:t>
        </w:r>
      </w:hyperlink>
    </w:p>
    <w:p w14:paraId="4B3911FE" w14:textId="77777777" w:rsidR="008301AB" w:rsidRDefault="008301AB" w:rsidP="008301AB">
      <w:pPr>
        <w:ind w:left="390" w:hanging="390"/>
      </w:pPr>
      <w:r>
        <w:t>[2]</w:t>
      </w:r>
      <w:r>
        <w:tab/>
        <w:t xml:space="preserve">H.P. Kriegel., P Kroger., A. Zimek. (2010) “Outlier Detection Techniques” </w:t>
      </w:r>
      <w:r w:rsidRPr="006B594D">
        <w:rPr>
          <w:i/>
        </w:rPr>
        <w:t>The 2010 SIAM International Conference on Data Mining Slide 6-7</w:t>
      </w:r>
      <w:r>
        <w:t xml:space="preserve">. Available: </w:t>
      </w:r>
      <w:hyperlink r:id="rId32" w:history="1">
        <w:r w:rsidRPr="005D33AF">
          <w:rPr>
            <w:rStyle w:val="Hyperlink"/>
          </w:rPr>
          <w:t>https://citeseerx.ist.psu.edu/viewdoc/download?doi=10.1.1.183.1847&amp;rep=rep1&amp;type=pdf</w:t>
        </w:r>
      </w:hyperlink>
    </w:p>
    <w:p w14:paraId="677408F3" w14:textId="77777777" w:rsidR="008301AB" w:rsidRDefault="008301AB" w:rsidP="008301AB">
      <w:pPr>
        <w:ind w:left="390" w:hanging="390"/>
      </w:pPr>
      <w:r>
        <w:t xml:space="preserve">[3] H. Zhang., S. Chen., J. Liu., Z. Zhou., T. Wu (2017, Nov. 8) </w:t>
      </w:r>
      <w:r w:rsidRPr="007F485F">
        <w:t>An incremental anomaly detection model for virtual machines</w:t>
      </w:r>
      <w:r>
        <w:t xml:space="preserve">. Available: </w:t>
      </w:r>
      <w:hyperlink r:id="rId33" w:history="1">
        <w:r w:rsidRPr="007B5443">
          <w:rPr>
            <w:rStyle w:val="Hyperlink"/>
          </w:rPr>
          <w:t>https://journals.plos.org/plosone/article?id=10.1371/journal.pone.0187488</w:t>
        </w:r>
      </w:hyperlink>
    </w:p>
    <w:p w14:paraId="69883DA6" w14:textId="77777777" w:rsidR="008301AB" w:rsidRDefault="008301AB" w:rsidP="008301AB">
      <w:pPr>
        <w:ind w:left="390" w:hanging="390"/>
      </w:pPr>
      <w:r>
        <w:lastRenderedPageBreak/>
        <w:t>[4]</w:t>
      </w:r>
      <w:r>
        <w:tab/>
        <w:t xml:space="preserve">V. Chandola. A. Banerjee., V Kumar. (2009, Jul) </w:t>
      </w:r>
      <w:r w:rsidRPr="00C46501">
        <w:t>Anomaly Detection: A Survey</w:t>
      </w:r>
      <w:r>
        <w:t xml:space="preserve">. </w:t>
      </w:r>
      <w:r w:rsidRPr="00DB58EB">
        <w:rPr>
          <w:i/>
        </w:rPr>
        <w:t>ACM Computing Surveys, Vol. 41, No. 3, Article 15.5</w:t>
      </w:r>
      <w:r>
        <w:rPr>
          <w:i/>
        </w:rPr>
        <w:t xml:space="preserve">. </w:t>
      </w:r>
      <w:r>
        <w:t xml:space="preserve">Available: </w:t>
      </w:r>
      <w:hyperlink r:id="rId34" w:history="1">
        <w:r w:rsidRPr="00620844">
          <w:rPr>
            <w:rStyle w:val="Hyperlink"/>
          </w:rPr>
          <w:t>https://dl.acm.org/doi/epdf/10.1145/1541880.1541882</w:t>
        </w:r>
      </w:hyperlink>
    </w:p>
    <w:p w14:paraId="2AB1EE4F" w14:textId="77777777" w:rsidR="008301AB" w:rsidRDefault="008301AB" w:rsidP="008301AB">
      <w:pPr>
        <w:ind w:left="390" w:hanging="390"/>
        <w:rPr>
          <w:rStyle w:val="Hyperlink"/>
        </w:rPr>
      </w:pPr>
      <w:r>
        <w:t xml:space="preserve">[5] A. Hayes. (2021, Apr. 24) What Is a Time Series? [Online]. Available: </w:t>
      </w:r>
      <w:hyperlink r:id="rId35" w:history="1">
        <w:r w:rsidRPr="00361B38">
          <w:rPr>
            <w:rStyle w:val="Hyperlink"/>
          </w:rPr>
          <w:t>https://www.investopedia.com/terms/t/timeseries.asp</w:t>
        </w:r>
      </w:hyperlink>
    </w:p>
    <w:p w14:paraId="071020D9" w14:textId="77777777" w:rsidR="008301AB" w:rsidRDefault="008301AB" w:rsidP="008301AB">
      <w:pPr>
        <w:ind w:left="390" w:hanging="390"/>
      </w:pPr>
      <w:r>
        <w:t>[6]</w:t>
      </w:r>
      <w:r>
        <w:tab/>
        <w:t xml:space="preserve">J. Gama., I. Žliobaitė., A. Bifet., M. Pechenizkiy., and A. Bouchachia. (2014) A survey on concept drift adaptation. </w:t>
      </w:r>
      <w:r w:rsidRPr="00691169">
        <w:rPr>
          <w:i/>
        </w:rPr>
        <w:t>ACM Comput. Surv. 46, 4, Article 44 (April 2014), 37 pages</w:t>
      </w:r>
      <w:r>
        <w:t xml:space="preserve">. Available: </w:t>
      </w:r>
      <w:hyperlink r:id="rId36" w:history="1">
        <w:r w:rsidRPr="00903690">
          <w:rPr>
            <w:rStyle w:val="Hyperlink"/>
          </w:rPr>
          <w:t>https://doi.org/10.1145/2523813</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37"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t>[8]</w:t>
      </w:r>
      <w:r>
        <w:tab/>
        <w:t xml:space="preserve">J. Delua. (2021, Mar. 12) Supervised vs. Unsupervised Learning: What’s the Difference? </w:t>
      </w:r>
      <w:r w:rsidRPr="00DF0F6D">
        <w:rPr>
          <w:i/>
        </w:rPr>
        <w:t>IBM Analytics, Data Science/Machine Learning</w:t>
      </w:r>
      <w:r>
        <w:rPr>
          <w:i/>
        </w:rPr>
        <w:t xml:space="preserve"> </w:t>
      </w:r>
      <w:r>
        <w:t xml:space="preserve">[Online]. Available: </w:t>
      </w:r>
      <w:hyperlink r:id="rId38"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Sasaki. (2007). The truth of the F-measure. Teach Tutor Mater.</w:t>
      </w:r>
      <w:r>
        <w:rPr>
          <w:lang w:val="en-US"/>
        </w:rPr>
        <w:t xml:space="preserve"> Available: </w:t>
      </w:r>
      <w:hyperlink r:id="rId39"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 xml:space="preserve">T. Wood. (n.d.) Machine Learning Glossary and Terms – F-Score [Online]. Available: </w:t>
      </w:r>
      <w:hyperlink r:id="rId40"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t>Programmatically Detecting Outliers</w:t>
      </w:r>
    </w:p>
    <w:p w14:paraId="6885B39E" w14:textId="758FB93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code is achieved</w:t>
      </w:r>
      <w:r w:rsidR="00CD0839">
        <w:t xml:space="preserve"> [</w:t>
      </w:r>
      <w:r w:rsidR="0020121F">
        <w:t>1]</w:t>
      </w:r>
      <w:r w:rsidR="004E4DD1">
        <w:t>. L</w:t>
      </w:r>
      <w:r w:rsidR="00FE13BA">
        <w:t xml:space="preserve">ess code is needed to display and score detection data since using this </w:t>
      </w:r>
      <w:r w:rsidR="00FE13BA">
        <w:lastRenderedPageBreak/>
        <w:t>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09C37A90" w14:textId="2349B6D8" w:rsidR="00384F24" w:rsidRDefault="00B12CBD" w:rsidP="00371EEE">
      <w:r>
        <w:rPr>
          <w:noProof/>
          <w:lang w:eastAsia="en-GB"/>
        </w:rPr>
        <mc:AlternateContent>
          <mc:Choice Requires="wps">
            <w:drawing>
              <wp:anchor distT="0" distB="0" distL="114300" distR="114300" simplePos="0" relativeHeight="251660288" behindDoc="0" locked="0" layoutInCell="1" allowOverlap="1" wp14:anchorId="54D23297" wp14:editId="490ED1CD">
                <wp:simplePos x="0" y="0"/>
                <wp:positionH relativeFrom="column">
                  <wp:posOffset>2071370</wp:posOffset>
                </wp:positionH>
                <wp:positionV relativeFrom="paragraph">
                  <wp:posOffset>128270</wp:posOffset>
                </wp:positionV>
                <wp:extent cx="1371600" cy="6000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71600" cy="600075"/>
                        </a:xfrm>
                        <a:prstGeom prst="rect">
                          <a:avLst/>
                        </a:prstGeom>
                      </wps:spPr>
                      <wps:style>
                        <a:lnRef idx="2">
                          <a:schemeClr val="dk1"/>
                        </a:lnRef>
                        <a:fillRef idx="1">
                          <a:schemeClr val="lt1"/>
                        </a:fillRef>
                        <a:effectRef idx="0">
                          <a:schemeClr val="dk1"/>
                        </a:effectRef>
                        <a:fontRef idx="minor">
                          <a:schemeClr val="dk1"/>
                        </a:fontRef>
                      </wps:style>
                      <wps:txbx>
                        <w:txbxContent>
                          <w:p w14:paraId="5D0496C6" w14:textId="3CCBA488" w:rsidR="00315F67" w:rsidRDefault="00315F67" w:rsidP="00315F67">
                            <w:pPr>
                              <w:jc w:val="center"/>
                            </w:pPr>
                            <w:r>
                              <w:t>Outlier 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23297" id="Rectangle 3" o:spid="_x0000_s1026" style="position:absolute;margin-left:163.1pt;margin-top:10.1pt;width:108pt;height:4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" fillcolor="white [3201]" strokecolor="black [3200]" strokeweight="1pt">
                <v:textbox>
                  <w:txbxContent>
                    <w:p w14:paraId="5D0496C6" w14:textId="3CCBA488" w:rsidR="00315F67" w:rsidRDefault="00315F67" w:rsidP="00315F67">
                      <w:pPr>
                        <w:jc w:val="center"/>
                      </w:pPr>
                      <w:r>
                        <w:t>Outlier Detector</w:t>
                      </w:r>
                    </w:p>
                  </w:txbxContent>
                </v:textbox>
              </v:rect>
            </w:pict>
          </mc:Fallback>
        </mc:AlternateContent>
      </w:r>
      <w:r w:rsidR="00F54BAE">
        <w:rPr>
          <w:noProof/>
          <w:lang w:eastAsia="en-GB"/>
        </w:rPr>
        <mc:AlternateContent>
          <mc:Choice Requires="wps">
            <w:drawing>
              <wp:anchor distT="0" distB="0" distL="114300" distR="114300" simplePos="0" relativeHeight="251659264" behindDoc="0" locked="0" layoutInCell="1" allowOverlap="1" wp14:anchorId="6497D88D" wp14:editId="1E0A8C01">
                <wp:simplePos x="0" y="0"/>
                <wp:positionH relativeFrom="column">
                  <wp:posOffset>347345</wp:posOffset>
                </wp:positionH>
                <wp:positionV relativeFrom="paragraph">
                  <wp:posOffset>99695</wp:posOffset>
                </wp:positionV>
                <wp:extent cx="1190625" cy="685800"/>
                <wp:effectExtent l="0" t="0" r="28575" b="19050"/>
                <wp:wrapNone/>
                <wp:docPr id="1" name="Flowchart: Multidocument 1"/>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014FF7B2" w14:textId="1504457C" w:rsidR="00384F24" w:rsidRDefault="00384F24" w:rsidP="00384F24">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7D88D"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 o:spid="_x0000_s1027" type="#_x0000_t115" style="position:absolute;margin-left:27.35pt;margin-top:7.85pt;width:93.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" fillcolor="white [3201]" strokecolor="black [3200]" strokeweight="1pt">
                <v:textbox>
                  <w:txbxContent>
                    <w:p w14:paraId="014FF7B2" w14:textId="1504457C" w:rsidR="00384F24" w:rsidRDefault="00384F24" w:rsidP="00384F24">
                      <w:pPr>
                        <w:jc w:val="center"/>
                      </w:pPr>
                      <w:r>
                        <w:t>Data</w:t>
                      </w:r>
                    </w:p>
                  </w:txbxContent>
                </v:textbox>
              </v:shape>
            </w:pict>
          </mc:Fallback>
        </mc:AlternateContent>
      </w:r>
      <w:r w:rsidR="004B463D">
        <w:rPr>
          <w:noProof/>
          <w:lang w:eastAsia="en-GB"/>
        </w:rPr>
        <mc:AlternateContent>
          <mc:Choice Requires="wps">
            <w:drawing>
              <wp:anchor distT="0" distB="0" distL="114300" distR="114300" simplePos="0" relativeHeight="251661312" behindDoc="0" locked="0" layoutInCell="1" allowOverlap="1" wp14:anchorId="5EABB569" wp14:editId="63E88404">
                <wp:simplePos x="0" y="0"/>
                <wp:positionH relativeFrom="column">
                  <wp:posOffset>3919220</wp:posOffset>
                </wp:positionH>
                <wp:positionV relativeFrom="paragraph">
                  <wp:posOffset>70485</wp:posOffset>
                </wp:positionV>
                <wp:extent cx="1704975" cy="695325"/>
                <wp:effectExtent l="19050" t="0" r="47625" b="28575"/>
                <wp:wrapNone/>
                <wp:docPr id="6" name="Parallelogram 6"/>
                <wp:cNvGraphicFramePr/>
                <a:graphic xmlns:a="http://schemas.openxmlformats.org/drawingml/2006/main">
                  <a:graphicData uri="http://schemas.microsoft.com/office/word/2010/wordprocessingShape">
                    <wps:wsp>
                      <wps:cNvSpPr/>
                      <wps:spPr>
                        <a:xfrm>
                          <a:off x="0" y="0"/>
                          <a:ext cx="1704975" cy="6953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66AA433" w14:textId="556E7500" w:rsidR="00315F67" w:rsidRDefault="00315F67" w:rsidP="00315F67">
                            <w:pPr>
                              <w:jc w:val="center"/>
                            </w:pPr>
                            <w:r>
                              <w:t>Outliers Detected 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BB56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028" type="#_x0000_t7" style="position:absolute;margin-left:308.6pt;margin-top:5.55pt;width:134.25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" adj="2202" fillcolor="white [3201]" strokecolor="black [3200]" strokeweight="1pt">
                <v:textbox>
                  <w:txbxContent>
                    <w:p w14:paraId="166AA433" w14:textId="556E7500" w:rsidR="00315F67" w:rsidRDefault="00315F67" w:rsidP="00315F67">
                      <w:pPr>
                        <w:jc w:val="center"/>
                      </w:pPr>
                      <w:r>
                        <w:t>Outliers Detected in Data</w:t>
                      </w:r>
                    </w:p>
                  </w:txbxContent>
                </v:textbox>
              </v:shape>
            </w:pict>
          </mc:Fallback>
        </mc:AlternateContent>
      </w:r>
    </w:p>
    <w:p w14:paraId="03D1949E" w14:textId="76AA39AB" w:rsidR="00384F24" w:rsidRDefault="00B12CBD" w:rsidP="00371EEE">
      <w:r>
        <w:rPr>
          <w:noProof/>
          <w:lang w:eastAsia="en-GB"/>
        </w:rPr>
        <mc:AlternateContent>
          <mc:Choice Requires="wps">
            <w:drawing>
              <wp:anchor distT="0" distB="0" distL="114300" distR="114300" simplePos="0" relativeHeight="251664384" behindDoc="0" locked="0" layoutInCell="1" allowOverlap="1" wp14:anchorId="6FED0FA7" wp14:editId="129D22E7">
                <wp:simplePos x="0" y="0"/>
                <wp:positionH relativeFrom="column">
                  <wp:posOffset>3471545</wp:posOffset>
                </wp:positionH>
                <wp:positionV relativeFrom="paragraph">
                  <wp:posOffset>113030</wp:posOffset>
                </wp:positionV>
                <wp:extent cx="51435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512A2" id="Straight Arrow Connector 8" o:spid="_x0000_s1026" type="#_x0000_t32" style="position:absolute;margin-left:273.35pt;margin-top:8.9pt;width:40.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2336" behindDoc="0" locked="0" layoutInCell="1" allowOverlap="1" wp14:anchorId="36A68F5A" wp14:editId="67F1C0AC">
                <wp:simplePos x="0" y="0"/>
                <wp:positionH relativeFrom="column">
                  <wp:posOffset>1557020</wp:posOffset>
                </wp:positionH>
                <wp:positionV relativeFrom="paragraph">
                  <wp:posOffset>122555</wp:posOffset>
                </wp:positionV>
                <wp:extent cx="51435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B5FAA5" id="Straight Arrow Connector 7" o:spid="_x0000_s1026" type="#_x0000_t32" style="position:absolute;margin-left:122.6pt;margin-top:9.65pt;width:4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" strokecolor="black [3200]" strokeweight=".5pt">
                <v:stroke endarrow="block" joinstyle="miter"/>
              </v:shape>
            </w:pict>
          </mc:Fallback>
        </mc:AlternateContent>
      </w:r>
    </w:p>
    <w:p w14:paraId="6C67A343" w14:textId="3692C77F" w:rsidR="00384F24" w:rsidRDefault="00384F24" w:rsidP="00A06619">
      <w:pPr>
        <w:pStyle w:val="CSC3002SubSubHEad"/>
      </w:pPr>
    </w:p>
    <w:p w14:paraId="53DDDEB2" w14:textId="6518BBCD" w:rsidR="004F06B7" w:rsidRDefault="004F06B7" w:rsidP="004F06B7">
      <w:pPr>
        <w:jc w:val="center"/>
      </w:pPr>
      <w:r>
        <w:t xml:space="preserve">Fig. 1 </w:t>
      </w:r>
      <w:r w:rsidR="00C82872">
        <w:t>Programmatic Outlier Detection Process</w:t>
      </w:r>
      <w:r w:rsidR="00DD39CF">
        <w:t>.</w:t>
      </w:r>
      <w:r w:rsidR="00C82872">
        <w:t xml:space="preserve"> </w:t>
      </w:r>
    </w:p>
    <w:p w14:paraId="1B4DA7B2" w14:textId="6088D2F4" w:rsidR="00384F24" w:rsidRDefault="00384F24" w:rsidP="00A06619">
      <w:pPr>
        <w:pStyle w:val="CSC3002SubSubHEad"/>
      </w:pPr>
    </w:p>
    <w:p w14:paraId="7DA29F94" w14:textId="27022A19" w:rsidR="00A06619" w:rsidRDefault="00632563" w:rsidP="00A06619">
      <w:pPr>
        <w:pStyle w:val="CSC3002SubSubHEad"/>
      </w:pPr>
      <w:r>
        <w:t>Programmatically Scoring Outlier</w:t>
      </w:r>
      <w:r w:rsidR="00B27002">
        <w:t>s</w:t>
      </w:r>
    </w:p>
    <w:p w14:paraId="5BFFF8FB" w14:textId="36D1ECBE" w:rsidR="00B022C1" w:rsidRDefault="00556836" w:rsidP="00A06619">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1056DE36" w14:textId="79EE3C26" w:rsidR="005C28CD" w:rsidRDefault="00B93DC2" w:rsidP="00A06619">
      <w:pPr>
        <w:pStyle w:val="CSC3002SubSubHEad"/>
        <w:rPr>
          <w:b w:val="0"/>
        </w:rPr>
      </w:pPr>
      <w:r>
        <w:rPr>
          <w:noProof/>
          <w:lang w:eastAsia="en-GB"/>
        </w:rPr>
        <mc:AlternateContent>
          <mc:Choice Requires="wps">
            <w:drawing>
              <wp:anchor distT="0" distB="0" distL="114300" distR="114300" simplePos="0" relativeHeight="251673600" behindDoc="0" locked="0" layoutInCell="1" allowOverlap="1" wp14:anchorId="43866F05" wp14:editId="7B5722E7">
                <wp:simplePos x="0" y="0"/>
                <wp:positionH relativeFrom="column">
                  <wp:posOffset>1480820</wp:posOffset>
                </wp:positionH>
                <wp:positionV relativeFrom="paragraph">
                  <wp:posOffset>252730</wp:posOffset>
                </wp:positionV>
                <wp:extent cx="714375" cy="257175"/>
                <wp:effectExtent l="0" t="0" r="66675" b="85725"/>
                <wp:wrapNone/>
                <wp:docPr id="13" name="Elbow Connector 13"/>
                <wp:cNvGraphicFramePr/>
                <a:graphic xmlns:a="http://schemas.openxmlformats.org/drawingml/2006/main">
                  <a:graphicData uri="http://schemas.microsoft.com/office/word/2010/wordprocessingShape">
                    <wps:wsp>
                      <wps:cNvCnPr/>
                      <wps:spPr>
                        <a:xfrm>
                          <a:off x="0" y="0"/>
                          <a:ext cx="714375" cy="2571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16A8D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116.6pt;margin-top:19.9pt;width:56.25pt;height:20.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" strokecolor="black [3200]" strokeweight=".5pt">
                <v:stroke endarrow="block"/>
              </v:shape>
            </w:pict>
          </mc:Fallback>
        </mc:AlternateContent>
      </w:r>
      <w:r w:rsidR="005C28CD">
        <w:rPr>
          <w:noProof/>
          <w:lang w:eastAsia="en-GB"/>
        </w:rPr>
        <mc:AlternateContent>
          <mc:Choice Requires="wps">
            <w:drawing>
              <wp:anchor distT="0" distB="0" distL="114300" distR="114300" simplePos="0" relativeHeight="251666432" behindDoc="0" locked="0" layoutInCell="1" allowOverlap="1" wp14:anchorId="38C5266B" wp14:editId="505F393D">
                <wp:simplePos x="0" y="0"/>
                <wp:positionH relativeFrom="margin">
                  <wp:posOffset>276225</wp:posOffset>
                </wp:positionH>
                <wp:positionV relativeFrom="paragraph">
                  <wp:posOffset>26670</wp:posOffset>
                </wp:positionV>
                <wp:extent cx="1190625" cy="685800"/>
                <wp:effectExtent l="0" t="0" r="28575" b="19050"/>
                <wp:wrapNone/>
                <wp:docPr id="9" name="Flowchart: Multidocument 9"/>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5A5420E4" w14:textId="72504C8F" w:rsidR="005C28CD" w:rsidRDefault="005C28CD" w:rsidP="005C28CD">
                            <w:pPr>
                              <w:jc w:val="center"/>
                            </w:pPr>
                            <w:r>
                              <w:t>Detection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5266B" id="Flowchart: Multidocument 9" o:spid="_x0000_s1029" type="#_x0000_t115" style="position:absolute;margin-left:21.75pt;margin-top:2.1pt;width:93.75pt;height:5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" fillcolor="white [3201]" strokecolor="black [3200]" strokeweight="1pt">
                <v:textbox>
                  <w:txbxContent>
                    <w:p w14:paraId="5A5420E4" w14:textId="72504C8F" w:rsidR="005C28CD" w:rsidRDefault="005C28CD" w:rsidP="005C28CD">
                      <w:pPr>
                        <w:jc w:val="center"/>
                      </w:pPr>
                      <w:r>
                        <w:t>Detection Data</w:t>
                      </w:r>
                    </w:p>
                  </w:txbxContent>
                </v:textbox>
                <w10:wrap anchorx="margin"/>
              </v:shape>
            </w:pict>
          </mc:Fallback>
        </mc:AlternateContent>
      </w:r>
    </w:p>
    <w:p w14:paraId="1FFFD5B6" w14:textId="07DABC10" w:rsidR="005C28CD" w:rsidRDefault="00B93DC2" w:rsidP="00A06619">
      <w:pPr>
        <w:pStyle w:val="CSC3002SubSubHEad"/>
        <w:rPr>
          <w:b w:val="0"/>
        </w:rPr>
      </w:pPr>
      <w:r>
        <w:rPr>
          <w:noProof/>
          <w:lang w:eastAsia="en-GB"/>
        </w:rPr>
        <mc:AlternateContent>
          <mc:Choice Requires="wps">
            <w:drawing>
              <wp:anchor distT="0" distB="0" distL="114300" distR="114300" simplePos="0" relativeHeight="251670528" behindDoc="0" locked="0" layoutInCell="1" allowOverlap="1" wp14:anchorId="19F371B0" wp14:editId="6D6D5A1F">
                <wp:simplePos x="0" y="0"/>
                <wp:positionH relativeFrom="margin">
                  <wp:align>center</wp:align>
                </wp:positionH>
                <wp:positionV relativeFrom="paragraph">
                  <wp:posOffset>132715</wp:posOffset>
                </wp:positionV>
                <wp:extent cx="1371600" cy="6000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371600" cy="600075"/>
                        </a:xfrm>
                        <a:prstGeom prst="rect">
                          <a:avLst/>
                        </a:prstGeom>
                      </wps:spPr>
                      <wps:style>
                        <a:lnRef idx="2">
                          <a:schemeClr val="dk1"/>
                        </a:lnRef>
                        <a:fillRef idx="1">
                          <a:schemeClr val="lt1"/>
                        </a:fillRef>
                        <a:effectRef idx="0">
                          <a:schemeClr val="dk1"/>
                        </a:effectRef>
                        <a:fontRef idx="minor">
                          <a:schemeClr val="dk1"/>
                        </a:fontRef>
                      </wps:style>
                      <wps:txbx>
                        <w:txbxContent>
                          <w:p w14:paraId="71BFDBE2" w14:textId="2EB0C954" w:rsidR="00BF3DC0" w:rsidRDefault="00BF3DC0" w:rsidP="00BF3DC0">
                            <w:pPr>
                              <w:jc w:val="center"/>
                            </w:pPr>
                            <w:r>
                              <w:t>Detector Scoring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371B0" id="Rectangle 11" o:spid="_x0000_s1030" style="position:absolute;margin-left:0;margin-top:10.45pt;width:108pt;height:47.25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" fillcolor="white [3201]" strokecolor="black [3200]" strokeweight="1pt">
                <v:textbox>
                  <w:txbxContent>
                    <w:p w14:paraId="71BFDBE2" w14:textId="2EB0C954" w:rsidR="00BF3DC0" w:rsidRDefault="00BF3DC0" w:rsidP="00BF3DC0">
                      <w:pPr>
                        <w:jc w:val="center"/>
                      </w:pPr>
                      <w:r>
                        <w:t>Detector Scoring</w:t>
                      </w:r>
                    </w:p>
                  </w:txbxContent>
                </v:textbox>
                <w10:wrap anchorx="margin"/>
              </v:rect>
            </w:pict>
          </mc:Fallback>
        </mc:AlternateContent>
      </w:r>
      <w:r>
        <w:rPr>
          <w:noProof/>
          <w:lang w:eastAsia="en-GB"/>
        </w:rPr>
        <mc:AlternateContent>
          <mc:Choice Requires="wps">
            <w:drawing>
              <wp:anchor distT="0" distB="0" distL="114300" distR="114300" simplePos="0" relativeHeight="251672576" behindDoc="0" locked="0" layoutInCell="1" allowOverlap="1" wp14:anchorId="054C2798" wp14:editId="71A91EFA">
                <wp:simplePos x="0" y="0"/>
                <wp:positionH relativeFrom="margin">
                  <wp:posOffset>4090670</wp:posOffset>
                </wp:positionH>
                <wp:positionV relativeFrom="paragraph">
                  <wp:posOffset>66040</wp:posOffset>
                </wp:positionV>
                <wp:extent cx="2038350" cy="695325"/>
                <wp:effectExtent l="19050" t="0" r="38100" b="28575"/>
                <wp:wrapNone/>
                <wp:docPr id="12" name="Parallelogram 12"/>
                <wp:cNvGraphicFramePr/>
                <a:graphic xmlns:a="http://schemas.openxmlformats.org/drawingml/2006/main">
                  <a:graphicData uri="http://schemas.microsoft.com/office/word/2010/wordprocessingShape">
                    <wps:wsp>
                      <wps:cNvSpPr/>
                      <wps:spPr>
                        <a:xfrm>
                          <a:off x="0" y="0"/>
                          <a:ext cx="2038350" cy="6953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91BD8D8" w14:textId="607A2509" w:rsidR="00ED7F3A" w:rsidRDefault="00ED7F3A" w:rsidP="00ED7F3A">
                            <w:pPr>
                              <w:jc w:val="center"/>
                            </w:pPr>
                            <w:r>
                              <w:t>Accuracy, Precision, Recall,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C2798" id="Parallelogram 12" o:spid="_x0000_s1031" type="#_x0000_t7" style="position:absolute;margin-left:322.1pt;margin-top:5.2pt;width:160.5pt;height:54.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" adj="1842" fillcolor="white [3201]" strokecolor="black [3200]" strokeweight="1pt">
                <v:textbox>
                  <w:txbxContent>
                    <w:p w14:paraId="191BD8D8" w14:textId="607A2509" w:rsidR="00ED7F3A" w:rsidRDefault="00ED7F3A" w:rsidP="00ED7F3A">
                      <w:pPr>
                        <w:jc w:val="center"/>
                      </w:pPr>
                      <w:r>
                        <w:t>Accuracy, Precision, Recall, F1</w:t>
                      </w:r>
                    </w:p>
                  </w:txbxContent>
                </v:textbox>
                <w10:wrap anchorx="margin"/>
              </v:shape>
            </w:pict>
          </mc:Fallback>
        </mc:AlternateContent>
      </w:r>
    </w:p>
    <w:p w14:paraId="2DF1D138" w14:textId="2F52C2AE" w:rsidR="005C28CD" w:rsidRDefault="001E1296" w:rsidP="00A06619">
      <w:pPr>
        <w:pStyle w:val="CSC3002SubSubHEad"/>
        <w:rPr>
          <w:b w:val="0"/>
        </w:rPr>
      </w:pPr>
      <w:r>
        <w:rPr>
          <w:b w:val="0"/>
          <w:noProof/>
          <w:lang w:eastAsia="en-GB"/>
        </w:rPr>
        <mc:AlternateContent>
          <mc:Choice Requires="wps">
            <w:drawing>
              <wp:anchor distT="0" distB="0" distL="114300" distR="114300" simplePos="0" relativeHeight="251674624" behindDoc="0" locked="0" layoutInCell="1" allowOverlap="1" wp14:anchorId="2F1FD90A" wp14:editId="240CDFDB">
                <wp:simplePos x="0" y="0"/>
                <wp:positionH relativeFrom="column">
                  <wp:posOffset>1537971</wp:posOffset>
                </wp:positionH>
                <wp:positionV relativeFrom="paragraph">
                  <wp:posOffset>231774</wp:posOffset>
                </wp:positionV>
                <wp:extent cx="647700" cy="304800"/>
                <wp:effectExtent l="0" t="76200" r="0" b="19050"/>
                <wp:wrapNone/>
                <wp:docPr id="14" name="Elbow Connector 14"/>
                <wp:cNvGraphicFramePr/>
                <a:graphic xmlns:a="http://schemas.openxmlformats.org/drawingml/2006/main">
                  <a:graphicData uri="http://schemas.microsoft.com/office/word/2010/wordprocessingShape">
                    <wps:wsp>
                      <wps:cNvCnPr/>
                      <wps:spPr>
                        <a:xfrm flipV="1">
                          <a:off x="0" y="0"/>
                          <a:ext cx="647700" cy="304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B7391" id="Elbow Connector 14" o:spid="_x0000_s1026" type="#_x0000_t34" style="position:absolute;margin-left:121.1pt;margin-top:18.25pt;width:51pt;height:24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" strokecolor="black [3200]" strokeweight=".5pt">
                <v:stroke endarrow="block"/>
              </v:shape>
            </w:pict>
          </mc:Fallback>
        </mc:AlternateContent>
      </w:r>
      <w:r w:rsidR="00B93DC2">
        <w:rPr>
          <w:b w:val="0"/>
          <w:noProof/>
          <w:lang w:eastAsia="en-GB"/>
        </w:rPr>
        <mc:AlternateContent>
          <mc:Choice Requires="wps">
            <w:drawing>
              <wp:anchor distT="0" distB="0" distL="114300" distR="114300" simplePos="0" relativeHeight="251675648" behindDoc="0" locked="0" layoutInCell="1" allowOverlap="1" wp14:anchorId="1163D0B0" wp14:editId="01B790EB">
                <wp:simplePos x="0" y="0"/>
                <wp:positionH relativeFrom="column">
                  <wp:posOffset>3566795</wp:posOffset>
                </wp:positionH>
                <wp:positionV relativeFrom="paragraph">
                  <wp:posOffset>165100</wp:posOffset>
                </wp:positionV>
                <wp:extent cx="62865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F3B67" id="Straight Arrow Connector 15" o:spid="_x0000_s1026" type="#_x0000_t32" style="position:absolute;margin-left:280.85pt;margin-top:13pt;width:49.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" strokecolor="black [3200]" strokeweight=".5pt">
                <v:stroke endarrow="block" joinstyle="miter"/>
              </v:shape>
            </w:pict>
          </mc:Fallback>
        </mc:AlternateContent>
      </w:r>
    </w:p>
    <w:p w14:paraId="2DE76C1E" w14:textId="283AB115" w:rsidR="005C28CD" w:rsidRDefault="005C28CD" w:rsidP="00A06619">
      <w:pPr>
        <w:pStyle w:val="CSC3002SubSubHEad"/>
        <w:rPr>
          <w:b w:val="0"/>
        </w:rPr>
      </w:pPr>
      <w:r>
        <w:rPr>
          <w:noProof/>
          <w:lang w:eastAsia="en-GB"/>
        </w:rPr>
        <mc:AlternateContent>
          <mc:Choice Requires="wps">
            <w:drawing>
              <wp:anchor distT="0" distB="0" distL="114300" distR="114300" simplePos="0" relativeHeight="251668480" behindDoc="0" locked="0" layoutInCell="1" allowOverlap="1" wp14:anchorId="619D8A7B" wp14:editId="098A6A59">
                <wp:simplePos x="0" y="0"/>
                <wp:positionH relativeFrom="margin">
                  <wp:posOffset>314325</wp:posOffset>
                </wp:positionH>
                <wp:positionV relativeFrom="paragraph">
                  <wp:posOffset>9525</wp:posOffset>
                </wp:positionV>
                <wp:extent cx="1190625" cy="685800"/>
                <wp:effectExtent l="0" t="0" r="28575" b="19050"/>
                <wp:wrapNone/>
                <wp:docPr id="10" name="Flowchart: Multidocument 10"/>
                <wp:cNvGraphicFramePr/>
                <a:graphic xmlns:a="http://schemas.openxmlformats.org/drawingml/2006/main">
                  <a:graphicData uri="http://schemas.microsoft.com/office/word/2010/wordprocessingShape">
                    <wps:wsp>
                      <wps:cNvSpPr/>
                      <wps:spPr>
                        <a:xfrm>
                          <a:off x="0" y="0"/>
                          <a:ext cx="1190625" cy="68580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222B7CC3" w14:textId="62FD2EF1" w:rsidR="005C28CD" w:rsidRDefault="00EF6EEA" w:rsidP="005C28CD">
                            <w:pPr>
                              <w:jc w:val="center"/>
                            </w:pPr>
                            <w:r>
                              <w:t>True Outlier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D8A7B" id="Flowchart: Multidocument 10" o:spid="_x0000_s1032" type="#_x0000_t115" style="position:absolute;margin-left:24.75pt;margin-top:.75pt;width:93.75pt;height: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" fillcolor="white [3201]" strokecolor="black [3200]" strokeweight="1pt">
                <v:textbox>
                  <w:txbxContent>
                    <w:p w14:paraId="222B7CC3" w14:textId="62FD2EF1" w:rsidR="005C28CD" w:rsidRDefault="00EF6EEA" w:rsidP="005C28CD">
                      <w:pPr>
                        <w:jc w:val="center"/>
                      </w:pPr>
                      <w:r>
                        <w:t>True Outlier Labels</w:t>
                      </w:r>
                    </w:p>
                  </w:txbxContent>
                </v:textbox>
                <w10:wrap anchorx="margin"/>
              </v:shape>
            </w:pict>
          </mc:Fallback>
        </mc:AlternateContent>
      </w:r>
    </w:p>
    <w:p w14:paraId="56282393" w14:textId="59DDE547" w:rsidR="005C28CD" w:rsidRDefault="005C28CD" w:rsidP="00A06619">
      <w:pPr>
        <w:pStyle w:val="CSC3002SubSubHEad"/>
        <w:rPr>
          <w:b w:val="0"/>
        </w:rPr>
      </w:pPr>
    </w:p>
    <w:p w14:paraId="30B1B54D" w14:textId="77777777" w:rsidR="00B93DC2" w:rsidRDefault="00B93DC2" w:rsidP="00A06619">
      <w:pPr>
        <w:pStyle w:val="CSC3002SubSubHEad"/>
        <w:rPr>
          <w:b w:val="0"/>
        </w:rPr>
      </w:pPr>
    </w:p>
    <w:p w14:paraId="0277CA30" w14:textId="15655723" w:rsidR="00B022C1" w:rsidRPr="00556836" w:rsidRDefault="00881C84" w:rsidP="00881C84">
      <w:pPr>
        <w:pStyle w:val="CSC3002SubSubHEad"/>
        <w:jc w:val="center"/>
        <w:rPr>
          <w:b w:val="0"/>
        </w:rPr>
      </w:pPr>
      <w:r>
        <w:rPr>
          <w:b w:val="0"/>
        </w:rPr>
        <w:t>Fig. 2</w:t>
      </w:r>
      <w:r w:rsidR="00D75204">
        <w:rPr>
          <w:b w:val="0"/>
        </w:rPr>
        <w:t xml:space="preserve"> Detector Scoring Process</w:t>
      </w:r>
    </w:p>
    <w:p w14:paraId="19205EFD" w14:textId="4D66D075" w:rsidR="00D93FFE" w:rsidRPr="009C05BF" w:rsidRDefault="00031904" w:rsidP="00D93FFE">
      <w:pPr>
        <w:rPr>
          <w:lang w:val="en-US"/>
        </w:rPr>
      </w:pPr>
      <w:r>
        <w:rPr>
          <w:lang w:val="en-US"/>
        </w:rPr>
        <w:t>Accuracy, precision, recall and F1</w:t>
      </w:r>
      <w:r w:rsidR="00D93FFE">
        <w:rPr>
          <w:lang w:val="en-US"/>
        </w:rPr>
        <w:t xml:space="preserve"> are calculated using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3FFE" w14:paraId="7E236231" w14:textId="77777777" w:rsidTr="00467EE5">
        <w:tc>
          <w:tcPr>
            <w:tcW w:w="4508" w:type="dxa"/>
          </w:tcPr>
          <w:p w14:paraId="09E8E016" w14:textId="77777777" w:rsidR="00D93FFE" w:rsidRPr="00CF18D4" w:rsidRDefault="00D93FFE" w:rsidP="00467EE5">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70B78BB" w14:textId="4C42CD1A" w:rsidR="00D93FFE" w:rsidRPr="00CF18D4" w:rsidRDefault="00D93FFE" w:rsidP="00692C0A">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D93FFE" w14:paraId="4CCEC7D0" w14:textId="77777777" w:rsidTr="00467EE5">
        <w:tc>
          <w:tcPr>
            <w:tcW w:w="4508" w:type="dxa"/>
          </w:tcPr>
          <w:p w14:paraId="2E7ADDD9" w14:textId="77777777" w:rsidR="00D93FFE" w:rsidRDefault="00D93FFE" w:rsidP="00467EE5">
            <w:pPr>
              <w:rPr>
                <w:rFonts w:eastAsia="Calibri"/>
                <w:sz w:val="20"/>
                <w:lang w:val="en-US"/>
              </w:rPr>
            </w:pPr>
          </w:p>
        </w:tc>
        <w:tc>
          <w:tcPr>
            <w:tcW w:w="4508" w:type="dxa"/>
          </w:tcPr>
          <w:p w14:paraId="3A9DA4F9" w14:textId="77777777" w:rsidR="00D93FFE" w:rsidRDefault="00D93FFE" w:rsidP="00467EE5">
            <w:pPr>
              <w:jc w:val="center"/>
              <w:rPr>
                <w:rFonts w:eastAsia="Times New Roman"/>
                <w:sz w:val="20"/>
                <w:lang w:val="en-US"/>
              </w:rPr>
            </w:pPr>
          </w:p>
        </w:tc>
      </w:tr>
      <w:tr w:rsidR="00D93FFE" w14:paraId="66621CD5" w14:textId="77777777" w:rsidTr="00467EE5">
        <w:tc>
          <w:tcPr>
            <w:tcW w:w="4508" w:type="dxa"/>
          </w:tcPr>
          <w:p w14:paraId="33D44ADC" w14:textId="77777777" w:rsidR="00D93FFE" w:rsidRPr="00CF18D4" w:rsidRDefault="00D93FFE" w:rsidP="00467EE5">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72489AA8" w14:textId="77777777" w:rsidR="00D93FFE" w:rsidRPr="00CF18D4" w:rsidRDefault="00D93FFE" w:rsidP="00467EE5">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D93FFE" w14:paraId="11AF1B2D" w14:textId="77777777" w:rsidTr="00467EE5">
        <w:tc>
          <w:tcPr>
            <w:tcW w:w="4508" w:type="dxa"/>
          </w:tcPr>
          <w:p w14:paraId="5CF916AE" w14:textId="77777777" w:rsidR="00D93FFE" w:rsidRPr="00CF18D4" w:rsidRDefault="00D93FFE" w:rsidP="00467EE5">
            <w:pPr>
              <w:jc w:val="center"/>
              <w:rPr>
                <w:rFonts w:eastAsia="Calibri"/>
                <w:sz w:val="20"/>
                <w:lang w:val="en-US"/>
              </w:rPr>
            </w:pPr>
          </w:p>
        </w:tc>
        <w:tc>
          <w:tcPr>
            <w:tcW w:w="4508" w:type="dxa"/>
          </w:tcPr>
          <w:p w14:paraId="5AE8025A" w14:textId="77777777" w:rsidR="00D93FFE" w:rsidRPr="00CF18D4" w:rsidRDefault="00D93FFE" w:rsidP="00467EE5">
            <w:pPr>
              <w:jc w:val="center"/>
              <w:rPr>
                <w:rFonts w:eastAsia="Times New Roman"/>
                <w:sz w:val="20"/>
                <w:lang w:val="en-US"/>
              </w:rPr>
            </w:pPr>
          </w:p>
        </w:tc>
      </w:tr>
    </w:tbl>
    <w:p w14:paraId="3AB57C03" w14:textId="323F94F8" w:rsidR="001E1296" w:rsidRPr="00692C0A" w:rsidRDefault="00D93FFE" w:rsidP="00692C0A">
      <w:pPr>
        <w:jc w:val="center"/>
        <w:rPr>
          <w:lang w:val="en-US"/>
        </w:rPr>
      </w:pPr>
      <w:r>
        <w:rPr>
          <w:lang w:val="en-US"/>
        </w:rPr>
        <w:t>Equations used to evaluate the detector against the dataset</w:t>
      </w:r>
      <w:r w:rsidR="00692C0A">
        <w:rPr>
          <w:lang w:val="en-US"/>
        </w:rPr>
        <w:t>.</w:t>
      </w:r>
    </w:p>
    <w:p w14:paraId="2C5F9C5A" w14:textId="1AEA5D36" w:rsidR="008D3FF0" w:rsidRDefault="008D3FF0" w:rsidP="00A06619">
      <w:pPr>
        <w:pStyle w:val="CSC3002SubSubHEad"/>
      </w:pPr>
      <w:r>
        <w:t>Easy Configuration of Detectors and Datasets</w:t>
      </w:r>
    </w:p>
    <w:p w14:paraId="2C069CC9" w14:textId="5CC9CF6E" w:rsidR="006170E0" w:rsidRDefault="00CA27C9" w:rsidP="006170E0">
      <w:r>
        <w:t>The software contains many options to assist the user in performing detection on a specified dataset</w:t>
      </w:r>
      <w:r w:rsidR="007C3E3C">
        <w:t>.</w:t>
      </w:r>
      <w:r w:rsidR="0073185D">
        <w:t xml:space="preserve"> The user can select a detector from a dropdown box containing all detectors </w:t>
      </w:r>
      <w:r w:rsidR="0073185D">
        <w:lastRenderedPageBreak/>
        <w:t>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93A4927" w:rsidR="002F0E91" w:rsidRP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482A55">
        <w:rPr>
          <w:b w:val="0"/>
        </w:rPr>
        <w:t xml:space="preserve"> [3].</w:t>
      </w:r>
      <w:r w:rsidR="002B1199">
        <w:rPr>
          <w:b w:val="0"/>
        </w:rPr>
        <w:t xml:space="preserve"> The monitoring software contains </w:t>
      </w:r>
      <w:r w:rsidR="003B068D">
        <w:rPr>
          <w:b w:val="0"/>
        </w:rPr>
        <w:t xml:space="preserve">graphs that represent the </w:t>
      </w:r>
      <w:r w:rsidR="00DC4376">
        <w:rPr>
          <w:b w:val="0"/>
        </w:rPr>
        <w:t>data generated</w:t>
      </w:r>
      <w:r w:rsidR="00895BB8">
        <w:rPr>
          <w:b w:val="0"/>
        </w:rPr>
        <w:t>.</w:t>
      </w:r>
      <w:r w:rsidR="00AD67D4">
        <w:rPr>
          <w:b w:val="0"/>
        </w:rPr>
        <w:t xml:space="preserve"> </w:t>
      </w:r>
      <w:r w:rsidR="00AD67D4" w:rsidRPr="00E621B2">
        <w:rPr>
          <w:b w:val="0"/>
          <w:color w:val="FF0000"/>
        </w:rPr>
        <w:t>CONTINUE THIS</w:t>
      </w:r>
    </w:p>
    <w:p w14:paraId="5AC29F7A" w14:textId="79501B94" w:rsidR="00B443A5" w:rsidRDefault="00B443A5" w:rsidP="00A06619">
      <w:pPr>
        <w:pStyle w:val="CSC3002SubSubHEad"/>
      </w:pPr>
      <w:r>
        <w:t>Storing Data</w:t>
      </w:r>
    </w:p>
    <w:p w14:paraId="113F079C" w14:textId="24DBF950" w:rsidR="00727F11" w:rsidRPr="000242E5" w:rsidRDefault="000C2E5B" w:rsidP="00727F11">
      <w:pPr>
        <w:rPr>
          <w:color w:val="FF0000"/>
        </w:rPr>
      </w:pPr>
      <w:r w:rsidRPr="000242E5">
        <w:rPr>
          <w:color w:val="FF0000"/>
        </w:rPr>
        <w:t>THIS SECTION AFTER DATABASE IMPLEMENTATION</w:t>
      </w:r>
    </w:p>
    <w:p w14:paraId="28C8FD9D" w14:textId="1A3E7978"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20C11D56"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5576C3" w:rsidRPr="00972DA7">
        <w:rPr>
          <w:color w:val="FF0000"/>
        </w:rPr>
        <w:t xml:space="preserve">and can be found in the </w:t>
      </w:r>
      <w:r w:rsidR="008538B7" w:rsidRPr="00972DA7">
        <w:rPr>
          <w:color w:val="FF0000"/>
        </w:rPr>
        <w:t>appendix</w:t>
      </w:r>
      <w:r w:rsidR="008538B7">
        <w:rPr>
          <w:color w:val="FF0000"/>
        </w:rPr>
        <w: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r w:rsidR="00632BF7" w:rsidRPr="00632BF7">
        <w:t>Wojcieszak</w:t>
      </w:r>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1"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t>[2]</w:t>
      </w:r>
      <w:r>
        <w:tab/>
      </w:r>
      <w:r w:rsidR="0006781B">
        <w:t xml:space="preserve">A. Baratloo.,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42"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Eades</w:t>
      </w:r>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43"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44"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45"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46" w:history="1">
        <w:r w:rsidR="00056EBB" w:rsidRPr="00056EBB">
          <w:rPr>
            <w:rStyle w:val="Hyperlink"/>
          </w:rPr>
          <w:t>https://scholar.google.com/scholar?hl=en&amp;as_sdt=0%2C5&amp;q=unit+testing&amp;btnG=</w:t>
        </w:r>
      </w:hyperlink>
    </w:p>
    <w:p w14:paraId="305F54F2" w14:textId="4E2927E4" w:rsidR="00EF2A78" w:rsidRPr="00870822" w:rsidRDefault="00C11287" w:rsidP="00A07558">
      <w:pPr>
        <w:pStyle w:val="CSC3002SubSubHEad"/>
        <w:ind w:left="705" w:hanging="705"/>
        <w:rPr>
          <w:b w:val="0"/>
        </w:rPr>
      </w:pPr>
      <w:r>
        <w:rPr>
          <w:b w:val="0"/>
        </w:rPr>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47" w:history="1">
        <w:r w:rsidR="00671153" w:rsidRPr="00671153">
          <w:rPr>
            <w:rStyle w:val="Hyperlink"/>
            <w:b w:val="0"/>
          </w:rPr>
          <w:t>https://www.guru99.com/test-plan-for-project.html</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w:t>
      </w:r>
      <w:r w:rsidRPr="00AC7092">
        <w:rPr>
          <w:rFonts w:ascii="Times New Roman" w:hAnsi="Times New Roman"/>
          <w:color w:val="FF0000"/>
          <w:szCs w:val="24"/>
        </w:rPr>
        <w:lastRenderedPageBreak/>
        <w:t xml:space="preserve">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54CE1E5E" w14:textId="77777777" w:rsidR="002921BC" w:rsidRPr="00495844" w:rsidRDefault="00E46B76" w:rsidP="002949DA">
      <w:pPr>
        <w:pStyle w:val="CSC3002SubHead"/>
        <w:rPr>
          <w:color w:val="FF0000"/>
        </w:rPr>
      </w:pPr>
      <w:r w:rsidRPr="00495844">
        <w:rPr>
          <w:color w:val="FF0000"/>
        </w:rPr>
        <w:t>Example sub heading</w:t>
      </w:r>
    </w:p>
    <w:p w14:paraId="026FDE75" w14:textId="77777777" w:rsidR="00AB09A4" w:rsidRPr="00495844" w:rsidRDefault="00AB09A4" w:rsidP="00AB09A4">
      <w:pPr>
        <w:rPr>
          <w:color w:val="FF0000"/>
        </w:rPr>
      </w:pPr>
      <w:r w:rsidRPr="00495844">
        <w:rPr>
          <w:color w:val="FF0000"/>
        </w:rPr>
        <w:t>Use sub headings as appropriate</w:t>
      </w:r>
    </w:p>
    <w:p w14:paraId="18B5EDF9" w14:textId="77777777" w:rsidR="00AB09A4" w:rsidRPr="00495844" w:rsidRDefault="00AB09A4" w:rsidP="002949DA">
      <w:pPr>
        <w:pStyle w:val="CSC3002SubSubHEad"/>
        <w:rPr>
          <w:color w:val="FF0000"/>
        </w:rPr>
      </w:pPr>
      <w:r w:rsidRPr="00495844">
        <w:rPr>
          <w:color w:val="FF0000"/>
        </w:rPr>
        <w:t>Subsub heading</w:t>
      </w:r>
    </w:p>
    <w:p w14:paraId="1677172B" w14:textId="77F10126" w:rsidR="00AB09A4" w:rsidRDefault="00AB09A4" w:rsidP="00AB09A4">
      <w:pPr>
        <w:rPr>
          <w:color w:val="FF0000"/>
        </w:rPr>
      </w:pPr>
      <w:r w:rsidRPr="00495844">
        <w:rPr>
          <w:color w:val="FF0000"/>
        </w:rPr>
        <w:t>For a sub sub heading just make it bold without numbering</w:t>
      </w:r>
      <w:r w:rsidR="002949DA" w:rsidRPr="00495844">
        <w:rPr>
          <w:color w:val="FF0000"/>
        </w:rPr>
        <w:t>.</w:t>
      </w:r>
    </w:p>
    <w:p w14:paraId="72722B75" w14:textId="77777777" w:rsidR="008A7379" w:rsidRPr="00620844" w:rsidRDefault="008A7379" w:rsidP="00DC3FED">
      <w:pPr>
        <w:ind w:left="390" w:hanging="390"/>
      </w:pPr>
    </w:p>
    <w:p w14:paraId="71C08F74" w14:textId="36B10EF8" w:rsidR="002921BC" w:rsidRDefault="002921BC" w:rsidP="002949DA">
      <w:pPr>
        <w:pStyle w:val="CSC3002MainHeading"/>
      </w:pPr>
      <w:r w:rsidRPr="00AB09A4">
        <w:t>Design</w:t>
      </w:r>
    </w:p>
    <w:p w14:paraId="4198082D" w14:textId="63DB2ABC" w:rsidR="0089060C" w:rsidRDefault="0089060C" w:rsidP="0089060C">
      <w:pPr>
        <w:pStyle w:val="CSC3002SubHead"/>
      </w:pPr>
      <w:r>
        <w:t>Design of the Detection Algorithm</w:t>
      </w:r>
    </w:p>
    <w:p w14:paraId="2B990F9E" w14:textId="22AB336E" w:rsidR="0021129C" w:rsidRDefault="0021129C" w:rsidP="0021129C">
      <w:r>
        <w:t xml:space="preserve">The combined predictions of an ensemble of weak classifiers are used as the method to detect outliers in this experiment. These detectors generate a prediction for a piece of data (outlier or inlier), the combined predictions are combined to produce a final classification. Two methods of voting are used to produce the final classification to see which method produces the better score. The idea of concept drift must be considered since the </w:t>
      </w:r>
      <w:r w:rsidR="00220430">
        <w:t>VM cloud resource</w:t>
      </w:r>
      <w:r>
        <w:t xml:space="preserve"> usage can 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 xml:space="preserve">This technique uses the average of the previous data points in the time series to classify the next. After the average is calculated, the standard deviation of the previous </w:t>
      </w:r>
      <w:r>
        <w:rPr>
          <w:rFonts w:ascii="Times New Roman" w:hAnsi="Times New Roman"/>
        </w:rPr>
        <w:lastRenderedPageBreak/>
        <w:t>data points is calculated. The standard deviation is used as a threshold, if they next 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7D661A4B">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1E9DBC0" id="Rectangle 59" o:spid="_x0000_s1026" style="position:absolute;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" fillcolor="white [3201]" strokecolor="black [3200]" strokeweight="1pt">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21129C" w:rsidRDefault="0021129C"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33"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" filled="f" stroked="f" strokeweight=".5pt">
                <v:textbox>
                  <w:txbxContent>
                    <w:p w14:paraId="26923FDF" w14:textId="77777777" w:rsidR="0021129C" w:rsidRDefault="0021129C"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21129C" w:rsidRDefault="0021129C"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34"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" filled="f" stroked="f" strokeweight=".5pt">
                <v:textbox>
                  <w:txbxContent>
                    <w:p w14:paraId="16E43BFD" w14:textId="77777777" w:rsidR="0021129C" w:rsidRDefault="0021129C"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21129C" w:rsidRDefault="0021129C"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35"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" filled="f" stroked="f" strokeweight=".5pt">
                <v:textbox>
                  <w:txbxContent>
                    <w:p w14:paraId="7F291124" w14:textId="77777777" w:rsidR="0021129C" w:rsidRDefault="0021129C"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21129C" w:rsidRDefault="0021129C"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6"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" filled="f" stroked="f" strokeweight=".5pt">
                <v:textbox>
                  <w:txbxContent>
                    <w:p w14:paraId="016A9E89" w14:textId="77777777" w:rsidR="0021129C" w:rsidRDefault="0021129C"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19812EC0">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CE87F53" id="Oval 71" o:spid="_x0000_s1026" style="position:absolute;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" fillcolor="red" strokecolor="red" strokeweight="1pt">
                <v:stroke joinstyle="miter"/>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5A5FA025">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421480A" id="Oval 72" o:spid="_x0000_s1026" style="position:absolute;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" fillcolor="red" strokecolor="red" strokeweight="1pt">
                <v:stroke joinstyle="miter"/>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1A40C999">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51EFC07" id="Oval 73" o:spid="_x0000_s1026" style="position:absolute;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" fillcolor="red" strokecolor="red" strokeweight="1pt">
                <v:stroke joinstyle="miter"/>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lastRenderedPageBreak/>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092D58F8" w14:textId="7FE9A6FB"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w:lastRenderedPageBreak/>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EF699A" w:rsidRDefault="00EF699A"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7"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" filled="f" stroked="f" strokeweight=".5pt">
                <v:textbox>
                  <w:txbxContent>
                    <w:p w14:paraId="651BFBFF" w14:textId="77777777" w:rsidR="00EF699A" w:rsidRDefault="00EF699A"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EF699A" w:rsidRDefault="00EF699A"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8"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" filled="f" stroked="f" strokeweight=".5pt">
                <v:textbox>
                  <w:txbxContent>
                    <w:p w14:paraId="6463B9AF" w14:textId="77777777" w:rsidR="00EF699A" w:rsidRDefault="00EF699A"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EF699A" w:rsidRDefault="00EF699A"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9"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" filled="f" stroked="f" strokeweight=".5pt">
                <v:textbox>
                  <w:txbxContent>
                    <w:p w14:paraId="41D33036" w14:textId="77777777" w:rsidR="00EF699A" w:rsidRDefault="00EF699A"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Tsymbal. (2004). </w:t>
      </w:r>
      <w:r w:rsidR="00AC3930">
        <w:rPr>
          <w:i/>
        </w:rPr>
        <w:t>The problem of concept drift: definitions and related work</w:t>
      </w:r>
      <w:r w:rsidR="00AC3930">
        <w:t xml:space="preserve">. Computer Science Department, Trinity College Dublin 106.2: 58. </w:t>
      </w:r>
      <w:hyperlink r:id="rId51"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t>[</w:t>
      </w:r>
      <w:r w:rsidR="00646CB7">
        <w:t>2</w:t>
      </w:r>
      <w:r>
        <w:t>]</w:t>
      </w:r>
      <w:r>
        <w:tab/>
        <w:t xml:space="preserve">Dr. Dataman. (2021, Apr, 18). </w:t>
      </w:r>
      <w:r>
        <w:rPr>
          <w:i/>
        </w:rPr>
        <w:t xml:space="preserve">Anomaly Detection for Time Series. (1) Simple Moving Average. </w:t>
      </w:r>
      <w:r>
        <w:t>[Online]. Available:</w:t>
      </w:r>
      <w:hyperlink r:id="rId52"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t>[</w:t>
      </w:r>
      <w:r w:rsidR="00646CB7">
        <w:t>3</w:t>
      </w:r>
      <w:r>
        <w:t>]</w:t>
      </w:r>
      <w:r>
        <w:tab/>
        <w:t xml:space="preserve">Anomaly. (2016, Jan. 12). </w:t>
      </w:r>
      <w:r>
        <w:rPr>
          <w:i/>
        </w:rPr>
        <w:t>Detecting Anomalies with Moving Median Decompsition</w:t>
      </w:r>
      <w:r>
        <w:t xml:space="preserve">. [Online]. Available: </w:t>
      </w:r>
      <w:hyperlink r:id="rId53"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Kliton, G. Shevlyakov and P. Smirnov. (2013). </w:t>
      </w:r>
      <w:r>
        <w:rPr>
          <w:i/>
        </w:rPr>
        <w:t>Detection of outliers with boxplots</w:t>
      </w:r>
      <w:r>
        <w:t xml:space="preserve">. 141-144. </w:t>
      </w:r>
      <w:hyperlink r:id="rId54" w:history="1">
        <w:r>
          <w:rPr>
            <w:rStyle w:val="Hyperlink"/>
          </w:rPr>
          <w:t>https://www.researchgate.net/publication/261173084_Detection_of_outliers_with_boxplots</w:t>
        </w:r>
      </w:hyperlink>
    </w:p>
    <w:p w14:paraId="7A435EC9" w14:textId="29BCC4AE" w:rsidR="00AC3930" w:rsidRDefault="00AC3930" w:rsidP="00AC3930">
      <w:pPr>
        <w:ind w:left="720" w:hanging="720"/>
        <w:rPr>
          <w:rStyle w:val="Hyperlink"/>
        </w:rPr>
      </w:pPr>
      <w:r>
        <w:t>[</w:t>
      </w:r>
      <w:r w:rsidR="00646CB7">
        <w:t>5</w:t>
      </w:r>
      <w:r>
        <w:t>]</w:t>
      </w:r>
      <w:r>
        <w:tab/>
        <w:t xml:space="preserve">M. Goldstein, A. Dengel. (2012). </w:t>
      </w:r>
      <w:r>
        <w:rPr>
          <w:i/>
        </w:rPr>
        <w:t>Histogram-based Outlier Score (HBOS): A fast Unsupervised Anomaly Detection Algorithm</w:t>
      </w:r>
      <w:r>
        <w:t xml:space="preserve">. Available: </w:t>
      </w:r>
      <w:hyperlink r:id="rId55" w:history="1">
        <w:r>
          <w:rPr>
            <w:rStyle w:val="Hyperlink"/>
          </w:rPr>
          <w:t>https://www.goldiges.de/publications/HBOS-KI-2012.pdf</w:t>
        </w:r>
      </w:hyperlink>
    </w:p>
    <w:p w14:paraId="49D20208" w14:textId="18A4B6F0" w:rsidR="00672316" w:rsidRDefault="00672316" w:rsidP="00AC3930">
      <w:pPr>
        <w:ind w:left="720" w:hanging="720"/>
        <w:rPr>
          <w:rStyle w:val="Hyperlink"/>
        </w:rPr>
      </w:pPr>
    </w:p>
    <w:p w14:paraId="020ADA5A" w14:textId="756754E8" w:rsidR="00672316" w:rsidRDefault="00672316" w:rsidP="00AC3930">
      <w:pPr>
        <w:ind w:left="720" w:hanging="720"/>
        <w:rPr>
          <w:rStyle w:val="Hyperlink"/>
        </w:rPr>
      </w:pPr>
    </w:p>
    <w:p w14:paraId="18313A8D" w14:textId="77777777" w:rsidR="00672316" w:rsidRDefault="00672316" w:rsidP="00AC3930">
      <w:pPr>
        <w:ind w:left="720" w:hanging="720"/>
      </w:pPr>
    </w:p>
    <w:p w14:paraId="397327F2" w14:textId="3349EA74" w:rsidR="00AC3930" w:rsidRDefault="00760D9D" w:rsidP="00760D9D">
      <w:pPr>
        <w:pStyle w:val="CSC3002SubHead"/>
      </w:pPr>
      <w:r>
        <w:lastRenderedPageBreak/>
        <w:t>Design of the Software</w:t>
      </w:r>
    </w:p>
    <w:p w14:paraId="584B01BA" w14:textId="71827BE7" w:rsidR="00283290" w:rsidRDefault="00283290" w:rsidP="00283290">
      <w:pPr>
        <w:pStyle w:val="CSC3002SubSubHEad"/>
      </w:pPr>
      <w:r>
        <w:t>Database Design</w:t>
      </w:r>
    </w:p>
    <w:tbl>
      <w:tblPr>
        <w:tblStyle w:val="TableGrid"/>
        <w:tblpPr w:leftFromText="180" w:rightFromText="180" w:vertAnchor="text" w:horzAnchor="page" w:tblpX="6313" w:tblpY="246"/>
        <w:tblW w:w="0" w:type="auto"/>
        <w:tblLook w:val="04A0" w:firstRow="1" w:lastRow="0" w:firstColumn="1" w:lastColumn="0" w:noHBand="0" w:noVBand="1"/>
      </w:tblPr>
      <w:tblGrid>
        <w:gridCol w:w="2844"/>
      </w:tblGrid>
      <w:tr w:rsidR="00F6330F" w14:paraId="1A422A51" w14:textId="77777777" w:rsidTr="00F6330F">
        <w:trPr>
          <w:trHeight w:val="410"/>
        </w:trPr>
        <w:tc>
          <w:tcPr>
            <w:tcW w:w="2844" w:type="dxa"/>
          </w:tcPr>
          <w:p w14:paraId="1F1596AD" w14:textId="77777777" w:rsidR="00F6330F" w:rsidRPr="00CB1428" w:rsidRDefault="00F6330F" w:rsidP="00F6330F">
            <w:pPr>
              <w:tabs>
                <w:tab w:val="left" w:pos="360"/>
                <w:tab w:val="left" w:pos="810"/>
                <w:tab w:val="left" w:pos="7920"/>
              </w:tabs>
              <w:ind w:right="-20"/>
              <w:jc w:val="both"/>
              <w:rPr>
                <w:rFonts w:ascii="Times New Roman" w:hAnsi="Times New Roman"/>
                <w:b/>
                <w:bCs/>
                <w:szCs w:val="24"/>
              </w:rPr>
            </w:pPr>
            <w:r w:rsidRPr="00CB1428">
              <w:rPr>
                <w:rFonts w:ascii="Times New Roman" w:hAnsi="Times New Roman"/>
                <w:b/>
                <w:bCs/>
                <w:szCs w:val="24"/>
              </w:rPr>
              <w:t>True Positive</w:t>
            </w:r>
          </w:p>
        </w:tc>
      </w:tr>
      <w:tr w:rsidR="00F6330F" w14:paraId="0AEBF073" w14:textId="77777777" w:rsidTr="00F6330F">
        <w:trPr>
          <w:trHeight w:val="1244"/>
        </w:trPr>
        <w:tc>
          <w:tcPr>
            <w:tcW w:w="2844" w:type="dxa"/>
          </w:tcPr>
          <w:p w14:paraId="775E1321" w14:textId="77777777" w:rsidR="00F6330F" w:rsidRDefault="00F6330F" w:rsidP="00F6330F">
            <w:pPr>
              <w:tabs>
                <w:tab w:val="left" w:pos="360"/>
                <w:tab w:val="left" w:pos="810"/>
                <w:tab w:val="left" w:pos="7920"/>
              </w:tabs>
              <w:ind w:right="-20"/>
              <w:jc w:val="both"/>
              <w:rPr>
                <w:rFonts w:ascii="Times New Roman" w:hAnsi="Times New Roman"/>
                <w:szCs w:val="24"/>
              </w:rPr>
            </w:pPr>
            <w:r>
              <w:rPr>
                <w:rFonts w:ascii="Times New Roman" w:hAnsi="Times New Roman"/>
                <w:szCs w:val="24"/>
              </w:rPr>
              <w:t>true_positive_primary_key</w:t>
            </w:r>
          </w:p>
          <w:p w14:paraId="6F10D18C" w14:textId="77777777" w:rsidR="00F6330F" w:rsidRDefault="00F6330F" w:rsidP="00F6330F">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p w14:paraId="7343CBBC" w14:textId="77777777" w:rsidR="00F6330F" w:rsidRPr="00B33E29" w:rsidRDefault="00F6330F" w:rsidP="00F6330F">
            <w:pPr>
              <w:tabs>
                <w:tab w:val="left" w:pos="360"/>
                <w:tab w:val="left" w:pos="810"/>
                <w:tab w:val="left" w:pos="7920"/>
              </w:tabs>
              <w:ind w:right="-20"/>
              <w:jc w:val="both"/>
              <w:rPr>
                <w:rFonts w:ascii="Times New Roman" w:hAnsi="Times New Roman"/>
                <w:szCs w:val="24"/>
              </w:rPr>
            </w:pPr>
            <w:r>
              <w:rPr>
                <w:rFonts w:ascii="Times New Roman" w:hAnsi="Times New Roman"/>
                <w:szCs w:val="24"/>
              </w:rPr>
              <w:t>true_positive_datetime</w:t>
            </w:r>
          </w:p>
        </w:tc>
      </w:tr>
    </w:tbl>
    <w:p w14:paraId="35D82F4D" w14:textId="419B637B" w:rsidR="00E10D14" w:rsidRDefault="00E10D14" w:rsidP="00283290">
      <w:pPr>
        <w:pStyle w:val="CSC3002SubSubHEad"/>
      </w:pPr>
    </w:p>
    <w:tbl>
      <w:tblPr>
        <w:tblStyle w:val="TableGrid"/>
        <w:tblpPr w:leftFromText="180" w:rightFromText="180" w:vertAnchor="text" w:horzAnchor="page" w:tblpX="2437" w:tblpY="642"/>
        <w:tblW w:w="0" w:type="auto"/>
        <w:tblLook w:val="04A0" w:firstRow="1" w:lastRow="0" w:firstColumn="1" w:lastColumn="0" w:noHBand="0" w:noVBand="1"/>
      </w:tblPr>
      <w:tblGrid>
        <w:gridCol w:w="2387"/>
      </w:tblGrid>
      <w:tr w:rsidR="00D520BB" w14:paraId="0AEA2BA8" w14:textId="77777777" w:rsidTr="00F6330F">
        <w:trPr>
          <w:trHeight w:val="488"/>
        </w:trPr>
        <w:tc>
          <w:tcPr>
            <w:tcW w:w="2387" w:type="dxa"/>
          </w:tcPr>
          <w:p w14:paraId="015DEA17" w14:textId="17743292" w:rsidR="00D520BB" w:rsidRDefault="00D520BB" w:rsidP="00F6330F">
            <w:pPr>
              <w:pStyle w:val="CSC3002SubSubHEad"/>
            </w:pPr>
            <w:r>
              <w:t>Detection</w:t>
            </w:r>
          </w:p>
        </w:tc>
      </w:tr>
      <w:tr w:rsidR="00D520BB" w14:paraId="27A71ED6" w14:textId="77777777" w:rsidTr="00F6330F">
        <w:trPr>
          <w:trHeight w:val="2614"/>
        </w:trPr>
        <w:tc>
          <w:tcPr>
            <w:tcW w:w="2387" w:type="dxa"/>
          </w:tcPr>
          <w:p w14:paraId="54998175" w14:textId="57E72E15" w:rsidR="00D520BB" w:rsidRPr="00884C72" w:rsidRDefault="0051002B" w:rsidP="00F6330F">
            <w:pPr>
              <w:pStyle w:val="CSC3002SubSubHEad"/>
              <w:rPr>
                <w:b w:val="0"/>
                <w:bCs/>
              </w:rPr>
            </w:pPr>
            <w:r>
              <w:rPr>
                <w:b w:val="0"/>
                <w:bCs/>
                <w:noProof/>
              </w:rPr>
              <mc:AlternateContent>
                <mc:Choice Requires="wps">
                  <w:drawing>
                    <wp:anchor distT="0" distB="0" distL="114300" distR="114300" simplePos="0" relativeHeight="251731968" behindDoc="0" locked="0" layoutInCell="1" allowOverlap="1" wp14:anchorId="25C01FE1" wp14:editId="475921EC">
                      <wp:simplePos x="0" y="0"/>
                      <wp:positionH relativeFrom="column">
                        <wp:posOffset>1437005</wp:posOffset>
                      </wp:positionH>
                      <wp:positionV relativeFrom="paragraph">
                        <wp:posOffset>201930</wp:posOffset>
                      </wp:positionV>
                      <wp:extent cx="944880" cy="2095500"/>
                      <wp:effectExtent l="0" t="0" r="26670" b="19050"/>
                      <wp:wrapNone/>
                      <wp:docPr id="22" name="Connector: Elbow 22"/>
                      <wp:cNvGraphicFramePr/>
                      <a:graphic xmlns:a="http://schemas.openxmlformats.org/drawingml/2006/main">
                        <a:graphicData uri="http://schemas.microsoft.com/office/word/2010/wordprocessingShape">
                          <wps:wsp>
                            <wps:cNvCnPr/>
                            <wps:spPr>
                              <a:xfrm>
                                <a:off x="0" y="0"/>
                                <a:ext cx="944880" cy="2095500"/>
                              </a:xfrm>
                              <a:prstGeom prst="bentConnector3">
                                <a:avLst>
                                  <a:gd name="adj1" fmla="val 2983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19BB3B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113.15pt;margin-top:15.9pt;width:74.4pt;height:1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" adj="6445" strokecolor="black [3200]" strokeweight=".5pt"/>
                  </w:pict>
                </mc:Fallback>
              </mc:AlternateContent>
            </w:r>
            <w:r>
              <w:rPr>
                <w:b w:val="0"/>
                <w:bCs/>
                <w:noProof/>
              </w:rPr>
              <mc:AlternateContent>
                <mc:Choice Requires="wps">
                  <w:drawing>
                    <wp:anchor distT="0" distB="0" distL="114300" distR="114300" simplePos="0" relativeHeight="251730944" behindDoc="0" locked="0" layoutInCell="1" allowOverlap="1" wp14:anchorId="0D11682A" wp14:editId="417740B6">
                      <wp:simplePos x="0" y="0"/>
                      <wp:positionH relativeFrom="column">
                        <wp:posOffset>1444625</wp:posOffset>
                      </wp:positionH>
                      <wp:positionV relativeFrom="paragraph">
                        <wp:posOffset>133350</wp:posOffset>
                      </wp:positionV>
                      <wp:extent cx="937260" cy="838200"/>
                      <wp:effectExtent l="0" t="0" r="15240" b="19050"/>
                      <wp:wrapNone/>
                      <wp:docPr id="21" name="Connector: Elbow 21"/>
                      <wp:cNvGraphicFramePr/>
                      <a:graphic xmlns:a="http://schemas.openxmlformats.org/drawingml/2006/main">
                        <a:graphicData uri="http://schemas.microsoft.com/office/word/2010/wordprocessingShape">
                          <wps:wsp>
                            <wps:cNvCnPr/>
                            <wps:spPr>
                              <a:xfrm>
                                <a:off x="0" y="0"/>
                                <a:ext cx="937260" cy="8382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1ADD7F" id="Connector: Elbow 21" o:spid="_x0000_s1026" type="#_x0000_t34" style="position:absolute;margin-left:113.75pt;margin-top:10.5pt;width:73.8pt;height:6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" strokecolor="black [3200]" strokeweight=".5pt"/>
                  </w:pict>
                </mc:Fallback>
              </mc:AlternateContent>
            </w:r>
            <w:r w:rsidR="00D520BB" w:rsidRPr="00884C72">
              <w:rPr>
                <w:b w:val="0"/>
                <w:bCs/>
              </w:rPr>
              <w:t>detection_</w:t>
            </w:r>
            <w:r w:rsidR="004F204A">
              <w:rPr>
                <w:b w:val="0"/>
                <w:bCs/>
              </w:rPr>
              <w:t>ID</w:t>
            </w:r>
          </w:p>
          <w:p w14:paraId="2008380A" w14:textId="77777777" w:rsidR="00D520BB" w:rsidRPr="00884C72" w:rsidRDefault="00D520BB" w:rsidP="00F6330F">
            <w:pPr>
              <w:pStyle w:val="CSC3002SubSubHEad"/>
              <w:rPr>
                <w:b w:val="0"/>
                <w:bCs/>
              </w:rPr>
            </w:pPr>
            <w:r w:rsidRPr="00884C72">
              <w:rPr>
                <w:b w:val="0"/>
                <w:bCs/>
              </w:rPr>
              <w:t>detector_name</w:t>
            </w:r>
          </w:p>
          <w:p w14:paraId="765AA136" w14:textId="77777777" w:rsidR="00D520BB" w:rsidRPr="00884C72" w:rsidRDefault="00D520BB" w:rsidP="00F6330F">
            <w:pPr>
              <w:pStyle w:val="CSC3002SubSubHEad"/>
              <w:rPr>
                <w:b w:val="0"/>
                <w:bCs/>
              </w:rPr>
            </w:pPr>
            <w:r w:rsidRPr="00884C72">
              <w:rPr>
                <w:b w:val="0"/>
                <w:bCs/>
              </w:rPr>
              <w:t>dataset_name</w:t>
            </w:r>
          </w:p>
          <w:p w14:paraId="0DE77CB2" w14:textId="0A765A32" w:rsidR="00D520BB" w:rsidRPr="00884C72" w:rsidRDefault="00D520BB" w:rsidP="00F6330F">
            <w:pPr>
              <w:pStyle w:val="CSC3002SubSubHEad"/>
              <w:rPr>
                <w:b w:val="0"/>
                <w:bCs/>
              </w:rPr>
            </w:pPr>
            <w:r w:rsidRPr="00884C72">
              <w:rPr>
                <w:b w:val="0"/>
                <w:bCs/>
              </w:rPr>
              <w:t>true_negative_count</w:t>
            </w:r>
          </w:p>
          <w:p w14:paraId="04A777AF" w14:textId="463B88D6" w:rsidR="00D520BB" w:rsidRDefault="00D520BB" w:rsidP="00F6330F">
            <w:pPr>
              <w:pStyle w:val="CSC3002SubSubHEad"/>
            </w:pPr>
            <w:r w:rsidRPr="00884C72">
              <w:rPr>
                <w:b w:val="0"/>
                <w:bCs/>
              </w:rPr>
              <w:t>dataset_size</w:t>
            </w:r>
          </w:p>
        </w:tc>
      </w:tr>
    </w:tbl>
    <w:p w14:paraId="01443C9B" w14:textId="18DA4F2B" w:rsidR="00E10D14" w:rsidRDefault="00E10D14" w:rsidP="00283290">
      <w:pPr>
        <w:pStyle w:val="CSC3002SubSubHEad"/>
      </w:pPr>
    </w:p>
    <w:p w14:paraId="6D903959" w14:textId="15490A99" w:rsidR="00E10D14" w:rsidRDefault="00480414" w:rsidP="00283290">
      <w:pPr>
        <w:pStyle w:val="CSC3002SubSubHEad"/>
      </w:pPr>
      <w:r>
        <w:rPr>
          <w:noProof/>
        </w:rPr>
        <mc:AlternateContent>
          <mc:Choice Requires="wps">
            <w:drawing>
              <wp:anchor distT="0" distB="0" distL="114300" distR="114300" simplePos="0" relativeHeight="251732992" behindDoc="0" locked="0" layoutInCell="1" allowOverlap="1" wp14:anchorId="76F01C64" wp14:editId="74FA191F">
                <wp:simplePos x="0" y="0"/>
                <wp:positionH relativeFrom="column">
                  <wp:posOffset>3001010</wp:posOffset>
                </wp:positionH>
                <wp:positionV relativeFrom="paragraph">
                  <wp:posOffset>40640</wp:posOffset>
                </wp:positionV>
                <wp:extent cx="102235" cy="64135"/>
                <wp:effectExtent l="0" t="0" r="31115" b="31115"/>
                <wp:wrapNone/>
                <wp:docPr id="23" name="Straight Connector 23"/>
                <wp:cNvGraphicFramePr/>
                <a:graphic xmlns:a="http://schemas.openxmlformats.org/drawingml/2006/main">
                  <a:graphicData uri="http://schemas.microsoft.com/office/word/2010/wordprocessingShape">
                    <wps:wsp>
                      <wps:cNvCnPr/>
                      <wps:spPr>
                        <a:xfrm flipH="1">
                          <a:off x="0" y="0"/>
                          <a:ext cx="102235" cy="64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D1579E" id="Straight Connector 23"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236.3pt,3.2pt" to="244.3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435B228C" wp14:editId="7C5FA763">
                <wp:simplePos x="0" y="0"/>
                <wp:positionH relativeFrom="column">
                  <wp:posOffset>2993189</wp:posOffset>
                </wp:positionH>
                <wp:positionV relativeFrom="paragraph">
                  <wp:posOffset>104875</wp:posOffset>
                </wp:positionV>
                <wp:extent cx="110690" cy="60158"/>
                <wp:effectExtent l="0" t="0" r="22860" b="35560"/>
                <wp:wrapNone/>
                <wp:docPr id="24" name="Straight Connector 24"/>
                <wp:cNvGraphicFramePr/>
                <a:graphic xmlns:a="http://schemas.openxmlformats.org/drawingml/2006/main">
                  <a:graphicData uri="http://schemas.microsoft.com/office/word/2010/wordprocessingShape">
                    <wps:wsp>
                      <wps:cNvCnPr/>
                      <wps:spPr>
                        <a:xfrm flipH="1" flipV="1">
                          <a:off x="0" y="0"/>
                          <a:ext cx="110690" cy="601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F1F0B" id="Straight Connector 24"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7pt,8.25pt" to="244.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" strokecolor="black [3200]" strokeweight=".5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6C8D3A99" wp14:editId="67AB7F49">
                <wp:simplePos x="0" y="0"/>
                <wp:positionH relativeFrom="column">
                  <wp:posOffset>2163612</wp:posOffset>
                </wp:positionH>
                <wp:positionV relativeFrom="paragraph">
                  <wp:posOffset>105409</wp:posOffset>
                </wp:positionV>
                <wp:extent cx="950495" cy="363755"/>
                <wp:effectExtent l="0" t="0" r="21590" b="36830"/>
                <wp:wrapNone/>
                <wp:docPr id="20" name="Connector: Elbow 20"/>
                <wp:cNvGraphicFramePr/>
                <a:graphic xmlns:a="http://schemas.openxmlformats.org/drawingml/2006/main">
                  <a:graphicData uri="http://schemas.microsoft.com/office/word/2010/wordprocessingShape">
                    <wps:wsp>
                      <wps:cNvCnPr/>
                      <wps:spPr>
                        <a:xfrm flipV="1">
                          <a:off x="0" y="0"/>
                          <a:ext cx="950495" cy="36375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04525" id="Connector: Elbow 20" o:spid="_x0000_s1026" type="#_x0000_t34" style="position:absolute;margin-left:170.35pt;margin-top:8.3pt;width:74.85pt;height:28.6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" strokecolor="black [3200]" strokeweight=".5pt"/>
            </w:pict>
          </mc:Fallback>
        </mc:AlternateContent>
      </w:r>
    </w:p>
    <w:p w14:paraId="619381F7" w14:textId="72EDC8BA" w:rsidR="00E10D14" w:rsidRDefault="00E10D14" w:rsidP="00283290">
      <w:pPr>
        <w:pStyle w:val="CSC3002SubSubHEad"/>
      </w:pPr>
    </w:p>
    <w:tbl>
      <w:tblPr>
        <w:tblStyle w:val="TableGrid"/>
        <w:tblpPr w:leftFromText="180" w:rightFromText="180" w:vertAnchor="text" w:horzAnchor="page" w:tblpX="6313" w:tblpY="384"/>
        <w:tblW w:w="0" w:type="auto"/>
        <w:tblLook w:val="04A0" w:firstRow="1" w:lastRow="0" w:firstColumn="1" w:lastColumn="0" w:noHBand="0" w:noVBand="1"/>
      </w:tblPr>
      <w:tblGrid>
        <w:gridCol w:w="2896"/>
      </w:tblGrid>
      <w:tr w:rsidR="00F6330F" w14:paraId="1AE36C70" w14:textId="77777777" w:rsidTr="00F6330F">
        <w:trPr>
          <w:trHeight w:val="410"/>
        </w:trPr>
        <w:tc>
          <w:tcPr>
            <w:tcW w:w="2896" w:type="dxa"/>
          </w:tcPr>
          <w:p w14:paraId="4931E9CE" w14:textId="77777777" w:rsidR="00F6330F" w:rsidRPr="00CB1428" w:rsidRDefault="00F6330F" w:rsidP="00F6330F">
            <w:pPr>
              <w:tabs>
                <w:tab w:val="left" w:pos="360"/>
                <w:tab w:val="left" w:pos="810"/>
                <w:tab w:val="left" w:pos="7920"/>
              </w:tabs>
              <w:ind w:right="-20"/>
              <w:jc w:val="both"/>
              <w:rPr>
                <w:rFonts w:ascii="Times New Roman" w:hAnsi="Times New Roman"/>
                <w:b/>
                <w:bCs/>
                <w:szCs w:val="24"/>
              </w:rPr>
            </w:pPr>
            <w:r>
              <w:rPr>
                <w:rFonts w:ascii="Times New Roman" w:hAnsi="Times New Roman"/>
                <w:b/>
                <w:bCs/>
                <w:szCs w:val="24"/>
              </w:rPr>
              <w:t>False</w:t>
            </w:r>
            <w:r w:rsidRPr="00CB1428">
              <w:rPr>
                <w:rFonts w:ascii="Times New Roman" w:hAnsi="Times New Roman"/>
                <w:b/>
                <w:bCs/>
                <w:szCs w:val="24"/>
              </w:rPr>
              <w:t xml:space="preserve"> Positive</w:t>
            </w:r>
          </w:p>
        </w:tc>
      </w:tr>
      <w:tr w:rsidR="00F6330F" w14:paraId="6C8A1FB3" w14:textId="77777777" w:rsidTr="00F6330F">
        <w:trPr>
          <w:trHeight w:val="1244"/>
        </w:trPr>
        <w:tc>
          <w:tcPr>
            <w:tcW w:w="2896" w:type="dxa"/>
          </w:tcPr>
          <w:p w14:paraId="21C3CE0B" w14:textId="77777777" w:rsidR="00F6330F" w:rsidRDefault="00F6330F" w:rsidP="00F6330F">
            <w:pPr>
              <w:tabs>
                <w:tab w:val="left" w:pos="360"/>
                <w:tab w:val="left" w:pos="810"/>
                <w:tab w:val="left" w:pos="7920"/>
              </w:tabs>
              <w:ind w:right="-20"/>
              <w:jc w:val="both"/>
              <w:rPr>
                <w:rFonts w:ascii="Times New Roman" w:hAnsi="Times New Roman"/>
                <w:szCs w:val="24"/>
              </w:rPr>
            </w:pPr>
            <w:r>
              <w:rPr>
                <w:rFonts w:ascii="Times New Roman" w:hAnsi="Times New Roman"/>
                <w:szCs w:val="24"/>
              </w:rPr>
              <w:t>false_positive_primary_key</w:t>
            </w:r>
          </w:p>
          <w:p w14:paraId="6FC44F2A" w14:textId="77777777" w:rsidR="00F6330F" w:rsidRDefault="00F6330F" w:rsidP="00F6330F">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p w14:paraId="591DEFEC" w14:textId="77777777" w:rsidR="00F6330F" w:rsidRPr="00B33E29" w:rsidRDefault="00F6330F" w:rsidP="00F6330F">
            <w:pPr>
              <w:tabs>
                <w:tab w:val="left" w:pos="360"/>
                <w:tab w:val="left" w:pos="810"/>
                <w:tab w:val="left" w:pos="7920"/>
              </w:tabs>
              <w:ind w:right="-20"/>
              <w:jc w:val="both"/>
              <w:rPr>
                <w:rFonts w:ascii="Times New Roman" w:hAnsi="Times New Roman"/>
                <w:szCs w:val="24"/>
              </w:rPr>
            </w:pPr>
            <w:r>
              <w:rPr>
                <w:rFonts w:ascii="Times New Roman" w:hAnsi="Times New Roman"/>
                <w:szCs w:val="24"/>
              </w:rPr>
              <w:t>false_positive_datetime</w:t>
            </w:r>
          </w:p>
        </w:tc>
      </w:tr>
    </w:tbl>
    <w:p w14:paraId="273A8C45" w14:textId="0B8FAE16" w:rsidR="00E10D14" w:rsidRDefault="00E10D14" w:rsidP="00283290">
      <w:pPr>
        <w:pStyle w:val="CSC3002SubSubHEad"/>
      </w:pPr>
    </w:p>
    <w:p w14:paraId="5C4406A5" w14:textId="62B6AE74" w:rsidR="00E10D14" w:rsidRDefault="00E10D14" w:rsidP="00283290">
      <w:pPr>
        <w:pStyle w:val="CSC3002SubSubHEad"/>
      </w:pPr>
    </w:p>
    <w:p w14:paraId="024D6118" w14:textId="67641F71" w:rsidR="005C2554" w:rsidRDefault="009C7AE5" w:rsidP="00283290">
      <w:pPr>
        <w:pStyle w:val="CSC3002SubSubHEad"/>
      </w:pPr>
      <w:r w:rsidRPr="009C7AE5">
        <mc:AlternateContent>
          <mc:Choice Requires="wps">
            <w:drawing>
              <wp:anchor distT="0" distB="0" distL="114300" distR="114300" simplePos="0" relativeHeight="251737088" behindDoc="0" locked="0" layoutInCell="1" allowOverlap="1" wp14:anchorId="58F5C12E" wp14:editId="449BCA35">
                <wp:simplePos x="0" y="0"/>
                <wp:positionH relativeFrom="column">
                  <wp:posOffset>2991485</wp:posOffset>
                </wp:positionH>
                <wp:positionV relativeFrom="paragraph">
                  <wp:posOffset>232410</wp:posOffset>
                </wp:positionV>
                <wp:extent cx="110490" cy="59690"/>
                <wp:effectExtent l="0" t="0" r="22860" b="35560"/>
                <wp:wrapNone/>
                <wp:docPr id="26" name="Straight Connector 26"/>
                <wp:cNvGraphicFramePr/>
                <a:graphic xmlns:a="http://schemas.openxmlformats.org/drawingml/2006/main">
                  <a:graphicData uri="http://schemas.microsoft.com/office/word/2010/wordprocessingShape">
                    <wps:wsp>
                      <wps:cNvCnPr/>
                      <wps:spPr>
                        <a:xfrm flipH="1" flipV="1">
                          <a:off x="0" y="0"/>
                          <a:ext cx="110490" cy="59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E7C64" id="Straight Connector 26"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5pt,18.3pt" to="244.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" strokecolor="black [3200]" strokeweight=".5pt">
                <v:stroke joinstyle="miter"/>
              </v:line>
            </w:pict>
          </mc:Fallback>
        </mc:AlternateContent>
      </w:r>
      <w:r w:rsidRPr="009C7AE5">
        <mc:AlternateContent>
          <mc:Choice Requires="wps">
            <w:drawing>
              <wp:anchor distT="0" distB="0" distL="114300" distR="114300" simplePos="0" relativeHeight="251736064" behindDoc="0" locked="0" layoutInCell="1" allowOverlap="1" wp14:anchorId="1C7FC73C" wp14:editId="62507B6C">
                <wp:simplePos x="0" y="0"/>
                <wp:positionH relativeFrom="column">
                  <wp:posOffset>2999907</wp:posOffset>
                </wp:positionH>
                <wp:positionV relativeFrom="paragraph">
                  <wp:posOffset>168275</wp:posOffset>
                </wp:positionV>
                <wp:extent cx="102669" cy="64169"/>
                <wp:effectExtent l="0" t="0" r="31115" b="31115"/>
                <wp:wrapNone/>
                <wp:docPr id="25" name="Straight Connector 25"/>
                <wp:cNvGraphicFramePr/>
                <a:graphic xmlns:a="http://schemas.openxmlformats.org/drawingml/2006/main">
                  <a:graphicData uri="http://schemas.microsoft.com/office/word/2010/wordprocessingShape">
                    <wps:wsp>
                      <wps:cNvCnPr/>
                      <wps:spPr>
                        <a:xfrm flipH="1">
                          <a:off x="0" y="0"/>
                          <a:ext cx="102669" cy="641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F09707" id="Straight Connector 25"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36.2pt,13.25pt" to="244.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" strokecolor="black [3200]" strokeweight=".5pt">
                <v:stroke joinstyle="miter"/>
              </v:line>
            </w:pict>
          </mc:Fallback>
        </mc:AlternateContent>
      </w:r>
    </w:p>
    <w:p w14:paraId="0782B788" w14:textId="77777777" w:rsidR="00D520BB" w:rsidRDefault="00D520BB" w:rsidP="00E46B76">
      <w:pPr>
        <w:tabs>
          <w:tab w:val="left" w:pos="360"/>
          <w:tab w:val="left" w:pos="810"/>
          <w:tab w:val="left" w:pos="7920"/>
        </w:tabs>
        <w:ind w:right="-20"/>
        <w:jc w:val="both"/>
        <w:rPr>
          <w:rFonts w:ascii="Times New Roman" w:hAnsi="Times New Roman"/>
          <w:color w:val="FF0000"/>
          <w:szCs w:val="24"/>
        </w:rPr>
      </w:pPr>
    </w:p>
    <w:p w14:paraId="51C1C1ED" w14:textId="77777777" w:rsidR="00D520BB" w:rsidRDefault="00D520BB" w:rsidP="00E46B76">
      <w:pPr>
        <w:tabs>
          <w:tab w:val="left" w:pos="360"/>
          <w:tab w:val="left" w:pos="810"/>
          <w:tab w:val="left" w:pos="7920"/>
        </w:tabs>
        <w:ind w:right="-20"/>
        <w:jc w:val="both"/>
        <w:rPr>
          <w:rFonts w:ascii="Times New Roman" w:hAnsi="Times New Roman"/>
          <w:color w:val="FF0000"/>
          <w:szCs w:val="24"/>
        </w:rPr>
      </w:pPr>
    </w:p>
    <w:tbl>
      <w:tblPr>
        <w:tblStyle w:val="TableGrid"/>
        <w:tblpPr w:leftFromText="180" w:rightFromText="180" w:vertAnchor="text" w:horzAnchor="page" w:tblpX="6313" w:tblpY="210"/>
        <w:tblW w:w="0" w:type="auto"/>
        <w:tblLook w:val="04A0" w:firstRow="1" w:lastRow="0" w:firstColumn="1" w:lastColumn="0" w:noHBand="0" w:noVBand="1"/>
      </w:tblPr>
      <w:tblGrid>
        <w:gridCol w:w="2949"/>
      </w:tblGrid>
      <w:tr w:rsidR="00F6330F" w14:paraId="2B286494" w14:textId="77777777" w:rsidTr="00F6330F">
        <w:trPr>
          <w:trHeight w:val="410"/>
        </w:trPr>
        <w:tc>
          <w:tcPr>
            <w:tcW w:w="2949" w:type="dxa"/>
          </w:tcPr>
          <w:p w14:paraId="2EA92CCC" w14:textId="77777777" w:rsidR="00F6330F" w:rsidRPr="00CB1428" w:rsidRDefault="00F6330F" w:rsidP="00F6330F">
            <w:pPr>
              <w:tabs>
                <w:tab w:val="left" w:pos="360"/>
                <w:tab w:val="left" w:pos="810"/>
                <w:tab w:val="left" w:pos="7920"/>
              </w:tabs>
              <w:ind w:right="-20"/>
              <w:jc w:val="both"/>
              <w:rPr>
                <w:rFonts w:ascii="Times New Roman" w:hAnsi="Times New Roman"/>
                <w:b/>
                <w:bCs/>
                <w:szCs w:val="24"/>
              </w:rPr>
            </w:pPr>
            <w:r>
              <w:rPr>
                <w:rFonts w:ascii="Times New Roman" w:hAnsi="Times New Roman"/>
                <w:b/>
                <w:bCs/>
                <w:szCs w:val="24"/>
              </w:rPr>
              <w:t>False</w:t>
            </w:r>
            <w:r w:rsidRPr="00CB1428">
              <w:rPr>
                <w:rFonts w:ascii="Times New Roman" w:hAnsi="Times New Roman"/>
                <w:b/>
                <w:bCs/>
                <w:szCs w:val="24"/>
              </w:rPr>
              <w:t xml:space="preserve"> </w:t>
            </w:r>
            <w:r>
              <w:rPr>
                <w:rFonts w:ascii="Times New Roman" w:hAnsi="Times New Roman"/>
                <w:b/>
                <w:bCs/>
                <w:szCs w:val="24"/>
              </w:rPr>
              <w:t>Negative</w:t>
            </w:r>
          </w:p>
        </w:tc>
      </w:tr>
      <w:tr w:rsidR="00F6330F" w14:paraId="33BE158E" w14:textId="77777777" w:rsidTr="00F6330F">
        <w:trPr>
          <w:trHeight w:val="1244"/>
        </w:trPr>
        <w:tc>
          <w:tcPr>
            <w:tcW w:w="2949" w:type="dxa"/>
          </w:tcPr>
          <w:p w14:paraId="47A74CC5" w14:textId="43917429" w:rsidR="00F6330F" w:rsidRDefault="00F6330F" w:rsidP="00F6330F">
            <w:pPr>
              <w:tabs>
                <w:tab w:val="left" w:pos="360"/>
                <w:tab w:val="left" w:pos="810"/>
                <w:tab w:val="left" w:pos="7920"/>
              </w:tabs>
              <w:ind w:right="-20"/>
              <w:jc w:val="both"/>
              <w:rPr>
                <w:rFonts w:ascii="Times New Roman" w:hAnsi="Times New Roman"/>
                <w:szCs w:val="24"/>
              </w:rPr>
            </w:pPr>
            <w:r>
              <w:rPr>
                <w:rFonts w:ascii="Times New Roman" w:hAnsi="Times New Roman"/>
                <w:szCs w:val="24"/>
              </w:rPr>
              <w:t>false_negative_primary_key</w:t>
            </w:r>
          </w:p>
          <w:p w14:paraId="7838F495" w14:textId="16A298C6" w:rsidR="00F6330F" w:rsidRDefault="00F6330F" w:rsidP="00F6330F">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p w14:paraId="3C0C0239" w14:textId="77777777" w:rsidR="00F6330F" w:rsidRPr="00B33E29" w:rsidRDefault="00F6330F" w:rsidP="00F6330F">
            <w:pPr>
              <w:tabs>
                <w:tab w:val="left" w:pos="360"/>
                <w:tab w:val="left" w:pos="810"/>
                <w:tab w:val="left" w:pos="7920"/>
              </w:tabs>
              <w:ind w:right="-20"/>
              <w:jc w:val="both"/>
              <w:rPr>
                <w:rFonts w:ascii="Times New Roman" w:hAnsi="Times New Roman"/>
                <w:szCs w:val="24"/>
              </w:rPr>
            </w:pPr>
            <w:r>
              <w:rPr>
                <w:rFonts w:ascii="Times New Roman" w:hAnsi="Times New Roman"/>
                <w:szCs w:val="24"/>
              </w:rPr>
              <w:t>false_negative_datetime</w:t>
            </w:r>
          </w:p>
        </w:tc>
      </w:tr>
    </w:tbl>
    <w:p w14:paraId="63792E84" w14:textId="49E9623F" w:rsidR="00D520BB" w:rsidRDefault="00D520BB" w:rsidP="00E46B76">
      <w:pPr>
        <w:tabs>
          <w:tab w:val="left" w:pos="360"/>
          <w:tab w:val="left" w:pos="810"/>
          <w:tab w:val="left" w:pos="7920"/>
        </w:tabs>
        <w:ind w:right="-20"/>
        <w:jc w:val="both"/>
        <w:rPr>
          <w:rFonts w:ascii="Times New Roman" w:hAnsi="Times New Roman"/>
          <w:color w:val="FF0000"/>
          <w:szCs w:val="24"/>
        </w:rPr>
      </w:pPr>
    </w:p>
    <w:p w14:paraId="7A1D2DB2" w14:textId="57B94751" w:rsidR="00EB5072" w:rsidRDefault="00EB5072" w:rsidP="00E46B76">
      <w:pPr>
        <w:tabs>
          <w:tab w:val="left" w:pos="360"/>
          <w:tab w:val="left" w:pos="810"/>
          <w:tab w:val="left" w:pos="7920"/>
        </w:tabs>
        <w:ind w:right="-20"/>
        <w:jc w:val="both"/>
        <w:rPr>
          <w:rFonts w:ascii="Times New Roman" w:hAnsi="Times New Roman"/>
          <w:color w:val="FF0000"/>
          <w:szCs w:val="24"/>
        </w:rPr>
      </w:pPr>
    </w:p>
    <w:p w14:paraId="5960B17B" w14:textId="45B77D4E" w:rsidR="00EB5072" w:rsidRDefault="009C7AE5" w:rsidP="00E46B76">
      <w:pPr>
        <w:tabs>
          <w:tab w:val="left" w:pos="360"/>
          <w:tab w:val="left" w:pos="810"/>
          <w:tab w:val="left" w:pos="7920"/>
        </w:tabs>
        <w:ind w:right="-20"/>
        <w:jc w:val="both"/>
        <w:rPr>
          <w:rFonts w:ascii="Times New Roman" w:hAnsi="Times New Roman"/>
          <w:color w:val="FF0000"/>
          <w:szCs w:val="24"/>
        </w:rPr>
      </w:pPr>
      <w:r w:rsidRPr="009C7AE5">
        <mc:AlternateContent>
          <mc:Choice Requires="wps">
            <w:drawing>
              <wp:anchor distT="0" distB="0" distL="114300" distR="114300" simplePos="0" relativeHeight="251739136" behindDoc="0" locked="0" layoutInCell="1" allowOverlap="1" wp14:anchorId="6D0D7403" wp14:editId="72BAF479">
                <wp:simplePos x="0" y="0"/>
                <wp:positionH relativeFrom="column">
                  <wp:posOffset>3003550</wp:posOffset>
                </wp:positionH>
                <wp:positionV relativeFrom="paragraph">
                  <wp:posOffset>178435</wp:posOffset>
                </wp:positionV>
                <wp:extent cx="102235" cy="64135"/>
                <wp:effectExtent l="0" t="0" r="31115" b="31115"/>
                <wp:wrapNone/>
                <wp:docPr id="27" name="Straight Connector 27"/>
                <wp:cNvGraphicFramePr/>
                <a:graphic xmlns:a="http://schemas.openxmlformats.org/drawingml/2006/main">
                  <a:graphicData uri="http://schemas.microsoft.com/office/word/2010/wordprocessingShape">
                    <wps:wsp>
                      <wps:cNvCnPr/>
                      <wps:spPr>
                        <a:xfrm flipH="1">
                          <a:off x="0" y="0"/>
                          <a:ext cx="102235" cy="64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91EDCF" id="Straight Connector 27"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236.5pt,14.05pt" to="244.5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" strokecolor="black [3200]" strokeweight=".5pt">
                <v:stroke joinstyle="miter"/>
              </v:line>
            </w:pict>
          </mc:Fallback>
        </mc:AlternateContent>
      </w:r>
      <w:r w:rsidRPr="009C7AE5">
        <mc:AlternateContent>
          <mc:Choice Requires="wps">
            <w:drawing>
              <wp:anchor distT="0" distB="0" distL="114300" distR="114300" simplePos="0" relativeHeight="251740160" behindDoc="0" locked="0" layoutInCell="1" allowOverlap="1" wp14:anchorId="06835DF8" wp14:editId="0F92184D">
                <wp:simplePos x="0" y="0"/>
                <wp:positionH relativeFrom="column">
                  <wp:posOffset>2995864</wp:posOffset>
                </wp:positionH>
                <wp:positionV relativeFrom="paragraph">
                  <wp:posOffset>242770</wp:posOffset>
                </wp:positionV>
                <wp:extent cx="110690" cy="60158"/>
                <wp:effectExtent l="0" t="0" r="22860" b="35560"/>
                <wp:wrapNone/>
                <wp:docPr id="28" name="Straight Connector 28"/>
                <wp:cNvGraphicFramePr/>
                <a:graphic xmlns:a="http://schemas.openxmlformats.org/drawingml/2006/main">
                  <a:graphicData uri="http://schemas.microsoft.com/office/word/2010/wordprocessingShape">
                    <wps:wsp>
                      <wps:cNvCnPr/>
                      <wps:spPr>
                        <a:xfrm flipH="1" flipV="1">
                          <a:off x="0" y="0"/>
                          <a:ext cx="110690" cy="601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65729" id="Straight Connector 28" o:spid="_x0000_s1026" style="position:absolute;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pt,19.1pt" to="244.6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" strokecolor="black [3200]" strokeweight=".5pt">
                <v:stroke joinstyle="miter"/>
              </v:line>
            </w:pict>
          </mc:Fallback>
        </mc:AlternateContent>
      </w:r>
    </w:p>
    <w:p w14:paraId="3BEDC303" w14:textId="2B5F1C70" w:rsidR="00EB5072" w:rsidRDefault="00EB5072" w:rsidP="00E46B76">
      <w:pPr>
        <w:tabs>
          <w:tab w:val="left" w:pos="360"/>
          <w:tab w:val="left" w:pos="810"/>
          <w:tab w:val="left" w:pos="7920"/>
        </w:tabs>
        <w:ind w:right="-20"/>
        <w:jc w:val="both"/>
        <w:rPr>
          <w:rFonts w:ascii="Times New Roman" w:hAnsi="Times New Roman"/>
          <w:color w:val="FF0000"/>
          <w:szCs w:val="24"/>
        </w:rPr>
      </w:pPr>
    </w:p>
    <w:p w14:paraId="7AD2C010" w14:textId="77777777" w:rsidR="00EB5072" w:rsidRDefault="00EB5072" w:rsidP="00E46B76">
      <w:pPr>
        <w:tabs>
          <w:tab w:val="left" w:pos="360"/>
          <w:tab w:val="left" w:pos="810"/>
          <w:tab w:val="left" w:pos="7920"/>
        </w:tabs>
        <w:ind w:right="-20"/>
        <w:jc w:val="both"/>
        <w:rPr>
          <w:rFonts w:ascii="Times New Roman" w:hAnsi="Times New Roman"/>
          <w:color w:val="FF0000"/>
          <w:szCs w:val="24"/>
        </w:rPr>
      </w:pPr>
    </w:p>
    <w:p w14:paraId="5E4AE4DA" w14:textId="03238EAD" w:rsidR="00547C7A" w:rsidRPr="00EC0651" w:rsidRDefault="00EC0651"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D13F78">
        <w:rPr>
          <w:rFonts w:ascii="Times New Roman" w:hAnsi="Times New Roman"/>
          <w:szCs w:val="24"/>
        </w:rPr>
        <w:t>3.2.1</w:t>
      </w:r>
      <w:r>
        <w:rPr>
          <w:rFonts w:ascii="Times New Roman" w:hAnsi="Times New Roman"/>
          <w:szCs w:val="24"/>
        </w:rPr>
        <w:t xml:space="preserve"> Database Table Relationship Diagram</w:t>
      </w:r>
    </w:p>
    <w:p w14:paraId="034C563F" w14:textId="25202C29"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407D6A96" w:rsidR="00E46B76" w:rsidRPr="00E706DE" w:rsidRDefault="002921BC" w:rsidP="00E706DE">
      <w:pPr>
        <w:rPr>
          <w:color w:val="FF0000"/>
        </w:rPr>
      </w:pPr>
      <w:r w:rsidRPr="0011670A">
        <w:rPr>
          <w:color w:val="FF0000"/>
        </w:rPr>
        <w:lastRenderedPageBreak/>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5B431345" w14:textId="77777777" w:rsidR="002921BC" w:rsidRPr="00812756" w:rsidRDefault="002921BC" w:rsidP="002949DA">
      <w:pPr>
        <w:pStyle w:val="CSC3002MainHeading"/>
      </w:pPr>
      <w:r w:rsidRPr="00812756">
        <w:t>Implementation</w:t>
      </w:r>
    </w:p>
    <w:p w14:paraId="374715BC" w14:textId="14F18499" w:rsidR="002921BC" w:rsidRDefault="002921BC" w:rsidP="00E46B76">
      <w:pPr>
        <w:pStyle w:val="ProjectsBody"/>
        <w:ind w:left="0"/>
        <w:rPr>
          <w:color w:val="FF0000"/>
        </w:rPr>
      </w:pPr>
      <w:r w:rsidRPr="00075595">
        <w:rPr>
          <w:color w:val="FF0000"/>
        </w:rPr>
        <w:t>You should describe any languages, packages, and libraries etc. that are used in the development of your system. There is no need to describe your code in detail. You may highlight data types and implementation techniques that are of special interest. If appropriate, you may provide:</w:t>
      </w:r>
    </w:p>
    <w:p w14:paraId="1078AE76" w14:textId="0CE80C68" w:rsidR="00D93F46" w:rsidRDefault="00D93F46" w:rsidP="00D93F46">
      <w:pPr>
        <w:pStyle w:val="CSC3002SubHead"/>
      </w:pPr>
      <w:r>
        <w:t>Implementation</w:t>
      </w:r>
      <w:r w:rsidR="001B4B15">
        <w:t xml:space="preserve"> Language</w:t>
      </w:r>
    </w:p>
    <w:p w14:paraId="65F25396" w14:textId="57348BEC" w:rsidR="00EE1CF6" w:rsidRDefault="00EE1CF6" w:rsidP="00D93F46">
      <w:pPr>
        <w:pStyle w:val="CSC3002SubHead"/>
      </w:pPr>
      <w:r>
        <w:t>Development Environment</w:t>
      </w:r>
    </w:p>
    <w:p w14:paraId="15E8B6BA" w14:textId="06319127" w:rsidR="00C3695D" w:rsidRDefault="00C3695D" w:rsidP="00D93F46">
      <w:pPr>
        <w:pStyle w:val="CSC3002SubHead"/>
      </w:pPr>
      <w:r>
        <w:t>Software Libraries</w:t>
      </w:r>
    </w:p>
    <w:p w14:paraId="369A332D" w14:textId="331E27D0" w:rsidR="009167B6" w:rsidRDefault="00BA3E69" w:rsidP="00D93F46">
      <w:pPr>
        <w:pStyle w:val="CSC3002SubHead"/>
      </w:pPr>
      <w:r>
        <w:t>Implementation Decisions</w:t>
      </w:r>
    </w:p>
    <w:p w14:paraId="26EA302E" w14:textId="37C312F3" w:rsidR="001B4B15" w:rsidRDefault="00DE21DC" w:rsidP="00D93F46">
      <w:pPr>
        <w:pStyle w:val="CSC3002SubHead"/>
      </w:pPr>
      <w:r>
        <w:t>Description of Component Implementation</w:t>
      </w:r>
    </w:p>
    <w:p w14:paraId="51BAD695" w14:textId="2E8EC485" w:rsidR="007C0DAC" w:rsidRPr="00075595" w:rsidRDefault="007C0DAC" w:rsidP="007C0DAC">
      <w:pPr>
        <w:pStyle w:val="CSC3002SubHead"/>
        <w:numPr>
          <w:ilvl w:val="2"/>
          <w:numId w:val="6"/>
        </w:numPr>
      </w:pPr>
      <w:r>
        <w:t>graphs</w:t>
      </w:r>
    </w:p>
    <w:p w14:paraId="3D1994B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each component is implemented.</w:t>
      </w:r>
    </w:p>
    <w:p w14:paraId="2F5F196D" w14:textId="77777777" w:rsidR="002921BC" w:rsidRPr="00075595"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6E5F24AA" w14:textId="77777777" w:rsidR="002921BC" w:rsidRDefault="002921BC" w:rsidP="002921BC">
      <w:pPr>
        <w:pStyle w:val="ProjectsBody"/>
      </w:pPr>
    </w:p>
    <w:p w14:paraId="530E8531" w14:textId="165E477B" w:rsidR="002921BC" w:rsidRDefault="002921BC" w:rsidP="002949DA">
      <w:pPr>
        <w:pStyle w:val="CSC3002MainHeading"/>
      </w:pPr>
      <w:r>
        <w:t>Testing</w:t>
      </w:r>
    </w:p>
    <w:p w14:paraId="39E8EA9D" w14:textId="5263C013" w:rsidR="00D0531F" w:rsidRDefault="00D0531F" w:rsidP="00D0531F">
      <w:pPr>
        <w:pStyle w:val="CSC3002SubHead"/>
      </w:pPr>
      <w:r>
        <w:t>Unit Testing</w:t>
      </w:r>
    </w:p>
    <w:p w14:paraId="57CC86E5" w14:textId="0C85BDCB" w:rsidR="00D0531F" w:rsidRDefault="00D0531F" w:rsidP="00D0531F">
      <w:pPr>
        <w:pStyle w:val="CSC3002SubHead"/>
      </w:pPr>
      <w:r>
        <w:lastRenderedPageBreak/>
        <w:t>CI (Continuous Integration)</w:t>
      </w:r>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77777777" w:rsidR="002921BC" w:rsidRDefault="002921BC" w:rsidP="002921BC">
      <w:pPr>
        <w:pStyle w:val="ProjectsBody"/>
      </w:pPr>
    </w:p>
    <w:p w14:paraId="3A0E3B47" w14:textId="77777777" w:rsidR="00B93130" w:rsidRDefault="002921BC" w:rsidP="00B93130">
      <w:pPr>
        <w:pStyle w:val="CSC3002MainHeading"/>
      </w:pPr>
      <w:r w:rsidRPr="005C6970">
        <w:t>System</w:t>
      </w:r>
      <w:r w:rsidR="00B93130">
        <w:t xml:space="preserve"> Evaluation </w:t>
      </w:r>
    </w:p>
    <w:p w14:paraId="68F4EFAF" w14:textId="4F04F7B9" w:rsidR="00B93130" w:rsidRDefault="002921BC" w:rsidP="00B93130">
      <w:pPr>
        <w:pStyle w:val="CSC3002MainHeading"/>
      </w:pP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 xml:space="preserve">Amazon Web Services (AWS) provides many tools for analyzing the metrics of an EC2 instance. CPU Utilization is arguably the most important metric, since it “identifies the processing power required run an application on a selected instance [2]”. Problems with an </w:t>
      </w:r>
      <w:r>
        <w:rPr>
          <w:lang w:val="en-US"/>
        </w:rPr>
        <w:lastRenderedPageBreak/>
        <w:t>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6"/>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425FC1BD" w:rsidR="009D23EB" w:rsidRDefault="009D23EB" w:rsidP="009D23EB">
      <w:r>
        <w:t xml:space="preserve">The proposed scoring method for the ensemble of detectors will generate better scores and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70838245" w:rsidR="009D23EB" w:rsidRDefault="009D23EB" w:rsidP="009D23EB">
      <w:pPr>
        <w:rPr>
          <w:lang w:val="en-US"/>
        </w:rPr>
      </w:pPr>
      <w:r>
        <w:rPr>
          <w:lang w:val="en-US"/>
        </w:rPr>
        <w:lastRenderedPageBreak/>
        <w:t xml:space="preserve">The software used to perform the experiments uses the labels provided by NAB to plot the outliers. The graph below shows some </w:t>
      </w:r>
      <w:r w:rsidR="002E0831">
        <w:rPr>
          <w:lang w:val="en-US"/>
        </w:rPr>
        <w:t>time series</w:t>
      </w:r>
      <w:r>
        <w:rPr>
          <w:lang w:val="en-US"/>
        </w:rPr>
        <w:t xml:space="preserve"> data with classifications. These colors are used to show how the true positive, false positive and false negative outcomes.</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7"/>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58"/>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6A9DAE69" w14:textId="1464053B" w:rsidR="009D23EB" w:rsidRDefault="009D23EB" w:rsidP="003B0122">
      <w:pPr>
        <w:rPr>
          <w:lang w:val="en-US"/>
        </w:rPr>
      </w:pPr>
      <w:r>
        <w:rPr>
          <w:lang w:val="en-US"/>
        </w:rPr>
        <w:t xml:space="preserve">The software calculates four metrics to determine the overall performance of the detector, accuracy, precision, recall and f1 score. </w:t>
      </w:r>
    </w:p>
    <w:p w14:paraId="3E38E9BB" w14:textId="3CFEB496" w:rsidR="009D23EB" w:rsidRDefault="009D23EB" w:rsidP="009D23EB">
      <w:pPr>
        <w:pStyle w:val="Heading2"/>
        <w:rPr>
          <w:lang w:val="en-US"/>
        </w:rPr>
      </w:pPr>
      <w:r>
        <w:rPr>
          <w:lang w:val="en-US"/>
        </w:rPr>
        <w:t>Evaluating Results</w:t>
      </w:r>
    </w:p>
    <w:p w14:paraId="1262B962" w14:textId="1B657624" w:rsidR="00BC5A52" w:rsidRPr="00BC5A52" w:rsidRDefault="00BC5A52" w:rsidP="00BC5A52">
      <w:pPr>
        <w:rPr>
          <w:lang w:val="en-US"/>
        </w:rPr>
      </w:pPr>
      <w:r>
        <w:rPr>
          <w:lang w:val="en-US"/>
        </w:rPr>
        <w:t>Experiment results, all figures and tables referenced below can be found in appendix A.</w:t>
      </w:r>
    </w:p>
    <w:p w14:paraId="286B80E1" w14:textId="77777777" w:rsidR="009D23EB" w:rsidRDefault="009D23EB" w:rsidP="009D23EB">
      <w:pPr>
        <w:rPr>
          <w:b/>
          <w:bCs/>
          <w:lang w:val="en-US"/>
        </w:rPr>
      </w:pPr>
      <w:r>
        <w:rPr>
          <w:b/>
          <w:bCs/>
          <w:lang w:val="en-US"/>
        </w:rPr>
        <w:t>Evaluating the Voting Methods</w:t>
      </w:r>
    </w:p>
    <w:p w14:paraId="3F3BF854" w14:textId="00348EA5" w:rsidR="009D23EB" w:rsidRDefault="009D23EB" w:rsidP="009D23EB">
      <w:pPr>
        <w:rPr>
          <w:lang w:val="en-US"/>
        </w:rPr>
      </w:pPr>
      <w:r>
        <w:rPr>
          <w:lang w:val="en-US"/>
        </w:rPr>
        <w:t>The ‘Combined Confidence’ voting system produces better scores than the ‘Majority Classification’ voting system concluding that ‘Combined Confidence’ is a better solution as hypothesized. Tables 1 and 2 in Appendix A provide detailed scores for each dataset,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lastRenderedPageBreak/>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This technique is sometimes ineffective, especially against unstable datasets. In Fig. 7, graphs II, III and VII show that the detection has failed, and the ensemble of detectors are ineffective. Although the ensemble produces weak scores in these datasets, table 3 shows that the ‘moving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59"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60"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61"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62"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lastRenderedPageBreak/>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63"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64"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t>[7</w:t>
      </w:r>
      <w:r w:rsidR="00F54885">
        <w:rPr>
          <w:lang w:val="en-US"/>
        </w:rPr>
        <w:t>]</w:t>
      </w:r>
      <w:r w:rsidR="00F54885">
        <w:rPr>
          <w:lang w:val="en-US"/>
        </w:rPr>
        <w:tab/>
        <w:t xml:space="preserve">P. Huilgol. (2019, Aug. 24) </w:t>
      </w:r>
      <w:r w:rsidR="00F54885" w:rsidRPr="00FD7875">
        <w:rPr>
          <w:i/>
          <w:iCs/>
          <w:lang w:val="en-US"/>
        </w:rPr>
        <w:t>Accuracy vs. F1-Score</w:t>
      </w:r>
      <w:r w:rsidR="00F54885">
        <w:rPr>
          <w:lang w:val="en-US"/>
        </w:rPr>
        <w:t xml:space="preserve"> [Online]. Available: </w:t>
      </w:r>
      <w:hyperlink r:id="rId65" w:history="1">
        <w:r w:rsidR="00F54885" w:rsidRPr="00A71233">
          <w:rPr>
            <w:rStyle w:val="Hyperlink"/>
            <w:lang w:val="en-US"/>
          </w:rPr>
          <w:t>https://medium.com/analytics-vidhya/accuracy-vs-f1-score-6258237beca2</w:t>
        </w:r>
      </w:hyperlink>
    </w:p>
    <w:p w14:paraId="4899CDD2" w14:textId="77777777" w:rsidR="009D23EB" w:rsidRDefault="009D23EB" w:rsidP="009D23EB">
      <w:pPr>
        <w:rPr>
          <w:lang w:val="en-US"/>
        </w:rPr>
      </w:pPr>
    </w:p>
    <w:p w14:paraId="4F79DA6A" w14:textId="77777777" w:rsidR="009D23EB" w:rsidRDefault="009D23EB" w:rsidP="009D23EB">
      <w:pPr>
        <w:rPr>
          <w:lang w:val="en-US"/>
        </w:rPr>
      </w:pPr>
    </w:p>
    <w:p w14:paraId="10BCE848" w14:textId="77777777" w:rsidR="009D23EB" w:rsidRDefault="009D23EB" w:rsidP="009D23EB">
      <w:pPr>
        <w:rPr>
          <w:lang w:val="en-US"/>
        </w:rPr>
      </w:pPr>
    </w:p>
    <w:p w14:paraId="3A27C87B" w14:textId="77777777"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 xml:space="preserve">The data is unlabelled. The techniques used will be unsupervised and will not require any training. The ultimate goal of this experiment is to run outlier detection on these </w:t>
      </w:r>
      <w:r w:rsidRPr="00F01094">
        <w:rPr>
          <w:rFonts w:ascii="Times New Roman" w:hAnsi="Times New Roman"/>
        </w:rPr>
        <w:lastRenderedPageBreak/>
        <w:t>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lastRenderedPageBreak/>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lastRenderedPageBreak/>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67"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68"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F5504">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9"/>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70"/>
                          <a:stretch>
                            <a:fillRect/>
                          </a:stretch>
                        </pic:blipFill>
                        <pic:spPr>
                          <a:xfrm>
                            <a:off x="0" y="0"/>
                            <a:ext cx="2201063" cy="1260000"/>
                          </a:xfrm>
                          <a:prstGeom prst="rect">
                            <a:avLst/>
                          </a:prstGeom>
                        </pic:spPr>
                      </pic:pic>
                    </a:graphicData>
                  </a:graphic>
                </wp:inline>
              </w:drawing>
            </w:r>
          </w:p>
        </w:tc>
      </w:tr>
      <w:tr w:rsidR="009D23EB" w14:paraId="1E0CA1F6" w14:textId="77777777" w:rsidTr="007F5504">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F5504">
        <w:tc>
          <w:tcPr>
            <w:tcW w:w="4508" w:type="dxa"/>
          </w:tcPr>
          <w:p w14:paraId="65AE1329" w14:textId="77777777" w:rsidR="009D23EB" w:rsidRDefault="009D23EB" w:rsidP="006D1137">
            <w:pPr>
              <w:pStyle w:val="NoSpacing"/>
              <w:rPr>
                <w:lang w:val="en-US"/>
              </w:rPr>
            </w:pPr>
            <w:r>
              <w:rPr>
                <w:noProof/>
                <w:lang w:eastAsia="en-GB"/>
              </w:rPr>
              <w:lastRenderedPageBreak/>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71"/>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72"/>
                          <a:stretch>
                            <a:fillRect/>
                          </a:stretch>
                        </pic:blipFill>
                        <pic:spPr>
                          <a:xfrm>
                            <a:off x="0" y="0"/>
                            <a:ext cx="2176364" cy="1260000"/>
                          </a:xfrm>
                          <a:prstGeom prst="rect">
                            <a:avLst/>
                          </a:prstGeom>
                        </pic:spPr>
                      </pic:pic>
                    </a:graphicData>
                  </a:graphic>
                </wp:inline>
              </w:drawing>
            </w:r>
          </w:p>
        </w:tc>
      </w:tr>
      <w:tr w:rsidR="009D23EB" w14:paraId="790B2D4D" w14:textId="77777777" w:rsidTr="007F5504">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F5504">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73"/>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74"/>
                          <a:stretch>
                            <a:fillRect/>
                          </a:stretch>
                        </pic:blipFill>
                        <pic:spPr>
                          <a:xfrm>
                            <a:off x="0" y="0"/>
                            <a:ext cx="2177438" cy="1260000"/>
                          </a:xfrm>
                          <a:prstGeom prst="rect">
                            <a:avLst/>
                          </a:prstGeom>
                        </pic:spPr>
                      </pic:pic>
                    </a:graphicData>
                  </a:graphic>
                </wp:inline>
              </w:drawing>
            </w:r>
          </w:p>
        </w:tc>
      </w:tr>
      <w:tr w:rsidR="009D23EB" w14:paraId="6603C093" w14:textId="77777777" w:rsidTr="007F5504">
        <w:tc>
          <w:tcPr>
            <w:tcW w:w="4508" w:type="dxa"/>
          </w:tcPr>
          <w:p w14:paraId="35EF19E8" w14:textId="77777777" w:rsidR="009D23EB" w:rsidRDefault="009D23EB" w:rsidP="006D1137">
            <w:pPr>
              <w:pStyle w:val="NoSpacing"/>
              <w:rPr>
                <w:lang w:val="en-US"/>
              </w:rPr>
            </w:pPr>
            <w:r>
              <w:rPr>
                <w:lang w:val="en-US"/>
              </w:rPr>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F5504">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75"/>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76"/>
                          <a:stretch>
                            <a:fillRect/>
                          </a:stretch>
                        </pic:blipFill>
                        <pic:spPr>
                          <a:xfrm>
                            <a:off x="0" y="0"/>
                            <a:ext cx="2154953" cy="1260000"/>
                          </a:xfrm>
                          <a:prstGeom prst="rect">
                            <a:avLst/>
                          </a:prstGeom>
                        </pic:spPr>
                      </pic:pic>
                    </a:graphicData>
                  </a:graphic>
                </wp:inline>
              </w:drawing>
            </w:r>
          </w:p>
        </w:tc>
      </w:tr>
      <w:tr w:rsidR="009D23EB" w14:paraId="00764C60" w14:textId="77777777" w:rsidTr="007F5504">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77"/>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F5504">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F5504">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F5504">
            <w:pPr>
              <w:jc w:val="center"/>
            </w:pPr>
            <w:r w:rsidRPr="006F6D02">
              <w:t>Numenta VM1</w:t>
            </w:r>
          </w:p>
        </w:tc>
        <w:tc>
          <w:tcPr>
            <w:tcW w:w="1265" w:type="dxa"/>
            <w:noWrap/>
            <w:hideMark/>
          </w:tcPr>
          <w:p w14:paraId="6F1DE5B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F5504">
            <w:pPr>
              <w:jc w:val="center"/>
            </w:pPr>
            <w:r w:rsidRPr="006F6D02">
              <w:t>Numenta VM2</w:t>
            </w:r>
          </w:p>
        </w:tc>
        <w:tc>
          <w:tcPr>
            <w:tcW w:w="1265" w:type="dxa"/>
            <w:noWrap/>
            <w:hideMark/>
          </w:tcPr>
          <w:p w14:paraId="1F950D87"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F5504">
            <w:pPr>
              <w:jc w:val="center"/>
            </w:pPr>
            <w:r w:rsidRPr="006F6D02">
              <w:t>Numenta VM3</w:t>
            </w:r>
          </w:p>
        </w:tc>
        <w:tc>
          <w:tcPr>
            <w:tcW w:w="1265" w:type="dxa"/>
            <w:noWrap/>
            <w:hideMark/>
          </w:tcPr>
          <w:p w14:paraId="6161A9FC"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F5504">
            <w:pPr>
              <w:jc w:val="center"/>
            </w:pPr>
            <w:r w:rsidRPr="006F6D02">
              <w:t>Numenta VM4</w:t>
            </w:r>
          </w:p>
        </w:tc>
        <w:tc>
          <w:tcPr>
            <w:tcW w:w="1265" w:type="dxa"/>
            <w:noWrap/>
            <w:hideMark/>
          </w:tcPr>
          <w:p w14:paraId="6F7655F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F5504">
            <w:pPr>
              <w:jc w:val="center"/>
            </w:pPr>
            <w:r w:rsidRPr="006F6D02">
              <w:t>Numenta VM5</w:t>
            </w:r>
          </w:p>
        </w:tc>
        <w:tc>
          <w:tcPr>
            <w:tcW w:w="1265" w:type="dxa"/>
            <w:noWrap/>
            <w:hideMark/>
          </w:tcPr>
          <w:p w14:paraId="7E300DD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F5504">
            <w:pPr>
              <w:jc w:val="center"/>
            </w:pPr>
            <w:r w:rsidRPr="006F6D02">
              <w:lastRenderedPageBreak/>
              <w:t>Numenta VM6</w:t>
            </w:r>
          </w:p>
        </w:tc>
        <w:tc>
          <w:tcPr>
            <w:tcW w:w="1265" w:type="dxa"/>
            <w:noWrap/>
            <w:hideMark/>
          </w:tcPr>
          <w:p w14:paraId="152DE08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F5504">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F5504">
            <w:pPr>
              <w:jc w:val="center"/>
            </w:pPr>
            <w:r w:rsidRPr="006F6D02">
              <w:t>Numenta VM8</w:t>
            </w:r>
          </w:p>
        </w:tc>
        <w:tc>
          <w:tcPr>
            <w:tcW w:w="1265" w:type="dxa"/>
            <w:noWrap/>
            <w:hideMark/>
          </w:tcPr>
          <w:p w14:paraId="485DD72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F5504">
            <w:pPr>
              <w:jc w:val="center"/>
            </w:pPr>
            <w:r w:rsidRPr="006F6D02">
              <w:t>Numenta VM9</w:t>
            </w:r>
          </w:p>
        </w:tc>
        <w:tc>
          <w:tcPr>
            <w:tcW w:w="1265" w:type="dxa"/>
            <w:noWrap/>
            <w:hideMark/>
          </w:tcPr>
          <w:p w14:paraId="6DEBCF1D"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F5504">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F5504">
            <w:pPr>
              <w:jc w:val="center"/>
            </w:pPr>
            <w:r w:rsidRPr="006F6D02">
              <w:t>Average</w:t>
            </w:r>
          </w:p>
        </w:tc>
        <w:tc>
          <w:tcPr>
            <w:tcW w:w="1265" w:type="dxa"/>
            <w:noWrap/>
            <w:hideMark/>
          </w:tcPr>
          <w:p w14:paraId="077AFF0A"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F550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F5504">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F5504">
            <w:pPr>
              <w:jc w:val="center"/>
            </w:pPr>
            <w:r w:rsidRPr="00077B3E">
              <w:t>Numenta VM1</w:t>
            </w:r>
          </w:p>
        </w:tc>
        <w:tc>
          <w:tcPr>
            <w:tcW w:w="1229" w:type="dxa"/>
            <w:noWrap/>
            <w:hideMark/>
          </w:tcPr>
          <w:p w14:paraId="46C46E5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F5504">
            <w:pPr>
              <w:jc w:val="center"/>
            </w:pPr>
            <w:r w:rsidRPr="00077B3E">
              <w:t>Numenta VM2</w:t>
            </w:r>
          </w:p>
        </w:tc>
        <w:tc>
          <w:tcPr>
            <w:tcW w:w="1229" w:type="dxa"/>
            <w:noWrap/>
            <w:hideMark/>
          </w:tcPr>
          <w:p w14:paraId="4899FAA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F5504">
            <w:pPr>
              <w:jc w:val="center"/>
            </w:pPr>
            <w:r w:rsidRPr="00077B3E">
              <w:t>Numenta VM3</w:t>
            </w:r>
          </w:p>
        </w:tc>
        <w:tc>
          <w:tcPr>
            <w:tcW w:w="1229" w:type="dxa"/>
            <w:noWrap/>
            <w:hideMark/>
          </w:tcPr>
          <w:p w14:paraId="419619D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F5504">
            <w:pPr>
              <w:jc w:val="center"/>
            </w:pPr>
            <w:r w:rsidRPr="00077B3E">
              <w:t>Numenta VM4</w:t>
            </w:r>
          </w:p>
        </w:tc>
        <w:tc>
          <w:tcPr>
            <w:tcW w:w="1229" w:type="dxa"/>
            <w:noWrap/>
            <w:hideMark/>
          </w:tcPr>
          <w:p w14:paraId="1C38A71C"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F5504">
            <w:pPr>
              <w:jc w:val="center"/>
            </w:pPr>
            <w:r w:rsidRPr="00077B3E">
              <w:t>Numenta VM5</w:t>
            </w:r>
          </w:p>
        </w:tc>
        <w:tc>
          <w:tcPr>
            <w:tcW w:w="1229" w:type="dxa"/>
            <w:noWrap/>
            <w:hideMark/>
          </w:tcPr>
          <w:p w14:paraId="7D2903B7"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F5504">
            <w:pPr>
              <w:jc w:val="center"/>
            </w:pPr>
            <w:r w:rsidRPr="00077B3E">
              <w:t>Numenta VM6</w:t>
            </w:r>
          </w:p>
        </w:tc>
        <w:tc>
          <w:tcPr>
            <w:tcW w:w="1229" w:type="dxa"/>
            <w:noWrap/>
            <w:hideMark/>
          </w:tcPr>
          <w:p w14:paraId="25301D9B"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F5504">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F5504">
            <w:pPr>
              <w:jc w:val="center"/>
            </w:pPr>
            <w:r w:rsidRPr="00077B3E">
              <w:t>Numenta VM8</w:t>
            </w:r>
          </w:p>
        </w:tc>
        <w:tc>
          <w:tcPr>
            <w:tcW w:w="1229" w:type="dxa"/>
            <w:noWrap/>
            <w:hideMark/>
          </w:tcPr>
          <w:p w14:paraId="42E681A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F5504">
            <w:pPr>
              <w:jc w:val="center"/>
            </w:pPr>
            <w:r w:rsidRPr="00077B3E">
              <w:t>Numenta VM9</w:t>
            </w:r>
          </w:p>
        </w:tc>
        <w:tc>
          <w:tcPr>
            <w:tcW w:w="1229" w:type="dxa"/>
            <w:noWrap/>
            <w:hideMark/>
          </w:tcPr>
          <w:p w14:paraId="51C66E1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F5504">
            <w:pPr>
              <w:jc w:val="center"/>
            </w:pPr>
            <w:r w:rsidRPr="00077B3E">
              <w:t>Average</w:t>
            </w:r>
          </w:p>
        </w:tc>
        <w:tc>
          <w:tcPr>
            <w:tcW w:w="1229" w:type="dxa"/>
            <w:noWrap/>
            <w:hideMark/>
          </w:tcPr>
          <w:p w14:paraId="1510AD1E"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F550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F5504">
            <w:pPr>
              <w:jc w:val="center"/>
            </w:pPr>
            <w:r>
              <w:t>VM Name</w:t>
            </w:r>
          </w:p>
        </w:tc>
        <w:tc>
          <w:tcPr>
            <w:tcW w:w="1772" w:type="dxa"/>
            <w:shd w:val="clear" w:color="auto" w:fill="E7E6E6" w:themeFill="background2"/>
            <w:noWrap/>
            <w:hideMark/>
          </w:tcPr>
          <w:p w14:paraId="50353D88"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F5504">
            <w:pPr>
              <w:jc w:val="center"/>
            </w:pPr>
            <w:r w:rsidRPr="007326D8">
              <w:t>Numenta VM1</w:t>
            </w:r>
          </w:p>
        </w:tc>
        <w:tc>
          <w:tcPr>
            <w:tcW w:w="1772" w:type="dxa"/>
            <w:noWrap/>
            <w:hideMark/>
          </w:tcPr>
          <w:p w14:paraId="688EBB6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F5504">
            <w:pPr>
              <w:jc w:val="center"/>
            </w:pPr>
            <w:r w:rsidRPr="007326D8">
              <w:t>Numenta VM2</w:t>
            </w:r>
          </w:p>
        </w:tc>
        <w:tc>
          <w:tcPr>
            <w:tcW w:w="1772" w:type="dxa"/>
            <w:noWrap/>
            <w:hideMark/>
          </w:tcPr>
          <w:p w14:paraId="2D41C2E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F5504">
            <w:pPr>
              <w:jc w:val="center"/>
            </w:pPr>
            <w:r w:rsidRPr="007326D8">
              <w:t>Numenta VM3</w:t>
            </w:r>
          </w:p>
        </w:tc>
        <w:tc>
          <w:tcPr>
            <w:tcW w:w="1772" w:type="dxa"/>
            <w:noWrap/>
            <w:hideMark/>
          </w:tcPr>
          <w:p w14:paraId="02A1C0D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F5504">
            <w:pPr>
              <w:jc w:val="center"/>
            </w:pPr>
            <w:r w:rsidRPr="007326D8">
              <w:t>Numenta VM4</w:t>
            </w:r>
          </w:p>
        </w:tc>
        <w:tc>
          <w:tcPr>
            <w:tcW w:w="1772" w:type="dxa"/>
            <w:noWrap/>
            <w:hideMark/>
          </w:tcPr>
          <w:p w14:paraId="3B7CB64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F5504">
            <w:pPr>
              <w:jc w:val="center"/>
            </w:pPr>
            <w:r w:rsidRPr="007326D8">
              <w:t>Numenta VM5</w:t>
            </w:r>
          </w:p>
        </w:tc>
        <w:tc>
          <w:tcPr>
            <w:tcW w:w="1772" w:type="dxa"/>
            <w:noWrap/>
            <w:hideMark/>
          </w:tcPr>
          <w:p w14:paraId="6EC2BC5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F5504">
            <w:pPr>
              <w:jc w:val="center"/>
            </w:pPr>
            <w:r w:rsidRPr="007326D8">
              <w:lastRenderedPageBreak/>
              <w:t>Numenta VM6</w:t>
            </w:r>
          </w:p>
        </w:tc>
        <w:tc>
          <w:tcPr>
            <w:tcW w:w="1772" w:type="dxa"/>
            <w:noWrap/>
            <w:hideMark/>
          </w:tcPr>
          <w:p w14:paraId="022A60CF"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F5504">
            <w:pPr>
              <w:jc w:val="center"/>
            </w:pPr>
            <w:r w:rsidRPr="007326D8">
              <w:t>Numenta VM7</w:t>
            </w:r>
          </w:p>
        </w:tc>
        <w:tc>
          <w:tcPr>
            <w:tcW w:w="1772" w:type="dxa"/>
            <w:noWrap/>
            <w:hideMark/>
          </w:tcPr>
          <w:p w14:paraId="46DC4D0D"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F5504">
            <w:pPr>
              <w:jc w:val="center"/>
            </w:pPr>
            <w:r w:rsidRPr="007326D8">
              <w:t>Numenta VM8</w:t>
            </w:r>
          </w:p>
        </w:tc>
        <w:tc>
          <w:tcPr>
            <w:tcW w:w="1772" w:type="dxa"/>
            <w:noWrap/>
            <w:hideMark/>
          </w:tcPr>
          <w:p w14:paraId="3F8BFDC9"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F5504">
            <w:pPr>
              <w:jc w:val="center"/>
            </w:pPr>
            <w:r w:rsidRPr="007326D8">
              <w:t>Numenta VM9</w:t>
            </w:r>
          </w:p>
        </w:tc>
        <w:tc>
          <w:tcPr>
            <w:tcW w:w="1772" w:type="dxa"/>
            <w:noWrap/>
            <w:hideMark/>
          </w:tcPr>
          <w:p w14:paraId="5960EC3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F5504">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F5504">
            <w:pPr>
              <w:jc w:val="center"/>
            </w:pPr>
            <w:r w:rsidRPr="007326D8">
              <w:t>Average</w:t>
            </w:r>
          </w:p>
        </w:tc>
        <w:tc>
          <w:tcPr>
            <w:tcW w:w="1772" w:type="dxa"/>
            <w:noWrap/>
            <w:hideMark/>
          </w:tcPr>
          <w:p w14:paraId="5B9814AC"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F5504">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F5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F5504">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F5504">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F5504">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F5504">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F5504">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F5504">
            <w:pPr>
              <w:jc w:val="center"/>
              <w:rPr>
                <w:lang w:val="en-US"/>
              </w:rPr>
            </w:pPr>
            <w:r>
              <w:rPr>
                <w:lang w:val="en-US"/>
              </w:rPr>
              <w:t>Majority Classification</w:t>
            </w:r>
          </w:p>
        </w:tc>
        <w:tc>
          <w:tcPr>
            <w:tcW w:w="1803" w:type="dxa"/>
            <w:shd w:val="clear" w:color="auto" w:fill="E2EFD9" w:themeFill="accent6" w:themeFillTint="33"/>
          </w:tcPr>
          <w:p w14:paraId="6630ACB9"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F5504">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F550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F5504">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F5504">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F5504">
            <w:pPr>
              <w:jc w:val="center"/>
            </w:pPr>
            <w:r w:rsidRPr="00B925D3">
              <w:t>1</w:t>
            </w:r>
          </w:p>
        </w:tc>
        <w:tc>
          <w:tcPr>
            <w:tcW w:w="3100" w:type="dxa"/>
            <w:noWrap/>
            <w:hideMark/>
          </w:tcPr>
          <w:p w14:paraId="137713F7"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F5504">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F5504">
            <w:pPr>
              <w:jc w:val="center"/>
            </w:pPr>
            <w:r w:rsidRPr="00B925D3">
              <w:t>2</w:t>
            </w:r>
          </w:p>
        </w:tc>
        <w:tc>
          <w:tcPr>
            <w:tcW w:w="3100" w:type="dxa"/>
            <w:noWrap/>
            <w:hideMark/>
          </w:tcPr>
          <w:p w14:paraId="25C9BDF5"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F5504">
            <w:pPr>
              <w:jc w:val="center"/>
            </w:pPr>
            <w:r w:rsidRPr="00B925D3">
              <w:t>3</w:t>
            </w:r>
          </w:p>
        </w:tc>
        <w:tc>
          <w:tcPr>
            <w:tcW w:w="3100" w:type="dxa"/>
            <w:noWrap/>
            <w:hideMark/>
          </w:tcPr>
          <w:p w14:paraId="2D4CC54D"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F5504">
            <w:pPr>
              <w:jc w:val="center"/>
            </w:pPr>
            <w:r w:rsidRPr="00B925D3">
              <w:t>4</w:t>
            </w:r>
          </w:p>
        </w:tc>
        <w:tc>
          <w:tcPr>
            <w:tcW w:w="3100" w:type="dxa"/>
            <w:noWrap/>
            <w:hideMark/>
          </w:tcPr>
          <w:p w14:paraId="713B7C95"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F5504">
            <w:pPr>
              <w:jc w:val="center"/>
            </w:pPr>
            <w:r w:rsidRPr="00B925D3">
              <w:t>5</w:t>
            </w:r>
          </w:p>
        </w:tc>
        <w:tc>
          <w:tcPr>
            <w:tcW w:w="3100" w:type="dxa"/>
            <w:noWrap/>
            <w:hideMark/>
          </w:tcPr>
          <w:p w14:paraId="5352111B"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F5504">
            <w:pPr>
              <w:jc w:val="center"/>
            </w:pPr>
            <w:r w:rsidRPr="00B925D3">
              <w:t>6</w:t>
            </w:r>
          </w:p>
        </w:tc>
        <w:tc>
          <w:tcPr>
            <w:tcW w:w="3100" w:type="dxa"/>
            <w:noWrap/>
            <w:hideMark/>
          </w:tcPr>
          <w:p w14:paraId="07BD5D1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F5504">
            <w:pPr>
              <w:jc w:val="center"/>
            </w:pPr>
            <w:r w:rsidRPr="00B925D3">
              <w:t>7</w:t>
            </w:r>
          </w:p>
        </w:tc>
        <w:tc>
          <w:tcPr>
            <w:tcW w:w="3100" w:type="dxa"/>
            <w:noWrap/>
            <w:hideMark/>
          </w:tcPr>
          <w:p w14:paraId="14C26490"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F5504">
            <w:pPr>
              <w:jc w:val="center"/>
            </w:pPr>
            <w:r w:rsidRPr="00B925D3">
              <w:t>8</w:t>
            </w:r>
          </w:p>
        </w:tc>
        <w:tc>
          <w:tcPr>
            <w:tcW w:w="3100" w:type="dxa"/>
            <w:noWrap/>
            <w:hideMark/>
          </w:tcPr>
          <w:p w14:paraId="35BE0EB2"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F5504">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F5504">
            <w:pPr>
              <w:jc w:val="center"/>
            </w:pPr>
            <w:r w:rsidRPr="00B925D3">
              <w:t>9</w:t>
            </w:r>
          </w:p>
        </w:tc>
        <w:tc>
          <w:tcPr>
            <w:tcW w:w="3100" w:type="dxa"/>
            <w:noWrap/>
            <w:hideMark/>
          </w:tcPr>
          <w:p w14:paraId="1B09D88E"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F5504">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F5504">
        <w:tc>
          <w:tcPr>
            <w:tcW w:w="4538" w:type="dxa"/>
          </w:tcPr>
          <w:p w14:paraId="58C3300A" w14:textId="77777777" w:rsidR="00686F8D" w:rsidRPr="00F01094" w:rsidRDefault="00686F8D" w:rsidP="007F5504">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78"/>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F5504">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9"/>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F5504">
        <w:tc>
          <w:tcPr>
            <w:tcW w:w="4538" w:type="dxa"/>
          </w:tcPr>
          <w:p w14:paraId="3AC0CC03"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lastRenderedPageBreak/>
              <w:t>I. Detection result for An Giang Dengue Fever Rate</w:t>
            </w:r>
          </w:p>
        </w:tc>
        <w:tc>
          <w:tcPr>
            <w:tcW w:w="4478" w:type="dxa"/>
          </w:tcPr>
          <w:p w14:paraId="115F5B85"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F5504">
        <w:tc>
          <w:tcPr>
            <w:tcW w:w="4538" w:type="dxa"/>
          </w:tcPr>
          <w:p w14:paraId="3E8B9B50" w14:textId="77777777" w:rsidR="00686F8D" w:rsidRPr="00F01094" w:rsidRDefault="00686F8D" w:rsidP="007F5504">
            <w:pPr>
              <w:jc w:val="center"/>
              <w:rPr>
                <w:rFonts w:ascii="Times New Roman" w:hAnsi="Times New Roman"/>
                <w:sz w:val="20"/>
              </w:rPr>
            </w:pPr>
          </w:p>
        </w:tc>
        <w:tc>
          <w:tcPr>
            <w:tcW w:w="4478" w:type="dxa"/>
          </w:tcPr>
          <w:p w14:paraId="0CD223F5" w14:textId="77777777" w:rsidR="00686F8D" w:rsidRPr="00F01094" w:rsidRDefault="00686F8D" w:rsidP="007F5504">
            <w:pPr>
              <w:jc w:val="center"/>
              <w:rPr>
                <w:rFonts w:ascii="Times New Roman" w:hAnsi="Times New Roman"/>
                <w:sz w:val="20"/>
              </w:rPr>
            </w:pPr>
          </w:p>
          <w:p w14:paraId="74BA23F3" w14:textId="77777777" w:rsidR="00686F8D" w:rsidRPr="00F01094" w:rsidRDefault="00686F8D" w:rsidP="007F5504">
            <w:pPr>
              <w:jc w:val="center"/>
              <w:rPr>
                <w:rFonts w:ascii="Times New Roman" w:hAnsi="Times New Roman"/>
                <w:sz w:val="20"/>
              </w:rPr>
            </w:pPr>
          </w:p>
        </w:tc>
      </w:tr>
      <w:tr w:rsidR="00686F8D" w:rsidRPr="00F01094" w14:paraId="0DA44E56" w14:textId="77777777" w:rsidTr="007F5504">
        <w:tc>
          <w:tcPr>
            <w:tcW w:w="4538" w:type="dxa"/>
          </w:tcPr>
          <w:p w14:paraId="7F894BE9"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0"/>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1"/>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F5504">
        <w:tc>
          <w:tcPr>
            <w:tcW w:w="4538" w:type="dxa"/>
          </w:tcPr>
          <w:p w14:paraId="735DF7BB"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F5504">
        <w:tc>
          <w:tcPr>
            <w:tcW w:w="4538" w:type="dxa"/>
          </w:tcPr>
          <w:p w14:paraId="186F88F3" w14:textId="77777777" w:rsidR="00686F8D" w:rsidRPr="00F01094" w:rsidRDefault="00686F8D" w:rsidP="007F5504">
            <w:pPr>
              <w:jc w:val="center"/>
              <w:rPr>
                <w:rFonts w:ascii="Times New Roman" w:hAnsi="Times New Roman"/>
                <w:sz w:val="20"/>
              </w:rPr>
            </w:pPr>
          </w:p>
        </w:tc>
        <w:tc>
          <w:tcPr>
            <w:tcW w:w="4478" w:type="dxa"/>
          </w:tcPr>
          <w:p w14:paraId="09E58DED" w14:textId="77777777" w:rsidR="00686F8D" w:rsidRPr="00F01094" w:rsidRDefault="00686F8D" w:rsidP="007F5504">
            <w:pPr>
              <w:jc w:val="center"/>
              <w:rPr>
                <w:rFonts w:ascii="Times New Roman" w:hAnsi="Times New Roman"/>
                <w:sz w:val="20"/>
              </w:rPr>
            </w:pPr>
          </w:p>
          <w:p w14:paraId="468260B0" w14:textId="77777777" w:rsidR="00686F8D" w:rsidRPr="00F01094" w:rsidRDefault="00686F8D" w:rsidP="007F5504">
            <w:pPr>
              <w:jc w:val="center"/>
              <w:rPr>
                <w:rFonts w:ascii="Times New Roman" w:hAnsi="Times New Roman"/>
                <w:sz w:val="20"/>
              </w:rPr>
            </w:pPr>
          </w:p>
        </w:tc>
      </w:tr>
      <w:tr w:rsidR="00686F8D" w:rsidRPr="00F01094" w14:paraId="52CB017B" w14:textId="77777777" w:rsidTr="007F5504">
        <w:tc>
          <w:tcPr>
            <w:tcW w:w="4538" w:type="dxa"/>
          </w:tcPr>
          <w:p w14:paraId="09B8C67A"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82"/>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3"/>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F5504">
        <w:tc>
          <w:tcPr>
            <w:tcW w:w="4538" w:type="dxa"/>
          </w:tcPr>
          <w:p w14:paraId="5104B8EE"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F5504">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F5504">
        <w:trPr>
          <w:jc w:val="center"/>
        </w:trPr>
        <w:tc>
          <w:tcPr>
            <w:tcW w:w="4538" w:type="dxa"/>
          </w:tcPr>
          <w:p w14:paraId="1A30E6FA" w14:textId="77777777" w:rsidR="00D333B2" w:rsidRPr="00F01094" w:rsidRDefault="00D333B2" w:rsidP="007F5504">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F5504">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F5504">
        <w:trPr>
          <w:jc w:val="center"/>
        </w:trPr>
        <w:tc>
          <w:tcPr>
            <w:tcW w:w="4538" w:type="dxa"/>
          </w:tcPr>
          <w:p w14:paraId="5965612C"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F5504">
        <w:trPr>
          <w:jc w:val="center"/>
        </w:trPr>
        <w:tc>
          <w:tcPr>
            <w:tcW w:w="4538" w:type="dxa"/>
          </w:tcPr>
          <w:p w14:paraId="1EB691A3" w14:textId="77777777" w:rsidR="00D333B2" w:rsidRPr="00F01094" w:rsidRDefault="00D333B2" w:rsidP="007F5504">
            <w:pPr>
              <w:jc w:val="center"/>
              <w:rPr>
                <w:rFonts w:ascii="Times New Roman" w:hAnsi="Times New Roman"/>
                <w:sz w:val="20"/>
              </w:rPr>
            </w:pPr>
          </w:p>
        </w:tc>
        <w:tc>
          <w:tcPr>
            <w:tcW w:w="4478" w:type="dxa"/>
          </w:tcPr>
          <w:p w14:paraId="5CFDD7BB" w14:textId="77777777" w:rsidR="00D333B2" w:rsidRPr="00F01094" w:rsidRDefault="00D333B2" w:rsidP="007F5504">
            <w:pPr>
              <w:jc w:val="center"/>
              <w:rPr>
                <w:rFonts w:ascii="Times New Roman" w:hAnsi="Times New Roman"/>
                <w:sz w:val="20"/>
              </w:rPr>
            </w:pPr>
          </w:p>
          <w:p w14:paraId="1149FFA5" w14:textId="77777777" w:rsidR="00D333B2" w:rsidRPr="00F01094" w:rsidRDefault="00D333B2" w:rsidP="007F5504">
            <w:pPr>
              <w:jc w:val="center"/>
              <w:rPr>
                <w:rFonts w:ascii="Times New Roman" w:hAnsi="Times New Roman"/>
                <w:sz w:val="20"/>
              </w:rPr>
            </w:pPr>
          </w:p>
        </w:tc>
      </w:tr>
      <w:tr w:rsidR="00D333B2" w:rsidRPr="00F01094" w14:paraId="7C366367" w14:textId="77777777" w:rsidTr="007F5504">
        <w:trPr>
          <w:jc w:val="center"/>
        </w:trPr>
        <w:tc>
          <w:tcPr>
            <w:tcW w:w="4538" w:type="dxa"/>
          </w:tcPr>
          <w:p w14:paraId="7EA98339"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F5504">
        <w:trPr>
          <w:jc w:val="center"/>
        </w:trPr>
        <w:tc>
          <w:tcPr>
            <w:tcW w:w="4538" w:type="dxa"/>
          </w:tcPr>
          <w:p w14:paraId="4D906319"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F5504">
        <w:trPr>
          <w:jc w:val="center"/>
        </w:trPr>
        <w:tc>
          <w:tcPr>
            <w:tcW w:w="4538" w:type="dxa"/>
          </w:tcPr>
          <w:p w14:paraId="1835BB2E" w14:textId="77777777" w:rsidR="00D333B2" w:rsidRPr="00F01094" w:rsidRDefault="00D333B2" w:rsidP="007F5504">
            <w:pPr>
              <w:jc w:val="center"/>
              <w:rPr>
                <w:rFonts w:ascii="Times New Roman" w:hAnsi="Times New Roman"/>
                <w:sz w:val="20"/>
              </w:rPr>
            </w:pPr>
          </w:p>
        </w:tc>
        <w:tc>
          <w:tcPr>
            <w:tcW w:w="4478" w:type="dxa"/>
          </w:tcPr>
          <w:p w14:paraId="605A8529" w14:textId="77777777" w:rsidR="00D333B2" w:rsidRPr="00F01094" w:rsidRDefault="00D333B2" w:rsidP="007F5504">
            <w:pPr>
              <w:jc w:val="center"/>
              <w:rPr>
                <w:rFonts w:ascii="Times New Roman" w:hAnsi="Times New Roman"/>
                <w:sz w:val="20"/>
              </w:rPr>
            </w:pPr>
          </w:p>
          <w:p w14:paraId="0BB3719B" w14:textId="77777777" w:rsidR="00D333B2" w:rsidRPr="00F01094" w:rsidRDefault="00D333B2" w:rsidP="007F5504">
            <w:pPr>
              <w:jc w:val="center"/>
              <w:rPr>
                <w:rFonts w:ascii="Times New Roman" w:hAnsi="Times New Roman"/>
                <w:sz w:val="20"/>
              </w:rPr>
            </w:pPr>
          </w:p>
        </w:tc>
      </w:tr>
      <w:tr w:rsidR="00D333B2" w:rsidRPr="00F01094" w14:paraId="7C4C2DD6" w14:textId="77777777" w:rsidTr="007F5504">
        <w:trPr>
          <w:jc w:val="center"/>
        </w:trPr>
        <w:tc>
          <w:tcPr>
            <w:tcW w:w="4538" w:type="dxa"/>
          </w:tcPr>
          <w:p w14:paraId="4512EA10"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F5504">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F5504">
        <w:trPr>
          <w:jc w:val="center"/>
        </w:trPr>
        <w:tc>
          <w:tcPr>
            <w:tcW w:w="4538" w:type="dxa"/>
          </w:tcPr>
          <w:p w14:paraId="118761A8"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F5504">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F5504">
        <w:tc>
          <w:tcPr>
            <w:tcW w:w="4538" w:type="dxa"/>
          </w:tcPr>
          <w:p w14:paraId="4718FD64"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F5504">
        <w:tc>
          <w:tcPr>
            <w:tcW w:w="4538" w:type="dxa"/>
          </w:tcPr>
          <w:p w14:paraId="1030E135"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F5504">
        <w:tc>
          <w:tcPr>
            <w:tcW w:w="4538" w:type="dxa"/>
          </w:tcPr>
          <w:p w14:paraId="5A92018C" w14:textId="77777777" w:rsidR="00EE0943" w:rsidRPr="00F01094" w:rsidRDefault="00EE0943" w:rsidP="007F5504">
            <w:pPr>
              <w:jc w:val="center"/>
              <w:rPr>
                <w:rFonts w:ascii="Times New Roman" w:hAnsi="Times New Roman"/>
                <w:sz w:val="20"/>
              </w:rPr>
            </w:pPr>
          </w:p>
        </w:tc>
        <w:tc>
          <w:tcPr>
            <w:tcW w:w="4478" w:type="dxa"/>
          </w:tcPr>
          <w:p w14:paraId="2E523DEA" w14:textId="77777777" w:rsidR="00EE0943" w:rsidRPr="00F01094" w:rsidRDefault="00EE0943" w:rsidP="007F5504">
            <w:pPr>
              <w:jc w:val="center"/>
              <w:rPr>
                <w:rFonts w:ascii="Times New Roman" w:hAnsi="Times New Roman"/>
                <w:sz w:val="20"/>
              </w:rPr>
            </w:pPr>
          </w:p>
          <w:p w14:paraId="241DFC9F" w14:textId="77777777" w:rsidR="00EE0943" w:rsidRPr="00F01094" w:rsidRDefault="00EE0943" w:rsidP="007F5504">
            <w:pPr>
              <w:jc w:val="center"/>
              <w:rPr>
                <w:rFonts w:ascii="Times New Roman" w:hAnsi="Times New Roman"/>
                <w:sz w:val="20"/>
              </w:rPr>
            </w:pPr>
          </w:p>
        </w:tc>
      </w:tr>
      <w:tr w:rsidR="00EE0943" w:rsidRPr="00F01094" w14:paraId="6FBA0577" w14:textId="77777777" w:rsidTr="007F5504">
        <w:tc>
          <w:tcPr>
            <w:tcW w:w="4538" w:type="dxa"/>
          </w:tcPr>
          <w:p w14:paraId="68BC1D25"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lastRenderedPageBreak/>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F5504">
        <w:tc>
          <w:tcPr>
            <w:tcW w:w="4538" w:type="dxa"/>
          </w:tcPr>
          <w:p w14:paraId="4E70ABE7"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F5504">
        <w:tc>
          <w:tcPr>
            <w:tcW w:w="4538" w:type="dxa"/>
          </w:tcPr>
          <w:p w14:paraId="32A71292" w14:textId="77777777" w:rsidR="00EE0943" w:rsidRPr="00F01094" w:rsidRDefault="00EE0943" w:rsidP="007F5504">
            <w:pPr>
              <w:jc w:val="center"/>
              <w:rPr>
                <w:rFonts w:ascii="Times New Roman" w:hAnsi="Times New Roman"/>
                <w:sz w:val="20"/>
              </w:rPr>
            </w:pPr>
          </w:p>
        </w:tc>
        <w:tc>
          <w:tcPr>
            <w:tcW w:w="4478" w:type="dxa"/>
          </w:tcPr>
          <w:p w14:paraId="4E804241" w14:textId="77777777" w:rsidR="00EE0943" w:rsidRPr="00F01094" w:rsidRDefault="00EE0943" w:rsidP="007F5504">
            <w:pPr>
              <w:jc w:val="center"/>
              <w:rPr>
                <w:rFonts w:ascii="Times New Roman" w:hAnsi="Times New Roman"/>
                <w:sz w:val="20"/>
              </w:rPr>
            </w:pPr>
          </w:p>
          <w:p w14:paraId="297AA1F0" w14:textId="77777777" w:rsidR="00EE0943" w:rsidRPr="00F01094" w:rsidRDefault="00EE0943" w:rsidP="007F5504">
            <w:pPr>
              <w:jc w:val="center"/>
              <w:rPr>
                <w:rFonts w:ascii="Times New Roman" w:hAnsi="Times New Roman"/>
                <w:sz w:val="20"/>
              </w:rPr>
            </w:pPr>
          </w:p>
        </w:tc>
      </w:tr>
      <w:tr w:rsidR="00EE0943" w:rsidRPr="00F01094" w14:paraId="48A3CF94" w14:textId="77777777" w:rsidTr="007F5504">
        <w:tc>
          <w:tcPr>
            <w:tcW w:w="4538" w:type="dxa"/>
          </w:tcPr>
          <w:p w14:paraId="728264E5"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F5504">
        <w:tc>
          <w:tcPr>
            <w:tcW w:w="4538" w:type="dxa"/>
          </w:tcPr>
          <w:p w14:paraId="4F5F4CD0"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16129E8F"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F5504">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F5504">
            <w:pPr>
              <w:jc w:val="center"/>
              <w:rPr>
                <w:rFonts w:ascii="Times New Roman" w:hAnsi="Times New Roman"/>
                <w:sz w:val="20"/>
              </w:rPr>
            </w:pPr>
          </w:p>
        </w:tc>
        <w:tc>
          <w:tcPr>
            <w:tcW w:w="4520" w:type="dxa"/>
          </w:tcPr>
          <w:p w14:paraId="32B2B6C8" w14:textId="77777777" w:rsidR="00EE0943" w:rsidRPr="00F01094" w:rsidRDefault="00EE0943" w:rsidP="007F5504">
            <w:pPr>
              <w:jc w:val="center"/>
              <w:rPr>
                <w:rFonts w:ascii="Times New Roman" w:hAnsi="Times New Roman"/>
                <w:sz w:val="20"/>
              </w:rPr>
            </w:pPr>
          </w:p>
          <w:p w14:paraId="0D1AE988" w14:textId="77777777" w:rsidR="00EE0943" w:rsidRPr="00F01094" w:rsidRDefault="00EE0943" w:rsidP="007F5504">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lastRenderedPageBreak/>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F5504">
            <w:pPr>
              <w:jc w:val="center"/>
              <w:rPr>
                <w:rFonts w:ascii="Times New Roman" w:hAnsi="Times New Roman"/>
                <w:sz w:val="20"/>
              </w:rPr>
            </w:pPr>
          </w:p>
        </w:tc>
        <w:tc>
          <w:tcPr>
            <w:tcW w:w="4520" w:type="dxa"/>
          </w:tcPr>
          <w:p w14:paraId="0B3932AE" w14:textId="77777777" w:rsidR="00EE0943" w:rsidRPr="00F01094" w:rsidRDefault="00EE0943" w:rsidP="007F5504">
            <w:pPr>
              <w:jc w:val="center"/>
              <w:rPr>
                <w:rFonts w:ascii="Times New Roman" w:hAnsi="Times New Roman"/>
                <w:sz w:val="20"/>
              </w:rPr>
            </w:pPr>
          </w:p>
          <w:p w14:paraId="2C59FDE0" w14:textId="77777777" w:rsidR="00EE0943" w:rsidRPr="00F01094" w:rsidRDefault="00EE0943" w:rsidP="007F5504">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F5504">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F5504">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etc.</w:t>
      </w:r>
    </w:p>
    <w:p w14:paraId="329FFECF" w14:textId="77777777" w:rsidR="00806CC1" w:rsidRDefault="00806CC1"/>
    <w:sectPr w:rsidR="00806CC1" w:rsidSect="002921BC">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52B407F2"/>
    <w:multiLevelType w:val="hybridMultilevel"/>
    <w:tmpl w:val="254EA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5A2FAF"/>
    <w:multiLevelType w:val="hybridMultilevel"/>
    <w:tmpl w:val="33ACD0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7" w15:restartNumberingAfterBreak="0">
    <w:nsid w:val="765F6574"/>
    <w:multiLevelType w:val="hybridMultilevel"/>
    <w:tmpl w:val="0E648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7"/>
  </w:num>
  <w:num w:numId="5">
    <w:abstractNumId w:val="8"/>
  </w:num>
  <w:num w:numId="6">
    <w:abstractNumId w:val="2"/>
  </w:num>
  <w:num w:numId="7">
    <w:abstractNumId w:val="2"/>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F04"/>
    <w:rsid w:val="00001F09"/>
    <w:rsid w:val="00004AB7"/>
    <w:rsid w:val="000119F0"/>
    <w:rsid w:val="0001417E"/>
    <w:rsid w:val="00014DC1"/>
    <w:rsid w:val="00017425"/>
    <w:rsid w:val="000217B9"/>
    <w:rsid w:val="00023A41"/>
    <w:rsid w:val="00024185"/>
    <w:rsid w:val="000242E5"/>
    <w:rsid w:val="00024558"/>
    <w:rsid w:val="00024561"/>
    <w:rsid w:val="00025A42"/>
    <w:rsid w:val="000306AC"/>
    <w:rsid w:val="00031904"/>
    <w:rsid w:val="0003404F"/>
    <w:rsid w:val="000353D5"/>
    <w:rsid w:val="00035A4A"/>
    <w:rsid w:val="00035E7D"/>
    <w:rsid w:val="00050D13"/>
    <w:rsid w:val="00054520"/>
    <w:rsid w:val="000562CC"/>
    <w:rsid w:val="00056EBB"/>
    <w:rsid w:val="00060680"/>
    <w:rsid w:val="000622AF"/>
    <w:rsid w:val="00064F0F"/>
    <w:rsid w:val="00066B27"/>
    <w:rsid w:val="0006781B"/>
    <w:rsid w:val="000720F8"/>
    <w:rsid w:val="000722E2"/>
    <w:rsid w:val="00075595"/>
    <w:rsid w:val="00075BBB"/>
    <w:rsid w:val="000824F8"/>
    <w:rsid w:val="000838F3"/>
    <w:rsid w:val="00086027"/>
    <w:rsid w:val="00086D92"/>
    <w:rsid w:val="00090C3B"/>
    <w:rsid w:val="00093AB3"/>
    <w:rsid w:val="00093BE6"/>
    <w:rsid w:val="00094639"/>
    <w:rsid w:val="00095A6A"/>
    <w:rsid w:val="000A3759"/>
    <w:rsid w:val="000A3AF4"/>
    <w:rsid w:val="000A4518"/>
    <w:rsid w:val="000A5126"/>
    <w:rsid w:val="000A52F8"/>
    <w:rsid w:val="000A5D3B"/>
    <w:rsid w:val="000B377D"/>
    <w:rsid w:val="000B37A0"/>
    <w:rsid w:val="000C0519"/>
    <w:rsid w:val="000C0809"/>
    <w:rsid w:val="000C1037"/>
    <w:rsid w:val="000C2E5B"/>
    <w:rsid w:val="000C56D3"/>
    <w:rsid w:val="000C601C"/>
    <w:rsid w:val="000C62E0"/>
    <w:rsid w:val="000D4A61"/>
    <w:rsid w:val="000E0E45"/>
    <w:rsid w:val="000E48B1"/>
    <w:rsid w:val="000F6BD5"/>
    <w:rsid w:val="00100979"/>
    <w:rsid w:val="00100B12"/>
    <w:rsid w:val="00100EAE"/>
    <w:rsid w:val="001011C9"/>
    <w:rsid w:val="001035F4"/>
    <w:rsid w:val="0010393E"/>
    <w:rsid w:val="00104B58"/>
    <w:rsid w:val="00105087"/>
    <w:rsid w:val="001070CB"/>
    <w:rsid w:val="00111FF6"/>
    <w:rsid w:val="0011670A"/>
    <w:rsid w:val="00117C4F"/>
    <w:rsid w:val="00120ED1"/>
    <w:rsid w:val="0012645A"/>
    <w:rsid w:val="00131CC2"/>
    <w:rsid w:val="0013224A"/>
    <w:rsid w:val="0013473E"/>
    <w:rsid w:val="00135643"/>
    <w:rsid w:val="00136BE7"/>
    <w:rsid w:val="00141570"/>
    <w:rsid w:val="001456F2"/>
    <w:rsid w:val="001469DC"/>
    <w:rsid w:val="00152252"/>
    <w:rsid w:val="00152DB2"/>
    <w:rsid w:val="00152E15"/>
    <w:rsid w:val="001535B7"/>
    <w:rsid w:val="0015392E"/>
    <w:rsid w:val="00153A6F"/>
    <w:rsid w:val="0015430C"/>
    <w:rsid w:val="00160321"/>
    <w:rsid w:val="00163B89"/>
    <w:rsid w:val="00170B91"/>
    <w:rsid w:val="001714BF"/>
    <w:rsid w:val="00173E04"/>
    <w:rsid w:val="00174580"/>
    <w:rsid w:val="00174AA9"/>
    <w:rsid w:val="00175B13"/>
    <w:rsid w:val="00177774"/>
    <w:rsid w:val="00182055"/>
    <w:rsid w:val="0018290D"/>
    <w:rsid w:val="00182F6C"/>
    <w:rsid w:val="00185692"/>
    <w:rsid w:val="00186239"/>
    <w:rsid w:val="0019345C"/>
    <w:rsid w:val="001943DF"/>
    <w:rsid w:val="00195F75"/>
    <w:rsid w:val="00197CE0"/>
    <w:rsid w:val="001A60B8"/>
    <w:rsid w:val="001B03A1"/>
    <w:rsid w:val="001B07ED"/>
    <w:rsid w:val="001B2FD8"/>
    <w:rsid w:val="001B3AA2"/>
    <w:rsid w:val="001B4798"/>
    <w:rsid w:val="001B4B15"/>
    <w:rsid w:val="001B6DA1"/>
    <w:rsid w:val="001C28B5"/>
    <w:rsid w:val="001C4ACC"/>
    <w:rsid w:val="001C5A06"/>
    <w:rsid w:val="001D19B9"/>
    <w:rsid w:val="001D5CB6"/>
    <w:rsid w:val="001E0159"/>
    <w:rsid w:val="001E1296"/>
    <w:rsid w:val="001E2D6F"/>
    <w:rsid w:val="001E3B6E"/>
    <w:rsid w:val="001E7349"/>
    <w:rsid w:val="0020121F"/>
    <w:rsid w:val="00203CDB"/>
    <w:rsid w:val="0021003E"/>
    <w:rsid w:val="002103AE"/>
    <w:rsid w:val="0021129C"/>
    <w:rsid w:val="002113F8"/>
    <w:rsid w:val="00211F6C"/>
    <w:rsid w:val="002136B5"/>
    <w:rsid w:val="00213DB5"/>
    <w:rsid w:val="00220430"/>
    <w:rsid w:val="0022452E"/>
    <w:rsid w:val="00226235"/>
    <w:rsid w:val="002270C0"/>
    <w:rsid w:val="00227639"/>
    <w:rsid w:val="002278AA"/>
    <w:rsid w:val="00227992"/>
    <w:rsid w:val="002310E8"/>
    <w:rsid w:val="002311B2"/>
    <w:rsid w:val="0023174E"/>
    <w:rsid w:val="00233E8C"/>
    <w:rsid w:val="00233FCE"/>
    <w:rsid w:val="002343E1"/>
    <w:rsid w:val="00234A9A"/>
    <w:rsid w:val="00235469"/>
    <w:rsid w:val="002355CD"/>
    <w:rsid w:val="00236A72"/>
    <w:rsid w:val="002376AB"/>
    <w:rsid w:val="00242A7F"/>
    <w:rsid w:val="00251062"/>
    <w:rsid w:val="00253B19"/>
    <w:rsid w:val="0025427E"/>
    <w:rsid w:val="00254988"/>
    <w:rsid w:val="00257393"/>
    <w:rsid w:val="00257D00"/>
    <w:rsid w:val="0026087D"/>
    <w:rsid w:val="00261334"/>
    <w:rsid w:val="002769C7"/>
    <w:rsid w:val="00280414"/>
    <w:rsid w:val="00281388"/>
    <w:rsid w:val="002828F8"/>
    <w:rsid w:val="00283290"/>
    <w:rsid w:val="00284C39"/>
    <w:rsid w:val="002906A2"/>
    <w:rsid w:val="002921BC"/>
    <w:rsid w:val="00293474"/>
    <w:rsid w:val="00293575"/>
    <w:rsid w:val="002949DA"/>
    <w:rsid w:val="002A07EB"/>
    <w:rsid w:val="002A1C8D"/>
    <w:rsid w:val="002A351B"/>
    <w:rsid w:val="002A497E"/>
    <w:rsid w:val="002A6691"/>
    <w:rsid w:val="002A701A"/>
    <w:rsid w:val="002B1199"/>
    <w:rsid w:val="002B4797"/>
    <w:rsid w:val="002B6A3E"/>
    <w:rsid w:val="002B7A16"/>
    <w:rsid w:val="002C0184"/>
    <w:rsid w:val="002C0EC0"/>
    <w:rsid w:val="002C2C64"/>
    <w:rsid w:val="002C4D6B"/>
    <w:rsid w:val="002D289D"/>
    <w:rsid w:val="002D4571"/>
    <w:rsid w:val="002D4BA0"/>
    <w:rsid w:val="002D4C29"/>
    <w:rsid w:val="002D550B"/>
    <w:rsid w:val="002D798B"/>
    <w:rsid w:val="002E0831"/>
    <w:rsid w:val="002E12C3"/>
    <w:rsid w:val="002E304D"/>
    <w:rsid w:val="002E34B7"/>
    <w:rsid w:val="002E3818"/>
    <w:rsid w:val="002F0E91"/>
    <w:rsid w:val="002F25DF"/>
    <w:rsid w:val="002F4FA6"/>
    <w:rsid w:val="002F6570"/>
    <w:rsid w:val="002F7719"/>
    <w:rsid w:val="002F77F2"/>
    <w:rsid w:val="0030337E"/>
    <w:rsid w:val="00306A72"/>
    <w:rsid w:val="00307808"/>
    <w:rsid w:val="00312F3C"/>
    <w:rsid w:val="00315F67"/>
    <w:rsid w:val="00317875"/>
    <w:rsid w:val="0032342F"/>
    <w:rsid w:val="003255D8"/>
    <w:rsid w:val="00326DEC"/>
    <w:rsid w:val="00330C8F"/>
    <w:rsid w:val="00331A02"/>
    <w:rsid w:val="00331ADA"/>
    <w:rsid w:val="00332136"/>
    <w:rsid w:val="0033253B"/>
    <w:rsid w:val="00336C15"/>
    <w:rsid w:val="00337610"/>
    <w:rsid w:val="0034458D"/>
    <w:rsid w:val="00345BA6"/>
    <w:rsid w:val="00345F32"/>
    <w:rsid w:val="003520CD"/>
    <w:rsid w:val="00352305"/>
    <w:rsid w:val="0036014E"/>
    <w:rsid w:val="00360B08"/>
    <w:rsid w:val="00361532"/>
    <w:rsid w:val="003615E2"/>
    <w:rsid w:val="003619BB"/>
    <w:rsid w:val="00361B38"/>
    <w:rsid w:val="00363A5B"/>
    <w:rsid w:val="00367B8B"/>
    <w:rsid w:val="00371EEE"/>
    <w:rsid w:val="00372CE8"/>
    <w:rsid w:val="003740B6"/>
    <w:rsid w:val="00380415"/>
    <w:rsid w:val="00380975"/>
    <w:rsid w:val="00383A72"/>
    <w:rsid w:val="00384F24"/>
    <w:rsid w:val="00390A6B"/>
    <w:rsid w:val="00391005"/>
    <w:rsid w:val="00394E0F"/>
    <w:rsid w:val="00395854"/>
    <w:rsid w:val="003A2586"/>
    <w:rsid w:val="003A27C1"/>
    <w:rsid w:val="003A288B"/>
    <w:rsid w:val="003B0122"/>
    <w:rsid w:val="003B068D"/>
    <w:rsid w:val="003B09C7"/>
    <w:rsid w:val="003B1863"/>
    <w:rsid w:val="003C0A5E"/>
    <w:rsid w:val="003C3B0F"/>
    <w:rsid w:val="003C412B"/>
    <w:rsid w:val="003C594D"/>
    <w:rsid w:val="003C59A6"/>
    <w:rsid w:val="003C759B"/>
    <w:rsid w:val="003D306D"/>
    <w:rsid w:val="003D5599"/>
    <w:rsid w:val="003D6678"/>
    <w:rsid w:val="003D68B0"/>
    <w:rsid w:val="003E053E"/>
    <w:rsid w:val="003E0E9A"/>
    <w:rsid w:val="003E5E7C"/>
    <w:rsid w:val="003F29BA"/>
    <w:rsid w:val="003F3A9F"/>
    <w:rsid w:val="003F4822"/>
    <w:rsid w:val="003F4B76"/>
    <w:rsid w:val="003F58F3"/>
    <w:rsid w:val="00403129"/>
    <w:rsid w:val="00404164"/>
    <w:rsid w:val="004050A8"/>
    <w:rsid w:val="00411DA5"/>
    <w:rsid w:val="0041459C"/>
    <w:rsid w:val="00417032"/>
    <w:rsid w:val="00421B4F"/>
    <w:rsid w:val="00427084"/>
    <w:rsid w:val="00430870"/>
    <w:rsid w:val="004318B0"/>
    <w:rsid w:val="00432488"/>
    <w:rsid w:val="00433B87"/>
    <w:rsid w:val="00434214"/>
    <w:rsid w:val="00442526"/>
    <w:rsid w:val="00442BE2"/>
    <w:rsid w:val="00443047"/>
    <w:rsid w:val="00447E64"/>
    <w:rsid w:val="00450111"/>
    <w:rsid w:val="00454AD8"/>
    <w:rsid w:val="00455E45"/>
    <w:rsid w:val="00457C81"/>
    <w:rsid w:val="0046103E"/>
    <w:rsid w:val="004632B7"/>
    <w:rsid w:val="00463B73"/>
    <w:rsid w:val="0046453E"/>
    <w:rsid w:val="0046456B"/>
    <w:rsid w:val="00466D86"/>
    <w:rsid w:val="00467E54"/>
    <w:rsid w:val="00471615"/>
    <w:rsid w:val="00473FBB"/>
    <w:rsid w:val="00480414"/>
    <w:rsid w:val="004817E0"/>
    <w:rsid w:val="004827D4"/>
    <w:rsid w:val="00482A55"/>
    <w:rsid w:val="00483F63"/>
    <w:rsid w:val="00485652"/>
    <w:rsid w:val="0048593D"/>
    <w:rsid w:val="00485C05"/>
    <w:rsid w:val="00490A5D"/>
    <w:rsid w:val="00493665"/>
    <w:rsid w:val="004944AD"/>
    <w:rsid w:val="00495844"/>
    <w:rsid w:val="004A2F6D"/>
    <w:rsid w:val="004A3C7C"/>
    <w:rsid w:val="004A7960"/>
    <w:rsid w:val="004B0479"/>
    <w:rsid w:val="004B1E18"/>
    <w:rsid w:val="004B463D"/>
    <w:rsid w:val="004B5CBC"/>
    <w:rsid w:val="004C28F9"/>
    <w:rsid w:val="004C33F5"/>
    <w:rsid w:val="004C35F9"/>
    <w:rsid w:val="004D059A"/>
    <w:rsid w:val="004D251F"/>
    <w:rsid w:val="004D2F27"/>
    <w:rsid w:val="004D5634"/>
    <w:rsid w:val="004E0960"/>
    <w:rsid w:val="004E0FCD"/>
    <w:rsid w:val="004E483A"/>
    <w:rsid w:val="004E4DD1"/>
    <w:rsid w:val="004E5A2B"/>
    <w:rsid w:val="004F06B7"/>
    <w:rsid w:val="004F1B3B"/>
    <w:rsid w:val="004F1B58"/>
    <w:rsid w:val="004F1BC4"/>
    <w:rsid w:val="004F204A"/>
    <w:rsid w:val="004F4407"/>
    <w:rsid w:val="004F62B6"/>
    <w:rsid w:val="00501042"/>
    <w:rsid w:val="00501290"/>
    <w:rsid w:val="0050267E"/>
    <w:rsid w:val="00503888"/>
    <w:rsid w:val="00504261"/>
    <w:rsid w:val="00505778"/>
    <w:rsid w:val="0051002B"/>
    <w:rsid w:val="00510C20"/>
    <w:rsid w:val="00515170"/>
    <w:rsid w:val="00517666"/>
    <w:rsid w:val="005224DB"/>
    <w:rsid w:val="00526C3A"/>
    <w:rsid w:val="00527F95"/>
    <w:rsid w:val="00535A0E"/>
    <w:rsid w:val="00536404"/>
    <w:rsid w:val="0053706B"/>
    <w:rsid w:val="00542843"/>
    <w:rsid w:val="00545656"/>
    <w:rsid w:val="00547C3B"/>
    <w:rsid w:val="00547C7A"/>
    <w:rsid w:val="00553111"/>
    <w:rsid w:val="00553A6A"/>
    <w:rsid w:val="00553CE2"/>
    <w:rsid w:val="00555B32"/>
    <w:rsid w:val="00556836"/>
    <w:rsid w:val="005576C3"/>
    <w:rsid w:val="00557940"/>
    <w:rsid w:val="00562C18"/>
    <w:rsid w:val="00564EBB"/>
    <w:rsid w:val="00567733"/>
    <w:rsid w:val="00567ABF"/>
    <w:rsid w:val="00567E8F"/>
    <w:rsid w:val="00570DCB"/>
    <w:rsid w:val="005728EC"/>
    <w:rsid w:val="00572D78"/>
    <w:rsid w:val="005737DA"/>
    <w:rsid w:val="00574F70"/>
    <w:rsid w:val="0058733E"/>
    <w:rsid w:val="00594480"/>
    <w:rsid w:val="005A09EC"/>
    <w:rsid w:val="005A1CA8"/>
    <w:rsid w:val="005A2F7C"/>
    <w:rsid w:val="005A4070"/>
    <w:rsid w:val="005A5E6A"/>
    <w:rsid w:val="005A5FF5"/>
    <w:rsid w:val="005A67EF"/>
    <w:rsid w:val="005B09D9"/>
    <w:rsid w:val="005B0BCF"/>
    <w:rsid w:val="005B5001"/>
    <w:rsid w:val="005C0DA6"/>
    <w:rsid w:val="005C0FC4"/>
    <w:rsid w:val="005C2554"/>
    <w:rsid w:val="005C28CD"/>
    <w:rsid w:val="005C3F7C"/>
    <w:rsid w:val="005C5CEB"/>
    <w:rsid w:val="005C6023"/>
    <w:rsid w:val="005C6DC0"/>
    <w:rsid w:val="005D1E2A"/>
    <w:rsid w:val="005D33AF"/>
    <w:rsid w:val="005D416E"/>
    <w:rsid w:val="005D51CE"/>
    <w:rsid w:val="005D526D"/>
    <w:rsid w:val="005D57F8"/>
    <w:rsid w:val="005D58E5"/>
    <w:rsid w:val="005D7F40"/>
    <w:rsid w:val="005E6D40"/>
    <w:rsid w:val="005E7AA2"/>
    <w:rsid w:val="005F47F4"/>
    <w:rsid w:val="005F60B7"/>
    <w:rsid w:val="00602175"/>
    <w:rsid w:val="0061306A"/>
    <w:rsid w:val="006170E0"/>
    <w:rsid w:val="00617D44"/>
    <w:rsid w:val="00620844"/>
    <w:rsid w:val="006256E0"/>
    <w:rsid w:val="00625C37"/>
    <w:rsid w:val="006274C7"/>
    <w:rsid w:val="00632563"/>
    <w:rsid w:val="00632BF7"/>
    <w:rsid w:val="00633CF0"/>
    <w:rsid w:val="00634C77"/>
    <w:rsid w:val="00635206"/>
    <w:rsid w:val="006374ED"/>
    <w:rsid w:val="006406FC"/>
    <w:rsid w:val="00642A8A"/>
    <w:rsid w:val="00644D0E"/>
    <w:rsid w:val="00645D93"/>
    <w:rsid w:val="0064629D"/>
    <w:rsid w:val="00646CB7"/>
    <w:rsid w:val="00650755"/>
    <w:rsid w:val="006530F1"/>
    <w:rsid w:val="006557CE"/>
    <w:rsid w:val="0066093B"/>
    <w:rsid w:val="00662E3F"/>
    <w:rsid w:val="00664416"/>
    <w:rsid w:val="00671153"/>
    <w:rsid w:val="00671391"/>
    <w:rsid w:val="0067175D"/>
    <w:rsid w:val="00672316"/>
    <w:rsid w:val="00672F7D"/>
    <w:rsid w:val="006747F2"/>
    <w:rsid w:val="006758F8"/>
    <w:rsid w:val="00680871"/>
    <w:rsid w:val="00684BB7"/>
    <w:rsid w:val="00686F8D"/>
    <w:rsid w:val="00687029"/>
    <w:rsid w:val="00691169"/>
    <w:rsid w:val="00692C0A"/>
    <w:rsid w:val="0069471C"/>
    <w:rsid w:val="006960F0"/>
    <w:rsid w:val="006A5D2E"/>
    <w:rsid w:val="006A6DD9"/>
    <w:rsid w:val="006A6EC4"/>
    <w:rsid w:val="006B05F5"/>
    <w:rsid w:val="006B1EF8"/>
    <w:rsid w:val="006B594D"/>
    <w:rsid w:val="006B70D9"/>
    <w:rsid w:val="006C0A5A"/>
    <w:rsid w:val="006C30E3"/>
    <w:rsid w:val="006C35F2"/>
    <w:rsid w:val="006D1137"/>
    <w:rsid w:val="006E1DD8"/>
    <w:rsid w:val="006E2DD4"/>
    <w:rsid w:val="006E3E77"/>
    <w:rsid w:val="006E78A3"/>
    <w:rsid w:val="006F0D99"/>
    <w:rsid w:val="006F2154"/>
    <w:rsid w:val="006F701D"/>
    <w:rsid w:val="006F74F6"/>
    <w:rsid w:val="007002F2"/>
    <w:rsid w:val="00700946"/>
    <w:rsid w:val="00702E60"/>
    <w:rsid w:val="007073A0"/>
    <w:rsid w:val="00711989"/>
    <w:rsid w:val="00716694"/>
    <w:rsid w:val="00716994"/>
    <w:rsid w:val="00720D48"/>
    <w:rsid w:val="007278F7"/>
    <w:rsid w:val="00727F11"/>
    <w:rsid w:val="0073104A"/>
    <w:rsid w:val="0073185D"/>
    <w:rsid w:val="00734559"/>
    <w:rsid w:val="00735A64"/>
    <w:rsid w:val="0073793A"/>
    <w:rsid w:val="007406B5"/>
    <w:rsid w:val="00740859"/>
    <w:rsid w:val="00741D08"/>
    <w:rsid w:val="00742625"/>
    <w:rsid w:val="007432D6"/>
    <w:rsid w:val="00743C8E"/>
    <w:rsid w:val="00744A4C"/>
    <w:rsid w:val="00744F59"/>
    <w:rsid w:val="0074653E"/>
    <w:rsid w:val="00747B0A"/>
    <w:rsid w:val="00753CAC"/>
    <w:rsid w:val="00753D1E"/>
    <w:rsid w:val="00757702"/>
    <w:rsid w:val="00760719"/>
    <w:rsid w:val="00760D9D"/>
    <w:rsid w:val="00762999"/>
    <w:rsid w:val="00763746"/>
    <w:rsid w:val="00765F82"/>
    <w:rsid w:val="007701C7"/>
    <w:rsid w:val="007728A7"/>
    <w:rsid w:val="007767B0"/>
    <w:rsid w:val="00777A6C"/>
    <w:rsid w:val="00777CB2"/>
    <w:rsid w:val="00783AEC"/>
    <w:rsid w:val="007876A0"/>
    <w:rsid w:val="007901F7"/>
    <w:rsid w:val="007938AE"/>
    <w:rsid w:val="00795419"/>
    <w:rsid w:val="007A158F"/>
    <w:rsid w:val="007A53AE"/>
    <w:rsid w:val="007B1E32"/>
    <w:rsid w:val="007B5011"/>
    <w:rsid w:val="007B5443"/>
    <w:rsid w:val="007B56E8"/>
    <w:rsid w:val="007B6FCB"/>
    <w:rsid w:val="007B7739"/>
    <w:rsid w:val="007C0BEE"/>
    <w:rsid w:val="007C0DAC"/>
    <w:rsid w:val="007C1386"/>
    <w:rsid w:val="007C1D8E"/>
    <w:rsid w:val="007C3E3C"/>
    <w:rsid w:val="007C52B1"/>
    <w:rsid w:val="007C63A1"/>
    <w:rsid w:val="007C6909"/>
    <w:rsid w:val="007C726B"/>
    <w:rsid w:val="007D43FE"/>
    <w:rsid w:val="007D5733"/>
    <w:rsid w:val="007D76C7"/>
    <w:rsid w:val="007E3885"/>
    <w:rsid w:val="007E6788"/>
    <w:rsid w:val="007F485F"/>
    <w:rsid w:val="007F715D"/>
    <w:rsid w:val="0080172A"/>
    <w:rsid w:val="00804488"/>
    <w:rsid w:val="008050A5"/>
    <w:rsid w:val="0080655F"/>
    <w:rsid w:val="00806CC1"/>
    <w:rsid w:val="008150FF"/>
    <w:rsid w:val="00821457"/>
    <w:rsid w:val="00821894"/>
    <w:rsid w:val="00827D18"/>
    <w:rsid w:val="008301AB"/>
    <w:rsid w:val="008364D4"/>
    <w:rsid w:val="008371EA"/>
    <w:rsid w:val="00841D97"/>
    <w:rsid w:val="00842FDC"/>
    <w:rsid w:val="00846AA6"/>
    <w:rsid w:val="00846EB6"/>
    <w:rsid w:val="00850ACD"/>
    <w:rsid w:val="00852D4B"/>
    <w:rsid w:val="008530F8"/>
    <w:rsid w:val="008531AA"/>
    <w:rsid w:val="008537C4"/>
    <w:rsid w:val="008538B7"/>
    <w:rsid w:val="00855C4A"/>
    <w:rsid w:val="00857FD8"/>
    <w:rsid w:val="00860068"/>
    <w:rsid w:val="008608F5"/>
    <w:rsid w:val="00861A23"/>
    <w:rsid w:val="00861E4E"/>
    <w:rsid w:val="00862724"/>
    <w:rsid w:val="008627C0"/>
    <w:rsid w:val="00863BFB"/>
    <w:rsid w:val="00863CA9"/>
    <w:rsid w:val="00863EDF"/>
    <w:rsid w:val="00867801"/>
    <w:rsid w:val="00867FA6"/>
    <w:rsid w:val="00870822"/>
    <w:rsid w:val="00870F33"/>
    <w:rsid w:val="00876883"/>
    <w:rsid w:val="008801E4"/>
    <w:rsid w:val="00881A37"/>
    <w:rsid w:val="00881C84"/>
    <w:rsid w:val="00883B20"/>
    <w:rsid w:val="00884A2D"/>
    <w:rsid w:val="00884C72"/>
    <w:rsid w:val="00885D6D"/>
    <w:rsid w:val="00886402"/>
    <w:rsid w:val="00886F26"/>
    <w:rsid w:val="00887AB7"/>
    <w:rsid w:val="0089060C"/>
    <w:rsid w:val="00890E19"/>
    <w:rsid w:val="00891FFD"/>
    <w:rsid w:val="0089496C"/>
    <w:rsid w:val="00895BB8"/>
    <w:rsid w:val="0089691F"/>
    <w:rsid w:val="00896D4B"/>
    <w:rsid w:val="008A00BA"/>
    <w:rsid w:val="008A7379"/>
    <w:rsid w:val="008B020E"/>
    <w:rsid w:val="008B172D"/>
    <w:rsid w:val="008B1E7A"/>
    <w:rsid w:val="008B245E"/>
    <w:rsid w:val="008B6B30"/>
    <w:rsid w:val="008C5549"/>
    <w:rsid w:val="008C62DC"/>
    <w:rsid w:val="008C7A51"/>
    <w:rsid w:val="008D3FF0"/>
    <w:rsid w:val="008D426C"/>
    <w:rsid w:val="008D4CD9"/>
    <w:rsid w:val="008E0108"/>
    <w:rsid w:val="008E0D74"/>
    <w:rsid w:val="008E1987"/>
    <w:rsid w:val="008E46E6"/>
    <w:rsid w:val="008E4B18"/>
    <w:rsid w:val="008F0E2B"/>
    <w:rsid w:val="008F15BE"/>
    <w:rsid w:val="008F195B"/>
    <w:rsid w:val="008F2413"/>
    <w:rsid w:val="008F2CD2"/>
    <w:rsid w:val="008F5311"/>
    <w:rsid w:val="00903310"/>
    <w:rsid w:val="00903690"/>
    <w:rsid w:val="00903DB7"/>
    <w:rsid w:val="00904BDB"/>
    <w:rsid w:val="0090562D"/>
    <w:rsid w:val="009078E5"/>
    <w:rsid w:val="0090793C"/>
    <w:rsid w:val="0091069F"/>
    <w:rsid w:val="009139F3"/>
    <w:rsid w:val="00913CCD"/>
    <w:rsid w:val="009167B6"/>
    <w:rsid w:val="00923EF2"/>
    <w:rsid w:val="009243AE"/>
    <w:rsid w:val="00926A20"/>
    <w:rsid w:val="0093240C"/>
    <w:rsid w:val="00934566"/>
    <w:rsid w:val="009409B7"/>
    <w:rsid w:val="009413A3"/>
    <w:rsid w:val="00943DB4"/>
    <w:rsid w:val="0094688A"/>
    <w:rsid w:val="00946EA5"/>
    <w:rsid w:val="009472DB"/>
    <w:rsid w:val="00947D99"/>
    <w:rsid w:val="009546C2"/>
    <w:rsid w:val="009549A6"/>
    <w:rsid w:val="00955F72"/>
    <w:rsid w:val="00956AA9"/>
    <w:rsid w:val="00960ACC"/>
    <w:rsid w:val="009622E0"/>
    <w:rsid w:val="0096507D"/>
    <w:rsid w:val="00965744"/>
    <w:rsid w:val="009667BB"/>
    <w:rsid w:val="0096794D"/>
    <w:rsid w:val="00970AB6"/>
    <w:rsid w:val="00972DA7"/>
    <w:rsid w:val="00975F35"/>
    <w:rsid w:val="00975F64"/>
    <w:rsid w:val="0097717E"/>
    <w:rsid w:val="009776DE"/>
    <w:rsid w:val="009825FA"/>
    <w:rsid w:val="0098436B"/>
    <w:rsid w:val="0098441B"/>
    <w:rsid w:val="00987244"/>
    <w:rsid w:val="00987DF7"/>
    <w:rsid w:val="009978E9"/>
    <w:rsid w:val="009A0C53"/>
    <w:rsid w:val="009A12E7"/>
    <w:rsid w:val="009A5A8F"/>
    <w:rsid w:val="009A5F73"/>
    <w:rsid w:val="009B222B"/>
    <w:rsid w:val="009B714B"/>
    <w:rsid w:val="009B7D88"/>
    <w:rsid w:val="009C1023"/>
    <w:rsid w:val="009C1EC5"/>
    <w:rsid w:val="009C1F73"/>
    <w:rsid w:val="009C29BD"/>
    <w:rsid w:val="009C49F6"/>
    <w:rsid w:val="009C632E"/>
    <w:rsid w:val="009C7AE5"/>
    <w:rsid w:val="009D23EB"/>
    <w:rsid w:val="009D4830"/>
    <w:rsid w:val="009D639C"/>
    <w:rsid w:val="009E160D"/>
    <w:rsid w:val="009E364E"/>
    <w:rsid w:val="009E3F52"/>
    <w:rsid w:val="009F3980"/>
    <w:rsid w:val="009F3F18"/>
    <w:rsid w:val="009F50BF"/>
    <w:rsid w:val="009F6F84"/>
    <w:rsid w:val="00A06619"/>
    <w:rsid w:val="00A07558"/>
    <w:rsid w:val="00A109F0"/>
    <w:rsid w:val="00A10F17"/>
    <w:rsid w:val="00A11873"/>
    <w:rsid w:val="00A15482"/>
    <w:rsid w:val="00A16F34"/>
    <w:rsid w:val="00A2237B"/>
    <w:rsid w:val="00A23911"/>
    <w:rsid w:val="00A251C3"/>
    <w:rsid w:val="00A26DAD"/>
    <w:rsid w:val="00A30A4B"/>
    <w:rsid w:val="00A320F1"/>
    <w:rsid w:val="00A35B40"/>
    <w:rsid w:val="00A37C90"/>
    <w:rsid w:val="00A41ABC"/>
    <w:rsid w:val="00A45BDF"/>
    <w:rsid w:val="00A460C7"/>
    <w:rsid w:val="00A46147"/>
    <w:rsid w:val="00A470D6"/>
    <w:rsid w:val="00A50D9E"/>
    <w:rsid w:val="00A532A2"/>
    <w:rsid w:val="00A553C7"/>
    <w:rsid w:val="00A564A7"/>
    <w:rsid w:val="00A570DB"/>
    <w:rsid w:val="00A57BC7"/>
    <w:rsid w:val="00A61334"/>
    <w:rsid w:val="00A62FEC"/>
    <w:rsid w:val="00A638C0"/>
    <w:rsid w:val="00A63FA8"/>
    <w:rsid w:val="00A65998"/>
    <w:rsid w:val="00A66DCB"/>
    <w:rsid w:val="00A71624"/>
    <w:rsid w:val="00A73FEC"/>
    <w:rsid w:val="00A74C38"/>
    <w:rsid w:val="00A775A2"/>
    <w:rsid w:val="00A84CCA"/>
    <w:rsid w:val="00A84D6E"/>
    <w:rsid w:val="00A86A17"/>
    <w:rsid w:val="00A87A4D"/>
    <w:rsid w:val="00A9297A"/>
    <w:rsid w:val="00A9466E"/>
    <w:rsid w:val="00A9488B"/>
    <w:rsid w:val="00A94E1C"/>
    <w:rsid w:val="00A96547"/>
    <w:rsid w:val="00A96860"/>
    <w:rsid w:val="00A96B89"/>
    <w:rsid w:val="00A96E43"/>
    <w:rsid w:val="00AB09A4"/>
    <w:rsid w:val="00AB23B6"/>
    <w:rsid w:val="00AB4417"/>
    <w:rsid w:val="00AB44BB"/>
    <w:rsid w:val="00AC07D5"/>
    <w:rsid w:val="00AC2E45"/>
    <w:rsid w:val="00AC3930"/>
    <w:rsid w:val="00AC4796"/>
    <w:rsid w:val="00AC7092"/>
    <w:rsid w:val="00AD0ABB"/>
    <w:rsid w:val="00AD615A"/>
    <w:rsid w:val="00AD67D4"/>
    <w:rsid w:val="00AD7460"/>
    <w:rsid w:val="00AE26BA"/>
    <w:rsid w:val="00AE7682"/>
    <w:rsid w:val="00AF01CB"/>
    <w:rsid w:val="00AF34CE"/>
    <w:rsid w:val="00AF41B8"/>
    <w:rsid w:val="00AF738A"/>
    <w:rsid w:val="00AF7D91"/>
    <w:rsid w:val="00B00C3E"/>
    <w:rsid w:val="00B022C1"/>
    <w:rsid w:val="00B03BE7"/>
    <w:rsid w:val="00B0419E"/>
    <w:rsid w:val="00B0425E"/>
    <w:rsid w:val="00B07E00"/>
    <w:rsid w:val="00B10970"/>
    <w:rsid w:val="00B11DB7"/>
    <w:rsid w:val="00B121F4"/>
    <w:rsid w:val="00B124F9"/>
    <w:rsid w:val="00B12CBD"/>
    <w:rsid w:val="00B12DFC"/>
    <w:rsid w:val="00B16136"/>
    <w:rsid w:val="00B175D8"/>
    <w:rsid w:val="00B1786D"/>
    <w:rsid w:val="00B179FE"/>
    <w:rsid w:val="00B203D2"/>
    <w:rsid w:val="00B216DD"/>
    <w:rsid w:val="00B23AD7"/>
    <w:rsid w:val="00B25BF6"/>
    <w:rsid w:val="00B25D89"/>
    <w:rsid w:val="00B266C6"/>
    <w:rsid w:val="00B27002"/>
    <w:rsid w:val="00B30BF3"/>
    <w:rsid w:val="00B32CBB"/>
    <w:rsid w:val="00B33067"/>
    <w:rsid w:val="00B336B6"/>
    <w:rsid w:val="00B33E29"/>
    <w:rsid w:val="00B34743"/>
    <w:rsid w:val="00B35202"/>
    <w:rsid w:val="00B35C8E"/>
    <w:rsid w:val="00B35EEB"/>
    <w:rsid w:val="00B3641A"/>
    <w:rsid w:val="00B41915"/>
    <w:rsid w:val="00B443A5"/>
    <w:rsid w:val="00B44F18"/>
    <w:rsid w:val="00B503F3"/>
    <w:rsid w:val="00B50DC0"/>
    <w:rsid w:val="00B50EAF"/>
    <w:rsid w:val="00B5194F"/>
    <w:rsid w:val="00B54538"/>
    <w:rsid w:val="00B572E4"/>
    <w:rsid w:val="00B7015F"/>
    <w:rsid w:val="00B75280"/>
    <w:rsid w:val="00B76186"/>
    <w:rsid w:val="00B800F4"/>
    <w:rsid w:val="00B808D5"/>
    <w:rsid w:val="00B8350B"/>
    <w:rsid w:val="00B83E69"/>
    <w:rsid w:val="00B87E5C"/>
    <w:rsid w:val="00B921D0"/>
    <w:rsid w:val="00B93130"/>
    <w:rsid w:val="00B9320C"/>
    <w:rsid w:val="00B93DC2"/>
    <w:rsid w:val="00B9642E"/>
    <w:rsid w:val="00B96DE0"/>
    <w:rsid w:val="00B979C6"/>
    <w:rsid w:val="00BA3E69"/>
    <w:rsid w:val="00BA438C"/>
    <w:rsid w:val="00BA530A"/>
    <w:rsid w:val="00BB10EE"/>
    <w:rsid w:val="00BB1A7D"/>
    <w:rsid w:val="00BB1C5B"/>
    <w:rsid w:val="00BB30D2"/>
    <w:rsid w:val="00BB31CB"/>
    <w:rsid w:val="00BB3F63"/>
    <w:rsid w:val="00BB6FCB"/>
    <w:rsid w:val="00BC20E7"/>
    <w:rsid w:val="00BC2115"/>
    <w:rsid w:val="00BC2C07"/>
    <w:rsid w:val="00BC39F0"/>
    <w:rsid w:val="00BC5A52"/>
    <w:rsid w:val="00BC63F5"/>
    <w:rsid w:val="00BC7618"/>
    <w:rsid w:val="00BC78F2"/>
    <w:rsid w:val="00BD0232"/>
    <w:rsid w:val="00BD2E8B"/>
    <w:rsid w:val="00BD7082"/>
    <w:rsid w:val="00BD7C33"/>
    <w:rsid w:val="00BE36FF"/>
    <w:rsid w:val="00BE5CF0"/>
    <w:rsid w:val="00BF1493"/>
    <w:rsid w:val="00BF29A7"/>
    <w:rsid w:val="00BF2F3E"/>
    <w:rsid w:val="00BF3DC0"/>
    <w:rsid w:val="00BF3F94"/>
    <w:rsid w:val="00C03A7B"/>
    <w:rsid w:val="00C067B8"/>
    <w:rsid w:val="00C0692A"/>
    <w:rsid w:val="00C11287"/>
    <w:rsid w:val="00C12AB4"/>
    <w:rsid w:val="00C1506C"/>
    <w:rsid w:val="00C15BDA"/>
    <w:rsid w:val="00C2029A"/>
    <w:rsid w:val="00C209AD"/>
    <w:rsid w:val="00C25A6A"/>
    <w:rsid w:val="00C30370"/>
    <w:rsid w:val="00C30FC7"/>
    <w:rsid w:val="00C32457"/>
    <w:rsid w:val="00C32901"/>
    <w:rsid w:val="00C33DB5"/>
    <w:rsid w:val="00C360B6"/>
    <w:rsid w:val="00C3695D"/>
    <w:rsid w:val="00C42C9D"/>
    <w:rsid w:val="00C46501"/>
    <w:rsid w:val="00C46840"/>
    <w:rsid w:val="00C5517E"/>
    <w:rsid w:val="00C56119"/>
    <w:rsid w:val="00C63C74"/>
    <w:rsid w:val="00C66B7C"/>
    <w:rsid w:val="00C67365"/>
    <w:rsid w:val="00C71815"/>
    <w:rsid w:val="00C76558"/>
    <w:rsid w:val="00C7729F"/>
    <w:rsid w:val="00C82872"/>
    <w:rsid w:val="00C845F4"/>
    <w:rsid w:val="00C86DA3"/>
    <w:rsid w:val="00C87221"/>
    <w:rsid w:val="00C9096E"/>
    <w:rsid w:val="00C95049"/>
    <w:rsid w:val="00C95664"/>
    <w:rsid w:val="00C97E93"/>
    <w:rsid w:val="00CA27C9"/>
    <w:rsid w:val="00CA34E1"/>
    <w:rsid w:val="00CA48BB"/>
    <w:rsid w:val="00CA4B76"/>
    <w:rsid w:val="00CA55B1"/>
    <w:rsid w:val="00CB0AF2"/>
    <w:rsid w:val="00CB1428"/>
    <w:rsid w:val="00CC2B28"/>
    <w:rsid w:val="00CC2C0D"/>
    <w:rsid w:val="00CC3863"/>
    <w:rsid w:val="00CC4A15"/>
    <w:rsid w:val="00CC64D5"/>
    <w:rsid w:val="00CC6883"/>
    <w:rsid w:val="00CD0839"/>
    <w:rsid w:val="00CD0B83"/>
    <w:rsid w:val="00CD73CE"/>
    <w:rsid w:val="00CE0B0F"/>
    <w:rsid w:val="00CE2B7B"/>
    <w:rsid w:val="00CE34EE"/>
    <w:rsid w:val="00CE6547"/>
    <w:rsid w:val="00CF04A0"/>
    <w:rsid w:val="00CF322B"/>
    <w:rsid w:val="00CF3C81"/>
    <w:rsid w:val="00CF5157"/>
    <w:rsid w:val="00CF578B"/>
    <w:rsid w:val="00CF5CC2"/>
    <w:rsid w:val="00CF68A1"/>
    <w:rsid w:val="00CF7404"/>
    <w:rsid w:val="00D034A1"/>
    <w:rsid w:val="00D03C7B"/>
    <w:rsid w:val="00D044CB"/>
    <w:rsid w:val="00D0531F"/>
    <w:rsid w:val="00D05568"/>
    <w:rsid w:val="00D05919"/>
    <w:rsid w:val="00D12C06"/>
    <w:rsid w:val="00D13F78"/>
    <w:rsid w:val="00D15035"/>
    <w:rsid w:val="00D15A21"/>
    <w:rsid w:val="00D23FE3"/>
    <w:rsid w:val="00D24953"/>
    <w:rsid w:val="00D26206"/>
    <w:rsid w:val="00D27137"/>
    <w:rsid w:val="00D3075A"/>
    <w:rsid w:val="00D3123B"/>
    <w:rsid w:val="00D333B2"/>
    <w:rsid w:val="00D33496"/>
    <w:rsid w:val="00D34863"/>
    <w:rsid w:val="00D3745A"/>
    <w:rsid w:val="00D41386"/>
    <w:rsid w:val="00D47ABA"/>
    <w:rsid w:val="00D520BB"/>
    <w:rsid w:val="00D536F5"/>
    <w:rsid w:val="00D552E4"/>
    <w:rsid w:val="00D557C3"/>
    <w:rsid w:val="00D55C1E"/>
    <w:rsid w:val="00D57E70"/>
    <w:rsid w:val="00D6098C"/>
    <w:rsid w:val="00D61652"/>
    <w:rsid w:val="00D63531"/>
    <w:rsid w:val="00D66015"/>
    <w:rsid w:val="00D75204"/>
    <w:rsid w:val="00D75C9B"/>
    <w:rsid w:val="00D76D7E"/>
    <w:rsid w:val="00D80454"/>
    <w:rsid w:val="00D807DF"/>
    <w:rsid w:val="00D819FA"/>
    <w:rsid w:val="00D831CC"/>
    <w:rsid w:val="00D86142"/>
    <w:rsid w:val="00D93F46"/>
    <w:rsid w:val="00D93FFE"/>
    <w:rsid w:val="00DA16AD"/>
    <w:rsid w:val="00DB58EB"/>
    <w:rsid w:val="00DC2AB9"/>
    <w:rsid w:val="00DC3FED"/>
    <w:rsid w:val="00DC4376"/>
    <w:rsid w:val="00DC4F01"/>
    <w:rsid w:val="00DC7322"/>
    <w:rsid w:val="00DD39CF"/>
    <w:rsid w:val="00DD54BD"/>
    <w:rsid w:val="00DD6026"/>
    <w:rsid w:val="00DE21DC"/>
    <w:rsid w:val="00DE32E2"/>
    <w:rsid w:val="00DE4605"/>
    <w:rsid w:val="00DF0F6D"/>
    <w:rsid w:val="00DF2644"/>
    <w:rsid w:val="00DF3052"/>
    <w:rsid w:val="00DF4A13"/>
    <w:rsid w:val="00DF5BF3"/>
    <w:rsid w:val="00DF74BA"/>
    <w:rsid w:val="00E0007F"/>
    <w:rsid w:val="00E01B79"/>
    <w:rsid w:val="00E03685"/>
    <w:rsid w:val="00E10D14"/>
    <w:rsid w:val="00E16DCD"/>
    <w:rsid w:val="00E212ED"/>
    <w:rsid w:val="00E21792"/>
    <w:rsid w:val="00E30519"/>
    <w:rsid w:val="00E305D9"/>
    <w:rsid w:val="00E31A35"/>
    <w:rsid w:val="00E33454"/>
    <w:rsid w:val="00E34208"/>
    <w:rsid w:val="00E34B72"/>
    <w:rsid w:val="00E354BC"/>
    <w:rsid w:val="00E404DA"/>
    <w:rsid w:val="00E40AF3"/>
    <w:rsid w:val="00E40C14"/>
    <w:rsid w:val="00E455AE"/>
    <w:rsid w:val="00E46B76"/>
    <w:rsid w:val="00E5021A"/>
    <w:rsid w:val="00E507DD"/>
    <w:rsid w:val="00E53FDC"/>
    <w:rsid w:val="00E54739"/>
    <w:rsid w:val="00E54AD5"/>
    <w:rsid w:val="00E55E31"/>
    <w:rsid w:val="00E56BB9"/>
    <w:rsid w:val="00E621B2"/>
    <w:rsid w:val="00E638F0"/>
    <w:rsid w:val="00E64A1B"/>
    <w:rsid w:val="00E671AD"/>
    <w:rsid w:val="00E7063E"/>
    <w:rsid w:val="00E706DE"/>
    <w:rsid w:val="00E75078"/>
    <w:rsid w:val="00E75588"/>
    <w:rsid w:val="00E7582D"/>
    <w:rsid w:val="00E7761A"/>
    <w:rsid w:val="00E776FB"/>
    <w:rsid w:val="00E8449F"/>
    <w:rsid w:val="00E84C1B"/>
    <w:rsid w:val="00E90485"/>
    <w:rsid w:val="00E9220C"/>
    <w:rsid w:val="00EA2E2F"/>
    <w:rsid w:val="00EB02A6"/>
    <w:rsid w:val="00EB13BA"/>
    <w:rsid w:val="00EB5072"/>
    <w:rsid w:val="00EB6109"/>
    <w:rsid w:val="00EC01BA"/>
    <w:rsid w:val="00EC0651"/>
    <w:rsid w:val="00EC2818"/>
    <w:rsid w:val="00EC2CC5"/>
    <w:rsid w:val="00ED70CB"/>
    <w:rsid w:val="00ED7F3A"/>
    <w:rsid w:val="00EE040F"/>
    <w:rsid w:val="00EE0943"/>
    <w:rsid w:val="00EE1CF6"/>
    <w:rsid w:val="00EE4E71"/>
    <w:rsid w:val="00EE52F4"/>
    <w:rsid w:val="00EE57B1"/>
    <w:rsid w:val="00EE7981"/>
    <w:rsid w:val="00EF2A78"/>
    <w:rsid w:val="00EF4F41"/>
    <w:rsid w:val="00EF575B"/>
    <w:rsid w:val="00EF66DB"/>
    <w:rsid w:val="00EF699A"/>
    <w:rsid w:val="00EF6C3E"/>
    <w:rsid w:val="00EF6EEA"/>
    <w:rsid w:val="00F062CF"/>
    <w:rsid w:val="00F06686"/>
    <w:rsid w:val="00F07A7C"/>
    <w:rsid w:val="00F11F83"/>
    <w:rsid w:val="00F12722"/>
    <w:rsid w:val="00F22CDD"/>
    <w:rsid w:val="00F239D8"/>
    <w:rsid w:val="00F23F54"/>
    <w:rsid w:val="00F27051"/>
    <w:rsid w:val="00F31458"/>
    <w:rsid w:val="00F3267D"/>
    <w:rsid w:val="00F329E8"/>
    <w:rsid w:val="00F347B1"/>
    <w:rsid w:val="00F34B76"/>
    <w:rsid w:val="00F3721D"/>
    <w:rsid w:val="00F40756"/>
    <w:rsid w:val="00F428B2"/>
    <w:rsid w:val="00F46C53"/>
    <w:rsid w:val="00F5308E"/>
    <w:rsid w:val="00F53BE7"/>
    <w:rsid w:val="00F54885"/>
    <w:rsid w:val="00F54BAE"/>
    <w:rsid w:val="00F556BB"/>
    <w:rsid w:val="00F61F84"/>
    <w:rsid w:val="00F6330F"/>
    <w:rsid w:val="00F636EF"/>
    <w:rsid w:val="00F63B43"/>
    <w:rsid w:val="00F65066"/>
    <w:rsid w:val="00F66FD6"/>
    <w:rsid w:val="00F70224"/>
    <w:rsid w:val="00F744C9"/>
    <w:rsid w:val="00F7471D"/>
    <w:rsid w:val="00F7566D"/>
    <w:rsid w:val="00F76E7C"/>
    <w:rsid w:val="00F80BF6"/>
    <w:rsid w:val="00F822E4"/>
    <w:rsid w:val="00F83D6E"/>
    <w:rsid w:val="00F94D4B"/>
    <w:rsid w:val="00FA05A0"/>
    <w:rsid w:val="00FA3ACF"/>
    <w:rsid w:val="00FA62BD"/>
    <w:rsid w:val="00FA6398"/>
    <w:rsid w:val="00FA7E85"/>
    <w:rsid w:val="00FB0CA5"/>
    <w:rsid w:val="00FB2298"/>
    <w:rsid w:val="00FB383B"/>
    <w:rsid w:val="00FB3948"/>
    <w:rsid w:val="00FB3DC0"/>
    <w:rsid w:val="00FB5C6E"/>
    <w:rsid w:val="00FC3769"/>
    <w:rsid w:val="00FC4D64"/>
    <w:rsid w:val="00FC4FF1"/>
    <w:rsid w:val="00FD06AC"/>
    <w:rsid w:val="00FD0D24"/>
    <w:rsid w:val="00FD1595"/>
    <w:rsid w:val="00FD5105"/>
    <w:rsid w:val="00FE13BA"/>
    <w:rsid w:val="00FE5E4D"/>
    <w:rsid w:val="00FE5E88"/>
    <w:rsid w:val="00FF1BE4"/>
    <w:rsid w:val="00FF6AA7"/>
    <w:rsid w:val="00FF6E8E"/>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nsights.sei.cmu.edu/blog/12-risks-threats-vulnerabilities-in-moving-to-the-cloud/%20" TargetMode="External"/><Relationship Id="rId21" Type="http://schemas.openxmlformats.org/officeDocument/2006/relationships/hyperlink" Target="https://s3.ca-central-1.amazonaws.com/assets.jmir.org/assets/preprints/preprint-29510-accepted.pdf" TargetMode="External"/><Relationship Id="rId42" Type="http://schemas.openxmlformats.org/officeDocument/2006/relationships/hyperlink" Target="https://www.ncbi.nlm.nih.gov/pmc/articles/PMC4614595/" TargetMode="External"/><Relationship Id="rId47" Type="http://schemas.openxmlformats.org/officeDocument/2006/relationships/hyperlink" Target="https://www.guru99.com/test-plan-for-project.html" TargetMode="External"/><Relationship Id="rId63"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68" Type="http://schemas.openxmlformats.org/officeDocument/2006/relationships/hyperlink" Target="https://towardsdatascience.com/machine-learning-basics-with-the-k-nearest-neighbors-algorithm-6a6e71d01761" TargetMode="External"/><Relationship Id="rId84" Type="http://schemas.openxmlformats.org/officeDocument/2006/relationships/image" Target="media/image26.png"/><Relationship Id="rId89" Type="http://schemas.openxmlformats.org/officeDocument/2006/relationships/image" Target="media/image31.png"/><Relationship Id="rId16" Type="http://schemas.openxmlformats.org/officeDocument/2006/relationships/hyperlink" Target="https://www.comptia.org/blog/your-next-move-cloud-systems-administrator" TargetMode="External"/><Relationship Id="rId11" Type="http://schemas.openxmlformats.org/officeDocument/2006/relationships/hyperlink" Target="http://www.qub.ac.uk/cite2write/home.html" TargetMode="External"/><Relationship Id="rId32" Type="http://schemas.openxmlformats.org/officeDocument/2006/relationships/hyperlink" Target="https://citeseerx.ist.psu.edu/viewdoc/download?doi=10.1.1.183.1847&amp;rep=rep1&amp;type=pdf" TargetMode="External"/><Relationship Id="rId37" Type="http://schemas.openxmlformats.org/officeDocument/2006/relationships/hyperlink" Target="https://openaccess.thecvf.com/content_cvpr_2016/html/Peng_Unsupervised_Cross-Dataset_Transfer_CVPR_2016_paper.html" TargetMode="External"/><Relationship Id="rId53" Type="http://schemas.openxmlformats.org/officeDocument/2006/relationships/hyperlink" Target="https://anomaly.io/anomaly-detection-moving-median-decomposition/index.html" TargetMode="External"/><Relationship Id="rId58" Type="http://schemas.openxmlformats.org/officeDocument/2006/relationships/image" Target="media/image9.png"/><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https://www.nutanix.com/theforecastbynutanix/technology/modern-remote-workforce-is-powered-by-virtual-desktop-technology" TargetMode="External"/><Relationship Id="rId27" Type="http://schemas.openxmlformats.org/officeDocument/2006/relationships/hyperlink" Target="https://courses.cs.washington.edu/courses/cse446/12wi/tgd-ensembles.pdf" TargetMode="External"/><Relationship Id="rId43" Type="http://schemas.openxmlformats.org/officeDocument/2006/relationships/hyperlink" Target="https://link.springer.com/content/pdf/10.1007/978-3-642-36763-2_55.pdf" TargetMode="External"/><Relationship Id="rId48" Type="http://schemas.openxmlformats.org/officeDocument/2006/relationships/image" Target="media/image4.png"/><Relationship Id="rId64" Type="http://schemas.openxmlformats.org/officeDocument/2006/relationships/hyperlink" Target="https://www.cloudfactory.com/data-labeling-guide" TargetMode="External"/><Relationship Id="rId69" Type="http://schemas.openxmlformats.org/officeDocument/2006/relationships/image" Target="media/image11.png"/><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17" Type="http://schemas.openxmlformats.org/officeDocument/2006/relationships/hyperlink" Target="https://451research.com/images/Marketing/press_releases/Pre_Re-Invent_2018_press_release_final_11_22.pdf" TargetMode="External"/><Relationship Id="rId25" Type="http://schemas.openxmlformats.org/officeDocument/2006/relationships/hyperlink" Target="https://www.ripublication.com/irph/ijict_spl/08_ijictv3n6spl.pdf" TargetMode="External"/><Relationship Id="rId33" Type="http://schemas.openxmlformats.org/officeDocument/2006/relationships/hyperlink" Target="https://journals.plos.org/plosone/article?id=10.1371/journal.pone.0187488" TargetMode="External"/><Relationship Id="rId38" Type="http://schemas.openxmlformats.org/officeDocument/2006/relationships/hyperlink" Target="https://www.ibm.com/cloud/blog/supervised-vs-unsupervised-learning" TargetMode="External"/><Relationship Id="rId46" Type="http://schemas.openxmlformats.org/officeDocument/2006/relationships/hyperlink" Target="https://scholar.google.com/scholar?hl=en&amp;as_sdt=0%2C5&amp;q=unit+testing&amp;btnG=" TargetMode="External"/><Relationship Id="rId59" Type="http://schemas.openxmlformats.org/officeDocument/2006/relationships/hyperlink" Target="https://aws.amazon.com/ec2/" TargetMode="External"/><Relationship Id="rId67" Type="http://schemas.openxmlformats.org/officeDocument/2006/relationships/hyperlink" Target="https://www.who.int/en/news-room/fact-sheets/detail/dengue-and-severe-dengue" TargetMode="External"/><Relationship Id="rId103" Type="http://schemas.openxmlformats.org/officeDocument/2006/relationships/theme" Target="theme/theme1.xml"/><Relationship Id="rId20" Type="http://schemas.openxmlformats.org/officeDocument/2006/relationships/hyperlink" Target="https://doi.org/10.1108/GM-07-2020-0224" TargetMode="External"/><Relationship Id="rId41" Type="http://schemas.openxmlformats.org/officeDocument/2006/relationships/hyperlink" Target="https://oceanrep.geomar.de/id/eprint/45829/" TargetMode="External"/><Relationship Id="rId54" Type="http://schemas.openxmlformats.org/officeDocument/2006/relationships/hyperlink" Target="https://www.researchgate.net/publication/261173084_Detection_of_outliers_with_boxplots" TargetMode="External"/><Relationship Id="rId62" Type="http://schemas.openxmlformats.org/officeDocument/2006/relationships/hyperlink" Target="https://www.researchgate.net/publication/268185911_The_truth_of_the_F-measure" TargetMode="External"/><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uardian.ng/technology/social-media/impact-of-whatsapp-facebook-and-instagram-outage-on-businesses/" TargetMode="External"/><Relationship Id="rId23" Type="http://schemas.openxmlformats.org/officeDocument/2006/relationships/hyperlink" Target="https://downloads.cloudsecurityalliance.org/whitepapers/Best_Practices_for%20_Mitigating_Risks_Virtual_Environments_April2015_4-1-15_GLM5.pdf" TargetMode="External"/><Relationship Id="rId28" Type="http://schemas.openxmlformats.org/officeDocument/2006/relationships/image" Target="media/image1.png"/><Relationship Id="rId36" Type="http://schemas.openxmlformats.org/officeDocument/2006/relationships/hyperlink" Target="https://doi.org/10.1145/2523813" TargetMode="External"/><Relationship Id="rId49" Type="http://schemas.openxmlformats.org/officeDocument/2006/relationships/image" Target="media/image5.png"/><Relationship Id="rId57" Type="http://schemas.openxmlformats.org/officeDocument/2006/relationships/image" Target="media/image8.png"/><Relationship Id="rId10" Type="http://schemas.openxmlformats.org/officeDocument/2006/relationships/hyperlink" Target="https://www.ieee.org/documents/ieeecitationref.pdf" TargetMode="External"/><Relationship Id="rId31" Type="http://schemas.openxmlformats.org/officeDocument/2006/relationships/hyperlink" Target="https://doi.org/10.1007/978-94-015-3994-4_1" TargetMode="External"/><Relationship Id="rId44" Type="http://schemas.openxmlformats.org/officeDocument/2006/relationships/hyperlink" Target="https://link.springer.com/chapter/10.1007/978-3-319-20901-2_13" TargetMode="External"/><Relationship Id="rId52" Type="http://schemas.openxmlformats.org/officeDocument/2006/relationships/hyperlink" Target="file:///C:\Users\lreid\outlier-detection-in-virtual-machines\resources\%20https:\medium.com\dataman-in-ai\anomaly-detection-for-time-series-a87f8bc8d22e" TargetMode="External"/><Relationship Id="rId60" Type="http://schemas.openxmlformats.org/officeDocument/2006/relationships/hyperlink" Target="https://docs.aws.amazon.com/AWSEC2/latest/UserGuide/monitoring_ec2.html" TargetMode="External"/><Relationship Id="rId65" Type="http://schemas.openxmlformats.org/officeDocument/2006/relationships/hyperlink" Target="https://medium.com/analytics-vidhya/accuracy-vs-f1-score-6258237beca2" TargetMode="External"/><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hyperlink" Target="http://www.qub.ac.uk/cite2write/introduction5.html" TargetMode="External"/><Relationship Id="rId13" Type="http://schemas.openxmlformats.org/officeDocument/2006/relationships/hyperlink" Target="https://cast.ai/blog/the-cloud-in-2021-21-game-changing-outages-security-issues-and-highlights/" TargetMode="External"/><Relationship Id="rId18" Type="http://schemas.openxmlformats.org/officeDocument/2006/relationships/hyperlink" Target="https://aws.amazon.com/what-is-cloud-computing/" TargetMode="External"/><Relationship Id="rId39" Type="http://schemas.openxmlformats.org/officeDocument/2006/relationships/hyperlink" Target="https://www.researchgate.net/publication/268185911_The_truth_of_the_F-measure" TargetMode="External"/><Relationship Id="rId34" Type="http://schemas.openxmlformats.org/officeDocument/2006/relationships/hyperlink" Target="https://dl.acm.org/doi/epdf/10.1145/1541880.1541882" TargetMode="External"/><Relationship Id="rId50" Type="http://schemas.openxmlformats.org/officeDocument/2006/relationships/image" Target="media/image6.png"/><Relationship Id="rId55" Type="http://schemas.openxmlformats.org/officeDocument/2006/relationships/hyperlink" Target="https://www.goldiges.de/publications/HBOS-KI-2012.pdf" TargetMode="External"/><Relationship Id="rId76" Type="http://schemas.openxmlformats.org/officeDocument/2006/relationships/image" Target="media/image18.png"/><Relationship Id="rId97" Type="http://schemas.openxmlformats.org/officeDocument/2006/relationships/image" Target="media/image39.png"/><Relationship Id="rId7" Type="http://schemas.openxmlformats.org/officeDocument/2006/relationships/settings" Target="settings.xml"/><Relationship Id="rId71" Type="http://schemas.openxmlformats.org/officeDocument/2006/relationships/image" Target="media/image13.png"/><Relationship Id="rId92" Type="http://schemas.openxmlformats.org/officeDocument/2006/relationships/image" Target="media/image34.png"/><Relationship Id="rId2" Type="http://schemas.openxmlformats.org/officeDocument/2006/relationships/customXml" Target="../customXml/item2.xml"/><Relationship Id="rId29" Type="http://schemas.openxmlformats.org/officeDocument/2006/relationships/image" Target="media/image2.png"/><Relationship Id="rId24"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0" Type="http://schemas.openxmlformats.org/officeDocument/2006/relationships/hyperlink" Target="https://deepai.org/machine-learning-glossary-and-terms/f-score" TargetMode="External"/><Relationship Id="rId45"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66" Type="http://schemas.openxmlformats.org/officeDocument/2006/relationships/image" Target="media/image10.png"/><Relationship Id="rId87" Type="http://schemas.openxmlformats.org/officeDocument/2006/relationships/image" Target="media/image29.png"/><Relationship Id="rId61" Type="http://schemas.openxmlformats.org/officeDocument/2006/relationships/hyperlink" Target="https://www.ionos.com/digitalguide/server/know-how/cpu-usage/" TargetMode="External"/><Relationship Id="rId82" Type="http://schemas.openxmlformats.org/officeDocument/2006/relationships/image" Target="media/image24.png"/><Relationship Id="rId19" Type="http://schemas.openxmlformats.org/officeDocument/2006/relationships/hyperlink" Target="https://voxeu.org/article/working-home-during-covid-19-pandemic-updated-estimates" TargetMode="External"/><Relationship Id="rId14"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30" Type="http://schemas.openxmlformats.org/officeDocument/2006/relationships/image" Target="media/image3.png"/><Relationship Id="rId35" Type="http://schemas.openxmlformats.org/officeDocument/2006/relationships/hyperlink" Target="https://www.investopedia.com/terms/t/timeseries.asp" TargetMode="External"/><Relationship Id="rId56" Type="http://schemas.openxmlformats.org/officeDocument/2006/relationships/image" Target="media/image7.png"/><Relationship Id="rId77" Type="http://schemas.openxmlformats.org/officeDocument/2006/relationships/image" Target="media/image19.png"/><Relationship Id="rId100"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hyperlink" Target="http://citeseerx.ist.psu.edu/viewdoc/download?doi=10.1.1.58.9085&amp;rep=rep1&amp;type=pdf"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882F0CAA-D459-4DE1-A600-D808CF5F6AD4}">
  <ds:schemaRefs>
    <ds:schemaRef ds:uri="http://schemas.openxmlformats.org/officeDocument/2006/bibliography"/>
  </ds:schemaRefs>
</ds:datastoreItem>
</file>

<file path=customXml/itemProps3.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36</Pages>
  <Words>9936</Words>
  <Characters>56640</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 Greer</dc:creator>
  <cp:keywords/>
  <dc:description/>
  <cp:lastModifiedBy>Liam Reid</cp:lastModifiedBy>
  <cp:revision>1092</cp:revision>
  <dcterms:created xsi:type="dcterms:W3CDTF">2020-09-14T12:40:00Z</dcterms:created>
  <dcterms:modified xsi:type="dcterms:W3CDTF">2022-03-30T18:04:00Z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