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1-4-1.xml</w:t>
        <w:br/>
        <w:br/>
      </w:r>
      <w:r>
        <w:t>‘The zinc's the thing, says Hamlet</w:t>
        <w:br/>
        <w:t>He pishes in the pail, zips up.</w:t>
        <w:br/>
        <w:t>Zits at the shaving mirror</w:t>
        <w:br/>
        <w:t>Slings  the pailful at the prompter</w:t>
        <w:br/>
        <w:t>Sets the upturned bucket on the boards</w:t>
        <w:br/>
        <w:t>And sits enthroned,</w:t>
        <w:br/>
        <w:t>For a moment looking remarkably like Claudius.</w:t>
        <w:br/>
        <w:br w:type="page"/>
      </w:r>
    </w:p>
    <w:p>
      <w:pPr>
        <w:spacing w:line="240" w:lineRule="auto"/>
      </w:pPr>
      <w:r>
        <w:t>1-5-1.xml</w:t>
        <w:br/>
        <w:br/>
      </w:r>
      <w:r>
        <w:t>Open wide</w:t>
        <w:br/>
        <w:t>Say Ah</w:t>
        <w:br/>
        <w:t>Newborn</w:t>
        <w:br/>
        <w:t>Dangled by the ankles</w:t>
        <w:br/>
        <w:t>The vowel unrolls its bundle:</w:t>
        <w:br/>
        <w:t>Nothing there.</w:t>
        <w:br/>
        <w:t>An old boy nailed to the floorboards</w:t>
        <w:br/>
        <w:t>By the noise coming out his throat. His eyes</w:t>
        <w:br/>
        <w:t>Shedding all the light they'd taken in.</w:t>
        <w:br/>
        <w:br w:type="page"/>
      </w:r>
    </w:p>
    <w:p>
      <w:pPr>
        <w:spacing w:line="240" w:lineRule="auto"/>
      </w:pPr>
      <w:r>
        <w:t>1-5-2.xml</w:t>
        <w:br/>
        <w:br/>
      </w:r>
      <w:r>
        <w:rPr>
          <w:b/>
        </w:rPr>
        <w:t>Mission Control</w:t>
        <w:br/>
        <w:br/>
      </w:r>
      <w:r>
        <w:t>Amice, alb and girdle, stole and chasuble</w:t>
        <w:br/>
        <w:t>The priest got togged up like an astronaut</w:t>
        <w:br/>
        <w:t>To blast off in a cloud of incense</w:t>
        <w:br/>
        <w:t>Orbit the altar two-and-a-half times</w:t>
        <w:br/>
        <w:t>Do some moonwalk maintenance on the tabernacle nose-cone</w:t>
        <w:br/>
        <w:t>Then back to the chapel house</w:t>
        <w:br/>
        <w:t>For Sunday lunch.</w:t>
        <w:br/>
        <w:br w:type="page"/>
      </w:r>
    </w:p>
    <w:p>
      <w:pPr>
        <w:spacing w:line="240" w:lineRule="auto"/>
      </w:pPr>
      <w:r>
        <w:t>2-1-1.xml</w:t>
        <w:br/>
        <w:br/>
      </w:r>
      <w:r>
        <w:t>Dark of brow and bright of blue</w:t>
        <w:br/>
        <w:t>Deep of bow. A wolfish brew</w:t>
        <w:br/>
        <w:t>Creaky bough and dark it blew</w:t>
        <w:br w:type="page"/>
      </w:r>
    </w:p>
    <w:p>
      <w:pPr>
        <w:spacing w:line="240" w:lineRule="auto"/>
      </w:pPr>
      <w:r>
        <w:t>2-2-1.xml</w:t>
        <w:br/>
        <w:br/>
      </w:r>
      <w:r>
        <w:rPr>
          <w:b/>
        </w:rPr>
        <w:t>Animal Rights: The Musical</w:t>
        <w:br/>
        <w:br/>
      </w:r>
      <w:r>
        <w:t>Horse-hair bow. To string a fiddle</w:t>
        <w:br/>
        <w:t>Skin a cat. Another song,</w:t>
        <w:br/>
        <w:t>Another songbird.</w:t>
        <w:br/>
        <w:t>Blow the bone whistle, bro,</w:t>
        <w:br/>
        <w:t>Tighten that drum.</w:t>
        <w:br/>
        <w:br w:type="page"/>
      </w:r>
    </w:p>
    <w:p>
      <w:pPr>
        <w:spacing w:line="240" w:lineRule="auto"/>
      </w:pPr>
      <w:r>
        <w:t>2-3-2.xml</w:t>
        <w:br/>
        <w:br/>
      </w:r>
      <w:r>
        <w:t>Two bob or was it five for a single</w:t>
        <w:br/>
        <w:t>In its paper poke. Blob of vinyl</w:t>
        <w:br/>
        <w:t>With a spiral scratch on it.</w:t>
        <w:br/>
        <w:br w:type="page"/>
      </w:r>
    </w:p>
    <w:p>
      <w:pPr>
        <w:spacing w:line="240" w:lineRule="auto"/>
      </w:pPr>
      <w:r>
        <w:t>3-1-1.xml</w:t>
        <w:br/>
        <w:br/>
      </w:r>
      <w:r>
        <w:t>My blessing on your frosty pow</w:t>
        <w:br/>
        <w:t>Your salty prow, the</w:t>
        <w:br/>
        <w:t>Stricken plough. Take a pew</w:t>
        <w:br/>
        <w:t>In the snug beside me.</w:t>
        <w:br/>
        <w:t>We'll sink a few.</w:t>
        <w:br w:type="page"/>
      </w:r>
    </w:p>
    <w:p>
      <w:pPr>
        <w:spacing w:line="240" w:lineRule="auto"/>
      </w:pPr>
      <w:r>
        <w:t>3-2-1.xml</w:t>
        <w:br/>
        <w:br/>
      </w:r>
      <w:r>
        <w:t>How they burned</w:t>
        <w:br/>
        <w:t>You never saw you never dreamt</w:t>
        <w:br/>
        <w:t>You never got. Pro</w:t>
        <w:br/>
        <w:t>Career on track</w:t>
        <w:br/>
        <w:t>The sleepers</w:t>
        <w:br/>
        <w:t>How they burned.</w:t>
        <w:br/>
        <w:t>How the buried signals</w:t>
        <w:br/>
        <w:t>Cracked and burgeoned.</w:t>
        <w:br/>
        <w:br w:type="page"/>
      </w:r>
    </w:p>
    <w:p>
      <w:pPr>
        <w:spacing w:line="240" w:lineRule="auto"/>
      </w:pPr>
      <w:r>
        <w:t>3-2-2.xml</w:t>
        <w:br/>
        <w:br/>
      </w:r>
      <w:r>
        <w:t>This blunt, late-Latin silver probe</w:t>
        <w:br/>
        <w:t>Doesn't draw but follows</w:t>
        <w:br/>
        <w:t>Or at most defines the border</w:t>
        <w:br/>
        <w:t>Of the wound to swab and dress.</w:t>
        <w:br/>
        <w:t>Macerated bandages, rag paper</w:t>
        <w:br/>
        <w:t>Tears like skin the pencil bruises. What</w:t>
        <w:br/>
        <w:t>Else can you do? You see her face</w:t>
        <w:br/>
        <w:t>You say her name.</w:t>
        <w:br/>
        <w:br w:type="page"/>
      </w:r>
    </w:p>
    <w:p>
      <w:pPr>
        <w:spacing w:line="240" w:lineRule="auto"/>
      </w:pPr>
      <w:r>
        <w:t>4-1-1.xml</w:t>
        <w:br/>
        <w:br/>
      </w:r>
      <w:r>
        <w:t>This cat doesn't mew, it produces a repugnant</w:t>
        <w:br/>
        <w:t>Nasal moo - huong! Huong!</w:t>
        <w:br/>
        <w:t>If any of you knows of someone</w:t>
        <w:br/>
        <w:t>Who answered to that name when he could,</w:t>
        <w:br/>
        <w:t>Who maybe died in a tunnel in the American war,</w:t>
        <w:br/>
        <w:t>Would you please have him put to rest, with all respect?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