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29539C" w:rsidRPr="0029539C">
        <w:rPr>
          <w:b/>
          <w:bCs/>
        </w:rPr>
        <w:t>Project Management Methodologies</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29539C">
      <w:pPr>
        <w:rPr>
          <w:lang w:val="fr-FR"/>
        </w:rPr>
      </w:pPr>
      <w:r>
        <w:rPr>
          <w:lang w:val="fr-FR"/>
        </w:rPr>
        <w:t>Project Managment - Methodology</w:t>
      </w:r>
      <w:bookmarkStart w:id="0" w:name="_GoBack"/>
      <w:bookmarkEnd w:id="0"/>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r w:rsidR="00AC0C8B">
        <w:rPr>
          <w:b/>
          <w:bCs/>
        </w:rPr>
        <w:t xml:space="preserve"> – Project Management</w:t>
      </w:r>
    </w:p>
    <w:p w:rsidR="00FF4E9E" w:rsidRDefault="0029539C" w:rsidP="0029539C">
      <w:pPr>
        <w:autoSpaceDE w:val="0"/>
        <w:autoSpaceDN w:val="0"/>
        <w:adjustRightInd w:val="0"/>
        <w:spacing w:after="0" w:line="240" w:lineRule="auto"/>
        <w:rPr>
          <w:rFonts w:ascii="Segoe UI" w:hAnsi="Segoe UI" w:cs="Segoe UI"/>
          <w:sz w:val="18"/>
          <w:szCs w:val="18"/>
        </w:rPr>
      </w:pPr>
      <w:r w:rsidRPr="0029539C">
        <w:rPr>
          <w:rFonts w:ascii="Segoe UI" w:hAnsi="Segoe UI" w:cs="Segoe UI"/>
          <w:sz w:val="18"/>
          <w:szCs w:val="18"/>
        </w:rPr>
        <w:t>A book that provides a solid base for understanding the role of a project manager. It covers in detail how to access the size and scale of the project and thus determine the suitable methodology to use. Furthermore, it explains the tools available depending on the chosen methodology. Along with the set methodologies it discusses the scenarios that the project manager can switch to a hybrid methodology. The option to do so comes with a high-risk factor as any unforeseen change, especially one as large as the project’s methodology is uncalculated. Thus, measures are not in place to deal with the issues which can lead to the failure of the project. Ultimately the success and failure of the project is down to the project manager, the duties of PM often include overseeing of costs, resources, scope and risk.</w:t>
      </w:r>
    </w:p>
    <w:p w:rsidR="00AC0C8B" w:rsidRDefault="00AC0C8B" w:rsidP="0029539C">
      <w:pPr>
        <w:autoSpaceDE w:val="0"/>
        <w:autoSpaceDN w:val="0"/>
        <w:adjustRightInd w:val="0"/>
        <w:spacing w:after="0" w:line="240" w:lineRule="auto"/>
        <w:rPr>
          <w:rFonts w:ascii="Segoe UI" w:hAnsi="Segoe UI" w:cs="Segoe UI"/>
          <w:sz w:val="18"/>
          <w:szCs w:val="18"/>
        </w:rPr>
      </w:pPr>
    </w:p>
    <w:p w:rsidR="00AC0C8B" w:rsidRDefault="00AC0C8B" w:rsidP="00AC0C8B">
      <w:pPr>
        <w:rPr>
          <w:b/>
          <w:bCs/>
        </w:rPr>
      </w:pPr>
      <w:r w:rsidRPr="00635577">
        <w:rPr>
          <w:b/>
          <w:bCs/>
        </w:rPr>
        <w:t>Summary</w:t>
      </w:r>
      <w:r>
        <w:rPr>
          <w:b/>
          <w:bCs/>
        </w:rPr>
        <w:t xml:space="preserve"> – </w:t>
      </w:r>
      <w:r>
        <w:rPr>
          <w:b/>
          <w:bCs/>
        </w:rPr>
        <w:t>Methodology</w:t>
      </w:r>
    </w:p>
    <w:p w:rsidR="00AC0C8B" w:rsidRPr="00AC0C8B" w:rsidRDefault="00AC0C8B" w:rsidP="00AC0C8B">
      <w:pPr>
        <w:rPr>
          <w:rFonts w:ascii="Segoe UI" w:hAnsi="Segoe UI" w:cs="Segoe UI"/>
          <w:bCs/>
          <w:sz w:val="18"/>
        </w:rPr>
      </w:pPr>
      <w:r w:rsidRPr="00AC0C8B">
        <w:rPr>
          <w:rFonts w:ascii="Segoe UI" w:hAnsi="Segoe UI" w:cs="Segoe UI"/>
          <w:bCs/>
          <w:sz w:val="18"/>
        </w:rPr>
        <w:t>The methodology chosen should be tailored to the project and decided by evaluating some of its variables.  Team size often dictates which category of methodology to take, light or heavy. Light methodologies such as Agile are adaptable and consist of iterations known as sprints. It tends to work better within smaller teams and reduces the amount of documentation required from the project manager. Each sprint allows changes to be made to previous stages, which is a large advantage over heavy methodologies such as Waterfall. Waterfall is the traditional and logical approach to planning a project. It relies on heavy planning and developing upon the initial requirements specified. It is well suited in large projects where milestones can be established and can be modified to work iteratively.  The project’s deadline is a sizeable factor in deciding the suitable methodology as iterative methodologies often run into the risk of spending too long in certain areas of the project. Leading to delays, need of extra resources or sometimes project failure.</w:t>
      </w:r>
    </w:p>
    <w:p w:rsidR="00AC0C8B" w:rsidRPr="00F738B0" w:rsidRDefault="00AC0C8B" w:rsidP="0029539C">
      <w:pPr>
        <w:autoSpaceDE w:val="0"/>
        <w:autoSpaceDN w:val="0"/>
        <w:adjustRightInd w:val="0"/>
        <w:spacing w:after="0" w:line="240" w:lineRule="auto"/>
      </w:pPr>
    </w:p>
    <w:sectPr w:rsidR="00AC0C8B"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9539C"/>
    <w:rsid w:val="002F11FA"/>
    <w:rsid w:val="003344EA"/>
    <w:rsid w:val="00367000"/>
    <w:rsid w:val="00376F0C"/>
    <w:rsid w:val="00396C01"/>
    <w:rsid w:val="003B5F1E"/>
    <w:rsid w:val="003E09C0"/>
    <w:rsid w:val="003E4DF9"/>
    <w:rsid w:val="003E5CBE"/>
    <w:rsid w:val="003E72AB"/>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3227C"/>
    <w:rsid w:val="00760AEE"/>
    <w:rsid w:val="00762BE3"/>
    <w:rsid w:val="00784884"/>
    <w:rsid w:val="00790448"/>
    <w:rsid w:val="00795BA9"/>
    <w:rsid w:val="007A604B"/>
    <w:rsid w:val="008153F8"/>
    <w:rsid w:val="00857E44"/>
    <w:rsid w:val="00867704"/>
    <w:rsid w:val="008A4EA5"/>
    <w:rsid w:val="008B57C7"/>
    <w:rsid w:val="008D4E4E"/>
    <w:rsid w:val="0090230B"/>
    <w:rsid w:val="009046B4"/>
    <w:rsid w:val="00922166"/>
    <w:rsid w:val="00926E94"/>
    <w:rsid w:val="0094573B"/>
    <w:rsid w:val="009959C0"/>
    <w:rsid w:val="009A6DE8"/>
    <w:rsid w:val="009C7F3A"/>
    <w:rsid w:val="00A14796"/>
    <w:rsid w:val="00A23885"/>
    <w:rsid w:val="00A44A8D"/>
    <w:rsid w:val="00A56896"/>
    <w:rsid w:val="00A879EC"/>
    <w:rsid w:val="00A90421"/>
    <w:rsid w:val="00AC0C8B"/>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4</cp:revision>
  <dcterms:created xsi:type="dcterms:W3CDTF">2018-04-17T18:58:00Z</dcterms:created>
  <dcterms:modified xsi:type="dcterms:W3CDTF">2018-04-17T19:03:00Z</dcterms:modified>
</cp:coreProperties>
</file>