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8FA012" w:rsidP="618FA012" w:rsidRDefault="618FA012" w14:paraId="59FF6A95" w14:textId="12224241">
      <w:pPr>
        <w:ind w:left="144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</w:p>
    <w:p w:rsidR="7436F5FE" w:rsidP="618FA012" w:rsidRDefault="7436F5FE" w14:paraId="71E09B47" w14:textId="60786A32">
      <w:pPr>
        <w:ind w:left="144"/>
      </w:pPr>
      <w:r w:rsidRPr="618FA012" w:rsidR="7436F5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Voice over IP with Cisco Call Manager Express</w:t>
      </w:r>
    </w:p>
    <w:p w:rsidR="618FA012" w:rsidP="618FA012" w:rsidRDefault="618FA012" w14:paraId="60EC3640" w14:textId="13B475BF">
      <w:pPr>
        <w:pStyle w:val="Normal"/>
        <w:ind w:left="10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618FA012" w:rsidP="618FA012" w:rsidRDefault="618FA012" w14:paraId="37E58EFC" w14:textId="71C6182B">
      <w:pPr>
        <w:ind w:left="10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618FA012" w:rsidP="618FA012" w:rsidRDefault="618FA012" w14:paraId="2EC5A873" w14:textId="3E333C8C">
      <w:pPr>
        <w:pStyle w:val="Normal"/>
        <w:ind w:left="129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56"/>
          <w:szCs w:val="56"/>
          <w:lang w:val="en-US"/>
        </w:rPr>
      </w:pPr>
    </w:p>
    <w:p w:rsidR="0BB416B0" w:rsidP="618FA012" w:rsidRDefault="0BB416B0" w14:paraId="624819D5" w14:textId="21754477">
      <w:pPr>
        <w:pStyle w:val="Normal"/>
      </w:pPr>
      <w:r w:rsidR="0BB416B0">
        <w:drawing>
          <wp:inline wp14:editId="197AA5CB" wp14:anchorId="217EF878">
            <wp:extent cx="5954458" cy="4506707"/>
            <wp:effectExtent l="0" t="0" r="0" b="0"/>
            <wp:docPr id="254810384" name="" descr="Cisco multimedia, voice, phone - Vector stencils librar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94d26c189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58" cy="45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FA012" w:rsidP="618FA012" w:rsidRDefault="618FA012" w14:paraId="040CAFEE" w14:textId="7CC1C742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6C50CBA8" w14:textId="4D4AC30D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5C82F4A9" w14:textId="462242D5">
      <w:pPr>
        <w:pStyle w:val="Normal"/>
        <w:rPr>
          <w:b w:val="1"/>
          <w:bCs w:val="1"/>
          <w:sz w:val="24"/>
          <w:szCs w:val="24"/>
        </w:rPr>
      </w:pPr>
      <w:r w:rsidRPr="76680112" w:rsidR="7436F5FE">
        <w:rPr>
          <w:b w:val="1"/>
          <w:bCs w:val="1"/>
          <w:sz w:val="24"/>
          <w:szCs w:val="24"/>
        </w:rPr>
        <w:t>By, Liam Gilmartin</w:t>
      </w:r>
    </w:p>
    <w:p w:rsidR="618FA012" w:rsidP="618FA012" w:rsidRDefault="618FA012" w14:paraId="6EC2A484" w14:textId="7675B964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5990254F" w14:textId="737B9E38">
      <w:pPr>
        <w:pStyle w:val="Normal"/>
        <w:rPr>
          <w:b w:val="1"/>
          <w:bCs w:val="1"/>
          <w:sz w:val="24"/>
          <w:szCs w:val="24"/>
        </w:rPr>
      </w:pPr>
    </w:p>
    <w:p w:rsidR="06188058" w:rsidP="618FA012" w:rsidRDefault="06188058" w14:paraId="245F402E" w14:textId="5F56B38D">
      <w:pPr>
        <w:pStyle w:val="Normal"/>
        <w:rPr>
          <w:b w:val="1"/>
          <w:bCs w:val="1"/>
          <w:sz w:val="24"/>
          <w:szCs w:val="24"/>
        </w:rPr>
      </w:pPr>
      <w:r w:rsidRPr="76680112" w:rsidR="06188058">
        <w:rPr>
          <w:b w:val="1"/>
          <w:bCs w:val="1"/>
          <w:sz w:val="24"/>
          <w:szCs w:val="24"/>
        </w:rPr>
        <w:t xml:space="preserve">Purpose - </w:t>
      </w:r>
      <w:r w:rsidRPr="76680112" w:rsidR="09FEA4F7">
        <w:rPr>
          <w:b w:val="0"/>
          <w:bCs w:val="0"/>
          <w:sz w:val="24"/>
          <w:szCs w:val="24"/>
        </w:rPr>
        <w:t>The purpose of this lab was to learn how to set up a working IP phone configuration that could call out</w:t>
      </w:r>
      <w:r w:rsidRPr="76680112" w:rsidR="6951178F">
        <w:rPr>
          <w:b w:val="0"/>
          <w:bCs w:val="0"/>
          <w:sz w:val="24"/>
          <w:szCs w:val="24"/>
        </w:rPr>
        <w:t xml:space="preserve">. </w:t>
      </w:r>
    </w:p>
    <w:p w:rsidR="618FA012" w:rsidP="618FA012" w:rsidRDefault="618FA012" w14:paraId="5768D033" w14:textId="252A32E4">
      <w:pPr>
        <w:pStyle w:val="Normal"/>
        <w:rPr>
          <w:b w:val="1"/>
          <w:bCs w:val="1"/>
          <w:sz w:val="24"/>
          <w:szCs w:val="24"/>
        </w:rPr>
      </w:pPr>
    </w:p>
    <w:p w:rsidR="591FAE21" w:rsidP="618FA012" w:rsidRDefault="591FAE21" w14:paraId="4F0F3E6B" w14:textId="30E8E98A">
      <w:pPr>
        <w:pStyle w:val="Normal"/>
        <w:rPr>
          <w:b w:val="0"/>
          <w:bCs w:val="0"/>
          <w:sz w:val="24"/>
          <w:szCs w:val="24"/>
        </w:rPr>
      </w:pPr>
      <w:bookmarkStart w:name="_Int_U3WqDA75" w:id="157277977"/>
      <w:r w:rsidRPr="76680112" w:rsidR="591FAE21">
        <w:rPr>
          <w:b w:val="1"/>
          <w:bCs w:val="1"/>
          <w:sz w:val="24"/>
          <w:szCs w:val="24"/>
        </w:rPr>
        <w:t>Background Information on Lab Concepts</w:t>
      </w:r>
      <w:r w:rsidRPr="76680112" w:rsidR="7B86D10A">
        <w:rPr>
          <w:b w:val="1"/>
          <w:bCs w:val="1"/>
          <w:sz w:val="24"/>
          <w:szCs w:val="24"/>
        </w:rPr>
        <w:t xml:space="preserve"> – </w:t>
      </w:r>
      <w:r w:rsidRPr="76680112" w:rsidR="7B86D10A">
        <w:rPr>
          <w:b w:val="0"/>
          <w:bCs w:val="0"/>
          <w:sz w:val="24"/>
          <w:szCs w:val="24"/>
        </w:rPr>
        <w:t xml:space="preserve">A VoIP phone uses a certain voice over </w:t>
      </w:r>
      <w:r w:rsidRPr="76680112" w:rsidR="15CDC80E">
        <w:rPr>
          <w:b w:val="0"/>
          <w:bCs w:val="0"/>
          <w:sz w:val="24"/>
          <w:szCs w:val="24"/>
        </w:rPr>
        <w:t xml:space="preserve">IP tech for transmitting phone calls using </w:t>
      </w:r>
      <w:r w:rsidRPr="76680112" w:rsidR="5D8F7940">
        <w:rPr>
          <w:b w:val="0"/>
          <w:bCs w:val="0"/>
          <w:sz w:val="24"/>
          <w:szCs w:val="24"/>
        </w:rPr>
        <w:t xml:space="preserve">the internet, unlike a standard phone which uses </w:t>
      </w:r>
      <w:r w:rsidRPr="76680112" w:rsidR="39B5BD34">
        <w:rPr>
          <w:b w:val="0"/>
          <w:bCs w:val="0"/>
          <w:sz w:val="24"/>
          <w:szCs w:val="24"/>
        </w:rPr>
        <w:t>the public telephone network to make calls.</w:t>
      </w:r>
      <w:bookmarkEnd w:id="157277977"/>
      <w:r w:rsidRPr="76680112" w:rsidR="39B5BD34">
        <w:rPr>
          <w:b w:val="0"/>
          <w:bCs w:val="0"/>
          <w:sz w:val="24"/>
          <w:szCs w:val="24"/>
        </w:rPr>
        <w:t xml:space="preserve"> </w:t>
      </w:r>
    </w:p>
    <w:p w:rsidR="618FA012" w:rsidP="618FA012" w:rsidRDefault="618FA012" w14:paraId="49F2B12C" w14:textId="346691EE">
      <w:pPr>
        <w:pStyle w:val="Normal"/>
        <w:rPr>
          <w:b w:val="1"/>
          <w:bCs w:val="1"/>
          <w:sz w:val="24"/>
          <w:szCs w:val="24"/>
        </w:rPr>
      </w:pPr>
    </w:p>
    <w:p w:rsidR="591FAE21" w:rsidP="76680112" w:rsidRDefault="591FAE21" w14:paraId="1D7F0250" w14:textId="57CE36A0">
      <w:pPr>
        <w:pStyle w:val="Normal"/>
        <w:rPr>
          <w:b w:val="0"/>
          <w:bCs w:val="0"/>
          <w:sz w:val="24"/>
          <w:szCs w:val="24"/>
        </w:rPr>
      </w:pPr>
      <w:r w:rsidRPr="76680112" w:rsidR="591FAE21">
        <w:rPr>
          <w:b w:val="1"/>
          <w:bCs w:val="1"/>
          <w:sz w:val="24"/>
          <w:szCs w:val="24"/>
        </w:rPr>
        <w:t xml:space="preserve">Lab Summary - </w:t>
      </w:r>
      <w:r w:rsidRPr="76680112" w:rsidR="1B423B88">
        <w:rPr>
          <w:b w:val="0"/>
          <w:bCs w:val="0"/>
          <w:sz w:val="24"/>
          <w:szCs w:val="24"/>
        </w:rPr>
        <w:t xml:space="preserve">We connected a router to a switch which is then connected to a Cisco IP phone. </w:t>
      </w:r>
      <w:r w:rsidRPr="76680112" w:rsidR="31D09F21">
        <w:rPr>
          <w:b w:val="0"/>
          <w:bCs w:val="0"/>
          <w:sz w:val="24"/>
          <w:szCs w:val="24"/>
        </w:rPr>
        <w:t>First the router and switch configs were completed then came the new and harder part which was the Cisco IP phone</w:t>
      </w:r>
      <w:r w:rsidRPr="76680112" w:rsidR="517CF8A2">
        <w:rPr>
          <w:b w:val="0"/>
          <w:bCs w:val="0"/>
          <w:sz w:val="24"/>
          <w:szCs w:val="24"/>
        </w:rPr>
        <w:t>. The IP phone had to first be factory reset</w:t>
      </w:r>
      <w:r w:rsidRPr="76680112" w:rsidR="6051B934">
        <w:rPr>
          <w:b w:val="0"/>
          <w:bCs w:val="0"/>
          <w:sz w:val="24"/>
          <w:szCs w:val="24"/>
        </w:rPr>
        <w:t xml:space="preserve"> then the new configurations had to be completed on the switch and router to allow the Cisco IP phone to be able to call out. </w:t>
      </w:r>
    </w:p>
    <w:p w:rsidR="591FAE21" w:rsidP="618FA012" w:rsidRDefault="591FAE21" w14:paraId="17A5D1BA" w14:textId="14AF04A4">
      <w:pPr>
        <w:pStyle w:val="Normal"/>
        <w:rPr>
          <w:b w:val="1"/>
          <w:bCs w:val="1"/>
          <w:sz w:val="24"/>
          <w:szCs w:val="24"/>
        </w:rPr>
      </w:pPr>
      <w:r w:rsidRPr="76680112" w:rsidR="591FAE21">
        <w:rPr>
          <w:b w:val="1"/>
          <w:bCs w:val="1"/>
          <w:sz w:val="24"/>
          <w:szCs w:val="24"/>
        </w:rPr>
        <w:t xml:space="preserve">Lab Commands - </w:t>
      </w:r>
    </w:p>
    <w:p w:rsidR="618FA012" w:rsidP="76680112" w:rsidRDefault="618FA012" w14:paraId="0E42EE27" w14:textId="79E426E1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proofErr w:type="spellStart"/>
      <w:r w:rsidRPr="76680112" w:rsidR="2CDC9B0D">
        <w:rPr>
          <w:rFonts w:ascii="Calibri" w:hAnsi="Calibri" w:eastAsia="Calibri" w:cs="Calibri"/>
          <w:noProof w:val="0"/>
          <w:sz w:val="24"/>
          <w:szCs w:val="24"/>
          <w:lang w:val="en-US"/>
        </w:rPr>
        <w:t>ip</w:t>
      </w:r>
      <w:proofErr w:type="spellEnd"/>
      <w:r w:rsidRPr="76680112" w:rsidR="2CDC9B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680112" w:rsidR="2CDC9B0D">
        <w:rPr>
          <w:rFonts w:ascii="Calibri" w:hAnsi="Calibri" w:eastAsia="Calibri" w:cs="Calibri"/>
          <w:noProof w:val="0"/>
          <w:sz w:val="24"/>
          <w:szCs w:val="24"/>
          <w:lang w:val="en-US"/>
        </w:rPr>
        <w:t>dhcp</w:t>
      </w:r>
      <w:proofErr w:type="spellEnd"/>
      <w:r w:rsidRPr="76680112" w:rsidR="2CDC9B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gramStart"/>
      <w:r w:rsidRPr="76680112" w:rsidR="2CDC9B0D">
        <w:rPr>
          <w:rFonts w:ascii="Calibri" w:hAnsi="Calibri" w:eastAsia="Calibri" w:cs="Calibri"/>
          <w:noProof w:val="0"/>
          <w:sz w:val="24"/>
          <w:szCs w:val="24"/>
          <w:lang w:val="en-US"/>
        </w:rPr>
        <w:t>excluded-address</w:t>
      </w:r>
      <w:proofErr w:type="gramEnd"/>
      <w:r w:rsidRPr="76680112" w:rsidR="2CDC9B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#.#.</w:t>
      </w:r>
      <w:proofErr w:type="gramStart"/>
      <w:r w:rsidRPr="76680112" w:rsidR="2CDC9B0D">
        <w:rPr>
          <w:rFonts w:ascii="Calibri" w:hAnsi="Calibri" w:eastAsia="Calibri" w:cs="Calibri"/>
          <w:noProof w:val="0"/>
          <w:sz w:val="24"/>
          <w:szCs w:val="24"/>
          <w:lang w:val="en-US"/>
        </w:rPr>
        <w:t>#.#</w:t>
      </w:r>
      <w:proofErr w:type="gramEnd"/>
      <w:r w:rsidRPr="76680112" w:rsidR="2CDC9B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#.#.#.#</w:t>
      </w:r>
    </w:p>
    <w:p w:rsidR="618FA012" w:rsidP="76680112" w:rsidRDefault="618FA012" w14:paraId="3E8452E5" w14:textId="0B50AA7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76680112" w:rsidR="50B65719">
        <w:rPr>
          <w:rFonts w:ascii="Calibri" w:hAnsi="Calibri" w:eastAsia="Calibri" w:cs="Calibri"/>
          <w:noProof w:val="0"/>
          <w:sz w:val="24"/>
          <w:szCs w:val="24"/>
          <w:lang w:val="en-US"/>
        </w:rPr>
        <w:t>vtp</w:t>
      </w:r>
      <w:proofErr w:type="spellEnd"/>
      <w:r w:rsidRPr="76680112" w:rsidR="50B6571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mode transparent</w:t>
      </w:r>
    </w:p>
    <w:p w:rsidR="618FA012" w:rsidP="76680112" w:rsidRDefault="618FA012" w14:paraId="4FF65AF4" w14:textId="7F88B36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76680112" w:rsidR="50B65719">
        <w:rPr>
          <w:rFonts w:ascii="Calibri" w:hAnsi="Calibri" w:eastAsia="Calibri" w:cs="Calibri"/>
          <w:noProof w:val="0"/>
          <w:sz w:val="24"/>
          <w:szCs w:val="24"/>
          <w:lang w:val="en-US"/>
        </w:rPr>
        <w:t>ntp</w:t>
      </w:r>
      <w:proofErr w:type="spellEnd"/>
      <w:r w:rsidRPr="76680112" w:rsidR="50B6571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server #.#.</w:t>
      </w:r>
      <w:r w:rsidRPr="76680112" w:rsidR="50B65719">
        <w:rPr>
          <w:rFonts w:ascii="Calibri" w:hAnsi="Calibri" w:eastAsia="Calibri" w:cs="Calibri"/>
          <w:noProof w:val="0"/>
          <w:sz w:val="24"/>
          <w:szCs w:val="24"/>
          <w:lang w:val="en-US"/>
        </w:rPr>
        <w:t>#.#</w:t>
      </w:r>
    </w:p>
    <w:p w:rsidR="591FAE21" w:rsidP="618FA012" w:rsidRDefault="591FAE21" w14:paraId="47920E20" w14:textId="5E6E3B94">
      <w:pPr>
        <w:pStyle w:val="Normal"/>
        <w:rPr>
          <w:b w:val="1"/>
          <w:bCs w:val="1"/>
          <w:sz w:val="24"/>
          <w:szCs w:val="24"/>
        </w:rPr>
      </w:pPr>
      <w:r w:rsidRPr="618FA012" w:rsidR="591FAE21">
        <w:rPr>
          <w:b w:val="1"/>
          <w:bCs w:val="1"/>
          <w:sz w:val="24"/>
          <w:szCs w:val="24"/>
        </w:rPr>
        <w:t xml:space="preserve">Network Diagram </w:t>
      </w:r>
      <w:r w:rsidRPr="618FA012" w:rsidR="591FAE21">
        <w:rPr>
          <w:b w:val="1"/>
          <w:bCs w:val="1"/>
          <w:sz w:val="24"/>
          <w:szCs w:val="24"/>
        </w:rPr>
        <w:t>with</w:t>
      </w:r>
      <w:r w:rsidRPr="618FA012" w:rsidR="591FAE21">
        <w:rPr>
          <w:b w:val="1"/>
          <w:bCs w:val="1"/>
          <w:sz w:val="24"/>
          <w:szCs w:val="24"/>
        </w:rPr>
        <w:t xml:space="preserve"> IP’s - </w:t>
      </w:r>
    </w:p>
    <w:p w:rsidR="591FAE21" w:rsidP="618FA012" w:rsidRDefault="591FAE21" w14:paraId="5E8880D6" w14:textId="522E2F82">
      <w:pPr>
        <w:pStyle w:val="Normal"/>
        <w:rPr>
          <w:b w:val="1"/>
          <w:bCs w:val="1"/>
          <w:sz w:val="24"/>
          <w:szCs w:val="24"/>
        </w:rPr>
      </w:pPr>
      <w:r w:rsidR="17FCA154">
        <w:drawing>
          <wp:inline wp14:editId="2CC8FFAB" wp14:anchorId="0B4A0D1A">
            <wp:extent cx="5953125" cy="1835547"/>
            <wp:effectExtent l="0" t="0" r="0" b="0"/>
            <wp:docPr id="2107141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a4e17e516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680112" w:rsidR="591FAE21">
        <w:rPr>
          <w:b w:val="1"/>
          <w:bCs w:val="1"/>
          <w:sz w:val="24"/>
          <w:szCs w:val="24"/>
        </w:rPr>
        <w:t xml:space="preserve">Configurations - </w:t>
      </w:r>
    </w:p>
    <w:p w:rsidR="591FAE21" w:rsidP="76680112" w:rsidRDefault="591FAE21" w14:paraId="66F3A561" w14:textId="1B13AA57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version 12.2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service pad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service timestamps debug uptime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service timestamps log uptime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service password-encryption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hostname S1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aaa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gram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new-model</w:t>
      </w:r>
      <w:proofErr w:type="gramEnd"/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vtp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domain CCNP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vtp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mode transparent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subnet-zero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file verify auto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spanning-tree mode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pvst</w:t>
      </w:r>
      <w:proofErr w:type="spellEnd"/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spanning-tree extend system-id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internal allocation policy ascending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10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name DATA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20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name VOICE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30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name MGT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40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name MISC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50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name NATIVE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99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name MANAGEMENT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description CONNECTION TO ROUTER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switchport trunk encapsulation dot1q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switchport mode trunk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FastEthernet0/2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switchport access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20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switchport mode access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FastEthernet0/3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switchport access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20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switchport mode access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FastEthernet0/4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switchport access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20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switchport mode access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FastEthernet0/5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FastEthernet0/6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FastEthernet0/7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FastEthernet0/8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FastEthernet0/9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switchport access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vlan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10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switchport mode access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FastEthernet0/11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FastEthernet0/12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FastEthernet0/13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FastEthernet0/14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FastEthernet0/15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FastEthernet0/16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FastEthernet0/17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FastEthernet0/18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FastEthernet0/19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FastEthernet0/20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FastEthernet0/21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FastEthernet0/22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FastEthernet0/23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FastEthernet0/24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GigabitEthernet0/1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GigabitEthernet0/2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Vlan1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address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shutdown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classless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http server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control-plane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line con 0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line </w:t>
      </w:r>
      <w:proofErr w:type="spellStart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>vty</w:t>
      </w:r>
      <w:proofErr w:type="spellEnd"/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5 15</w:t>
      </w:r>
      <w:r>
        <w:br/>
      </w:r>
      <w:r w:rsidRPr="76680112" w:rsidR="6CD6487C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end</w:t>
      </w:r>
    </w:p>
    <w:p w:rsidR="591FAE21" w:rsidP="76680112" w:rsidRDefault="591FAE21" w14:paraId="7EDB6081" w14:textId="59474D1C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hostname R1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boot-start-marker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boot-end-marker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aaa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gram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new-model</w:t>
      </w:r>
      <w:proofErr w:type="gramEnd"/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resource policy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memory-size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iomem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5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network-clock-participate slot 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subnet-zero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cef</w:t>
      </w:r>
      <w:proofErr w:type="spellEnd"/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dhcp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use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vrf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connected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dhcp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gram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excluded-address</w:t>
      </w:r>
      <w:proofErr w:type="gram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192.168.1.1 192.168.1.9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dhcp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gram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excluded-address</w:t>
      </w:r>
      <w:proofErr w:type="gram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192.168.2.1 192.168.2.9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dhcp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pool VOIP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network 192.168.10.0 255.255.255.0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option 150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192.168.10.1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default-router 192.168.10.1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dhcp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pool DATA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network 192.168.2.0 255.255.255.0     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default-router 192.168.2.1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dns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-server 4.2.2.2                                                                                                                                                               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voice-card 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dspfarm</w:t>
      </w:r>
      <w:proofErr w:type="spellEnd"/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voice-card 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</w:t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dspfarm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ntp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server 64.209.210.20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clock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timezone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PST -7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shutdown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address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duplex auto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speed auto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FastEthernet0/0.10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encapsulation dot1Q 10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address 192.168.10.1 255.255.255.0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helper-address 172.16.2.5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shutdown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duplex auto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speed auto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address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dhcp</w:t>
      </w:r>
      <w:proofErr w:type="spellEnd"/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duplex auto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speed auto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FastEthernet0/1/0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FastEthernet0/1/1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FastEthernet0/1/2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FastEthernet0/1/3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FastEthernet0/1/4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FastEthernet0/1/5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FastEthernet0/1/6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FastEthernet0/1/7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FastEthernet0/1/8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Serial0/2/0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address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shutdown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fair-queue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interface Vlan1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address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classless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http server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no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http </w:t>
      </w:r>
      <w:proofErr w:type="gram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secure-server</w:t>
      </w:r>
      <w:proofErr w:type="gramEnd"/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tftp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-server P00308000500.sbn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tftp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-server P00308000500.loads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tftp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-server </w:t>
      </w:r>
      <w:proofErr w:type="gram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flash:P00308000500.bin</w:t>
      </w:r>
      <w:proofErr w:type="gram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alias P00308000500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tftp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-server flash:P00308000500.sb2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control-plane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voice-port 0/3/0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voice-port 0/3/1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voice-port 0/3/2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voice-port 0/3/3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voice-port 1/0/0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voice-port 1/0/1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telephony-service 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load 7960-7940 P00308000500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max-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ephones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5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max-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dn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5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ip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source-address 192.168.10.1 port 2000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create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cnf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-files version-stamp Jan 01</w:t>
      </w:r>
      <w:proofErr w:type="gram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2002</w:t>
      </w:r>
      <w:proofErr w:type="gram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00:00:00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max-conferences 8 gain -6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transfer-system full-consult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ephone-dn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number 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ephone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device-security-mode none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mac-address *insert*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button  1:1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line con 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line aux 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line </w:t>
      </w:r>
      <w:proofErr w:type="spell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vty</w:t>
      </w:r>
      <w:proofErr w:type="spell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0 4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login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proofErr w:type="gramStart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>scheduler</w:t>
      </w:r>
      <w:proofErr w:type="gramEnd"/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allocate 20000 1000</w:t>
      </w:r>
      <w:r>
        <w:br/>
      </w:r>
      <w:r w:rsidRPr="76680112" w:rsidR="4A73B95E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end</w:t>
      </w:r>
    </w:p>
    <w:p w:rsidR="591FAE21" w:rsidP="76680112" w:rsidRDefault="591FAE21" w14:paraId="7980F278" w14:textId="20509439">
      <w:pPr>
        <w:pStyle w:val="Normal"/>
        <w:rPr>
          <w:b w:val="1"/>
          <w:bCs w:val="1"/>
          <w:sz w:val="24"/>
          <w:szCs w:val="24"/>
        </w:rPr>
      </w:pPr>
    </w:p>
    <w:p w:rsidR="591FAE21" w:rsidP="76680112" w:rsidRDefault="591FAE21" w14:paraId="1900631E" w14:textId="41312F49">
      <w:pPr>
        <w:pStyle w:val="Normal"/>
        <w:rPr>
          <w:b w:val="0"/>
          <w:bCs w:val="0"/>
          <w:sz w:val="24"/>
          <w:szCs w:val="24"/>
        </w:rPr>
      </w:pPr>
      <w:r w:rsidRPr="76680112" w:rsidR="591FAE21">
        <w:rPr>
          <w:b w:val="1"/>
          <w:bCs w:val="1"/>
          <w:sz w:val="24"/>
          <w:szCs w:val="24"/>
        </w:rPr>
        <w:t xml:space="preserve">Problems - </w:t>
      </w:r>
      <w:r w:rsidRPr="76680112" w:rsidR="6264B43D">
        <w:rPr>
          <w:b w:val="0"/>
          <w:bCs w:val="0"/>
          <w:sz w:val="24"/>
          <w:szCs w:val="24"/>
        </w:rPr>
        <w:t xml:space="preserve">The problems we had during this lab consisted of </w:t>
      </w:r>
      <w:r w:rsidRPr="76680112" w:rsidR="33B92A79">
        <w:rPr>
          <w:b w:val="0"/>
          <w:bCs w:val="0"/>
          <w:sz w:val="24"/>
          <w:szCs w:val="24"/>
        </w:rPr>
        <w:t xml:space="preserve">not understanding how to properly set up the Cisco IP phone itself. </w:t>
      </w:r>
      <w:r w:rsidRPr="76680112" w:rsidR="63DBE12B">
        <w:rPr>
          <w:b w:val="0"/>
          <w:bCs w:val="0"/>
          <w:sz w:val="24"/>
          <w:szCs w:val="24"/>
        </w:rPr>
        <w:t xml:space="preserve">It took us a very long time to figure out how to factory reset the IP phone </w:t>
      </w:r>
      <w:r w:rsidRPr="76680112" w:rsidR="1637CBB7">
        <w:rPr>
          <w:b w:val="0"/>
          <w:bCs w:val="0"/>
          <w:sz w:val="24"/>
          <w:szCs w:val="24"/>
        </w:rPr>
        <w:t>because</w:t>
      </w:r>
      <w:r w:rsidRPr="76680112" w:rsidR="63DBE12B">
        <w:rPr>
          <w:b w:val="0"/>
          <w:bCs w:val="0"/>
          <w:sz w:val="24"/>
          <w:szCs w:val="24"/>
        </w:rPr>
        <w:t xml:space="preserve"> there are so many different versions of the Cisco IP phone that unless you know </w:t>
      </w:r>
      <w:r w:rsidRPr="76680112" w:rsidR="03883AAD">
        <w:rPr>
          <w:b w:val="0"/>
          <w:bCs w:val="0"/>
          <w:sz w:val="24"/>
          <w:szCs w:val="24"/>
        </w:rPr>
        <w:t xml:space="preserve">the exact one, you're working with this may pose as a challenge. </w:t>
      </w:r>
      <w:r w:rsidRPr="76680112" w:rsidR="758A3E4F">
        <w:rPr>
          <w:b w:val="0"/>
          <w:bCs w:val="0"/>
          <w:sz w:val="24"/>
          <w:szCs w:val="24"/>
        </w:rPr>
        <w:t xml:space="preserve">Another problem we had it we forgot to add one </w:t>
      </w:r>
      <w:r w:rsidRPr="76680112" w:rsidR="1FCA90C0">
        <w:rPr>
          <w:b w:val="0"/>
          <w:bCs w:val="0"/>
          <w:sz w:val="24"/>
          <w:szCs w:val="24"/>
        </w:rPr>
        <w:t>zero</w:t>
      </w:r>
      <w:r w:rsidRPr="76680112" w:rsidR="758A3E4F">
        <w:rPr>
          <w:b w:val="0"/>
          <w:bCs w:val="0"/>
          <w:sz w:val="24"/>
          <w:szCs w:val="24"/>
        </w:rPr>
        <w:t xml:space="preserve"> to one single command of the lab which caused us to have to troubleshoot for a long period</w:t>
      </w:r>
      <w:r w:rsidRPr="76680112" w:rsidR="342F2381">
        <w:rPr>
          <w:b w:val="0"/>
          <w:bCs w:val="0"/>
          <w:sz w:val="24"/>
          <w:szCs w:val="24"/>
        </w:rPr>
        <w:t xml:space="preserve"> of time, but we eventually figured out that we were missing that one zero and fixed it which allowed the lab to instantly work. </w:t>
      </w:r>
    </w:p>
    <w:p w:rsidR="618FA012" w:rsidP="618FA012" w:rsidRDefault="618FA012" w14:paraId="0A986622" w14:textId="05BDC947">
      <w:pPr>
        <w:pStyle w:val="Normal"/>
        <w:rPr>
          <w:b w:val="1"/>
          <w:bCs w:val="1"/>
          <w:sz w:val="24"/>
          <w:szCs w:val="24"/>
        </w:rPr>
      </w:pPr>
    </w:p>
    <w:p w:rsidR="591FAE21" w:rsidP="76680112" w:rsidRDefault="591FAE21" w14:paraId="23F0AFDE" w14:textId="21E8EFCB">
      <w:pPr>
        <w:pStyle w:val="Normal"/>
        <w:rPr>
          <w:b w:val="0"/>
          <w:bCs w:val="0"/>
          <w:sz w:val="24"/>
          <w:szCs w:val="24"/>
        </w:rPr>
      </w:pPr>
      <w:r w:rsidRPr="76680112" w:rsidR="591FAE21">
        <w:rPr>
          <w:b w:val="1"/>
          <w:bCs w:val="1"/>
          <w:sz w:val="24"/>
          <w:szCs w:val="24"/>
        </w:rPr>
        <w:t>Conclusion</w:t>
      </w:r>
      <w:r w:rsidRPr="76680112" w:rsidR="591FAE21">
        <w:rPr>
          <w:b w:val="1"/>
          <w:bCs w:val="1"/>
          <w:sz w:val="24"/>
          <w:szCs w:val="24"/>
        </w:rPr>
        <w:t xml:space="preserve"> - </w:t>
      </w:r>
      <w:r w:rsidRPr="76680112" w:rsidR="4E00217C">
        <w:rPr>
          <w:b w:val="0"/>
          <w:bCs w:val="0"/>
          <w:sz w:val="24"/>
          <w:szCs w:val="24"/>
        </w:rPr>
        <w:t>In conclusion we learned how to set up a working Cisco IP phone configuration using one router and one swi</w:t>
      </w:r>
      <w:r w:rsidRPr="76680112" w:rsidR="5466B7E0">
        <w:rPr>
          <w:b w:val="0"/>
          <w:bCs w:val="0"/>
          <w:sz w:val="24"/>
          <w:szCs w:val="24"/>
        </w:rPr>
        <w:t>t</w:t>
      </w:r>
      <w:r w:rsidRPr="76680112" w:rsidR="4E00217C">
        <w:rPr>
          <w:b w:val="0"/>
          <w:bCs w:val="0"/>
          <w:sz w:val="24"/>
          <w:szCs w:val="24"/>
        </w:rPr>
        <w:t xml:space="preserve">ch to do so. </w:t>
      </w:r>
      <w:r w:rsidRPr="76680112" w:rsidR="28D923A7">
        <w:rPr>
          <w:b w:val="0"/>
          <w:bCs w:val="0"/>
          <w:sz w:val="24"/>
          <w:szCs w:val="24"/>
        </w:rPr>
        <w:t xml:space="preserve">I also learned that you need to be extremely careful when typing anything into any configuration even if it's something very simple, because </w:t>
      </w:r>
      <w:r w:rsidRPr="76680112" w:rsidR="082B9640">
        <w:rPr>
          <w:b w:val="0"/>
          <w:bCs w:val="0"/>
          <w:sz w:val="24"/>
          <w:szCs w:val="24"/>
        </w:rPr>
        <w:t xml:space="preserve">you never know if that one small mistake may hold you back from </w:t>
      </w:r>
      <w:r w:rsidRPr="76680112" w:rsidR="082B9640">
        <w:rPr>
          <w:b w:val="0"/>
          <w:bCs w:val="0"/>
          <w:sz w:val="24"/>
          <w:szCs w:val="24"/>
        </w:rPr>
        <w:t>completing</w:t>
      </w:r>
      <w:r w:rsidRPr="76680112" w:rsidR="082B9640">
        <w:rPr>
          <w:b w:val="0"/>
          <w:bCs w:val="0"/>
          <w:sz w:val="24"/>
          <w:szCs w:val="24"/>
        </w:rPr>
        <w:t xml:space="preserve"> the configuration. </w:t>
      </w:r>
    </w:p>
    <w:p w:rsidR="618FA012" w:rsidP="618FA012" w:rsidRDefault="618FA012" w14:paraId="42C3ECD9" w14:textId="5A11B2BE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1A7D8050" w14:textId="1743B426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41FC2615" w14:textId="674EECFD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2D9F8B82" w14:textId="37AFD6B3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5D6D66B1" w14:textId="48542A50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7F06D174" w14:textId="07063A3E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763BC568" w14:textId="5AA545DD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0F30B62F" w14:textId="2AA2490A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3D76D0B8" w14:textId="5B5B4BD1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2442F2E6" w14:textId="6E5BD2CC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649A4E25" w14:textId="6E0A6AC9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2B9A009D" w14:textId="75D73993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76516870" w14:textId="63B2234F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77FC9D36" w14:textId="1594DA99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53764F6E" w14:textId="60BE432A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1C12BA88" w14:textId="795F6D03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0B3FB8DF" w14:textId="2A7F4B7E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39DBA1D4" w14:textId="33266B89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0291262C" w14:textId="573C9E77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46028399" w14:textId="1F5E385D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68C3918B" w14:textId="74DC444F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5B8202A1" w14:textId="1C0727C9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31BD44E2" w14:textId="1B650E94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3FBC5119" w14:textId="748A038B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171FD09D" w14:textId="530B20BF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04E3F841" w14:textId="66A0212C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40DD4B2C" w14:textId="4358126E">
      <w:pPr>
        <w:pStyle w:val="Normal"/>
        <w:rPr>
          <w:b w:val="1"/>
          <w:bCs w:val="1"/>
          <w:sz w:val="24"/>
          <w:szCs w:val="24"/>
        </w:rPr>
      </w:pPr>
    </w:p>
    <w:p w:rsidR="618FA012" w:rsidP="618FA012" w:rsidRDefault="618FA012" w14:paraId="71880434" w14:textId="785C4ECE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3WqDA75" int2:invalidationBookmarkName="" int2:hashCode="WgFuyZzqZ14fV/" int2:id="Itsy7sfd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9E696"/>
    <w:rsid w:val="019F5F88"/>
    <w:rsid w:val="022AEB95"/>
    <w:rsid w:val="0234F25C"/>
    <w:rsid w:val="03467D31"/>
    <w:rsid w:val="03883AAD"/>
    <w:rsid w:val="06188058"/>
    <w:rsid w:val="0827C969"/>
    <w:rsid w:val="082B9640"/>
    <w:rsid w:val="085482AB"/>
    <w:rsid w:val="09F0530C"/>
    <w:rsid w:val="09FEA4F7"/>
    <w:rsid w:val="0A9646DA"/>
    <w:rsid w:val="0AAF6F37"/>
    <w:rsid w:val="0BB416B0"/>
    <w:rsid w:val="0C59A679"/>
    <w:rsid w:val="0D244697"/>
    <w:rsid w:val="12D943B7"/>
    <w:rsid w:val="143D2920"/>
    <w:rsid w:val="15809DA7"/>
    <w:rsid w:val="15CDC80E"/>
    <w:rsid w:val="1637CBB7"/>
    <w:rsid w:val="17FCA154"/>
    <w:rsid w:val="18B83E69"/>
    <w:rsid w:val="1B423B88"/>
    <w:rsid w:val="1C37002E"/>
    <w:rsid w:val="1CF64853"/>
    <w:rsid w:val="1FCA90C0"/>
    <w:rsid w:val="2079F8A9"/>
    <w:rsid w:val="22004DE4"/>
    <w:rsid w:val="23B1996B"/>
    <w:rsid w:val="249F026F"/>
    <w:rsid w:val="25470FDD"/>
    <w:rsid w:val="25DDE274"/>
    <w:rsid w:val="26E2E03E"/>
    <w:rsid w:val="2779B2D5"/>
    <w:rsid w:val="27D50F9A"/>
    <w:rsid w:val="28D923A7"/>
    <w:rsid w:val="2957B79E"/>
    <w:rsid w:val="2CDC9B0D"/>
    <w:rsid w:val="2E36C37E"/>
    <w:rsid w:val="2FC6F922"/>
    <w:rsid w:val="31588013"/>
    <w:rsid w:val="31D09F21"/>
    <w:rsid w:val="33B92A79"/>
    <w:rsid w:val="33C6FD84"/>
    <w:rsid w:val="342F2381"/>
    <w:rsid w:val="34602363"/>
    <w:rsid w:val="35FBF3C4"/>
    <w:rsid w:val="378DE8F9"/>
    <w:rsid w:val="3797C425"/>
    <w:rsid w:val="389A6EA7"/>
    <w:rsid w:val="3929B95A"/>
    <w:rsid w:val="39B5BD34"/>
    <w:rsid w:val="3B637F8F"/>
    <w:rsid w:val="3D3DB668"/>
    <w:rsid w:val="3E81EE57"/>
    <w:rsid w:val="431CAB34"/>
    <w:rsid w:val="43F4516D"/>
    <w:rsid w:val="43FAF301"/>
    <w:rsid w:val="44BF0380"/>
    <w:rsid w:val="46DEDDF9"/>
    <w:rsid w:val="4947CAAA"/>
    <w:rsid w:val="4A73B95E"/>
    <w:rsid w:val="4BC02347"/>
    <w:rsid w:val="4CB5FFDA"/>
    <w:rsid w:val="4D6740F0"/>
    <w:rsid w:val="4E00217C"/>
    <w:rsid w:val="4F3892D6"/>
    <w:rsid w:val="509EE1B2"/>
    <w:rsid w:val="50B65719"/>
    <w:rsid w:val="517CF8A2"/>
    <w:rsid w:val="522F64CB"/>
    <w:rsid w:val="523AB213"/>
    <w:rsid w:val="5275466A"/>
    <w:rsid w:val="5466B7E0"/>
    <w:rsid w:val="54DE99D7"/>
    <w:rsid w:val="55E1EE3B"/>
    <w:rsid w:val="58CB5F91"/>
    <w:rsid w:val="58E0DAB7"/>
    <w:rsid w:val="591FAE21"/>
    <w:rsid w:val="5D8F7940"/>
    <w:rsid w:val="5F501C3B"/>
    <w:rsid w:val="6051B934"/>
    <w:rsid w:val="60F27487"/>
    <w:rsid w:val="6119E696"/>
    <w:rsid w:val="618FA012"/>
    <w:rsid w:val="6264B43D"/>
    <w:rsid w:val="6349DD78"/>
    <w:rsid w:val="63DBE12B"/>
    <w:rsid w:val="6951178F"/>
    <w:rsid w:val="6A854142"/>
    <w:rsid w:val="6C04EA51"/>
    <w:rsid w:val="6C2111A3"/>
    <w:rsid w:val="6CD6487C"/>
    <w:rsid w:val="73787B5D"/>
    <w:rsid w:val="7436F5FE"/>
    <w:rsid w:val="74D21756"/>
    <w:rsid w:val="758A3E4F"/>
    <w:rsid w:val="76680112"/>
    <w:rsid w:val="7668F979"/>
    <w:rsid w:val="766DE7B7"/>
    <w:rsid w:val="7809B818"/>
    <w:rsid w:val="7852746B"/>
    <w:rsid w:val="79A58879"/>
    <w:rsid w:val="79B8C347"/>
    <w:rsid w:val="7B86D10A"/>
    <w:rsid w:val="7B8A152D"/>
    <w:rsid w:val="7CF0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E696"/>
  <w15:chartTrackingRefBased/>
  <w15:docId w15:val="{5877497B-7831-4124-914F-03BF57950D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fa5a4e17e5164015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4894d26c1894725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f98ce54b2874abb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Props1.xml><?xml version="1.0" encoding="utf-8"?>
<ds:datastoreItem xmlns:ds="http://schemas.openxmlformats.org/officeDocument/2006/customXml" ds:itemID="{A1CD9EF8-556C-478A-987A-FA5A04073A74}"/>
</file>

<file path=customXml/itemProps2.xml><?xml version="1.0" encoding="utf-8"?>
<ds:datastoreItem xmlns:ds="http://schemas.openxmlformats.org/officeDocument/2006/customXml" ds:itemID="{95E995AA-2A71-4387-9CDB-3384E7376542}"/>
</file>

<file path=customXml/itemProps3.xml><?xml version="1.0" encoding="utf-8"?>
<ds:datastoreItem xmlns:ds="http://schemas.openxmlformats.org/officeDocument/2006/customXml" ds:itemID="{DB7EF8E9-0B86-4E9E-84F6-6A0C6617F1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Gilmartin, Liam  (Student)</dc:creator>
  <cp:keywords/>
  <dc:description/>
  <cp:lastModifiedBy>Gilmartin, Liam  (Student)</cp:lastModifiedBy>
  <dcterms:created xsi:type="dcterms:W3CDTF">2023-01-26T18:14:43Z</dcterms:created>
  <dcterms:modified xsi:type="dcterms:W3CDTF">2023-02-01T18:08:27Z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0x01010027715F1F068DFF459ED4EBE104FC7A10</vt:lpwstr>
  </property>
  <property fmtid="{D5CDD505-2E9C-101B-9397-08002B2CF9AE}" pid="3" name="Order">
    <vt:r8>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