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86262970"/>
        <w:docPartObj>
          <w:docPartGallery w:val="Cover Pages"/>
          <w:docPartUnique/>
        </w:docPartObj>
      </w:sdtPr>
      <w:sdtContent>
        <w:p w14:paraId="7BD707EA" w14:textId="1352ABD3" w:rsidR="00451C90" w:rsidRDefault="00451C90">
          <w:r>
            <w:rPr>
              <w:noProof/>
            </w:rPr>
            <mc:AlternateContent>
              <mc:Choice Requires="wpg">
                <w:drawing>
                  <wp:anchor distT="0" distB="0" distL="114300" distR="114300" simplePos="0" relativeHeight="251659264" behindDoc="1" locked="0" layoutInCell="1" allowOverlap="1" wp14:anchorId="03578523" wp14:editId="6E41DCF5">
                    <wp:simplePos x="0" y="0"/>
                    <wp:positionH relativeFrom="page">
                      <wp:align>center</wp:align>
                    </wp:positionH>
                    <wp:positionV relativeFrom="page">
                      <wp:align>center</wp:align>
                    </wp:positionV>
                    <wp:extent cx="6864824" cy="9114003"/>
                    <wp:effectExtent l="0" t="0" r="0" b="0"/>
                    <wp:wrapNone/>
                    <wp:docPr id="193" name="Group 62"/>
                    <wp:cNvGraphicFramePr/>
                    <a:graphic xmlns:a="http://schemas.openxmlformats.org/drawingml/2006/main">
                      <a:graphicData uri="http://schemas.microsoft.com/office/word/2010/wordprocessingGroup">
                        <wpg:wgp>
                          <wpg:cNvGrpSpPr/>
                          <wpg:grpSpPr>
                            <a:xfrm>
                              <a:off x="0" y="0"/>
                              <a:ext cx="6864824" cy="9114003"/>
                              <a:chOff x="0" y="0"/>
                              <a:chExt cx="6864824" cy="9114003"/>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84803"/>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AD32D9E" w14:textId="6BECFE8C" w:rsidR="00451C90" w:rsidRDefault="00451C90">
                                      <w:pPr>
                                        <w:pStyle w:val="NoSpacing"/>
                                        <w:spacing w:before="120"/>
                                        <w:jc w:val="center"/>
                                        <w:rPr>
                                          <w:color w:val="FFFFFF" w:themeColor="background1"/>
                                        </w:rPr>
                                      </w:pPr>
                                      <w:r>
                                        <w:rPr>
                                          <w:color w:val="FFFFFF" w:themeColor="background1"/>
                                        </w:rPr>
                                        <w:t>Liam Jones</w:t>
                                      </w:r>
                                    </w:p>
                                  </w:sdtContent>
                                </w:sdt>
                                <w:p w14:paraId="2289DFB7" w14:textId="4C8BF307" w:rsidR="00451C90"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D8467A">
                                        <w:rPr>
                                          <w:caps/>
                                          <w:color w:val="FFFFFF" w:themeColor="background1"/>
                                        </w:rPr>
                                        <w:t xml:space="preserve">     </w:t>
                                      </w:r>
                                    </w:sdtContent>
                                  </w:sdt>
                                  <w:r w:rsidR="00451C9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D8467A">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938C089" w14:textId="66F56173" w:rsidR="00451C90" w:rsidRDefault="00451C9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w:t>
                                      </w:r>
                                      <w:r w:rsidR="00D8467A">
                                        <w:rPr>
                                          <w:rFonts w:asciiTheme="majorHAnsi" w:eastAsiaTheme="majorEastAsia" w:hAnsiTheme="majorHAnsi" w:cstheme="majorBidi"/>
                                          <w:caps/>
                                          <w:color w:val="4472C4" w:themeColor="accent1"/>
                                          <w:sz w:val="72"/>
                                          <w:szCs w:val="72"/>
                                        </w:rPr>
                                        <w:t>OMP-1004 design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03578523" id="Group 62" o:spid="_x0000_s1026" style="position:absolute;margin-left:0;margin-top:0;width:540.55pt;height:717.65pt;z-index:-251657216;mso-width-percent:882;mso-position-horizontal:center;mso-position-horizontal-relative:page;mso-position-vertical:center;mso-position-vertical-relative:page;mso-width-percent:882" coordsize="68648,9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848;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AD32D9E" w14:textId="6BECFE8C" w:rsidR="00451C90" w:rsidRDefault="00451C90">
                                <w:pPr>
                                  <w:pStyle w:val="NoSpacing"/>
                                  <w:spacing w:before="120"/>
                                  <w:jc w:val="center"/>
                                  <w:rPr>
                                    <w:color w:val="FFFFFF" w:themeColor="background1"/>
                                  </w:rPr>
                                </w:pPr>
                                <w:r>
                                  <w:rPr>
                                    <w:color w:val="FFFFFF" w:themeColor="background1"/>
                                  </w:rPr>
                                  <w:t>Liam Jones</w:t>
                                </w:r>
                              </w:p>
                            </w:sdtContent>
                          </w:sdt>
                          <w:p w14:paraId="2289DFB7" w14:textId="4C8BF307" w:rsidR="00451C90"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D8467A">
                                  <w:rPr>
                                    <w:caps/>
                                    <w:color w:val="FFFFFF" w:themeColor="background1"/>
                                  </w:rPr>
                                  <w:t xml:space="preserve">     </w:t>
                                </w:r>
                              </w:sdtContent>
                            </w:sdt>
                            <w:r w:rsidR="00451C9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D8467A">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938C089" w14:textId="66F56173" w:rsidR="00451C90" w:rsidRDefault="00451C9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w:t>
                                </w:r>
                                <w:r w:rsidR="00D8467A">
                                  <w:rPr>
                                    <w:rFonts w:asciiTheme="majorHAnsi" w:eastAsiaTheme="majorEastAsia" w:hAnsiTheme="majorHAnsi" w:cstheme="majorBidi"/>
                                    <w:caps/>
                                    <w:color w:val="4472C4" w:themeColor="accent1"/>
                                    <w:sz w:val="72"/>
                                    <w:szCs w:val="72"/>
                                  </w:rPr>
                                  <w:t>OMP-1004 design documentation</w:t>
                                </w:r>
                              </w:p>
                            </w:sdtContent>
                          </w:sdt>
                        </w:txbxContent>
                      </v:textbox>
                    </v:shape>
                    <w10:wrap anchorx="page" anchory="page"/>
                  </v:group>
                </w:pict>
              </mc:Fallback>
            </mc:AlternateContent>
          </w:r>
        </w:p>
        <w:p w14:paraId="2762EA29" w14:textId="11878AD2" w:rsidR="00451C90" w:rsidRDefault="00451C90">
          <w:r>
            <w:br w:type="page"/>
          </w:r>
        </w:p>
      </w:sdtContent>
    </w:sdt>
    <w:p w14:paraId="1FEFBFD4" w14:textId="77777777" w:rsidR="00A76629" w:rsidRDefault="00A76629" w:rsidP="00E26BE5">
      <w:pPr>
        <w:pStyle w:val="Heading1"/>
      </w:pPr>
    </w:p>
    <w:sdt>
      <w:sdtPr>
        <w:rPr>
          <w:rFonts w:asciiTheme="minorHAnsi" w:eastAsiaTheme="minorHAnsi" w:hAnsiTheme="minorHAnsi" w:cstheme="minorBidi"/>
          <w:color w:val="auto"/>
          <w:kern w:val="2"/>
          <w:sz w:val="22"/>
          <w:szCs w:val="22"/>
          <w:lang w:val="en-GB"/>
          <w14:ligatures w14:val="standardContextual"/>
        </w:rPr>
        <w:id w:val="849764976"/>
        <w:docPartObj>
          <w:docPartGallery w:val="Table of Contents"/>
          <w:docPartUnique/>
        </w:docPartObj>
      </w:sdtPr>
      <w:sdtEndPr>
        <w:rPr>
          <w:b/>
          <w:bCs/>
          <w:noProof/>
        </w:rPr>
      </w:sdtEndPr>
      <w:sdtContent>
        <w:p w14:paraId="034B91D6" w14:textId="6B9DA1C2" w:rsidR="00A76629" w:rsidRDefault="00A76629">
          <w:pPr>
            <w:pStyle w:val="TOCHeading"/>
          </w:pPr>
          <w:r>
            <w:t>Contents</w:t>
          </w:r>
        </w:p>
        <w:p w14:paraId="358C6AF1" w14:textId="1AF5EB81" w:rsidR="00D54103" w:rsidRDefault="00A76629">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3310303" w:history="1">
            <w:r w:rsidR="00D54103" w:rsidRPr="00D34A2D">
              <w:rPr>
                <w:rStyle w:val="Hyperlink"/>
                <w:noProof/>
              </w:rPr>
              <w:t>Introduction</w:t>
            </w:r>
            <w:r w:rsidR="00D54103">
              <w:rPr>
                <w:noProof/>
                <w:webHidden/>
              </w:rPr>
              <w:tab/>
            </w:r>
            <w:r w:rsidR="00D54103">
              <w:rPr>
                <w:noProof/>
                <w:webHidden/>
              </w:rPr>
              <w:fldChar w:fldCharType="begin"/>
            </w:r>
            <w:r w:rsidR="00D54103">
              <w:rPr>
                <w:noProof/>
                <w:webHidden/>
              </w:rPr>
              <w:instrText xml:space="preserve"> PAGEREF _Toc163310303 \h </w:instrText>
            </w:r>
            <w:r w:rsidR="00D54103">
              <w:rPr>
                <w:noProof/>
                <w:webHidden/>
              </w:rPr>
            </w:r>
            <w:r w:rsidR="00D54103">
              <w:rPr>
                <w:noProof/>
                <w:webHidden/>
              </w:rPr>
              <w:fldChar w:fldCharType="separate"/>
            </w:r>
            <w:r w:rsidR="00D54103">
              <w:rPr>
                <w:noProof/>
                <w:webHidden/>
              </w:rPr>
              <w:t>2</w:t>
            </w:r>
            <w:r w:rsidR="00D54103">
              <w:rPr>
                <w:noProof/>
                <w:webHidden/>
              </w:rPr>
              <w:fldChar w:fldCharType="end"/>
            </w:r>
          </w:hyperlink>
        </w:p>
        <w:p w14:paraId="66EF7BA3" w14:textId="36618A8D" w:rsidR="00D54103" w:rsidRDefault="00D54103">
          <w:pPr>
            <w:pStyle w:val="TOC1"/>
            <w:tabs>
              <w:tab w:val="right" w:leader="dot" w:pos="9016"/>
            </w:tabs>
            <w:rPr>
              <w:rFonts w:eastAsiaTheme="minorEastAsia"/>
              <w:noProof/>
              <w:sz w:val="24"/>
              <w:szCs w:val="24"/>
              <w:lang w:eastAsia="en-GB"/>
            </w:rPr>
          </w:pPr>
          <w:hyperlink w:anchor="_Toc163310304" w:history="1">
            <w:r w:rsidRPr="00D34A2D">
              <w:rPr>
                <w:rStyle w:val="Hyperlink"/>
                <w:noProof/>
              </w:rPr>
              <w:t>Project planning</w:t>
            </w:r>
            <w:r>
              <w:rPr>
                <w:noProof/>
                <w:webHidden/>
              </w:rPr>
              <w:tab/>
            </w:r>
            <w:r>
              <w:rPr>
                <w:noProof/>
                <w:webHidden/>
              </w:rPr>
              <w:fldChar w:fldCharType="begin"/>
            </w:r>
            <w:r>
              <w:rPr>
                <w:noProof/>
                <w:webHidden/>
              </w:rPr>
              <w:instrText xml:space="preserve"> PAGEREF _Toc163310304 \h </w:instrText>
            </w:r>
            <w:r>
              <w:rPr>
                <w:noProof/>
                <w:webHidden/>
              </w:rPr>
            </w:r>
            <w:r>
              <w:rPr>
                <w:noProof/>
                <w:webHidden/>
              </w:rPr>
              <w:fldChar w:fldCharType="separate"/>
            </w:r>
            <w:r>
              <w:rPr>
                <w:noProof/>
                <w:webHidden/>
              </w:rPr>
              <w:t>2</w:t>
            </w:r>
            <w:r>
              <w:rPr>
                <w:noProof/>
                <w:webHidden/>
              </w:rPr>
              <w:fldChar w:fldCharType="end"/>
            </w:r>
          </w:hyperlink>
        </w:p>
        <w:p w14:paraId="0C66FF20" w14:textId="54E99E2E" w:rsidR="00D54103" w:rsidRDefault="00D54103">
          <w:pPr>
            <w:pStyle w:val="TOC2"/>
            <w:tabs>
              <w:tab w:val="right" w:leader="dot" w:pos="9016"/>
            </w:tabs>
            <w:rPr>
              <w:rFonts w:eastAsiaTheme="minorEastAsia"/>
              <w:noProof/>
              <w:sz w:val="24"/>
              <w:szCs w:val="24"/>
              <w:lang w:eastAsia="en-GB"/>
            </w:rPr>
          </w:pPr>
          <w:hyperlink w:anchor="_Toc163310305" w:history="1">
            <w:r w:rsidRPr="00D34A2D">
              <w:rPr>
                <w:rStyle w:val="Hyperlink"/>
                <w:noProof/>
              </w:rPr>
              <w:t>Software development life cycle</w:t>
            </w:r>
            <w:r>
              <w:rPr>
                <w:noProof/>
                <w:webHidden/>
              </w:rPr>
              <w:tab/>
            </w:r>
            <w:r>
              <w:rPr>
                <w:noProof/>
                <w:webHidden/>
              </w:rPr>
              <w:fldChar w:fldCharType="begin"/>
            </w:r>
            <w:r>
              <w:rPr>
                <w:noProof/>
                <w:webHidden/>
              </w:rPr>
              <w:instrText xml:space="preserve"> PAGEREF _Toc163310305 \h </w:instrText>
            </w:r>
            <w:r>
              <w:rPr>
                <w:noProof/>
                <w:webHidden/>
              </w:rPr>
            </w:r>
            <w:r>
              <w:rPr>
                <w:noProof/>
                <w:webHidden/>
              </w:rPr>
              <w:fldChar w:fldCharType="separate"/>
            </w:r>
            <w:r>
              <w:rPr>
                <w:noProof/>
                <w:webHidden/>
              </w:rPr>
              <w:t>2</w:t>
            </w:r>
            <w:r>
              <w:rPr>
                <w:noProof/>
                <w:webHidden/>
              </w:rPr>
              <w:fldChar w:fldCharType="end"/>
            </w:r>
          </w:hyperlink>
        </w:p>
        <w:p w14:paraId="6656191B" w14:textId="2D31FA4B" w:rsidR="00D54103" w:rsidRDefault="00D54103">
          <w:pPr>
            <w:pStyle w:val="TOC2"/>
            <w:tabs>
              <w:tab w:val="right" w:leader="dot" w:pos="9016"/>
            </w:tabs>
            <w:rPr>
              <w:rFonts w:eastAsiaTheme="minorEastAsia"/>
              <w:noProof/>
              <w:sz w:val="24"/>
              <w:szCs w:val="24"/>
              <w:lang w:eastAsia="en-GB"/>
            </w:rPr>
          </w:pPr>
          <w:hyperlink w:anchor="_Toc163310306" w:history="1">
            <w:r w:rsidRPr="00D34A2D">
              <w:rPr>
                <w:rStyle w:val="Hyperlink"/>
                <w:noProof/>
              </w:rPr>
              <w:t>Design documentation</w:t>
            </w:r>
            <w:r>
              <w:rPr>
                <w:noProof/>
                <w:webHidden/>
              </w:rPr>
              <w:tab/>
            </w:r>
            <w:r>
              <w:rPr>
                <w:noProof/>
                <w:webHidden/>
              </w:rPr>
              <w:fldChar w:fldCharType="begin"/>
            </w:r>
            <w:r>
              <w:rPr>
                <w:noProof/>
                <w:webHidden/>
              </w:rPr>
              <w:instrText xml:space="preserve"> PAGEREF _Toc163310306 \h </w:instrText>
            </w:r>
            <w:r>
              <w:rPr>
                <w:noProof/>
                <w:webHidden/>
              </w:rPr>
            </w:r>
            <w:r>
              <w:rPr>
                <w:noProof/>
                <w:webHidden/>
              </w:rPr>
              <w:fldChar w:fldCharType="separate"/>
            </w:r>
            <w:r>
              <w:rPr>
                <w:noProof/>
                <w:webHidden/>
              </w:rPr>
              <w:t>3</w:t>
            </w:r>
            <w:r>
              <w:rPr>
                <w:noProof/>
                <w:webHidden/>
              </w:rPr>
              <w:fldChar w:fldCharType="end"/>
            </w:r>
          </w:hyperlink>
        </w:p>
        <w:p w14:paraId="100E20A4" w14:textId="141E489A" w:rsidR="00D54103" w:rsidRDefault="00D54103">
          <w:pPr>
            <w:pStyle w:val="TOC2"/>
            <w:tabs>
              <w:tab w:val="right" w:leader="dot" w:pos="9016"/>
            </w:tabs>
            <w:rPr>
              <w:rFonts w:eastAsiaTheme="minorEastAsia"/>
              <w:noProof/>
              <w:sz w:val="24"/>
              <w:szCs w:val="24"/>
              <w:lang w:eastAsia="en-GB"/>
            </w:rPr>
          </w:pPr>
          <w:hyperlink w:anchor="_Toc163310307" w:history="1">
            <w:r w:rsidRPr="00D34A2D">
              <w:rPr>
                <w:rStyle w:val="Hyperlink"/>
                <w:noProof/>
              </w:rPr>
              <w:t>Project vision</w:t>
            </w:r>
            <w:r>
              <w:rPr>
                <w:noProof/>
                <w:webHidden/>
              </w:rPr>
              <w:tab/>
            </w:r>
            <w:r>
              <w:rPr>
                <w:noProof/>
                <w:webHidden/>
              </w:rPr>
              <w:fldChar w:fldCharType="begin"/>
            </w:r>
            <w:r>
              <w:rPr>
                <w:noProof/>
                <w:webHidden/>
              </w:rPr>
              <w:instrText xml:space="preserve"> PAGEREF _Toc163310307 \h </w:instrText>
            </w:r>
            <w:r>
              <w:rPr>
                <w:noProof/>
                <w:webHidden/>
              </w:rPr>
            </w:r>
            <w:r>
              <w:rPr>
                <w:noProof/>
                <w:webHidden/>
              </w:rPr>
              <w:fldChar w:fldCharType="separate"/>
            </w:r>
            <w:r>
              <w:rPr>
                <w:noProof/>
                <w:webHidden/>
              </w:rPr>
              <w:t>3</w:t>
            </w:r>
            <w:r>
              <w:rPr>
                <w:noProof/>
                <w:webHidden/>
              </w:rPr>
              <w:fldChar w:fldCharType="end"/>
            </w:r>
          </w:hyperlink>
        </w:p>
        <w:p w14:paraId="0906E269" w14:textId="143578FB" w:rsidR="00D54103" w:rsidRDefault="00D54103">
          <w:pPr>
            <w:pStyle w:val="TOC2"/>
            <w:tabs>
              <w:tab w:val="right" w:leader="dot" w:pos="9016"/>
            </w:tabs>
            <w:rPr>
              <w:rFonts w:eastAsiaTheme="minorEastAsia"/>
              <w:noProof/>
              <w:sz w:val="24"/>
              <w:szCs w:val="24"/>
              <w:lang w:eastAsia="en-GB"/>
            </w:rPr>
          </w:pPr>
          <w:hyperlink w:anchor="_Toc163310308" w:history="1">
            <w:r w:rsidRPr="00D34A2D">
              <w:rPr>
                <w:rStyle w:val="Hyperlink"/>
                <w:noProof/>
              </w:rPr>
              <w:t>Background</w:t>
            </w:r>
            <w:r>
              <w:rPr>
                <w:noProof/>
                <w:webHidden/>
              </w:rPr>
              <w:tab/>
            </w:r>
            <w:r>
              <w:rPr>
                <w:noProof/>
                <w:webHidden/>
              </w:rPr>
              <w:fldChar w:fldCharType="begin"/>
            </w:r>
            <w:r>
              <w:rPr>
                <w:noProof/>
                <w:webHidden/>
              </w:rPr>
              <w:instrText xml:space="preserve"> PAGEREF _Toc163310308 \h </w:instrText>
            </w:r>
            <w:r>
              <w:rPr>
                <w:noProof/>
                <w:webHidden/>
              </w:rPr>
            </w:r>
            <w:r>
              <w:rPr>
                <w:noProof/>
                <w:webHidden/>
              </w:rPr>
              <w:fldChar w:fldCharType="separate"/>
            </w:r>
            <w:r>
              <w:rPr>
                <w:noProof/>
                <w:webHidden/>
              </w:rPr>
              <w:t>3</w:t>
            </w:r>
            <w:r>
              <w:rPr>
                <w:noProof/>
                <w:webHidden/>
              </w:rPr>
              <w:fldChar w:fldCharType="end"/>
            </w:r>
          </w:hyperlink>
        </w:p>
        <w:p w14:paraId="68289DC6" w14:textId="2AAB5701" w:rsidR="00D54103" w:rsidRDefault="00D54103">
          <w:pPr>
            <w:pStyle w:val="TOC2"/>
            <w:tabs>
              <w:tab w:val="right" w:leader="dot" w:pos="9016"/>
            </w:tabs>
            <w:rPr>
              <w:rFonts w:eastAsiaTheme="minorEastAsia"/>
              <w:noProof/>
              <w:sz w:val="24"/>
              <w:szCs w:val="24"/>
              <w:lang w:eastAsia="en-GB"/>
            </w:rPr>
          </w:pPr>
          <w:hyperlink w:anchor="_Toc163310309" w:history="1">
            <w:r w:rsidRPr="00D34A2D">
              <w:rPr>
                <w:rStyle w:val="Hyperlink"/>
                <w:noProof/>
              </w:rPr>
              <w:t>User stories and use case scenarios.</w:t>
            </w:r>
            <w:r>
              <w:rPr>
                <w:noProof/>
                <w:webHidden/>
              </w:rPr>
              <w:tab/>
            </w:r>
            <w:r>
              <w:rPr>
                <w:noProof/>
                <w:webHidden/>
              </w:rPr>
              <w:fldChar w:fldCharType="begin"/>
            </w:r>
            <w:r>
              <w:rPr>
                <w:noProof/>
                <w:webHidden/>
              </w:rPr>
              <w:instrText xml:space="preserve"> PAGEREF _Toc163310309 \h </w:instrText>
            </w:r>
            <w:r>
              <w:rPr>
                <w:noProof/>
                <w:webHidden/>
              </w:rPr>
            </w:r>
            <w:r>
              <w:rPr>
                <w:noProof/>
                <w:webHidden/>
              </w:rPr>
              <w:fldChar w:fldCharType="separate"/>
            </w:r>
            <w:r>
              <w:rPr>
                <w:noProof/>
                <w:webHidden/>
              </w:rPr>
              <w:t>3</w:t>
            </w:r>
            <w:r>
              <w:rPr>
                <w:noProof/>
                <w:webHidden/>
              </w:rPr>
              <w:fldChar w:fldCharType="end"/>
            </w:r>
          </w:hyperlink>
        </w:p>
        <w:p w14:paraId="7939A7A4" w14:textId="5B2A69D6" w:rsidR="00D54103" w:rsidRDefault="00D54103">
          <w:pPr>
            <w:pStyle w:val="TOC1"/>
            <w:tabs>
              <w:tab w:val="right" w:leader="dot" w:pos="9016"/>
            </w:tabs>
            <w:rPr>
              <w:rFonts w:eastAsiaTheme="minorEastAsia"/>
              <w:noProof/>
              <w:sz w:val="24"/>
              <w:szCs w:val="24"/>
              <w:lang w:eastAsia="en-GB"/>
            </w:rPr>
          </w:pPr>
          <w:hyperlink w:anchor="_Toc163310310" w:history="1">
            <w:r w:rsidRPr="00D34A2D">
              <w:rPr>
                <w:rStyle w:val="Hyperlink"/>
                <w:noProof/>
              </w:rPr>
              <w:t>References</w:t>
            </w:r>
            <w:r>
              <w:rPr>
                <w:noProof/>
                <w:webHidden/>
              </w:rPr>
              <w:tab/>
            </w:r>
            <w:r>
              <w:rPr>
                <w:noProof/>
                <w:webHidden/>
              </w:rPr>
              <w:fldChar w:fldCharType="begin"/>
            </w:r>
            <w:r>
              <w:rPr>
                <w:noProof/>
                <w:webHidden/>
              </w:rPr>
              <w:instrText xml:space="preserve"> PAGEREF _Toc163310310 \h </w:instrText>
            </w:r>
            <w:r>
              <w:rPr>
                <w:noProof/>
                <w:webHidden/>
              </w:rPr>
            </w:r>
            <w:r>
              <w:rPr>
                <w:noProof/>
                <w:webHidden/>
              </w:rPr>
              <w:fldChar w:fldCharType="separate"/>
            </w:r>
            <w:r>
              <w:rPr>
                <w:noProof/>
                <w:webHidden/>
              </w:rPr>
              <w:t>5</w:t>
            </w:r>
            <w:r>
              <w:rPr>
                <w:noProof/>
                <w:webHidden/>
              </w:rPr>
              <w:fldChar w:fldCharType="end"/>
            </w:r>
          </w:hyperlink>
        </w:p>
        <w:p w14:paraId="052661F6" w14:textId="33E1424E" w:rsidR="00A76629" w:rsidRDefault="00A76629">
          <w:r>
            <w:rPr>
              <w:b/>
              <w:bCs/>
              <w:noProof/>
            </w:rPr>
            <w:fldChar w:fldCharType="end"/>
          </w:r>
        </w:p>
      </w:sdtContent>
    </w:sdt>
    <w:p w14:paraId="2BFD83EB" w14:textId="77777777" w:rsidR="00A76629" w:rsidRDefault="00A76629">
      <w:pPr>
        <w:rPr>
          <w:rFonts w:asciiTheme="majorHAnsi" w:eastAsiaTheme="majorEastAsia" w:hAnsiTheme="majorHAnsi" w:cstheme="majorBidi"/>
          <w:color w:val="2F5496" w:themeColor="accent1" w:themeShade="BF"/>
          <w:sz w:val="32"/>
          <w:szCs w:val="32"/>
        </w:rPr>
      </w:pPr>
      <w:r>
        <w:br w:type="page"/>
      </w:r>
    </w:p>
    <w:p w14:paraId="598B8838" w14:textId="4FD4653C" w:rsidR="00A76629" w:rsidRPr="00A76629" w:rsidRDefault="00E26BE5" w:rsidP="00AA6C55">
      <w:pPr>
        <w:pStyle w:val="Heading1"/>
      </w:pPr>
      <w:bookmarkStart w:id="0" w:name="_Toc163310303"/>
      <w:r>
        <w:lastRenderedPageBreak/>
        <w:t>Introduction</w:t>
      </w:r>
      <w:bookmarkEnd w:id="0"/>
    </w:p>
    <w:p w14:paraId="7254A405" w14:textId="7180C322" w:rsidR="00E26BE5" w:rsidRDefault="00D16A78" w:rsidP="00E26BE5">
      <w:r>
        <w:t xml:space="preserve"> </w:t>
      </w:r>
      <w:r w:rsidR="00D37C1B">
        <w:t xml:space="preserve">In this documentation I will be outlining the </w:t>
      </w:r>
      <w:r w:rsidR="00163B66">
        <w:t xml:space="preserve">steps taken to design, plan, implement, and test my project for the COMP-1004 module. </w:t>
      </w:r>
      <w:r w:rsidR="00C43EB1">
        <w:t xml:space="preserve">Due to my focus on the course </w:t>
      </w:r>
      <w:r w:rsidR="00B97634">
        <w:t>being</w:t>
      </w:r>
      <w:r w:rsidR="00C43EB1">
        <w:t xml:space="preserve"> cyber security, I will be creating a program which </w:t>
      </w:r>
      <w:r w:rsidR="00BF6BA3">
        <w:t>caters towards this aspect of my course.</w:t>
      </w:r>
    </w:p>
    <w:p w14:paraId="140658BE" w14:textId="1E318F77" w:rsidR="00B97634" w:rsidRDefault="00257B39" w:rsidP="00E26BE5">
      <w:r>
        <w:t xml:space="preserve">For this project, I will be developing a single page web application which will aim to act as a username and password </w:t>
      </w:r>
      <w:r w:rsidR="00AB6B29">
        <w:t>storage system</w:t>
      </w:r>
      <w:r w:rsidR="006856AB">
        <w:t xml:space="preserve">. </w:t>
      </w:r>
      <w:r w:rsidR="000E7526">
        <w:t xml:space="preserve">The user should be able to enter a username and password to be stored and </w:t>
      </w:r>
      <w:r w:rsidR="00510459">
        <w:t>the system will also indicate to the user the strength of their password.</w:t>
      </w:r>
    </w:p>
    <w:p w14:paraId="0C9375D8" w14:textId="77777777" w:rsidR="00D16A78" w:rsidRDefault="00D16A78" w:rsidP="00E26BE5"/>
    <w:p w14:paraId="139DDC63" w14:textId="2ECCBDCB" w:rsidR="000F0B89" w:rsidRDefault="00C85B81" w:rsidP="00C85B81">
      <w:pPr>
        <w:pStyle w:val="Heading1"/>
      </w:pPr>
      <w:bookmarkStart w:id="1" w:name="_Toc163310304"/>
      <w:r>
        <w:t>Project planning</w:t>
      </w:r>
      <w:bookmarkEnd w:id="1"/>
    </w:p>
    <w:p w14:paraId="3227E576" w14:textId="59A1F25A" w:rsidR="00E26BE5" w:rsidRDefault="00943BF8" w:rsidP="000F0B89">
      <w:pPr>
        <w:pStyle w:val="Heading2"/>
      </w:pPr>
      <w:bookmarkStart w:id="2" w:name="_Toc163310305"/>
      <w:r>
        <w:t>Software development life cycle</w:t>
      </w:r>
      <w:bookmarkEnd w:id="2"/>
    </w:p>
    <w:p w14:paraId="0350A321" w14:textId="418C3808" w:rsidR="00943BF8" w:rsidRDefault="00CB7EB6" w:rsidP="00943BF8">
      <w:r>
        <w:t xml:space="preserve">A crucial part </w:t>
      </w:r>
      <w:r w:rsidR="00D43573">
        <w:t>to the development of any software development</w:t>
      </w:r>
      <w:r>
        <w:t xml:space="preserve"> is </w:t>
      </w:r>
      <w:r w:rsidR="00D43573">
        <w:t>conforming to a specific software development life cycle</w:t>
      </w:r>
      <w:r w:rsidR="00F470A8">
        <w:t xml:space="preserve"> such as, Agile development cycle, waterfall development cycle, or </w:t>
      </w:r>
      <w:r w:rsidR="00F476B1">
        <w:t>iterative development cycle.</w:t>
      </w:r>
    </w:p>
    <w:p w14:paraId="47371F2F" w14:textId="424A35C4" w:rsidR="00F476B1" w:rsidRDefault="00F476B1" w:rsidP="00943BF8">
      <w:r>
        <w:t xml:space="preserve">For this </w:t>
      </w:r>
      <w:r w:rsidR="00255949">
        <w:t xml:space="preserve">project I will be conforming to the standards of </w:t>
      </w:r>
      <w:r w:rsidR="002030D8">
        <w:t>agile development</w:t>
      </w:r>
      <w:r w:rsidR="00F449A4">
        <w:t>. Agile development comes with the benefits of allowing for regular project progress communication in the form of scrums which allow the development team to stay on track and be aware of deadlines.</w:t>
      </w:r>
      <w:r w:rsidR="00A07D7D">
        <w:t xml:space="preserve"> This will be very useful for this project as it will allow me to stick to smaller </w:t>
      </w:r>
      <w:r w:rsidR="00E851A9">
        <w:t>short-term</w:t>
      </w:r>
      <w:r w:rsidR="00A07D7D">
        <w:t xml:space="preserve"> deadlines</w:t>
      </w:r>
      <w:r w:rsidR="00F877D2">
        <w:t>.</w:t>
      </w:r>
    </w:p>
    <w:p w14:paraId="3049D81F" w14:textId="2365DF07" w:rsidR="00F877D2" w:rsidRDefault="00F877D2" w:rsidP="00943BF8">
      <w:r>
        <w:t xml:space="preserve">Other </w:t>
      </w:r>
      <w:r w:rsidR="00E851A9">
        <w:t>reasons that using agile development is relevant to this project include:</w:t>
      </w:r>
    </w:p>
    <w:p w14:paraId="5C75F99D" w14:textId="19DA1F17" w:rsidR="00E851A9" w:rsidRDefault="00256916" w:rsidP="00E851A9">
      <w:pPr>
        <w:pStyle w:val="ListParagraph"/>
        <w:numPr>
          <w:ilvl w:val="0"/>
          <w:numId w:val="1"/>
        </w:numPr>
      </w:pPr>
      <w:r>
        <w:t>Potentially previously unrecognised requirements in the program can be identified quickly using fast development and testing.</w:t>
      </w:r>
    </w:p>
    <w:p w14:paraId="4C993A72" w14:textId="5EA64527" w:rsidR="00256916" w:rsidRDefault="0049335F" w:rsidP="00E851A9">
      <w:pPr>
        <w:pStyle w:val="ListParagraph"/>
        <w:numPr>
          <w:ilvl w:val="0"/>
          <w:numId w:val="1"/>
        </w:numPr>
      </w:pPr>
      <w:r>
        <w:t xml:space="preserve">Less documentation </w:t>
      </w:r>
      <w:r w:rsidR="006333A9">
        <w:t>being required saves time which can be dedicated to the development of the solution.</w:t>
      </w:r>
    </w:p>
    <w:p w14:paraId="4619BA5F" w14:textId="1697BAF7" w:rsidR="006333A9" w:rsidRDefault="003577D0" w:rsidP="00E851A9">
      <w:pPr>
        <w:pStyle w:val="ListParagraph"/>
        <w:numPr>
          <w:ilvl w:val="0"/>
          <w:numId w:val="1"/>
        </w:numPr>
      </w:pPr>
      <w:r>
        <w:t xml:space="preserve">Changes in requirements can be accommodated for during the development </w:t>
      </w:r>
      <w:r w:rsidR="005B74AB">
        <w:t>phase without the need to go back and make major changes.</w:t>
      </w:r>
    </w:p>
    <w:p w14:paraId="299DF83C" w14:textId="0D6971E3" w:rsidR="000F0B89" w:rsidRPr="00721C4A" w:rsidRDefault="005B74AB" w:rsidP="00721C4A">
      <w:pPr>
        <w:pStyle w:val="NormalWeb"/>
        <w:spacing w:before="0" w:beforeAutospacing="0" w:after="0" w:afterAutospacing="0" w:line="360" w:lineRule="atLeast"/>
        <w:rPr>
          <w:rFonts w:ascii="Calibri" w:hAnsi="Calibri" w:cs="Calibri"/>
          <w:i/>
          <w:iCs/>
          <w:color w:val="000000"/>
          <w:sz w:val="20"/>
          <w:szCs w:val="20"/>
        </w:rPr>
      </w:pPr>
      <w:r w:rsidRPr="005B74AB">
        <w:rPr>
          <w:rFonts w:ascii="Calibri" w:hAnsi="Calibri" w:cs="Calibri"/>
          <w:i/>
          <w:iCs/>
          <w:color w:val="000000"/>
          <w:sz w:val="20"/>
          <w:szCs w:val="20"/>
        </w:rPr>
        <w:t>Hackr.io. (</w:t>
      </w:r>
      <w:r w:rsidR="00545582">
        <w:rPr>
          <w:rFonts w:ascii="Calibri" w:hAnsi="Calibri" w:cs="Calibri"/>
          <w:i/>
          <w:iCs/>
          <w:color w:val="000000"/>
          <w:sz w:val="20"/>
          <w:szCs w:val="20"/>
        </w:rPr>
        <w:t>2023</w:t>
      </w:r>
      <w:r w:rsidRPr="005B74AB">
        <w:rPr>
          <w:rFonts w:ascii="Calibri" w:hAnsi="Calibri" w:cs="Calibri"/>
          <w:i/>
          <w:iCs/>
          <w:color w:val="000000"/>
          <w:sz w:val="20"/>
          <w:szCs w:val="20"/>
        </w:rPr>
        <w:t>).</w:t>
      </w:r>
    </w:p>
    <w:p w14:paraId="1606964D" w14:textId="18AF5A2F" w:rsidR="00721C4A" w:rsidRDefault="00721C4A">
      <w:pPr>
        <w:rPr>
          <w:rFonts w:asciiTheme="majorHAnsi" w:eastAsiaTheme="majorEastAsia" w:hAnsiTheme="majorHAnsi" w:cstheme="majorBidi"/>
          <w:color w:val="2F5496" w:themeColor="accent1" w:themeShade="BF"/>
          <w:sz w:val="26"/>
          <w:szCs w:val="26"/>
        </w:rPr>
      </w:pPr>
      <w:r>
        <w:br w:type="page"/>
      </w:r>
    </w:p>
    <w:p w14:paraId="37AA6EB3" w14:textId="5BCB0188" w:rsidR="00A34CA0" w:rsidRDefault="000F0B89" w:rsidP="00721C4A">
      <w:pPr>
        <w:pStyle w:val="Heading2"/>
      </w:pPr>
      <w:bookmarkStart w:id="3" w:name="_Toc163310306"/>
      <w:r>
        <w:lastRenderedPageBreak/>
        <w:t xml:space="preserve">Design </w:t>
      </w:r>
      <w:proofErr w:type="gramStart"/>
      <w:r>
        <w:t>documentation</w:t>
      </w:r>
      <w:bookmarkEnd w:id="3"/>
      <w:proofErr w:type="gramEnd"/>
      <w:r w:rsidR="00C85B81">
        <w:tab/>
      </w:r>
    </w:p>
    <w:p w14:paraId="759916A8" w14:textId="05C7CD2C" w:rsidR="00A34CA0" w:rsidRDefault="00A34CA0" w:rsidP="00A34CA0">
      <w:pPr>
        <w:pStyle w:val="Heading2"/>
      </w:pPr>
      <w:bookmarkStart w:id="4" w:name="_Toc163310307"/>
      <w:r>
        <w:t>Project vision</w:t>
      </w:r>
      <w:bookmarkEnd w:id="4"/>
    </w:p>
    <w:p w14:paraId="59170370" w14:textId="76640ED1" w:rsidR="00134A98" w:rsidRDefault="002E50C7" w:rsidP="00721C4A">
      <w:pPr>
        <w:tabs>
          <w:tab w:val="left" w:pos="924"/>
        </w:tabs>
      </w:pPr>
      <w:r>
        <w:t xml:space="preserve">My vision for this project is for it to be </w:t>
      </w:r>
      <w:r w:rsidR="00FA595B">
        <w:t xml:space="preserve">made use of by </w:t>
      </w:r>
      <w:r w:rsidR="00B82831">
        <w:t>non-professional</w:t>
      </w:r>
      <w:r w:rsidR="001617FD">
        <w:t xml:space="preserve"> web</w:t>
      </w:r>
      <w:r w:rsidR="00B82831">
        <w:t xml:space="preserve"> users who wish to securely store</w:t>
      </w:r>
      <w:r w:rsidR="001617FD">
        <w:t xml:space="preserve"> their usernames and passwords whilst being informed on </w:t>
      </w:r>
      <w:r w:rsidR="00171DA7">
        <w:t>the individual security of each password being stored to prevent the use of easily cracked passwords.</w:t>
      </w:r>
    </w:p>
    <w:p w14:paraId="5A7104CF" w14:textId="6686B693" w:rsidR="005B2C6C" w:rsidRDefault="005B2C6C" w:rsidP="00DF29BD">
      <w:pPr>
        <w:pStyle w:val="Heading2"/>
      </w:pPr>
      <w:bookmarkStart w:id="5" w:name="_Toc163310308"/>
      <w:r>
        <w:t>Background</w:t>
      </w:r>
      <w:bookmarkEnd w:id="5"/>
    </w:p>
    <w:p w14:paraId="40221A45" w14:textId="6C874AC6" w:rsidR="00DF29BD" w:rsidRDefault="0055669F" w:rsidP="00DF29BD">
      <w:r>
        <w:t xml:space="preserve">Username and password management systems have </w:t>
      </w:r>
      <w:r w:rsidR="0075054D">
        <w:t xml:space="preserve">been available for </w:t>
      </w:r>
      <w:r w:rsidR="00946E51">
        <w:t>public</w:t>
      </w:r>
      <w:r w:rsidR="0075054D">
        <w:t xml:space="preserve"> use for </w:t>
      </w:r>
      <w:r w:rsidR="00D20248">
        <w:t xml:space="preserve">over 20 years and aid the user in </w:t>
      </w:r>
      <w:r w:rsidR="00B26ED8">
        <w:t xml:space="preserve">keeping track of each individual login for </w:t>
      </w:r>
      <w:r w:rsidR="00946E51">
        <w:t>various</w:t>
      </w:r>
      <w:r w:rsidR="00B26ED8">
        <w:t xml:space="preserve"> we</w:t>
      </w:r>
      <w:r w:rsidR="002502C0">
        <w:t xml:space="preserve">bsites. </w:t>
      </w:r>
      <w:r w:rsidR="00293809">
        <w:t xml:space="preserve">The use of password managers </w:t>
      </w:r>
      <w:r w:rsidR="009C0867">
        <w:t>has been</w:t>
      </w:r>
      <w:r w:rsidR="00293809">
        <w:t xml:space="preserve"> widely observed to </w:t>
      </w:r>
      <w:r w:rsidR="009C0867">
        <w:t xml:space="preserve">encourage </w:t>
      </w:r>
      <w:r w:rsidR="00946E51">
        <w:t xml:space="preserve">higher standards of login security as the user does not need to remember </w:t>
      </w:r>
      <w:r w:rsidR="00434548">
        <w:t>various</w:t>
      </w:r>
      <w:r w:rsidR="00946E51">
        <w:t xml:space="preserve"> usernames and passwords </w:t>
      </w:r>
      <w:r w:rsidR="00C836BF">
        <w:t>as the manager keeps track for them, therefore security standards are more likely to be adhered to.</w:t>
      </w:r>
    </w:p>
    <w:p w14:paraId="3C3DC2E8" w14:textId="02D6DDE3" w:rsidR="00C836BF" w:rsidRDefault="00434548" w:rsidP="00DF29BD">
      <w:r>
        <w:t xml:space="preserve">Due to the nature of data being stored by username and password management software, </w:t>
      </w:r>
      <w:r w:rsidR="007503F4">
        <w:t>legal, and ethical considerations must be taken to comply with current regulations.</w:t>
      </w:r>
      <w:r w:rsidR="0015475C">
        <w:t xml:space="preserve"> The’ Data Protection Act 1998’ and ‘Data Protection Act 2018’ are the UK legislation which govern how data can be collected and stored as well as what steps </w:t>
      </w:r>
      <w:r w:rsidR="006A03D2">
        <w:t xml:space="preserve">an organisation must take to ensure the security of said data. In this case </w:t>
      </w:r>
      <w:r w:rsidR="006A6E74">
        <w:t xml:space="preserve">steps must be taken to ensure that only the necessary data is stored, e.g., </w:t>
      </w:r>
      <w:r w:rsidR="0097658D">
        <w:t xml:space="preserve">Usernames, Passwords, and the site they are for. Furthermore, the program should securely store any data collected to </w:t>
      </w:r>
      <w:r w:rsidR="00F86453">
        <w:t>comply with legislation</w:t>
      </w:r>
      <w:r w:rsidR="00A30733">
        <w:t xml:space="preserve"> and prevent data leaks.</w:t>
      </w:r>
    </w:p>
    <w:p w14:paraId="4FC04675" w14:textId="77777777" w:rsidR="00DF29BD" w:rsidRDefault="00DF29BD" w:rsidP="00DF29BD"/>
    <w:p w14:paraId="417D26DA" w14:textId="7F44259E" w:rsidR="00DF29BD" w:rsidRPr="00DF29BD" w:rsidRDefault="00DF29BD" w:rsidP="00C26738">
      <w:pPr>
        <w:pStyle w:val="Heading2"/>
      </w:pPr>
      <w:bookmarkStart w:id="6" w:name="_Toc163310309"/>
      <w:r>
        <w:t xml:space="preserve">User stories and use case </w:t>
      </w:r>
      <w:r w:rsidR="00FF132B">
        <w:t>scenarios.</w:t>
      </w:r>
      <w:bookmarkEnd w:id="6"/>
    </w:p>
    <w:p w14:paraId="1C9AC663" w14:textId="3D4A7E8E" w:rsidR="00CC31DA" w:rsidRDefault="00F33781">
      <w:r>
        <w:rPr>
          <w:noProof/>
        </w:rPr>
        <mc:AlternateContent>
          <mc:Choice Requires="wps">
            <w:drawing>
              <wp:anchor distT="0" distB="0" distL="114300" distR="114300" simplePos="0" relativeHeight="251682816" behindDoc="0" locked="0" layoutInCell="1" allowOverlap="1" wp14:anchorId="3DE03A1D" wp14:editId="1EBE2E78">
                <wp:simplePos x="0" y="0"/>
                <wp:positionH relativeFrom="column">
                  <wp:posOffset>3390901</wp:posOffset>
                </wp:positionH>
                <wp:positionV relativeFrom="paragraph">
                  <wp:posOffset>5755005</wp:posOffset>
                </wp:positionV>
                <wp:extent cx="609600" cy="45719"/>
                <wp:effectExtent l="0" t="38100" r="38100" b="88265"/>
                <wp:wrapNone/>
                <wp:docPr id="1938096081" name="Straight Arrow Connector 4"/>
                <wp:cNvGraphicFramePr/>
                <a:graphic xmlns:a="http://schemas.openxmlformats.org/drawingml/2006/main">
                  <a:graphicData uri="http://schemas.microsoft.com/office/word/2010/wordprocessingShape">
                    <wps:wsp>
                      <wps:cNvCnPr/>
                      <wps:spPr>
                        <a:xfrm>
                          <a:off x="0" y="0"/>
                          <a:ext cx="60960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9FA42F" id="_x0000_t32" coordsize="21600,21600" o:spt="32" o:oned="t" path="m,l21600,21600e" filled="f">
                <v:path arrowok="t" fillok="f" o:connecttype="none"/>
                <o:lock v:ext="edit" shapetype="t"/>
              </v:shapetype>
              <v:shape id="Straight Arrow Connector 4" o:spid="_x0000_s1026" type="#_x0000_t32" style="position:absolute;margin-left:267pt;margin-top:453.15pt;width:48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" strokecolor="black [3213]" strokeweight=".5pt">
                <v:stroke endarrow="block" joinstyle="miter"/>
              </v:shape>
            </w:pict>
          </mc:Fallback>
        </mc:AlternateContent>
      </w:r>
      <w:r w:rsidR="0028568D">
        <w:rPr>
          <w:noProof/>
        </w:rPr>
        <mc:AlternateContent>
          <mc:Choice Requires="wps">
            <w:drawing>
              <wp:anchor distT="0" distB="0" distL="114300" distR="114300" simplePos="0" relativeHeight="251677696" behindDoc="0" locked="0" layoutInCell="1" allowOverlap="1" wp14:anchorId="2C65FB76" wp14:editId="70AFC2BD">
                <wp:simplePos x="0" y="0"/>
                <wp:positionH relativeFrom="column">
                  <wp:posOffset>1200150</wp:posOffset>
                </wp:positionH>
                <wp:positionV relativeFrom="paragraph">
                  <wp:posOffset>5669280</wp:posOffset>
                </wp:positionV>
                <wp:extent cx="1209675" cy="45719"/>
                <wp:effectExtent l="0" t="38100" r="28575" b="88265"/>
                <wp:wrapNone/>
                <wp:docPr id="678550767" name="Straight Arrow Connector 4"/>
                <wp:cNvGraphicFramePr/>
                <a:graphic xmlns:a="http://schemas.openxmlformats.org/drawingml/2006/main">
                  <a:graphicData uri="http://schemas.microsoft.com/office/word/2010/wordprocessingShape">
                    <wps:wsp>
                      <wps:cNvCnPr/>
                      <wps:spPr>
                        <a:xfrm>
                          <a:off x="0" y="0"/>
                          <a:ext cx="120967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0BED00" id="Straight Arrow Connector 4" o:spid="_x0000_s1026" type="#_x0000_t32" style="position:absolute;margin-left:94.5pt;margin-top:446.4pt;width:95.25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" strokecolor="black [3213]" strokeweight=".5pt">
                <v:stroke endarrow="block" joinstyle="miter"/>
              </v:shape>
            </w:pict>
          </mc:Fallback>
        </mc:AlternateContent>
      </w:r>
      <w:r w:rsidR="00E11DAB">
        <w:t>i</w:t>
      </w:r>
      <w:r w:rsidR="00BD6F64">
        <w:t xml:space="preserve">n this </w:t>
      </w:r>
      <w:r w:rsidR="00E6538D">
        <w:t>section, the user stories and use cases will be outlined in the following diagram</w:t>
      </w:r>
      <w:r w:rsidR="00721C4A">
        <w:t>.</w:t>
      </w:r>
      <w:r w:rsidR="00721C4A" w:rsidRPr="00721C4A">
        <w:rPr>
          <w:noProof/>
        </w:rPr>
        <w:t xml:space="preserve"> </w:t>
      </w:r>
      <w:r w:rsidR="00721C4A">
        <w:rPr>
          <w:noProof/>
        </w:rPr>
        <w:drawing>
          <wp:inline distT="0" distB="0" distL="0" distR="0" wp14:anchorId="3A0C569E" wp14:editId="0663CA09">
            <wp:extent cx="4357315" cy="4117888"/>
            <wp:effectExtent l="0" t="0" r="5715" b="0"/>
            <wp:docPr id="361798913" name="Picture 1" descr="A diagram of a user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98913" name="Picture 1" descr="A diagram of a user accoun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3623" b="11637"/>
                    <a:stretch/>
                  </pic:blipFill>
                  <pic:spPr bwMode="auto">
                    <a:xfrm>
                      <a:off x="0" y="0"/>
                      <a:ext cx="4383966" cy="4143074"/>
                    </a:xfrm>
                    <a:prstGeom prst="rect">
                      <a:avLst/>
                    </a:prstGeom>
                    <a:noFill/>
                    <a:ln>
                      <a:noFill/>
                    </a:ln>
                    <a:extLst>
                      <a:ext uri="{53640926-AAD7-44D8-BBD7-CCE9431645EC}">
                        <a14:shadowObscured xmlns:a14="http://schemas.microsoft.com/office/drawing/2010/main"/>
                      </a:ext>
                    </a:extLst>
                  </pic:spPr>
                </pic:pic>
              </a:graphicData>
            </a:graphic>
          </wp:inline>
        </w:drawing>
      </w:r>
      <w:r w:rsidR="00CC31DA">
        <w:br w:type="page"/>
      </w:r>
    </w:p>
    <w:p w14:paraId="0FFCB434" w14:textId="63AEE365" w:rsidR="00D54103" w:rsidRDefault="00D54103">
      <w:r>
        <w:lastRenderedPageBreak/>
        <w:br w:type="page"/>
      </w:r>
    </w:p>
    <w:p w14:paraId="475689EF" w14:textId="243AC666" w:rsidR="00721C4A" w:rsidRDefault="00D54103" w:rsidP="00D54103">
      <w:pPr>
        <w:pStyle w:val="Heading1"/>
      </w:pPr>
      <w:bookmarkStart w:id="7" w:name="_Toc163310310"/>
      <w:r>
        <w:lastRenderedPageBreak/>
        <w:t>References</w:t>
      </w:r>
      <w:bookmarkEnd w:id="7"/>
    </w:p>
    <w:p w14:paraId="30AA5FAB" w14:textId="77777777" w:rsidR="00D54103" w:rsidRDefault="00D54103"/>
    <w:p w14:paraId="381C41BC" w14:textId="77777777" w:rsidR="00BD41FD" w:rsidRPr="00BD41FD" w:rsidRDefault="00BD41FD" w:rsidP="00BD41FD">
      <w:pPr>
        <w:pStyle w:val="NormalWeb"/>
        <w:spacing w:before="0" w:beforeAutospacing="0" w:after="0" w:afterAutospacing="0" w:line="360" w:lineRule="atLeast"/>
        <w:rPr>
          <w:rFonts w:ascii="Calibri" w:hAnsi="Calibri" w:cs="Calibri"/>
          <w:color w:val="000000"/>
          <w:sz w:val="20"/>
          <w:szCs w:val="20"/>
        </w:rPr>
      </w:pPr>
      <w:r w:rsidRPr="00BD41FD">
        <w:rPr>
          <w:rFonts w:ascii="Calibri" w:hAnsi="Calibri" w:cs="Calibri"/>
          <w:color w:val="000000"/>
          <w:sz w:val="20"/>
          <w:szCs w:val="20"/>
        </w:rPr>
        <w:t>Hackr.io. (2023). </w:t>
      </w:r>
      <w:r w:rsidRPr="00BD41FD">
        <w:rPr>
          <w:rFonts w:ascii="Calibri" w:hAnsi="Calibri" w:cs="Calibri"/>
          <w:i/>
          <w:iCs/>
          <w:color w:val="000000"/>
          <w:sz w:val="20"/>
          <w:szCs w:val="20"/>
        </w:rPr>
        <w:t>Top 7 SDLC Methodologies [Complete Guide]: Agile, Waterfall.</w:t>
      </w:r>
      <w:r w:rsidRPr="00BD41FD">
        <w:rPr>
          <w:rFonts w:ascii="Calibri" w:hAnsi="Calibri" w:cs="Calibri"/>
          <w:color w:val="000000"/>
          <w:sz w:val="20"/>
          <w:szCs w:val="20"/>
        </w:rPr>
        <w:t xml:space="preserve"> [online] Available at: </w:t>
      </w:r>
      <w:hyperlink r:id="rId9" w:history="1">
        <w:r w:rsidRPr="00BD41FD">
          <w:rPr>
            <w:rStyle w:val="Hyperlink"/>
            <w:rFonts w:ascii="Calibri" w:hAnsi="Calibri" w:cs="Calibri"/>
            <w:sz w:val="20"/>
            <w:szCs w:val="20"/>
          </w:rPr>
          <w:t>https://hackr.io/blog/sdlc-methodologies</w:t>
        </w:r>
      </w:hyperlink>
      <w:r w:rsidRPr="00BD41FD">
        <w:rPr>
          <w:rFonts w:ascii="Calibri" w:hAnsi="Calibri" w:cs="Calibri"/>
          <w:color w:val="000000"/>
          <w:sz w:val="20"/>
          <w:szCs w:val="20"/>
        </w:rPr>
        <w:t>. [Accessed 15 November 2023]</w:t>
      </w:r>
    </w:p>
    <w:p w14:paraId="705B6484" w14:textId="5FF8B7C5" w:rsidR="005B2C6C" w:rsidRPr="00A34CA0" w:rsidRDefault="005B2C6C" w:rsidP="00A34CA0"/>
    <w:sectPr w:rsidR="005B2C6C" w:rsidRPr="00A34CA0" w:rsidSect="00527D5C">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0B6E7B" w14:textId="77777777" w:rsidR="00527D5C" w:rsidRDefault="00527D5C" w:rsidP="00F20001">
      <w:pPr>
        <w:spacing w:after="0" w:line="240" w:lineRule="auto"/>
      </w:pPr>
      <w:r>
        <w:separator/>
      </w:r>
    </w:p>
  </w:endnote>
  <w:endnote w:type="continuationSeparator" w:id="0">
    <w:p w14:paraId="561BD1DB" w14:textId="77777777" w:rsidR="00527D5C" w:rsidRDefault="00527D5C" w:rsidP="00F20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271F4" w14:textId="77777777" w:rsidR="00F20001" w:rsidRDefault="00F20001">
    <w:pPr>
      <w:pStyle w:val="Footer"/>
      <w:jc w:val="center"/>
    </w:pPr>
  </w:p>
  <w:sdt>
    <w:sdtPr>
      <w:id w:val="1084335821"/>
      <w:docPartObj>
        <w:docPartGallery w:val="Page Numbers (Bottom of Page)"/>
        <w:docPartUnique/>
      </w:docPartObj>
    </w:sdtPr>
    <w:sdtEndPr>
      <w:rPr>
        <w:noProof/>
      </w:rPr>
    </w:sdtEndPr>
    <w:sdtContent>
      <w:p w14:paraId="3B4216E8" w14:textId="5E6D8F61" w:rsidR="00F20001" w:rsidRDefault="00F200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170BF1" w14:textId="77777777" w:rsidR="00F20001" w:rsidRDefault="00F200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F71436" w14:textId="77777777" w:rsidR="00527D5C" w:rsidRDefault="00527D5C" w:rsidP="00F20001">
      <w:pPr>
        <w:spacing w:after="0" w:line="240" w:lineRule="auto"/>
      </w:pPr>
      <w:r>
        <w:separator/>
      </w:r>
    </w:p>
  </w:footnote>
  <w:footnote w:type="continuationSeparator" w:id="0">
    <w:p w14:paraId="0A29ECEA" w14:textId="77777777" w:rsidR="00527D5C" w:rsidRDefault="00527D5C" w:rsidP="00F200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451616"/>
    <w:multiLevelType w:val="hybridMultilevel"/>
    <w:tmpl w:val="E8A25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1143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17"/>
    <w:rsid w:val="0002777E"/>
    <w:rsid w:val="000E7526"/>
    <w:rsid w:val="000F0B89"/>
    <w:rsid w:val="00134A98"/>
    <w:rsid w:val="0015475C"/>
    <w:rsid w:val="001617FD"/>
    <w:rsid w:val="00163B66"/>
    <w:rsid w:val="00171DA7"/>
    <w:rsid w:val="001910B5"/>
    <w:rsid w:val="002030D8"/>
    <w:rsid w:val="002502C0"/>
    <w:rsid w:val="00255949"/>
    <w:rsid w:val="00256916"/>
    <w:rsid w:val="00257B39"/>
    <w:rsid w:val="0026028C"/>
    <w:rsid w:val="0028568D"/>
    <w:rsid w:val="00293809"/>
    <w:rsid w:val="002C10DF"/>
    <w:rsid w:val="002E2E74"/>
    <w:rsid w:val="002E50C7"/>
    <w:rsid w:val="002F2AC7"/>
    <w:rsid w:val="003577D0"/>
    <w:rsid w:val="003F2BFF"/>
    <w:rsid w:val="00402529"/>
    <w:rsid w:val="00415CCA"/>
    <w:rsid w:val="00434548"/>
    <w:rsid w:val="0044324E"/>
    <w:rsid w:val="00447346"/>
    <w:rsid w:val="00451C90"/>
    <w:rsid w:val="0049335F"/>
    <w:rsid w:val="004D2B3D"/>
    <w:rsid w:val="004E182C"/>
    <w:rsid w:val="004E2748"/>
    <w:rsid w:val="004E3400"/>
    <w:rsid w:val="00510459"/>
    <w:rsid w:val="00510E49"/>
    <w:rsid w:val="0051524A"/>
    <w:rsid w:val="00527D5C"/>
    <w:rsid w:val="005317A3"/>
    <w:rsid w:val="0053655F"/>
    <w:rsid w:val="00545582"/>
    <w:rsid w:val="005463C0"/>
    <w:rsid w:val="0055669F"/>
    <w:rsid w:val="005B2C6C"/>
    <w:rsid w:val="005B74AB"/>
    <w:rsid w:val="005C6F1F"/>
    <w:rsid w:val="005E1DE1"/>
    <w:rsid w:val="006333A9"/>
    <w:rsid w:val="006826AB"/>
    <w:rsid w:val="006856AB"/>
    <w:rsid w:val="00686680"/>
    <w:rsid w:val="006A03D2"/>
    <w:rsid w:val="006A6E74"/>
    <w:rsid w:val="007060A7"/>
    <w:rsid w:val="007111EF"/>
    <w:rsid w:val="00721C4A"/>
    <w:rsid w:val="007503F4"/>
    <w:rsid w:val="0075054D"/>
    <w:rsid w:val="007B69DE"/>
    <w:rsid w:val="00800464"/>
    <w:rsid w:val="008031D0"/>
    <w:rsid w:val="00833820"/>
    <w:rsid w:val="008400AB"/>
    <w:rsid w:val="00881F19"/>
    <w:rsid w:val="0089275B"/>
    <w:rsid w:val="008938B6"/>
    <w:rsid w:val="008B22E8"/>
    <w:rsid w:val="008B5AC9"/>
    <w:rsid w:val="00934DD2"/>
    <w:rsid w:val="00943BF8"/>
    <w:rsid w:val="00946075"/>
    <w:rsid w:val="00946E51"/>
    <w:rsid w:val="0097658D"/>
    <w:rsid w:val="009C0867"/>
    <w:rsid w:val="009E3128"/>
    <w:rsid w:val="00A07D7D"/>
    <w:rsid w:val="00A30733"/>
    <w:rsid w:val="00A34CA0"/>
    <w:rsid w:val="00A76629"/>
    <w:rsid w:val="00AA6C55"/>
    <w:rsid w:val="00AB47E7"/>
    <w:rsid w:val="00AB6B29"/>
    <w:rsid w:val="00AC2C82"/>
    <w:rsid w:val="00B26ED8"/>
    <w:rsid w:val="00B82831"/>
    <w:rsid w:val="00B87EF2"/>
    <w:rsid w:val="00B97634"/>
    <w:rsid w:val="00BA042A"/>
    <w:rsid w:val="00BD41FD"/>
    <w:rsid w:val="00BD6F64"/>
    <w:rsid w:val="00BE1FC5"/>
    <w:rsid w:val="00BF6BA3"/>
    <w:rsid w:val="00BF76F0"/>
    <w:rsid w:val="00C26738"/>
    <w:rsid w:val="00C43EB1"/>
    <w:rsid w:val="00C56EB5"/>
    <w:rsid w:val="00C769A2"/>
    <w:rsid w:val="00C836BF"/>
    <w:rsid w:val="00C85B81"/>
    <w:rsid w:val="00CB7EB6"/>
    <w:rsid w:val="00CC31DA"/>
    <w:rsid w:val="00D1333B"/>
    <w:rsid w:val="00D16A78"/>
    <w:rsid w:val="00D20248"/>
    <w:rsid w:val="00D37C1B"/>
    <w:rsid w:val="00D43573"/>
    <w:rsid w:val="00D54103"/>
    <w:rsid w:val="00D56EB7"/>
    <w:rsid w:val="00D8467A"/>
    <w:rsid w:val="00DF29BD"/>
    <w:rsid w:val="00E11DAB"/>
    <w:rsid w:val="00E12707"/>
    <w:rsid w:val="00E26BE5"/>
    <w:rsid w:val="00E37EB0"/>
    <w:rsid w:val="00E6538D"/>
    <w:rsid w:val="00E851A9"/>
    <w:rsid w:val="00E91117"/>
    <w:rsid w:val="00EC5871"/>
    <w:rsid w:val="00EE710F"/>
    <w:rsid w:val="00EF1A2F"/>
    <w:rsid w:val="00F20001"/>
    <w:rsid w:val="00F224E3"/>
    <w:rsid w:val="00F33781"/>
    <w:rsid w:val="00F42DC5"/>
    <w:rsid w:val="00F449A4"/>
    <w:rsid w:val="00F470A8"/>
    <w:rsid w:val="00F476B1"/>
    <w:rsid w:val="00F50ED5"/>
    <w:rsid w:val="00F7621F"/>
    <w:rsid w:val="00F86453"/>
    <w:rsid w:val="00F877D2"/>
    <w:rsid w:val="00FA595B"/>
    <w:rsid w:val="00FC1628"/>
    <w:rsid w:val="00FF13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F9F8D"/>
  <w15:chartTrackingRefBased/>
  <w15:docId w15:val="{B89E8BB1-B560-460C-B19A-4E0451EFA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B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B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BE5"/>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451C9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51C90"/>
    <w:rPr>
      <w:rFonts w:eastAsiaTheme="minorEastAsia"/>
      <w:kern w:val="0"/>
      <w:lang w:val="en-US"/>
      <w14:ligatures w14:val="none"/>
    </w:rPr>
  </w:style>
  <w:style w:type="paragraph" w:styleId="TOCHeading">
    <w:name w:val="TOC Heading"/>
    <w:basedOn w:val="Heading1"/>
    <w:next w:val="Normal"/>
    <w:uiPriority w:val="39"/>
    <w:unhideWhenUsed/>
    <w:qFormat/>
    <w:rsid w:val="00A76629"/>
    <w:pPr>
      <w:outlineLvl w:val="9"/>
    </w:pPr>
    <w:rPr>
      <w:kern w:val="0"/>
      <w:lang w:val="en-US"/>
      <w14:ligatures w14:val="none"/>
    </w:rPr>
  </w:style>
  <w:style w:type="paragraph" w:styleId="TOC1">
    <w:name w:val="toc 1"/>
    <w:basedOn w:val="Normal"/>
    <w:next w:val="Normal"/>
    <w:autoRedefine/>
    <w:uiPriority w:val="39"/>
    <w:unhideWhenUsed/>
    <w:rsid w:val="00A76629"/>
    <w:pPr>
      <w:spacing w:after="100"/>
    </w:pPr>
  </w:style>
  <w:style w:type="character" w:styleId="Hyperlink">
    <w:name w:val="Hyperlink"/>
    <w:basedOn w:val="DefaultParagraphFont"/>
    <w:uiPriority w:val="99"/>
    <w:unhideWhenUsed/>
    <w:rsid w:val="00A76629"/>
    <w:rPr>
      <w:color w:val="0563C1" w:themeColor="hyperlink"/>
      <w:u w:val="single"/>
    </w:rPr>
  </w:style>
  <w:style w:type="character" w:customStyle="1" w:styleId="Heading2Char">
    <w:name w:val="Heading 2 Char"/>
    <w:basedOn w:val="DefaultParagraphFont"/>
    <w:link w:val="Heading2"/>
    <w:uiPriority w:val="9"/>
    <w:rsid w:val="000F0B8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56EB5"/>
    <w:pPr>
      <w:spacing w:after="100"/>
      <w:ind w:left="220"/>
    </w:pPr>
  </w:style>
  <w:style w:type="paragraph" w:styleId="ListParagraph">
    <w:name w:val="List Paragraph"/>
    <w:basedOn w:val="Normal"/>
    <w:uiPriority w:val="34"/>
    <w:qFormat/>
    <w:rsid w:val="00E851A9"/>
    <w:pPr>
      <w:ind w:left="720"/>
      <w:contextualSpacing/>
    </w:pPr>
  </w:style>
  <w:style w:type="paragraph" w:styleId="NormalWeb">
    <w:name w:val="Normal (Web)"/>
    <w:basedOn w:val="Normal"/>
    <w:uiPriority w:val="99"/>
    <w:unhideWhenUsed/>
    <w:rsid w:val="005B74A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UnresolvedMention">
    <w:name w:val="Unresolved Mention"/>
    <w:basedOn w:val="DefaultParagraphFont"/>
    <w:uiPriority w:val="99"/>
    <w:semiHidden/>
    <w:unhideWhenUsed/>
    <w:rsid w:val="005B74AB"/>
    <w:rPr>
      <w:color w:val="605E5C"/>
      <w:shd w:val="clear" w:color="auto" w:fill="E1DFDD"/>
    </w:rPr>
  </w:style>
  <w:style w:type="paragraph" w:styleId="Header">
    <w:name w:val="header"/>
    <w:basedOn w:val="Normal"/>
    <w:link w:val="HeaderChar"/>
    <w:uiPriority w:val="99"/>
    <w:unhideWhenUsed/>
    <w:rsid w:val="00F20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001"/>
  </w:style>
  <w:style w:type="paragraph" w:styleId="Footer">
    <w:name w:val="footer"/>
    <w:basedOn w:val="Normal"/>
    <w:link w:val="FooterChar"/>
    <w:uiPriority w:val="99"/>
    <w:unhideWhenUsed/>
    <w:rsid w:val="00F20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75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ackr.io/blog/sdlc-methodolo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D96C5-EB97-4990-A9A4-1307348C3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6</Pages>
  <Words>623</Words>
  <Characters>3553</Characters>
  <Application>Microsoft Office Word</Application>
  <DocSecurity>0</DocSecurity>
  <Lines>29</Lines>
  <Paragraphs>8</Paragraphs>
  <ScaleCrop>false</ScaleCrop>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COMP-1004 design documentation</dc:title>
  <dc:subject/>
  <dc:creator>Liam Jones</dc:creator>
  <cp:keywords/>
  <dc:description/>
  <cp:lastModifiedBy>(s) Liam Jones 3</cp:lastModifiedBy>
  <cp:revision>132</cp:revision>
  <dcterms:created xsi:type="dcterms:W3CDTF">2023-11-14T12:14:00Z</dcterms:created>
  <dcterms:modified xsi:type="dcterms:W3CDTF">2024-04-06T14:50:00Z</dcterms:modified>
</cp:coreProperties>
</file>