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EB8" w:rsidRPr="00BD429B" w:rsidRDefault="00BD429B">
      <w:pPr>
        <w:rPr>
          <w:color w:val="4472C4" w:themeColor="accent1"/>
          <w:lang w:val="de-DE"/>
        </w:rPr>
      </w:pPr>
      <w:r w:rsidRPr="00BD429B">
        <w:rPr>
          <w:color w:val="4472C4" w:themeColor="accent1"/>
          <w:lang w:val="de-DE"/>
        </w:rPr>
        <w:t>Overview</w:t>
      </w:r>
    </w:p>
    <w:p w:rsidR="00BD429B" w:rsidRPr="00BD429B" w:rsidRDefault="00BD429B">
      <w:pPr>
        <w:rPr>
          <w:color w:val="4472C4" w:themeColor="accent1"/>
          <w:lang w:val="de-DE"/>
        </w:rPr>
      </w:pPr>
    </w:p>
    <w:p w:rsidR="00BD429B" w:rsidRPr="00BD429B" w:rsidRDefault="00BD429B">
      <w:pPr>
        <w:rPr>
          <w:color w:val="4472C4" w:themeColor="accent1"/>
          <w:lang w:val="de-DE"/>
        </w:rPr>
      </w:pPr>
      <w:r w:rsidRPr="00BD429B">
        <w:rPr>
          <w:color w:val="4472C4" w:themeColor="accent1"/>
          <w:lang w:val="de-DE"/>
        </w:rPr>
        <w:t>Authorship</w:t>
      </w:r>
    </w:p>
    <w:p w:rsidR="00BD429B" w:rsidRPr="00BD429B" w:rsidRDefault="00BD429B">
      <w:pPr>
        <w:rPr>
          <w:color w:val="4472C4" w:themeColor="accent1"/>
          <w:lang w:val="de-DE"/>
        </w:rPr>
      </w:pPr>
    </w:p>
    <w:p w:rsidR="00BD429B" w:rsidRDefault="00BD429B">
      <w:pPr>
        <w:rPr>
          <w:color w:val="4472C4" w:themeColor="accent1"/>
          <w:lang w:val="de-DE"/>
        </w:rPr>
      </w:pPr>
      <w:r w:rsidRPr="00BD429B">
        <w:rPr>
          <w:color w:val="4472C4" w:themeColor="accent1"/>
          <w:lang w:val="de-DE"/>
        </w:rPr>
        <w:t>Model Objective</w:t>
      </w:r>
    </w:p>
    <w:p w:rsidR="00BD429B" w:rsidRDefault="00BD429B">
      <w:pPr>
        <w:rPr>
          <w:color w:val="000000" w:themeColor="text1"/>
          <w:lang w:val="de-DE"/>
        </w:rPr>
      </w:pPr>
      <w:r w:rsidRPr="00BD429B">
        <w:rPr>
          <w:color w:val="000000" w:themeColor="text1"/>
          <w:lang w:val="de-DE"/>
        </w:rPr>
        <w:t>Mapping and interpolation</w:t>
      </w:r>
    </w:p>
    <w:p w:rsidR="00BD429B" w:rsidRDefault="00BD429B">
      <w:pPr>
        <w:rPr>
          <w:color w:val="000000" w:themeColor="text1"/>
        </w:rPr>
      </w:pPr>
      <w:r w:rsidRPr="00BD429B">
        <w:rPr>
          <w:color w:val="000000" w:themeColor="text1"/>
        </w:rPr>
        <w:t>Target output: Spatially continuous h</w:t>
      </w:r>
      <w:r>
        <w:rPr>
          <w:color w:val="000000" w:themeColor="text1"/>
        </w:rPr>
        <w:t>abitat abundance and suitability</w:t>
      </w:r>
    </w:p>
    <w:p w:rsidR="00BD429B" w:rsidRDefault="00BD429B">
      <w:pPr>
        <w:rPr>
          <w:color w:val="000000" w:themeColor="text1"/>
        </w:rPr>
      </w:pPr>
    </w:p>
    <w:p w:rsidR="00BD429B" w:rsidRPr="00BD429B" w:rsidRDefault="00BD429B" w:rsidP="00BD429B">
      <w:pPr>
        <w:rPr>
          <w:color w:val="4472C4" w:themeColor="accent1"/>
        </w:rPr>
      </w:pPr>
      <w:r w:rsidRPr="00BD429B">
        <w:rPr>
          <w:color w:val="4472C4" w:themeColor="accent1"/>
        </w:rPr>
        <w:t>Focal Taxon</w:t>
      </w:r>
    </w:p>
    <w:p w:rsidR="00BD429B" w:rsidRPr="00BD429B" w:rsidRDefault="00BD429B" w:rsidP="00BD429B">
      <w:pPr>
        <w:rPr>
          <w:i/>
          <w:color w:val="000000" w:themeColor="text1"/>
        </w:rPr>
      </w:pPr>
      <w:r w:rsidRPr="00BD429B">
        <w:rPr>
          <w:i/>
          <w:color w:val="000000" w:themeColor="text1"/>
        </w:rPr>
        <w:t>Gadus morhua, Clupea harengus</w:t>
      </w:r>
    </w:p>
    <w:p w:rsidR="00BD429B" w:rsidRDefault="00BD429B">
      <w:pPr>
        <w:rPr>
          <w:color w:val="000000" w:themeColor="text1"/>
        </w:rPr>
      </w:pPr>
    </w:p>
    <w:p w:rsidR="00BD429B" w:rsidRPr="00BD429B" w:rsidRDefault="00BD429B">
      <w:pPr>
        <w:rPr>
          <w:color w:val="4472C4" w:themeColor="accent1"/>
        </w:rPr>
      </w:pPr>
      <w:r w:rsidRPr="00BD429B">
        <w:rPr>
          <w:color w:val="4472C4" w:themeColor="accent1"/>
        </w:rPr>
        <w:t>Location</w:t>
      </w:r>
    </w:p>
    <w:p w:rsidR="00BD429B" w:rsidRDefault="00BD429B">
      <w:r>
        <w:t>Baltic Sea including Kattegat and Skagerrak (</w:t>
      </w:r>
      <w:r>
        <w:t>marginal sea</w:t>
      </w:r>
      <w:r>
        <w:t xml:space="preserve"> in the North Atlantic Ocean)</w:t>
      </w:r>
    </w:p>
    <w:p w:rsidR="00BD429B" w:rsidRDefault="00BD429B"/>
    <w:p w:rsidR="00BD429B" w:rsidRDefault="00BD429B">
      <w:pPr>
        <w:rPr>
          <w:color w:val="4472C4" w:themeColor="accent1"/>
        </w:rPr>
      </w:pPr>
      <w:r w:rsidRPr="00BD429B">
        <w:rPr>
          <w:color w:val="4472C4" w:themeColor="accent1"/>
        </w:rPr>
        <w:t>Scale of Analysis</w:t>
      </w:r>
    </w:p>
    <w:p w:rsidR="00BD429B" w:rsidRPr="00BD429B" w:rsidRDefault="00BD429B">
      <w:r w:rsidRPr="00BD429B">
        <w:t>Spatial Extent: 8.987842732, 30.020670933, 53.916436241, 60.777755197 (xmin, xmax, ymin, ymax)</w:t>
      </w:r>
    </w:p>
    <w:p w:rsidR="00BD429B" w:rsidRDefault="00BD429B">
      <w:r w:rsidRPr="00BD429B">
        <w:t>Spatial Resolution: 0.06412448 (~ 6km</w:t>
      </w:r>
      <w:r w:rsidRPr="00BD429B">
        <w:rPr>
          <w:vertAlign w:val="superscript"/>
        </w:rPr>
        <w:t>2</w:t>
      </w:r>
      <w:r w:rsidRPr="00BD429B">
        <w:t>)</w:t>
      </w:r>
    </w:p>
    <w:p w:rsidR="00BD429B" w:rsidRDefault="00BD429B">
      <w:r>
        <w:t>Temporal Extent: 2001-2020</w:t>
      </w:r>
    </w:p>
    <w:p w:rsidR="00BD429B" w:rsidRDefault="00BD429B">
      <w:r>
        <w:t>Temporal Resolution: Monthly</w:t>
      </w:r>
    </w:p>
    <w:p w:rsidR="00C51CB2" w:rsidRDefault="00C51CB2">
      <w:r>
        <w:t>Boundary: Polygon</w:t>
      </w:r>
    </w:p>
    <w:p w:rsidR="00C51CB2" w:rsidRDefault="00C51CB2"/>
    <w:p w:rsidR="00C51CB2" w:rsidRDefault="00C51CB2" w:rsidP="00C51CB2">
      <w:pPr>
        <w:rPr>
          <w:color w:val="4472C4" w:themeColor="accent1"/>
        </w:rPr>
      </w:pPr>
      <w:r>
        <w:rPr>
          <w:color w:val="4472C4" w:themeColor="accent1"/>
        </w:rPr>
        <w:t>Biodiversity Data</w:t>
      </w:r>
    </w:p>
    <w:p w:rsidR="00C51CB2" w:rsidRPr="00C51CB2" w:rsidRDefault="00C51CB2" w:rsidP="00C51CB2">
      <w:r w:rsidRPr="00C51CB2">
        <w:t>Observation Type: Field survey</w:t>
      </w:r>
    </w:p>
    <w:p w:rsidR="00C51CB2" w:rsidRDefault="00C51CB2" w:rsidP="00C51CB2">
      <w:r w:rsidRPr="00C51CB2">
        <w:t>Response Data Type: Presence/absence, counts, abundance</w:t>
      </w:r>
    </w:p>
    <w:p w:rsidR="00C51CB2" w:rsidRDefault="00C51CB2" w:rsidP="00C51CB2"/>
    <w:p w:rsidR="00C51CB2" w:rsidRPr="00C51CB2" w:rsidRDefault="00C51CB2" w:rsidP="00C51CB2">
      <w:pPr>
        <w:rPr>
          <w:color w:val="4472C4" w:themeColor="accent1"/>
        </w:rPr>
      </w:pPr>
      <w:r w:rsidRPr="00C51CB2">
        <w:rPr>
          <w:color w:val="4472C4" w:themeColor="accent1"/>
        </w:rPr>
        <w:t xml:space="preserve">Predictors </w:t>
      </w:r>
    </w:p>
    <w:p w:rsidR="00C51CB2" w:rsidRDefault="00C51CB2" w:rsidP="00C51CB2">
      <w:r>
        <w:t>Climatic, oceanographic, habitat</w:t>
      </w:r>
    </w:p>
    <w:p w:rsidR="00C51CB2" w:rsidRDefault="00C51CB2" w:rsidP="00C51CB2"/>
    <w:p w:rsidR="00C51CB2" w:rsidRDefault="00C51CB2" w:rsidP="00C51CB2">
      <w:pPr>
        <w:rPr>
          <w:color w:val="4472C4" w:themeColor="accent1"/>
        </w:rPr>
      </w:pPr>
      <w:r w:rsidRPr="00C51CB2">
        <w:rPr>
          <w:color w:val="4472C4" w:themeColor="accent1"/>
        </w:rPr>
        <w:t>Hypotheses</w:t>
      </w:r>
    </w:p>
    <w:p w:rsidR="00C51CB2" w:rsidRDefault="00C51CB2" w:rsidP="00C51CB2">
      <w:r w:rsidRPr="00C51CB2">
        <w:t xml:space="preserve">Benthic and pelagic environemntal factors should eb strongest predictos of demersal and pelagic species, respectively. </w:t>
      </w:r>
    </w:p>
    <w:p w:rsidR="00C51CB2" w:rsidRDefault="00C51CB2" w:rsidP="00C51CB2"/>
    <w:p w:rsidR="00C51CB2" w:rsidRPr="00C51CB2" w:rsidRDefault="00C51CB2" w:rsidP="00C51CB2">
      <w:pPr>
        <w:rPr>
          <w:color w:val="4472C4" w:themeColor="accent1"/>
        </w:rPr>
      </w:pPr>
      <w:r w:rsidRPr="00C51CB2">
        <w:rPr>
          <w:color w:val="4472C4" w:themeColor="accent1"/>
        </w:rPr>
        <w:lastRenderedPageBreak/>
        <w:t>Assumptions</w:t>
      </w:r>
    </w:p>
    <w:p w:rsidR="00C51CB2" w:rsidRDefault="00C51CB2">
      <w:pPr>
        <w:rPr>
          <w:color w:val="000000" w:themeColor="text1"/>
        </w:rPr>
      </w:pPr>
      <w:r>
        <w:rPr>
          <w:color w:val="000000" w:themeColor="text1"/>
        </w:rPr>
        <w:t>Model assumptions:</w:t>
      </w:r>
    </w:p>
    <w:p w:rsidR="00C51CB2" w:rsidRDefault="00C51CB2">
      <w:pPr>
        <w:rPr>
          <w:color w:val="000000" w:themeColor="text1"/>
        </w:rPr>
      </w:pPr>
    </w:p>
    <w:p w:rsidR="00C51CB2" w:rsidRPr="00C51CB2" w:rsidRDefault="00C51CB2">
      <w:pPr>
        <w:rPr>
          <w:color w:val="4472C4" w:themeColor="accent1"/>
        </w:rPr>
      </w:pPr>
      <w:r w:rsidRPr="00C51CB2">
        <w:rPr>
          <w:color w:val="4472C4" w:themeColor="accent1"/>
        </w:rPr>
        <w:t>Algorithms</w:t>
      </w:r>
    </w:p>
    <w:p w:rsidR="00C51CB2" w:rsidRPr="00C51CB2" w:rsidRDefault="00C51CB2">
      <w:pPr>
        <w:rPr>
          <w:color w:val="000000" w:themeColor="text1"/>
        </w:rPr>
      </w:pPr>
      <w:r>
        <w:rPr>
          <w:color w:val="000000" w:themeColor="text1"/>
        </w:rPr>
        <w:t xml:space="preserve">Techniques: </w:t>
      </w:r>
      <w:r>
        <w:rPr>
          <w:color w:val="000000" w:themeColor="text1"/>
        </w:rPr>
        <w:t xml:space="preserve">Generalized </w:t>
      </w:r>
      <w:r w:rsidR="006961EA">
        <w:rPr>
          <w:color w:val="000000" w:themeColor="text1"/>
        </w:rPr>
        <w:t>linear</w:t>
      </w:r>
      <w:r>
        <w:rPr>
          <w:color w:val="000000" w:themeColor="text1"/>
        </w:rPr>
        <w:t xml:space="preserve"> models</w:t>
      </w:r>
      <w:r>
        <w:rPr>
          <w:color w:val="000000" w:themeColor="text1"/>
        </w:rPr>
        <w:t xml:space="preserve"> (G</w:t>
      </w:r>
      <w:r w:rsidR="006961EA">
        <w:rPr>
          <w:color w:val="000000" w:themeColor="text1"/>
        </w:rPr>
        <w:t>L</w:t>
      </w:r>
      <w:r>
        <w:rPr>
          <w:color w:val="000000" w:themeColor="text1"/>
        </w:rPr>
        <w:t>Ms), Generalized boosted regression models (GBMs)</w:t>
      </w:r>
    </w:p>
    <w:p w:rsidR="002D28AA" w:rsidRDefault="00C51CB2">
      <w:r>
        <w:t>Model complexity:</w:t>
      </w:r>
      <w:r w:rsidR="00BE1957">
        <w:t xml:space="preserve"> GLM </w:t>
      </w:r>
    </w:p>
    <w:p w:rsidR="002D28AA" w:rsidRDefault="002D28AA">
      <w:r>
        <w:t>Model averaging: NA</w:t>
      </w:r>
    </w:p>
    <w:p w:rsidR="00BE1957" w:rsidRDefault="00BE1957"/>
    <w:p w:rsidR="00BE1957" w:rsidRDefault="00BE1957">
      <w:pPr>
        <w:rPr>
          <w:color w:val="4472C4" w:themeColor="accent1"/>
        </w:rPr>
      </w:pPr>
      <w:r w:rsidRPr="00BE1957">
        <w:rPr>
          <w:color w:val="4472C4" w:themeColor="accent1"/>
        </w:rPr>
        <w:t>Workflow</w:t>
      </w:r>
    </w:p>
    <w:p w:rsidR="00BE1957" w:rsidRDefault="00BE1957">
      <w:r>
        <w:t>Modelling: Trained species abundance models (SAMs) and species distribution models (SDMs) onto both species across the Baltic Sea regions. Predictions from each model were evaluated using random train-test splits at multiple proportions.</w:t>
      </w:r>
    </w:p>
    <w:p w:rsidR="00F16674" w:rsidRDefault="00F16674"/>
    <w:p w:rsidR="00F16674" w:rsidRDefault="004A107D" w:rsidP="00F16674">
      <w:pPr>
        <w:rPr>
          <w:color w:val="4472C4" w:themeColor="accent1"/>
        </w:rPr>
      </w:pPr>
      <w:r>
        <w:rPr>
          <w:color w:val="4472C4" w:themeColor="accent1"/>
        </w:rPr>
        <w:t>Software</w:t>
      </w:r>
    </w:p>
    <w:p w:rsidR="004A107D" w:rsidRDefault="004A107D" w:rsidP="00F16674">
      <w:pPr>
        <w:rPr>
          <w:color w:val="4472C4" w:themeColor="accent1"/>
        </w:rPr>
      </w:pPr>
      <w:r>
        <w:t>Software: R versions 4.</w:t>
      </w:r>
      <w:r>
        <w:t>2</w:t>
      </w:r>
      <w:r>
        <w:t>.</w:t>
      </w:r>
      <w:r>
        <w:t>1</w:t>
      </w:r>
      <w:r>
        <w:t xml:space="preserve"> (R Core Team, 202</w:t>
      </w:r>
      <w:r>
        <w:t>2</w:t>
      </w:r>
      <w:bookmarkStart w:id="0" w:name="_GoBack"/>
      <w:bookmarkEnd w:id="0"/>
      <w:r>
        <w:t>); packages ‘dismo’ (Hijmans, Phillips, Leathwick, &amp; Elith, 2017), ‘raster’ (Hijmans, 2020), ‘ape’ (Paradis &amp; Schliep, 2019), ‘PresenceAbsence’ (Freeman &amp; Moisen, 2008), ‘verification’ (NCAR, 2015)</w:t>
      </w:r>
    </w:p>
    <w:p w:rsidR="00F16674" w:rsidRPr="00BE1957" w:rsidRDefault="00F16674"/>
    <w:sectPr w:rsidR="00F16674" w:rsidRPr="00BE1957" w:rsidSect="00EC6D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9B"/>
    <w:rsid w:val="002D28AA"/>
    <w:rsid w:val="004A107D"/>
    <w:rsid w:val="00612EB8"/>
    <w:rsid w:val="006961EA"/>
    <w:rsid w:val="00BD429B"/>
    <w:rsid w:val="00BE1957"/>
    <w:rsid w:val="00C51CB2"/>
    <w:rsid w:val="00EC6D9E"/>
    <w:rsid w:val="00F1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3D478"/>
  <w15:chartTrackingRefBased/>
  <w15:docId w15:val="{663D97C3-6105-4726-986C-E17B6EBA4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noProof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GEOMAR Helmholtz Center for Ocean Research Kiel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MacNeil, Liam</dc:creator>
  <cp:keywords/>
  <dc:description/>
  <cp:lastModifiedBy>MacNeil, Liam</cp:lastModifiedBy>
  <cp:revision>5</cp:revision>
  <dcterms:created xsi:type="dcterms:W3CDTF">2022-09-05T10:42:00Z</dcterms:created>
  <dcterms:modified xsi:type="dcterms:W3CDTF">2022-09-05T11:14:00Z</dcterms:modified>
</cp:coreProperties>
</file>