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到云</w:t>
      </w:r>
      <w:r>
        <w:rPr>
          <w:rFonts w:hint="eastAsia"/>
        </w:rPr>
        <w:t>APP软件使用说明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注意：若出现操作后，页面仍然没响应，可能是服务器卡顿、网络等情况，需要重启APP。</w:t>
      </w:r>
    </w:p>
    <w:p>
      <w:pPr>
        <w:pStyle w:val="3"/>
      </w:pPr>
      <w:r>
        <w:rPr>
          <w:rFonts w:hint="eastAsia"/>
        </w:rPr>
        <w:t xml:space="preserve"> 账户管理：注册、登录、修改密码</w:t>
      </w:r>
    </w:p>
    <w:p>
      <w:pPr>
        <w:pStyle w:val="7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注册账号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t>注册账号，需要进行表单验证与验证码验证。</w:t>
      </w:r>
    </w:p>
    <w:p>
      <w:pPr>
        <w:pStyle w:val="7"/>
        <w:ind w:left="360" w:firstLine="0" w:firstLineChars="0"/>
      </w:pPr>
      <w:r>
        <w:rPr>
          <w:rFonts w:hint="eastAsia"/>
          <w:b/>
          <w:bCs/>
        </w:rPr>
        <w:t>注意1：</w:t>
      </w:r>
      <w:r>
        <w:rPr>
          <w:rFonts w:hint="eastAsia"/>
        </w:rPr>
        <w:t>电话填写为真实手机号，否者短信无法接收，无法进行短信验证，则注册失败。</w:t>
      </w:r>
    </w:p>
    <w:p>
      <w:pPr>
        <w:pStyle w:val="7"/>
        <w:ind w:left="360" w:firstLine="0" w:firstLineChars="0"/>
      </w:pPr>
      <w:r>
        <w:rPr>
          <w:rFonts w:hint="eastAsia"/>
          <w:b/>
          <w:bCs/>
        </w:rPr>
        <w:t>注意2：</w:t>
      </w:r>
      <w:r>
        <w:rPr>
          <w:rFonts w:hint="eastAsia"/>
        </w:rPr>
        <w:t>手机号为唯一键，不可重复。</w:t>
      </w:r>
    </w:p>
    <w:p>
      <w:pPr>
        <w:pStyle w:val="7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  <w:lang w:val="en-US" w:eastAsia="zh-CN"/>
        </w:rPr>
        <w:t>三</w:t>
      </w:r>
      <w:r>
        <w:rPr>
          <w:rFonts w:hint="eastAsia"/>
          <w:b/>
          <w:bCs/>
          <w:sz w:val="28"/>
          <w:szCs w:val="26"/>
        </w:rPr>
        <w:t>种方式登录</w:t>
      </w:r>
    </w:p>
    <w:p>
      <w:pPr>
        <w:ind w:firstLine="360"/>
        <w:rPr>
          <w:rFonts w:hint="default" w:eastAsiaTheme="minorEastAsia"/>
          <w:lang w:val="en-US" w:eastAsia="zh-CN"/>
        </w:rPr>
      </w:pPr>
      <w:r>
        <w:rPr>
          <w:rFonts w:hint="eastAsia"/>
        </w:rPr>
        <w:t>可以使用账号密码登录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手机验证码登录或第三方登录（github登录）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账号登录必须提前注册，手机验证码登录和第三方登录可以实现快速注册。</w:t>
      </w:r>
    </w:p>
    <w:p>
      <w:pPr>
        <w:pStyle w:val="7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修改密码</w:t>
      </w:r>
    </w:p>
    <w:p>
      <w:pPr>
        <w:jc w:val="center"/>
      </w:pPr>
    </w:p>
    <w:p>
      <w:pPr>
        <w:ind w:firstLine="360"/>
      </w:pPr>
      <w:r>
        <w:rPr>
          <w:rFonts w:hint="eastAsia"/>
        </w:rPr>
        <w:t>设置表单验证</w:t>
      </w:r>
    </w:p>
    <w:p>
      <w:pPr>
        <w:pStyle w:val="7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第二次免输入账号登录</w:t>
      </w:r>
    </w:p>
    <w:p>
      <w:pPr>
        <w:pStyle w:val="7"/>
        <w:ind w:firstLine="480"/>
      </w:pPr>
      <w:r>
        <w:rPr>
          <w:rFonts w:hint="eastAsia"/>
        </w:rPr>
        <w:t>第一次登录后，APP会记录登录信息，</w:t>
      </w:r>
      <w:r>
        <w:rPr>
          <w:rFonts w:hint="eastAsia"/>
          <w:lang w:val="en-US" w:eastAsia="zh-CN"/>
        </w:rPr>
        <w:t>三十天以内再次</w:t>
      </w:r>
      <w:r>
        <w:rPr>
          <w:rFonts w:hint="eastAsia"/>
        </w:rPr>
        <w:t>使用APP可直接跳转至主页。</w:t>
      </w:r>
    </w:p>
    <w:p>
      <w:pPr>
        <w:pStyle w:val="3"/>
      </w:pPr>
      <w:r>
        <w:rPr>
          <w:rFonts w:hint="eastAsia"/>
        </w:rPr>
        <w:t xml:space="preserve"> 新建班课与添加班课</w:t>
      </w:r>
    </w:p>
    <w:p>
      <w:pPr>
        <w:pStyle w:val="7"/>
        <w:numPr>
          <w:ilvl w:val="0"/>
          <w:numId w:val="3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老师创建班课</w:t>
      </w:r>
    </w:p>
    <w:p>
      <w:r>
        <w:tab/>
      </w:r>
      <w:r>
        <w:rPr>
          <w:rFonts w:hint="eastAsia"/>
        </w:rPr>
        <w:t>点击右上角+</w:t>
      </w:r>
      <w:r>
        <w:t xml:space="preserve"> </w:t>
      </w:r>
      <w:r>
        <w:rPr>
          <w:rFonts w:hint="eastAsia"/>
        </w:rPr>
        <w:t>选择创建班课，填写班课信息后，创建即可</w:t>
      </w:r>
    </w:p>
    <w:p>
      <w:pPr>
        <w:pStyle w:val="7"/>
        <w:numPr>
          <w:ilvl w:val="0"/>
          <w:numId w:val="3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学生添加班课</w:t>
      </w:r>
      <w:r>
        <w:rPr>
          <w:b/>
          <w:bCs/>
          <w:sz w:val="28"/>
          <w:szCs w:val="26"/>
        </w:rPr>
        <w:t>—</w:t>
      </w:r>
      <w:r>
        <w:rPr>
          <w:rFonts w:hint="eastAsia"/>
          <w:b/>
          <w:bCs/>
          <w:sz w:val="28"/>
          <w:szCs w:val="26"/>
        </w:rPr>
        <w:t>班课号添加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老师点击班课，进入该班课，点击下方的详情选项，即可查看班课号，同时也可以，点击二维码即可查看班课二维码。学生在首页点击+，班课号添加班课，输入班课号，点击下一步，可以看到班课信息，点击加入班课即可。</w:t>
      </w:r>
    </w:p>
    <w:p>
      <w:pPr>
        <w:ind w:firstLine="360"/>
        <w:rPr>
          <w:b/>
          <w:bCs/>
        </w:rPr>
      </w:pPr>
    </w:p>
    <w:p>
      <w:pPr>
        <w:pStyle w:val="7"/>
        <w:numPr>
          <w:ilvl w:val="0"/>
          <w:numId w:val="3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学生添加班课</w:t>
      </w:r>
      <w:r>
        <w:rPr>
          <w:b/>
          <w:bCs/>
          <w:sz w:val="28"/>
          <w:szCs w:val="26"/>
        </w:rPr>
        <w:t>—</w:t>
      </w:r>
      <w:r>
        <w:rPr>
          <w:rFonts w:hint="eastAsia"/>
          <w:b/>
          <w:bCs/>
          <w:sz w:val="28"/>
          <w:szCs w:val="26"/>
        </w:rPr>
        <w:t>二维码添加</w:t>
      </w:r>
    </w:p>
    <w:p>
      <w:pPr>
        <w:ind w:firstLine="420"/>
        <w:rPr>
          <w:b/>
          <w:bCs/>
        </w:rPr>
      </w:pPr>
      <w:r>
        <w:rPr>
          <w:rFonts w:hint="eastAsia"/>
        </w:rPr>
        <w:t>老师生成二维码，后通过手机截屏，并通过社交软件发送二维码给学生。学生通过扫描本地相册二维码图片，即可直接跳转到该班课信息。</w:t>
      </w:r>
    </w:p>
    <w:p>
      <w:pPr>
        <w:pStyle w:val="3"/>
      </w:pPr>
      <w:r>
        <w:rPr>
          <w:rFonts w:hint="eastAsia"/>
        </w:rPr>
        <w:t>发布签到与签到</w:t>
      </w:r>
    </w:p>
    <w:p>
      <w:pPr>
        <w:pStyle w:val="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老师发布一键签到与学生签到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5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5" w:type="dxa"/>
          </w:tcPr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老师进入签到页面，发起签到</w:t>
            </w:r>
          </w:p>
          <w:p/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2.选择一键签到</w:t>
            </w:r>
          </w:p>
          <w:p>
            <w:pPr>
              <w:pStyle w:val="7"/>
              <w:ind w:firstLine="0" w:firstLineChars="0"/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4.老师点结束签到，查看签到记录</w:t>
            </w:r>
          </w:p>
          <w:p/>
        </w:tc>
        <w:tc>
          <w:tcPr>
            <w:tcW w:w="37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3.学生进入签到页面，点击签到</w:t>
            </w:r>
          </w:p>
          <w:p>
            <w:pPr>
              <w:pStyle w:val="7"/>
              <w:ind w:firstLine="0" w:firstLineChars="0"/>
              <w:rPr>
                <w:b/>
                <w:bCs/>
              </w:rPr>
            </w:pPr>
          </w:p>
          <w:p>
            <w:pPr>
              <w:pStyle w:val="7"/>
              <w:ind w:firstLine="0" w:firstLineChars="0"/>
              <w:rPr>
                <w:b/>
                <w:bCs/>
              </w:rPr>
            </w:pPr>
          </w:p>
          <w:p>
            <w:pPr>
              <w:pStyle w:val="7"/>
              <w:ind w:firstLine="0" w:firstLineChars="0"/>
              <w:rPr>
                <w:b/>
                <w:bCs/>
              </w:rPr>
            </w:pPr>
          </w:p>
          <w:p>
            <w:pPr>
              <w:pStyle w:val="7"/>
              <w:ind w:firstLine="0" w:firstLineChars="0"/>
              <w:rPr>
                <w:b/>
                <w:bCs/>
              </w:rPr>
            </w:pPr>
          </w:p>
          <w:p>
            <w:pPr>
              <w:pStyle w:val="7"/>
              <w:ind w:firstLine="0" w:firstLineChars="0"/>
              <w:rPr>
                <w:b/>
                <w:bCs/>
              </w:rPr>
            </w:pPr>
          </w:p>
        </w:tc>
      </w:tr>
    </w:tbl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</w:t>
      </w:r>
      <w:r>
        <w:rPr>
          <w:rFonts w:hint="eastAsia"/>
          <w:b/>
          <w:bCs/>
          <w:color w:val="FF0000"/>
        </w:rPr>
        <w:t xml:space="preserve">老师操作页面 </w:t>
      </w:r>
      <w:r>
        <w:rPr>
          <w:b/>
          <w:bCs/>
          <w:color w:val="FF0000"/>
        </w:rPr>
        <w:t xml:space="preserve">                   </w:t>
      </w:r>
      <w:r>
        <w:rPr>
          <w:rFonts w:hint="eastAsia"/>
          <w:b/>
          <w:bCs/>
          <w:color w:val="FF0000"/>
        </w:rPr>
        <w:t>学生操作页面</w:t>
      </w:r>
    </w:p>
    <w:p>
      <w:pPr>
        <w:pStyle w:val="7"/>
        <w:ind w:left="360" w:firstLine="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注意：老师与学生手机需要开启GPS定位权限与GPS定位服务。</w:t>
      </w:r>
    </w:p>
    <w:p>
      <w:pPr>
        <w:pStyle w:val="7"/>
        <w:ind w:left="360" w:firstLine="0" w:firstLineChars="0"/>
        <w:rPr>
          <w:b/>
          <w:bCs/>
          <w:color w:val="FF0000"/>
        </w:rPr>
      </w:pPr>
    </w:p>
    <w:p>
      <w:pPr>
        <w:pStyle w:val="7"/>
        <w:numPr>
          <w:ilvl w:val="0"/>
          <w:numId w:val="4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老师发布</w:t>
      </w:r>
      <w:r>
        <w:rPr>
          <w:rFonts w:hint="eastAsia"/>
          <w:b/>
          <w:bCs/>
          <w:sz w:val="28"/>
          <w:szCs w:val="26"/>
          <w:lang w:val="en-US" w:eastAsia="zh-CN"/>
        </w:rPr>
        <w:t>限时</w:t>
      </w:r>
      <w:r>
        <w:rPr>
          <w:rFonts w:hint="eastAsia"/>
          <w:b/>
          <w:bCs/>
          <w:sz w:val="28"/>
          <w:szCs w:val="26"/>
        </w:rPr>
        <w:t>签到与学生签到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1.选择</w:t>
            </w:r>
            <w:r>
              <w:rPr>
                <w:rFonts w:hint="eastAsia"/>
                <w:b/>
                <w:bCs/>
                <w:lang w:val="en-US" w:eastAsia="zh-CN"/>
              </w:rPr>
              <w:t>限时</w:t>
            </w:r>
            <w:r>
              <w:rPr>
                <w:rFonts w:hint="eastAsia"/>
                <w:b/>
                <w:bCs/>
              </w:rPr>
              <w:t>签到</w:t>
            </w:r>
          </w:p>
          <w:p/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  <w:b/>
                <w:bCs/>
                <w:lang w:val="en-US" w:eastAsia="zh-CN"/>
              </w:rPr>
              <w:t>时间</w:t>
            </w:r>
            <w:r>
              <w:rPr>
                <w:rFonts w:hint="eastAsia"/>
                <w:b/>
                <w:bCs/>
              </w:rPr>
              <w:t>，点击开始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3.点击确定，开始签到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7.结束签到，查看签到信息</w:t>
            </w:r>
          </w:p>
          <w:p>
            <w:pPr>
              <w:rPr>
                <w:b/>
                <w:bCs/>
              </w:rPr>
            </w:pPr>
            <w:bookmarkStart w:id="0" w:name="_GoBack"/>
            <w:bookmarkEnd w:id="0"/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39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4.学生点击签到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</w:rPr>
              <w:t>.签到成功</w:t>
            </w: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</w:t>
      </w:r>
      <w:r>
        <w:rPr>
          <w:rFonts w:hint="eastAsia"/>
          <w:b/>
          <w:bCs/>
          <w:color w:val="FF0000"/>
        </w:rPr>
        <w:t xml:space="preserve">老师操作页面 </w:t>
      </w:r>
      <w:r>
        <w:rPr>
          <w:b/>
          <w:bCs/>
          <w:color w:val="FF0000"/>
        </w:rPr>
        <w:t xml:space="preserve">                   </w:t>
      </w:r>
      <w:r>
        <w:rPr>
          <w:rFonts w:hint="eastAsia"/>
          <w:b/>
          <w:bCs/>
          <w:color w:val="FF0000"/>
        </w:rPr>
        <w:t>学生操作页面</w:t>
      </w:r>
    </w:p>
    <w:p>
      <w:pPr>
        <w:pStyle w:val="7"/>
        <w:ind w:left="360" w:firstLine="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注意：老师与学生手机需要开启GPS定位权限与GPS定位服务。</w:t>
      </w:r>
    </w:p>
    <w:p>
      <w:pPr>
        <w:pStyle w:val="3"/>
      </w:pPr>
      <w:r>
        <w:rPr>
          <w:rFonts w:hint="eastAsia"/>
        </w:rPr>
        <w:t>发布任务与提交任务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老师进入班课后选中活动-作业任务</w:t>
            </w:r>
          </w:p>
          <w:p/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2.填写任务信息，发布任务</w:t>
            </w:r>
          </w:p>
          <w:p/>
          <w:p/>
        </w:tc>
        <w:tc>
          <w:tcPr>
            <w:tcW w:w="4148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3.学生点击任务，提交</w:t>
            </w:r>
            <w:r>
              <w:rPr>
                <w:rFonts w:hint="eastAsia"/>
                <w:b/>
                <w:bCs/>
                <w:lang w:val="en-US" w:eastAsia="zh-CN"/>
              </w:rPr>
              <w:t>文件</w:t>
            </w:r>
          </w:p>
          <w:p/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4.查看任务情况</w:t>
            </w: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</w:t>
      </w:r>
      <w:r>
        <w:rPr>
          <w:rFonts w:hint="eastAsia"/>
          <w:b/>
          <w:bCs/>
          <w:color w:val="FF0000"/>
        </w:rPr>
        <w:t xml:space="preserve">老师操作页面 </w:t>
      </w:r>
      <w:r>
        <w:rPr>
          <w:b/>
          <w:bCs/>
          <w:color w:val="FF0000"/>
        </w:rPr>
        <w:t xml:space="preserve">                   </w:t>
      </w:r>
      <w:r>
        <w:rPr>
          <w:rFonts w:hint="eastAsia"/>
          <w:b/>
          <w:bCs/>
          <w:color w:val="FF0000"/>
        </w:rPr>
        <w:t>学生操作页面</w:t>
      </w:r>
    </w:p>
    <w:p/>
    <w:p>
      <w:pPr>
        <w:pStyle w:val="3"/>
      </w:pPr>
      <w:r>
        <w:rPr>
          <w:rFonts w:hint="eastAsia"/>
        </w:rPr>
        <w:t>查看/修改其他信息</w:t>
      </w:r>
    </w:p>
    <w:p>
      <w:pPr>
        <w:pStyle w:val="7"/>
        <w:numPr>
          <w:ilvl w:val="0"/>
          <w:numId w:val="6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查找班课信息，查找学生信息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查找班课信息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>
            <w:pPr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查找学生信息</w:t>
            </w:r>
          </w:p>
        </w:tc>
      </w:tr>
    </w:tbl>
    <w:p>
      <w:pPr>
        <w:rPr>
          <w:b/>
          <w:bCs/>
        </w:rPr>
      </w:pPr>
    </w:p>
    <w:p>
      <w:pPr>
        <w:pStyle w:val="7"/>
        <w:numPr>
          <w:ilvl w:val="0"/>
          <w:numId w:val="6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查看/修改个人信息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点击我的-&gt;个人信息</w:t>
      </w:r>
    </w:p>
    <w:p>
      <w:pPr>
        <w:pStyle w:val="7"/>
        <w:numPr>
          <w:ilvl w:val="0"/>
          <w:numId w:val="6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查看班课信息，结束/删除班课</w:t>
      </w:r>
    </w:p>
    <w:p>
      <w:pPr>
        <w:jc w:val="center"/>
        <w:rPr>
          <w:b/>
          <w:bCs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C06C7"/>
    <w:multiLevelType w:val="multilevel"/>
    <w:tmpl w:val="277C06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F4F67"/>
    <w:multiLevelType w:val="multilevel"/>
    <w:tmpl w:val="2F8F4F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E57DC"/>
    <w:multiLevelType w:val="multilevel"/>
    <w:tmpl w:val="383E57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B489A"/>
    <w:multiLevelType w:val="multilevel"/>
    <w:tmpl w:val="3D8B489A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1288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E395476"/>
    <w:multiLevelType w:val="multilevel"/>
    <w:tmpl w:val="3E3954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AE50A0"/>
    <w:multiLevelType w:val="multilevel"/>
    <w:tmpl w:val="46AE50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931A5"/>
    <w:rsid w:val="224E410F"/>
    <w:rsid w:val="270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2021-05-31T07:04:00Z</dcterms:created>
  <dc:creator>zteuy</dc:creator>
  <cp:lastModifiedBy>zteuy</cp:lastModifiedBy>
  <dcterms:modified xsi:type="dcterms:W3CDTF">2021-05-31T07:19:49Z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CE8F7A54BE2D47ACBA43CF7005B03BA0</vt:lpwstr>
  </property>
</Properties>
</file>