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C511" w14:textId="629DD144" w:rsidR="00925F71" w:rsidRDefault="005163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Colour Scheme &amp; Font:</w:t>
      </w:r>
    </w:p>
    <w:p w14:paraId="3A943EC2" w14:textId="77777777" w:rsidR="005163FA" w:rsidRDefault="005163FA">
      <w:pPr>
        <w:rPr>
          <w:bCs/>
        </w:rPr>
      </w:pPr>
      <w:r>
        <w:rPr>
          <w:bCs/>
        </w:rPr>
        <w:t xml:space="preserve">With my website, I decided to keep it simplistic regarding colour scheme and font. This is because I wanted it to be fit for purpose, and not distract the user from the content of the page. My website is a cooking blog, so it doesn’t need over-the-top colours or fonts. </w:t>
      </w:r>
    </w:p>
    <w:p w14:paraId="3D7B35B5" w14:textId="2DBA7DE0" w:rsidR="00B010E1" w:rsidRDefault="005163FA">
      <w:pPr>
        <w:rPr>
          <w:bCs/>
        </w:rPr>
      </w:pPr>
      <w:r>
        <w:rPr>
          <w:bCs/>
        </w:rPr>
        <w:t xml:space="preserve">I decided to go with a purple background. I did this because it contrasts well against the white background of my centre box (where the content is), which means the content pops a lot more and keeps the user engaged. </w:t>
      </w:r>
      <w:r w:rsidR="00B010E1">
        <w:rPr>
          <w:bCs/>
        </w:rPr>
        <w:t xml:space="preserve">This also helps with visually impaired user, as the contrast from purple to white </w:t>
      </w:r>
      <w:r w:rsidR="00A34379">
        <w:rPr>
          <w:bCs/>
        </w:rPr>
        <w:t>would not make it difficult for them to browse the site as intended.</w:t>
      </w:r>
      <w:r w:rsidR="00E11A36">
        <w:rPr>
          <w:bCs/>
        </w:rPr>
        <w:t xml:space="preserve"> I added a blue title to add a little difference of colour to the website while maintaining professionality.</w:t>
      </w:r>
    </w:p>
    <w:p w14:paraId="5B71FD16" w14:textId="6E6E9A57" w:rsidR="005163FA" w:rsidRDefault="005163FA">
      <w:pPr>
        <w:rPr>
          <w:bCs/>
        </w:rPr>
      </w:pPr>
      <w:r>
        <w:rPr>
          <w:bCs/>
        </w:rPr>
        <w:t>I also kept it simple with a Calibri font throughout. This is to maintain a professional feel to the website, as, without a consistent font</w:t>
      </w:r>
      <w:r w:rsidR="00305C8C">
        <w:rPr>
          <w:bCs/>
        </w:rPr>
        <w:t>,</w:t>
      </w:r>
      <w:r>
        <w:rPr>
          <w:bCs/>
        </w:rPr>
        <w:t xml:space="preserve"> it would begin to make the site look messy.</w:t>
      </w:r>
      <w:r w:rsidR="00AC0D56">
        <w:rPr>
          <w:bCs/>
        </w:rPr>
        <w:t xml:space="preserve"> </w:t>
      </w:r>
      <w:r w:rsidR="005D5206">
        <w:rPr>
          <w:bCs/>
        </w:rPr>
        <w:t>A lack of consistency with the font could also make the content difficult to read, which would sway users away from the site.</w:t>
      </w:r>
    </w:p>
    <w:p w14:paraId="3E8D819E" w14:textId="07C3F71D" w:rsidR="00103E1D" w:rsidRDefault="00103E1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Layout:</w:t>
      </w:r>
    </w:p>
    <w:p w14:paraId="0A3B2D5D" w14:textId="13BE7233" w:rsidR="00103E1D" w:rsidRDefault="005667D4">
      <w:pPr>
        <w:rPr>
          <w:bCs/>
        </w:rPr>
      </w:pPr>
      <w:r>
        <w:rPr>
          <w:bCs/>
        </w:rPr>
        <w:t xml:space="preserve">In my website, I </w:t>
      </w:r>
      <w:r w:rsidR="0031577D">
        <w:rPr>
          <w:bCs/>
        </w:rPr>
        <w:t>decided to use a container in the centre of the page</w:t>
      </w:r>
      <w:r w:rsidR="004401FD">
        <w:rPr>
          <w:bCs/>
        </w:rPr>
        <w:t xml:space="preserve">. I did this to make the content of the page pop a lot more and draw the user’s attention to it. Doing this, along with a contrasting background also helped with the overall look of the website, as well as </w:t>
      </w:r>
      <w:r w:rsidR="000C3D83">
        <w:rPr>
          <w:bCs/>
        </w:rPr>
        <w:t>drawing focus to the content.</w:t>
      </w:r>
    </w:p>
    <w:p w14:paraId="1E57FBDE" w14:textId="5BB57928" w:rsidR="000C3D83" w:rsidRDefault="000C3D83">
      <w:pPr>
        <w:rPr>
          <w:bCs/>
        </w:rPr>
      </w:pPr>
      <w:r>
        <w:rPr>
          <w:bCs/>
        </w:rPr>
        <w:t xml:space="preserve">At the top of each page, is a blue </w:t>
      </w:r>
      <w:r w:rsidR="00D62679">
        <w:rPr>
          <w:bCs/>
        </w:rPr>
        <w:t xml:space="preserve">header bar containing the title of the website. This </w:t>
      </w:r>
      <w:r w:rsidR="00961DAC">
        <w:rPr>
          <w:bCs/>
        </w:rPr>
        <w:t xml:space="preserve">adds clarity and consistency, while also improving the look of the website with an alternate </w:t>
      </w:r>
      <w:r w:rsidR="00E40689">
        <w:rPr>
          <w:bCs/>
        </w:rPr>
        <w:t xml:space="preserve">colour and maintaining an overall professional feel. Beneath this is the </w:t>
      </w:r>
      <w:r w:rsidR="00CD42DF">
        <w:rPr>
          <w:bCs/>
        </w:rPr>
        <w:t>navigation bar which contains the names of all webpages</w:t>
      </w:r>
      <w:r w:rsidR="00AA263D">
        <w:rPr>
          <w:bCs/>
        </w:rPr>
        <w:t xml:space="preserve">. Each of these is highlighted in blue, as well as being in bold and italic. This is to ensure it is clear </w:t>
      </w:r>
      <w:r w:rsidR="00513FD2">
        <w:rPr>
          <w:bCs/>
        </w:rPr>
        <w:t>what this part of the page is, as this style separates it from the rest</w:t>
      </w:r>
      <w:r w:rsidR="00290C8E">
        <w:rPr>
          <w:bCs/>
        </w:rPr>
        <w:t xml:space="preserve">. It is also in a standard location, just underneath the header, so </w:t>
      </w:r>
      <w:r w:rsidR="001214AC">
        <w:rPr>
          <w:bCs/>
        </w:rPr>
        <w:t>users</w:t>
      </w:r>
      <w:r w:rsidR="00290C8E">
        <w:rPr>
          <w:bCs/>
        </w:rPr>
        <w:t xml:space="preserve"> instantly know this is how to </w:t>
      </w:r>
      <w:r w:rsidR="00B30E0B">
        <w:rPr>
          <w:bCs/>
        </w:rPr>
        <w:t>traverse the website.</w:t>
      </w:r>
    </w:p>
    <w:p w14:paraId="7A0B6747" w14:textId="27AD0B20" w:rsidR="00B30E0B" w:rsidRDefault="008B2558">
      <w:pPr>
        <w:rPr>
          <w:bCs/>
        </w:rPr>
      </w:pPr>
      <w:r>
        <w:rPr>
          <w:bCs/>
        </w:rPr>
        <w:t xml:space="preserve">In the main portion of the site, </w:t>
      </w:r>
      <w:r w:rsidR="00566E0E">
        <w:rPr>
          <w:bCs/>
        </w:rPr>
        <w:t xml:space="preserve">I included a short description on what the page is based, along with a relating photo. This is to give a brief overview of each </w:t>
      </w:r>
      <w:r w:rsidR="000F1230">
        <w:rPr>
          <w:bCs/>
        </w:rPr>
        <w:t>page,</w:t>
      </w:r>
      <w:r w:rsidR="00566E0E">
        <w:rPr>
          <w:bCs/>
        </w:rPr>
        <w:t xml:space="preserve"> so the user knows what to expect. I kept this short to avoid vast swathes of overwhelming text</w:t>
      </w:r>
      <w:r w:rsidR="000F1230">
        <w:rPr>
          <w:bCs/>
        </w:rPr>
        <w:t xml:space="preserve"> which would lose the users attention. Then I included a section detailing ingredients and method for the </w:t>
      </w:r>
      <w:r w:rsidR="009F4D29">
        <w:rPr>
          <w:bCs/>
        </w:rPr>
        <w:t xml:space="preserve">dish on the webpage, which is included as a necessity. Below this is an image of the finished dish, </w:t>
      </w:r>
      <w:r w:rsidR="00787E5D">
        <w:rPr>
          <w:bCs/>
        </w:rPr>
        <w:t>to add to the visual side of the webpage and grab the user</w:t>
      </w:r>
      <w:r w:rsidR="009806F2">
        <w:rPr>
          <w:bCs/>
        </w:rPr>
        <w:t>’</w:t>
      </w:r>
      <w:r w:rsidR="00787E5D">
        <w:rPr>
          <w:bCs/>
        </w:rPr>
        <w:t>s attention.</w:t>
      </w:r>
    </w:p>
    <w:p w14:paraId="697B1B32" w14:textId="55D4ACF8" w:rsidR="00E36614" w:rsidRDefault="00E366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Evaluation:</w:t>
      </w:r>
    </w:p>
    <w:p w14:paraId="572295C2" w14:textId="3988125F" w:rsidR="00CF2DF9" w:rsidRDefault="00CF2DF9">
      <w:pPr>
        <w:rPr>
          <w:bCs/>
        </w:rPr>
      </w:pPr>
      <w:r>
        <w:rPr>
          <w:bCs/>
        </w:rPr>
        <w:t xml:space="preserve">The only real change I made between my design plan and my website, is that I substituted an image for a video in the first content section of each page outside of the home page. I did this as I decided the site needed something different to add to </w:t>
      </w:r>
      <w:r w:rsidR="000569D5">
        <w:rPr>
          <w:bCs/>
        </w:rPr>
        <w:t>it which would boost the user experience. I also have an image at the bottom of each page so having multiple instead of something different seemed like overkill.</w:t>
      </w:r>
    </w:p>
    <w:p w14:paraId="07023DA2" w14:textId="5A73F53E" w:rsidR="000569D5" w:rsidRDefault="000569D5">
      <w:pPr>
        <w:rPr>
          <w:bCs/>
        </w:rPr>
      </w:pPr>
      <w:r>
        <w:rPr>
          <w:bCs/>
        </w:rPr>
        <w:t xml:space="preserve">To improve my website, I would </w:t>
      </w:r>
      <w:r w:rsidR="006F0D7A">
        <w:rPr>
          <w:bCs/>
        </w:rPr>
        <w:t>add JavaScript elements to make the site much more interactive. This would improve the overall user experience as it would be much more engaging than just reading text</w:t>
      </w:r>
      <w:r w:rsidR="00BB2D71">
        <w:rPr>
          <w:bCs/>
        </w:rPr>
        <w:t xml:space="preserve">. The inclusion of JavaScript would also add to the visual side of the site and therefore grab the </w:t>
      </w:r>
      <w:r w:rsidR="00D473C6">
        <w:rPr>
          <w:bCs/>
        </w:rPr>
        <w:t>user’s</w:t>
      </w:r>
      <w:r w:rsidR="00BB2D71">
        <w:rPr>
          <w:bCs/>
        </w:rPr>
        <w:t xml:space="preserve"> attention, making them more likely to browse the site for longer.</w:t>
      </w:r>
    </w:p>
    <w:p w14:paraId="73ACF378" w14:textId="1A99CF19" w:rsidR="00EE06E6" w:rsidRPr="00D473C6" w:rsidRDefault="008B116F">
      <w:pPr>
        <w:rPr>
          <w:bCs/>
        </w:rPr>
      </w:pPr>
      <w:r>
        <w:rPr>
          <w:bCs/>
        </w:rPr>
        <w:t xml:space="preserve">Another improvement I would make would be to </w:t>
      </w:r>
      <w:r w:rsidR="00516266">
        <w:rPr>
          <w:bCs/>
        </w:rPr>
        <w:t xml:space="preserve">increase the number of webpages on the site. Overall, the site has 5 pages (1 for each recipe), which doesn’t offer very many alternatives if the </w:t>
      </w:r>
      <w:r w:rsidR="00516266">
        <w:rPr>
          <w:bCs/>
        </w:rPr>
        <w:lastRenderedPageBreak/>
        <w:t xml:space="preserve">user </w:t>
      </w:r>
      <w:r w:rsidR="00D6592F">
        <w:rPr>
          <w:bCs/>
        </w:rPr>
        <w:t>doesn’t like the dishes on the site. Adding more pages with a wider variety of dishes would greatly improve the site by appealing to a wider audience.</w:t>
      </w:r>
    </w:p>
    <w:p w14:paraId="6E5E60B4" w14:textId="6D3A6120" w:rsidR="00E36614" w:rsidRDefault="00E366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Testing:</w:t>
      </w:r>
    </w:p>
    <w:p w14:paraId="2B0C5938" w14:textId="77777777" w:rsidR="00EE06E6" w:rsidRDefault="005D5218">
      <w:pPr>
        <w:rPr>
          <w:bCs/>
        </w:rPr>
      </w:pPr>
      <w:r>
        <w:rPr>
          <w:bCs/>
        </w:rPr>
        <w:t xml:space="preserve">One </w:t>
      </w:r>
      <w:r w:rsidR="00E36D1F">
        <w:rPr>
          <w:bCs/>
        </w:rPr>
        <w:t xml:space="preserve">test I conducted was a navigation test. To do this, I would </w:t>
      </w:r>
      <w:r w:rsidR="007D1318">
        <w:rPr>
          <w:bCs/>
        </w:rPr>
        <w:t xml:space="preserve">pick a webpage and ensure all links to other webpages work from said webpage. Then, after these are all complete, I would move onto the next webpage and do the same test. I did this until all </w:t>
      </w:r>
      <w:r w:rsidR="007E55CE">
        <w:rPr>
          <w:bCs/>
        </w:rPr>
        <w:t>had been proven to be working as they should and had passed the tests.</w:t>
      </w:r>
      <w:r w:rsidR="00EE06E6">
        <w:rPr>
          <w:bCs/>
        </w:rPr>
        <w:t xml:space="preserve"> </w:t>
      </w:r>
    </w:p>
    <w:p w14:paraId="5F2631E4" w14:textId="726D5A87" w:rsidR="009E1AA8" w:rsidRDefault="007E55CE">
      <w:pPr>
        <w:rPr>
          <w:bCs/>
        </w:rPr>
      </w:pPr>
      <w:r>
        <w:rPr>
          <w:bCs/>
        </w:rPr>
        <w:t xml:space="preserve">Another test I conducted was </w:t>
      </w:r>
      <w:r w:rsidR="00C12A9B">
        <w:rPr>
          <w:bCs/>
        </w:rPr>
        <w:t xml:space="preserve">to ensure all </w:t>
      </w:r>
      <w:r w:rsidR="00424CF5">
        <w:rPr>
          <w:bCs/>
        </w:rPr>
        <w:t>images</w:t>
      </w:r>
      <w:r w:rsidR="00C12A9B">
        <w:rPr>
          <w:bCs/>
        </w:rPr>
        <w:t xml:space="preserve"> were working correctly. </w:t>
      </w:r>
      <w:r w:rsidR="00424CF5">
        <w:rPr>
          <w:bCs/>
        </w:rPr>
        <w:t xml:space="preserve">If working, the images should appear on the webpages as intended, but if not, alternative text should appear. I checked all images and confirmed they passed the tests. A minor spelling error in the name of the image file could have </w:t>
      </w:r>
      <w:r w:rsidR="009E1AA8">
        <w:rPr>
          <w:bCs/>
        </w:rPr>
        <w:t>stopped it from functioning properly so it was important to make sure it passed.</w:t>
      </w:r>
      <w:r w:rsidR="00C472BA">
        <w:rPr>
          <w:bCs/>
        </w:rPr>
        <w:t xml:space="preserve"> </w:t>
      </w:r>
      <w:r w:rsidR="009E1AA8">
        <w:rPr>
          <w:bCs/>
        </w:rPr>
        <w:t xml:space="preserve">I also tested the external links using hypertext. </w:t>
      </w:r>
      <w:r w:rsidR="007D6C01">
        <w:rPr>
          <w:bCs/>
        </w:rPr>
        <w:t xml:space="preserve">I did this by pressing each of the external </w:t>
      </w:r>
      <w:r w:rsidR="00E07CFC">
        <w:rPr>
          <w:bCs/>
        </w:rPr>
        <w:t>links and</w:t>
      </w:r>
      <w:r w:rsidR="007D6C01">
        <w:rPr>
          <w:bCs/>
        </w:rPr>
        <w:t xml:space="preserve"> seeing whether the correct site was reached upon clicking</w:t>
      </w:r>
      <w:r w:rsidR="00E07CFC">
        <w:rPr>
          <w:bCs/>
        </w:rPr>
        <w:t>. All links passed these tests.</w:t>
      </w:r>
    </w:p>
    <w:p w14:paraId="11D21ECD" w14:textId="00F68D72" w:rsidR="009E5964" w:rsidRDefault="009E5964">
      <w:pPr>
        <w:rPr>
          <w:bCs/>
        </w:rPr>
      </w:pPr>
      <w:r>
        <w:rPr>
          <w:bCs/>
        </w:rPr>
        <w:t>Below is a table of all tests that have been taken on the website. It contains details of the test number, the test, the results, and any comments related to said test.</w:t>
      </w:r>
    </w:p>
    <w:p w14:paraId="4BFDC3EE" w14:textId="24FF6CAD" w:rsidR="002C4CF1" w:rsidRPr="008648A5" w:rsidRDefault="008648A5">
      <w:pPr>
        <w:rPr>
          <w:b/>
          <w:u w:val="single"/>
        </w:rPr>
      </w:pPr>
      <w:r>
        <w:rPr>
          <w:b/>
          <w:u w:val="single"/>
        </w:rPr>
        <w:t>Tests Undertaken: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00"/>
        <w:gridCol w:w="2156"/>
        <w:gridCol w:w="3402"/>
        <w:gridCol w:w="2409"/>
      </w:tblGrid>
      <w:tr w:rsidR="009D6BE7" w:rsidRPr="000F7F4D" w14:paraId="5239C29F" w14:textId="77777777" w:rsidTr="004A307A">
        <w:tc>
          <w:tcPr>
            <w:tcW w:w="1100" w:type="dxa"/>
          </w:tcPr>
          <w:p w14:paraId="1509F024" w14:textId="587F455E" w:rsidR="009D6BE7" w:rsidRPr="000F7F4D" w:rsidRDefault="009D6BE7" w:rsidP="001F1B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F7F4D">
              <w:rPr>
                <w:b/>
                <w:bCs/>
                <w:sz w:val="24"/>
                <w:szCs w:val="24"/>
                <w:u w:val="single"/>
              </w:rPr>
              <w:t>Test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Number:</w:t>
            </w:r>
          </w:p>
        </w:tc>
        <w:tc>
          <w:tcPr>
            <w:tcW w:w="2156" w:type="dxa"/>
          </w:tcPr>
          <w:p w14:paraId="394E493B" w14:textId="14D139A7" w:rsidR="009D6BE7" w:rsidRPr="000F7F4D" w:rsidRDefault="009D6BE7" w:rsidP="001F1B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F7F4D">
              <w:rPr>
                <w:b/>
                <w:bCs/>
                <w:sz w:val="24"/>
                <w:szCs w:val="24"/>
                <w:u w:val="single"/>
              </w:rPr>
              <w:t>Test:</w:t>
            </w:r>
          </w:p>
        </w:tc>
        <w:tc>
          <w:tcPr>
            <w:tcW w:w="3402" w:type="dxa"/>
          </w:tcPr>
          <w:p w14:paraId="301C6833" w14:textId="6F6483E7" w:rsidR="009D6BE7" w:rsidRPr="000F7F4D" w:rsidRDefault="009D6BE7" w:rsidP="001F1B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F7F4D">
              <w:rPr>
                <w:b/>
                <w:bCs/>
                <w:sz w:val="24"/>
                <w:szCs w:val="24"/>
                <w:u w:val="single"/>
              </w:rPr>
              <w:t>Results:</w:t>
            </w:r>
          </w:p>
        </w:tc>
        <w:tc>
          <w:tcPr>
            <w:tcW w:w="2409" w:type="dxa"/>
          </w:tcPr>
          <w:p w14:paraId="4CD63EF3" w14:textId="77777777" w:rsidR="009D6BE7" w:rsidRPr="000F7F4D" w:rsidRDefault="009D6BE7" w:rsidP="001F1B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4A4CA5" w:rsidRPr="004A4CA5" w14:paraId="2F7A90E2" w14:textId="77777777" w:rsidTr="004A307A">
        <w:tc>
          <w:tcPr>
            <w:tcW w:w="1100" w:type="dxa"/>
          </w:tcPr>
          <w:p w14:paraId="4AD59E6E" w14:textId="2F43EB69" w:rsidR="004A4CA5" w:rsidRPr="004A4CA5" w:rsidRDefault="004A4CA5" w:rsidP="004A4CA5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4A4CA5">
              <w:rPr>
                <w:rFonts w:cstheme="minorHAnsi"/>
              </w:rPr>
              <w:t>1</w:t>
            </w:r>
          </w:p>
        </w:tc>
        <w:tc>
          <w:tcPr>
            <w:tcW w:w="2156" w:type="dxa"/>
          </w:tcPr>
          <w:p w14:paraId="002BC911" w14:textId="0ED891DD" w:rsidR="004A4CA5" w:rsidRPr="004A4CA5" w:rsidRDefault="004A4CA5" w:rsidP="004A4CA5">
            <w:pPr>
              <w:rPr>
                <w:rFonts w:cstheme="minorHAnsi"/>
                <w:bCs/>
              </w:rPr>
            </w:pPr>
            <w:r w:rsidRPr="004A4CA5">
              <w:rPr>
                <w:rFonts w:cstheme="minorHAnsi"/>
                <w:bCs/>
              </w:rPr>
              <w:t>Each html page passes when run through the HTML validator at “w3.org”.</w:t>
            </w:r>
          </w:p>
        </w:tc>
        <w:tc>
          <w:tcPr>
            <w:tcW w:w="3402" w:type="dxa"/>
          </w:tcPr>
          <w:p w14:paraId="2ACD4241" w14:textId="46455D17" w:rsidR="004A4CA5" w:rsidRPr="004A4CA5" w:rsidRDefault="004A4CA5" w:rsidP="004A4CA5">
            <w:pPr>
              <w:rPr>
                <w:rFonts w:cstheme="minorHAnsi"/>
                <w:bCs/>
              </w:rPr>
            </w:pPr>
            <w:r w:rsidRPr="004A4CA5">
              <w:rPr>
                <w:rFonts w:cstheme="minorHAnsi"/>
                <w:bCs/>
              </w:rPr>
              <w:t>Some pages contained div’s which weren’t closed, “DOCTYPE” wasn’t specified, the language of the document wasn’t specified.</w:t>
            </w:r>
          </w:p>
        </w:tc>
        <w:tc>
          <w:tcPr>
            <w:tcW w:w="2409" w:type="dxa"/>
          </w:tcPr>
          <w:p w14:paraId="1F73907B" w14:textId="74028CD2" w:rsidR="004A4CA5" w:rsidRPr="004A4CA5" w:rsidRDefault="004A4CA5" w:rsidP="004A4CA5">
            <w:pPr>
              <w:rPr>
                <w:rFonts w:cstheme="minorHAnsi"/>
                <w:bCs/>
              </w:rPr>
            </w:pPr>
            <w:r w:rsidRPr="004A4CA5">
              <w:rPr>
                <w:rFonts w:cstheme="minorHAnsi"/>
                <w:bCs/>
              </w:rPr>
              <w:t>All issues have been fixed and now all html webpages pass validation 100%</w:t>
            </w:r>
            <w:r w:rsidR="006E7581">
              <w:rPr>
                <w:rFonts w:cstheme="minorHAnsi"/>
                <w:bCs/>
              </w:rPr>
              <w:t xml:space="preserve"> without errors</w:t>
            </w:r>
            <w:r w:rsidR="005E0DE0">
              <w:rPr>
                <w:rFonts w:cstheme="minorHAnsi"/>
                <w:bCs/>
              </w:rPr>
              <w:t>.</w:t>
            </w:r>
          </w:p>
        </w:tc>
      </w:tr>
      <w:tr w:rsidR="004A4CA5" w:rsidRPr="004A4CA5" w14:paraId="33DE8DE4" w14:textId="77777777" w:rsidTr="004A307A">
        <w:tc>
          <w:tcPr>
            <w:tcW w:w="1100" w:type="dxa"/>
          </w:tcPr>
          <w:p w14:paraId="466D7C69" w14:textId="2D23833D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t>2</w:t>
            </w:r>
          </w:p>
        </w:tc>
        <w:tc>
          <w:tcPr>
            <w:tcW w:w="2156" w:type="dxa"/>
          </w:tcPr>
          <w:p w14:paraId="714A9F35" w14:textId="058047DB" w:rsidR="004A4CA5" w:rsidRPr="004A4CA5" w:rsidRDefault="004A4CA5" w:rsidP="004A4CA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CSS stylesheet passes the CSS validator at “w3.org”</w:t>
            </w:r>
          </w:p>
        </w:tc>
        <w:tc>
          <w:tcPr>
            <w:tcW w:w="3402" w:type="dxa"/>
          </w:tcPr>
          <w:p w14:paraId="56CAB701" w14:textId="7BE30E88" w:rsidR="004A4CA5" w:rsidRPr="004A4CA5" w:rsidRDefault="00FF5D06" w:rsidP="004A4CA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Some unused </w:t>
            </w:r>
            <w:r w:rsidR="006E7581">
              <w:rPr>
                <w:rFonts w:cstheme="minorHAnsi"/>
                <w:bCs/>
              </w:rPr>
              <w:t xml:space="preserve">or unnecessary </w:t>
            </w:r>
            <w:r>
              <w:rPr>
                <w:rFonts w:cstheme="minorHAnsi"/>
                <w:bCs/>
              </w:rPr>
              <w:t>elements, some height and width specifiers missing “px” at the end</w:t>
            </w:r>
          </w:p>
        </w:tc>
        <w:tc>
          <w:tcPr>
            <w:tcW w:w="2409" w:type="dxa"/>
          </w:tcPr>
          <w:p w14:paraId="39DB79DB" w14:textId="7AA3ABCB" w:rsidR="004A4CA5" w:rsidRPr="004A4CA5" w:rsidRDefault="006E7581" w:rsidP="004A4CA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All issues have been fixed and the stylesheet now passes validation 100% without errors</w:t>
            </w:r>
            <w:r w:rsidR="005E0DE0">
              <w:rPr>
                <w:rFonts w:cstheme="minorHAnsi"/>
                <w:bCs/>
              </w:rPr>
              <w:t>.</w:t>
            </w:r>
          </w:p>
        </w:tc>
      </w:tr>
      <w:tr w:rsidR="004A4CA5" w:rsidRPr="004A4CA5" w14:paraId="1645F5DC" w14:textId="77777777" w:rsidTr="004A307A">
        <w:tc>
          <w:tcPr>
            <w:tcW w:w="1100" w:type="dxa"/>
          </w:tcPr>
          <w:p w14:paraId="0CEC3F82" w14:textId="1BC14DE4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t>3</w:t>
            </w:r>
          </w:p>
        </w:tc>
        <w:tc>
          <w:tcPr>
            <w:tcW w:w="2156" w:type="dxa"/>
          </w:tcPr>
          <w:p w14:paraId="5E4D075C" w14:textId="3CD00851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Webpages load correctly on click.</w:t>
            </w:r>
          </w:p>
          <w:p w14:paraId="0DC0424B" w14:textId="77777777" w:rsidR="004A4CA5" w:rsidRPr="004A4CA5" w:rsidRDefault="004A4CA5" w:rsidP="004A4CA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78ED778E" w14:textId="4C7FC65F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All pages load as expected meaning navigation works to the highest standard.</w:t>
            </w:r>
          </w:p>
        </w:tc>
        <w:tc>
          <w:tcPr>
            <w:tcW w:w="2409" w:type="dxa"/>
          </w:tcPr>
          <w:p w14:paraId="49106D82" w14:textId="1B8249F5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298A3017" w14:textId="77777777" w:rsidTr="004A307A">
        <w:trPr>
          <w:trHeight w:val="682"/>
        </w:trPr>
        <w:tc>
          <w:tcPr>
            <w:tcW w:w="1100" w:type="dxa"/>
          </w:tcPr>
          <w:p w14:paraId="14F5C667" w14:textId="63C5BC1A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t>4</w:t>
            </w:r>
          </w:p>
        </w:tc>
        <w:tc>
          <w:tcPr>
            <w:tcW w:w="2156" w:type="dxa"/>
          </w:tcPr>
          <w:p w14:paraId="428BBF05" w14:textId="126D5408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Images load as expected.</w:t>
            </w:r>
          </w:p>
        </w:tc>
        <w:tc>
          <w:tcPr>
            <w:tcW w:w="3402" w:type="dxa"/>
          </w:tcPr>
          <w:p w14:paraId="655827F8" w14:textId="1671D330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 xml:space="preserve">All images load in the correct format. </w:t>
            </w:r>
          </w:p>
        </w:tc>
        <w:tc>
          <w:tcPr>
            <w:tcW w:w="2409" w:type="dxa"/>
          </w:tcPr>
          <w:p w14:paraId="020233CF" w14:textId="62988467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70D64086" w14:textId="77777777" w:rsidTr="004A307A">
        <w:tc>
          <w:tcPr>
            <w:tcW w:w="1100" w:type="dxa"/>
          </w:tcPr>
          <w:p w14:paraId="3563BC6C" w14:textId="03EF918C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t>5</w:t>
            </w:r>
          </w:p>
        </w:tc>
        <w:tc>
          <w:tcPr>
            <w:tcW w:w="2156" w:type="dxa"/>
          </w:tcPr>
          <w:p w14:paraId="09559A4D" w14:textId="77777777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Alt text appears in the case that the image fails to load.</w:t>
            </w:r>
          </w:p>
          <w:p w14:paraId="09B2E59F" w14:textId="07775DC9" w:rsidR="004A4CA5" w:rsidRPr="004A4CA5" w:rsidRDefault="004A4CA5" w:rsidP="004A4CA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4D5385DE" w14:textId="71A44D6F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Alt text appears with the image specific message.</w:t>
            </w:r>
          </w:p>
        </w:tc>
        <w:tc>
          <w:tcPr>
            <w:tcW w:w="2409" w:type="dxa"/>
          </w:tcPr>
          <w:p w14:paraId="184381C6" w14:textId="35B03C67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76F0A0DD" w14:textId="77777777" w:rsidTr="004A307A">
        <w:tc>
          <w:tcPr>
            <w:tcW w:w="1100" w:type="dxa"/>
          </w:tcPr>
          <w:p w14:paraId="66764C57" w14:textId="1A416490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t>6</w:t>
            </w:r>
          </w:p>
        </w:tc>
        <w:tc>
          <w:tcPr>
            <w:tcW w:w="2156" w:type="dxa"/>
          </w:tcPr>
          <w:p w14:paraId="7832C856" w14:textId="77777777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Hyperlinks to external websites work as expected.</w:t>
            </w:r>
          </w:p>
          <w:p w14:paraId="48ADC4A7" w14:textId="340D2AE1" w:rsidR="004A4CA5" w:rsidRPr="004A4CA5" w:rsidRDefault="004A4CA5" w:rsidP="004A4CA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7BF18E43" w14:textId="09ED4CC2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All hyperlinks work as expected and take the user to the correct site.</w:t>
            </w:r>
          </w:p>
        </w:tc>
        <w:tc>
          <w:tcPr>
            <w:tcW w:w="2409" w:type="dxa"/>
          </w:tcPr>
          <w:p w14:paraId="7CEBA39C" w14:textId="522E2458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04EF3219" w14:textId="77777777" w:rsidTr="004A307A">
        <w:tc>
          <w:tcPr>
            <w:tcW w:w="1100" w:type="dxa"/>
          </w:tcPr>
          <w:p w14:paraId="08582E9B" w14:textId="1059A345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t>7</w:t>
            </w:r>
          </w:p>
        </w:tc>
        <w:tc>
          <w:tcPr>
            <w:tcW w:w="2156" w:type="dxa"/>
          </w:tcPr>
          <w:p w14:paraId="47361511" w14:textId="063E2639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CSS loaded correctly from the external style sheet.</w:t>
            </w:r>
          </w:p>
          <w:p w14:paraId="00D31AF3" w14:textId="77777777" w:rsidR="004A4CA5" w:rsidRPr="004A4CA5" w:rsidRDefault="004A4CA5" w:rsidP="004A4CA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1D5EE015" w14:textId="02A1D518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CSS loaded correctly, and the website has the correct layout.</w:t>
            </w:r>
          </w:p>
        </w:tc>
        <w:tc>
          <w:tcPr>
            <w:tcW w:w="2409" w:type="dxa"/>
          </w:tcPr>
          <w:p w14:paraId="5BC73954" w14:textId="69AD5292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3DBAA0B8" w14:textId="77777777" w:rsidTr="004A307A">
        <w:tc>
          <w:tcPr>
            <w:tcW w:w="1100" w:type="dxa"/>
          </w:tcPr>
          <w:p w14:paraId="67618FBE" w14:textId="7F3B5D16" w:rsidR="004A4CA5" w:rsidRPr="004A4CA5" w:rsidRDefault="004A4CA5" w:rsidP="004A4CA5">
            <w:pPr>
              <w:jc w:val="center"/>
              <w:rPr>
                <w:rFonts w:cstheme="minorHAnsi"/>
              </w:rPr>
            </w:pPr>
            <w:r w:rsidRPr="004A4CA5">
              <w:rPr>
                <w:rFonts w:cstheme="minorHAnsi"/>
              </w:rPr>
              <w:lastRenderedPageBreak/>
              <w:t>8</w:t>
            </w:r>
          </w:p>
        </w:tc>
        <w:tc>
          <w:tcPr>
            <w:tcW w:w="2156" w:type="dxa"/>
          </w:tcPr>
          <w:p w14:paraId="02B650DA" w14:textId="28F3C73F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Font is consistent throughout the website.</w:t>
            </w:r>
          </w:p>
        </w:tc>
        <w:tc>
          <w:tcPr>
            <w:tcW w:w="3402" w:type="dxa"/>
          </w:tcPr>
          <w:p w14:paraId="1D964F65" w14:textId="49F31B78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Font stays consistent. No changes in font, resulting in professional looking site.</w:t>
            </w:r>
          </w:p>
        </w:tc>
        <w:tc>
          <w:tcPr>
            <w:tcW w:w="2409" w:type="dxa"/>
          </w:tcPr>
          <w:p w14:paraId="2A70A019" w14:textId="10A227F7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5B9CAA09" w14:textId="77777777" w:rsidTr="004A307A">
        <w:tc>
          <w:tcPr>
            <w:tcW w:w="1100" w:type="dxa"/>
          </w:tcPr>
          <w:p w14:paraId="3BB4912E" w14:textId="7733D4D8" w:rsidR="004A4CA5" w:rsidRPr="004A4CA5" w:rsidRDefault="004A4CA5" w:rsidP="004A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156" w:type="dxa"/>
          </w:tcPr>
          <w:p w14:paraId="19325F7D" w14:textId="38E6D578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HTML list features work correctly.</w:t>
            </w:r>
          </w:p>
          <w:p w14:paraId="3C8606B7" w14:textId="77777777" w:rsidR="004A4CA5" w:rsidRPr="004A4CA5" w:rsidRDefault="004A4CA5" w:rsidP="004A4CA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40BC657A" w14:textId="2A5B9542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All work as expected, with a consistent styling.</w:t>
            </w:r>
          </w:p>
        </w:tc>
        <w:tc>
          <w:tcPr>
            <w:tcW w:w="2409" w:type="dxa"/>
          </w:tcPr>
          <w:p w14:paraId="168DDE7A" w14:textId="03958C77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4A4CA5" w:rsidRPr="004A4CA5" w14:paraId="1BACD765" w14:textId="77777777" w:rsidTr="004A307A">
        <w:tc>
          <w:tcPr>
            <w:tcW w:w="1100" w:type="dxa"/>
          </w:tcPr>
          <w:p w14:paraId="2434128F" w14:textId="615765D2" w:rsidR="004A4CA5" w:rsidRPr="004A4CA5" w:rsidRDefault="004A4CA5" w:rsidP="004A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156" w:type="dxa"/>
          </w:tcPr>
          <w:p w14:paraId="54923AE3" w14:textId="19C3FF3E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Table features work correctly and look presentable.</w:t>
            </w:r>
          </w:p>
          <w:p w14:paraId="08EA04FD" w14:textId="77777777" w:rsidR="004A4CA5" w:rsidRPr="004A4CA5" w:rsidRDefault="004A4CA5" w:rsidP="004A4CA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0D0C5517" w14:textId="3B32541D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All work as expected, with a consistent styling.</w:t>
            </w:r>
          </w:p>
        </w:tc>
        <w:tc>
          <w:tcPr>
            <w:tcW w:w="2409" w:type="dxa"/>
          </w:tcPr>
          <w:p w14:paraId="2D291239" w14:textId="0A05F65A" w:rsidR="004A4CA5" w:rsidRPr="004A4CA5" w:rsidRDefault="004A4CA5" w:rsidP="004A4CA5">
            <w:pPr>
              <w:rPr>
                <w:rFonts w:cstheme="minorHAnsi"/>
              </w:rPr>
            </w:pPr>
            <w:r w:rsidRPr="004A4CA5">
              <w:rPr>
                <w:rFonts w:cstheme="minorHAnsi"/>
              </w:rPr>
              <w:t>Nothing to report.</w:t>
            </w:r>
          </w:p>
        </w:tc>
      </w:tr>
      <w:tr w:rsidR="005200D0" w:rsidRPr="004A4CA5" w14:paraId="30ECD247" w14:textId="77777777" w:rsidTr="004A307A">
        <w:tc>
          <w:tcPr>
            <w:tcW w:w="1100" w:type="dxa"/>
          </w:tcPr>
          <w:p w14:paraId="0240444A" w14:textId="5C2E1AEE" w:rsidR="005200D0" w:rsidRDefault="005200D0" w:rsidP="004A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156" w:type="dxa"/>
          </w:tcPr>
          <w:p w14:paraId="768886AC" w14:textId="7E09C78F" w:rsidR="005200D0" w:rsidRPr="004A4CA5" w:rsidRDefault="005200D0" w:rsidP="004A4CA5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works on multiple browsers.</w:t>
            </w:r>
          </w:p>
        </w:tc>
        <w:tc>
          <w:tcPr>
            <w:tcW w:w="3402" w:type="dxa"/>
          </w:tcPr>
          <w:p w14:paraId="6EA372BD" w14:textId="42D8CFD5" w:rsidR="005200D0" w:rsidRPr="004A4CA5" w:rsidRDefault="005200D0" w:rsidP="004A4CA5">
            <w:pPr>
              <w:rPr>
                <w:rFonts w:cstheme="minorHAnsi"/>
              </w:rPr>
            </w:pPr>
            <w:r>
              <w:rPr>
                <w:rFonts w:cstheme="minorHAnsi"/>
              </w:rPr>
              <w:t>After downloading multiple browsers, the website works as expected on all and loads as it should.</w:t>
            </w:r>
          </w:p>
        </w:tc>
        <w:tc>
          <w:tcPr>
            <w:tcW w:w="2409" w:type="dxa"/>
          </w:tcPr>
          <w:p w14:paraId="0F75AFFA" w14:textId="1B19884F" w:rsidR="005200D0" w:rsidRPr="004A4CA5" w:rsidRDefault="005200D0" w:rsidP="004A4CA5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report.</w:t>
            </w:r>
          </w:p>
        </w:tc>
      </w:tr>
      <w:tr w:rsidR="00786108" w:rsidRPr="004A4CA5" w14:paraId="66830E9B" w14:textId="77777777" w:rsidTr="004A307A">
        <w:tc>
          <w:tcPr>
            <w:tcW w:w="1100" w:type="dxa"/>
          </w:tcPr>
          <w:p w14:paraId="527F5B86" w14:textId="05F99C19" w:rsidR="00786108" w:rsidRDefault="00786108" w:rsidP="004A4C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156" w:type="dxa"/>
          </w:tcPr>
          <w:p w14:paraId="7AE70C20" w14:textId="2EB83DAE" w:rsidR="00786108" w:rsidRDefault="00786108" w:rsidP="004A4C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Embedded videos work as intended, </w:t>
            </w:r>
            <w:r w:rsidR="00FD5B4B">
              <w:rPr>
                <w:rFonts w:cstheme="minorHAnsi"/>
              </w:rPr>
              <w:t>and load correctly.</w:t>
            </w:r>
          </w:p>
        </w:tc>
        <w:tc>
          <w:tcPr>
            <w:tcW w:w="3402" w:type="dxa"/>
          </w:tcPr>
          <w:p w14:paraId="0CC92FC6" w14:textId="1ED6A70A" w:rsidR="00786108" w:rsidRDefault="00FF29F8" w:rsidP="004A4CA5">
            <w:pPr>
              <w:rPr>
                <w:rFonts w:cstheme="minorHAnsi"/>
              </w:rPr>
            </w:pPr>
            <w:r>
              <w:rPr>
                <w:rFonts w:cstheme="minorHAnsi"/>
              </w:rPr>
              <w:t>Upon checking all webpages, every video loaded correctly and worked as it should.</w:t>
            </w:r>
          </w:p>
        </w:tc>
        <w:tc>
          <w:tcPr>
            <w:tcW w:w="2409" w:type="dxa"/>
          </w:tcPr>
          <w:p w14:paraId="1D3A740E" w14:textId="57339736" w:rsidR="00786108" w:rsidRDefault="00FF29F8" w:rsidP="004A4CA5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report.</w:t>
            </w:r>
          </w:p>
        </w:tc>
      </w:tr>
    </w:tbl>
    <w:p w14:paraId="3359B91F" w14:textId="1ABC555C" w:rsidR="00B1024C" w:rsidRDefault="00B1024C">
      <w:pPr>
        <w:rPr>
          <w:bCs/>
        </w:rPr>
      </w:pPr>
    </w:p>
    <w:p w14:paraId="37C708CF" w14:textId="09E7E313" w:rsidR="00CE7EBE" w:rsidRDefault="00CE7E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Reference</w:t>
      </w:r>
      <w:r w:rsidR="00DE3DFC">
        <w:rPr>
          <w:b/>
          <w:bCs/>
          <w:sz w:val="24"/>
          <w:szCs w:val="24"/>
          <w:u w:val="single"/>
        </w:rPr>
        <w:t xml:space="preserve"> List</w:t>
      </w:r>
      <w:r>
        <w:rPr>
          <w:b/>
          <w:bCs/>
          <w:sz w:val="24"/>
          <w:szCs w:val="24"/>
          <w:u w:val="single"/>
        </w:rPr>
        <w:t>:</w:t>
      </w:r>
    </w:p>
    <w:p w14:paraId="2275F5DD" w14:textId="1E0E8F0F" w:rsidR="0031387F" w:rsidRPr="00DE3DFC" w:rsidRDefault="00F776BC" w:rsidP="00DE3DFC">
      <w:pPr>
        <w:rPr>
          <w:bCs/>
        </w:rPr>
      </w:pPr>
      <w:r w:rsidRPr="00DE3DFC">
        <w:rPr>
          <w:bCs/>
        </w:rPr>
        <w:t>Gordon Ramsay. 2020. The Ultimate Guide To Risotto.</w:t>
      </w:r>
      <w:r w:rsidR="007960F5" w:rsidRPr="00DE3DFC">
        <w:rPr>
          <w:bCs/>
        </w:rPr>
        <w:t xml:space="preserve"> [Online]. [Accessed </w:t>
      </w:r>
      <w:r w:rsidR="00647742" w:rsidRPr="00DE3DFC">
        <w:rPr>
          <w:bCs/>
        </w:rPr>
        <w:t xml:space="preserve">07 March 2022]. Available from: </w:t>
      </w:r>
      <w:hyperlink r:id="rId5" w:history="1">
        <w:r w:rsidR="00647742" w:rsidRPr="00DE3DFC">
          <w:rPr>
            <w:rStyle w:val="Hyperlink"/>
            <w:bCs/>
          </w:rPr>
          <w:t>https://youtu.be/oj0gzO1STdg</w:t>
        </w:r>
      </w:hyperlink>
      <w:r w:rsidR="00647742" w:rsidRPr="00DE3DFC">
        <w:rPr>
          <w:bCs/>
        </w:rPr>
        <w:t xml:space="preserve"> </w:t>
      </w:r>
    </w:p>
    <w:p w14:paraId="1E81BF92" w14:textId="1FE075F4" w:rsidR="00647742" w:rsidRPr="00DE3DFC" w:rsidRDefault="00BA4403" w:rsidP="00DE3DFC">
      <w:pPr>
        <w:rPr>
          <w:bCs/>
        </w:rPr>
      </w:pPr>
      <w:r w:rsidRPr="00DE3DFC">
        <w:rPr>
          <w:bCs/>
        </w:rPr>
        <w:t xml:space="preserve">ieatshootipost. </w:t>
      </w:r>
      <w:r w:rsidR="00992402" w:rsidRPr="00DE3DFC">
        <w:rPr>
          <w:bCs/>
        </w:rPr>
        <w:t>2021. Delicious Tom Kha Gai Recipe – with Benja Chicken</w:t>
      </w:r>
      <w:r w:rsidR="00E115A0" w:rsidRPr="00DE3DFC">
        <w:rPr>
          <w:bCs/>
        </w:rPr>
        <w:t xml:space="preserve">. [Online]. [Accessed 07 March 2022]. Available from: </w:t>
      </w:r>
      <w:hyperlink r:id="rId6" w:history="1">
        <w:r w:rsidR="00FD4DB2" w:rsidRPr="00DE3DFC">
          <w:rPr>
            <w:rStyle w:val="Hyperlink"/>
            <w:bCs/>
          </w:rPr>
          <w:t>https://youtu.be/UqXi_1p5GO8</w:t>
        </w:r>
      </w:hyperlink>
      <w:r w:rsidR="00FD4DB2" w:rsidRPr="00DE3DFC">
        <w:rPr>
          <w:bCs/>
        </w:rPr>
        <w:t xml:space="preserve"> </w:t>
      </w:r>
    </w:p>
    <w:p w14:paraId="16A9031C" w14:textId="39CA3442" w:rsidR="00FD4DB2" w:rsidRPr="00DE3DFC" w:rsidRDefault="00FD4DB2" w:rsidP="00DE3DFC">
      <w:pPr>
        <w:rPr>
          <w:bCs/>
        </w:rPr>
      </w:pPr>
      <w:r w:rsidRPr="00DE3DFC">
        <w:rPr>
          <w:bCs/>
        </w:rPr>
        <w:t xml:space="preserve">Jamie Oliver. 2014. Real Spaghetti Carbonara | Antonio Carluccio. [Online]. [Accessed </w:t>
      </w:r>
      <w:r w:rsidR="005370C1" w:rsidRPr="00DE3DFC">
        <w:rPr>
          <w:bCs/>
        </w:rPr>
        <w:t xml:space="preserve">08 March 2022]. Available from: </w:t>
      </w:r>
      <w:hyperlink r:id="rId7" w:history="1">
        <w:r w:rsidR="005370C1" w:rsidRPr="00DE3DFC">
          <w:rPr>
            <w:rStyle w:val="Hyperlink"/>
            <w:bCs/>
          </w:rPr>
          <w:t>https://youtu.be/3AAdKl1UYZs</w:t>
        </w:r>
      </w:hyperlink>
    </w:p>
    <w:p w14:paraId="622D85F8" w14:textId="0D9EAB52" w:rsidR="005370C1" w:rsidRDefault="005370C1" w:rsidP="00DE3DFC">
      <w:pPr>
        <w:rPr>
          <w:bCs/>
        </w:rPr>
      </w:pPr>
      <w:r w:rsidRPr="00DE3DFC">
        <w:rPr>
          <w:bCs/>
        </w:rPr>
        <w:t>Hari Ghotra. 2015. Red Lentil Dhal Recipe.</w:t>
      </w:r>
      <w:r w:rsidR="00214F9F" w:rsidRPr="00DE3DFC">
        <w:rPr>
          <w:bCs/>
        </w:rPr>
        <w:t xml:space="preserve"> [Online]. [Accessed 08 March 2022]. Available from: </w:t>
      </w:r>
      <w:hyperlink r:id="rId8" w:history="1">
        <w:r w:rsidR="00214F9F" w:rsidRPr="00DE3DFC">
          <w:rPr>
            <w:rStyle w:val="Hyperlink"/>
            <w:bCs/>
          </w:rPr>
          <w:t>https://youtu.be/9FzKK5FJa78</w:t>
        </w:r>
      </w:hyperlink>
      <w:r w:rsidR="00214F9F" w:rsidRPr="00DE3DFC">
        <w:rPr>
          <w:bCs/>
        </w:rPr>
        <w:t xml:space="preserve"> </w:t>
      </w:r>
    </w:p>
    <w:p w14:paraId="1851023C" w14:textId="6E19B0BA" w:rsidR="00284EB6" w:rsidRDefault="00380F69" w:rsidP="00DE3DFC">
      <w:pPr>
        <w:rPr>
          <w:bCs/>
        </w:rPr>
      </w:pPr>
      <w:r>
        <w:rPr>
          <w:bCs/>
        </w:rPr>
        <w:t>Hackworthy, K. 2018.</w:t>
      </w:r>
      <w:r w:rsidR="0012788F">
        <w:rPr>
          <w:bCs/>
        </w:rPr>
        <w:t xml:space="preserve"> The Best Easy Red Lentil Dahl. 27 August. </w:t>
      </w:r>
      <w:r w:rsidR="00253D5C">
        <w:rPr>
          <w:bCs/>
        </w:rPr>
        <w:t xml:space="preserve">Veggie Desserts. [Online]. [Accessed 01 March 2022]. Available from: </w:t>
      </w:r>
      <w:hyperlink r:id="rId9" w:history="1">
        <w:r w:rsidR="00253D5C" w:rsidRPr="00791DA8">
          <w:rPr>
            <w:rStyle w:val="Hyperlink"/>
            <w:bCs/>
          </w:rPr>
          <w:t>https://veggiedesserts.com/red-lentil-dahl/</w:t>
        </w:r>
      </w:hyperlink>
      <w:r w:rsidR="00253D5C">
        <w:rPr>
          <w:bCs/>
        </w:rPr>
        <w:t xml:space="preserve"> </w:t>
      </w:r>
    </w:p>
    <w:p w14:paraId="6E3FBA46" w14:textId="7C5FAFBA" w:rsidR="00253D5C" w:rsidRDefault="00590FA2" w:rsidP="00DE3DFC">
      <w:pPr>
        <w:rPr>
          <w:bCs/>
        </w:rPr>
      </w:pPr>
      <w:r>
        <w:rPr>
          <w:bCs/>
        </w:rPr>
        <w:t>Godwin, S.</w:t>
      </w:r>
      <w:r w:rsidR="00400BAE">
        <w:rPr>
          <w:bCs/>
        </w:rPr>
        <w:t xml:space="preserve"> </w:t>
      </w:r>
      <w:r w:rsidR="00B43D49">
        <w:rPr>
          <w:bCs/>
        </w:rPr>
        <w:t>2018. Chorizo &amp; Pea Risotto.</w:t>
      </w:r>
      <w:r w:rsidR="00F9135B">
        <w:rPr>
          <w:bCs/>
        </w:rPr>
        <w:t xml:space="preserve"> [no </w:t>
      </w:r>
      <w:r w:rsidR="00C40125">
        <w:rPr>
          <w:bCs/>
        </w:rPr>
        <w:t xml:space="preserve">date]. BBC Good Food. [Online]. [Accessed 01 March 2022]. Available from: </w:t>
      </w:r>
      <w:hyperlink r:id="rId10" w:history="1">
        <w:r w:rsidR="00925639" w:rsidRPr="00791DA8">
          <w:rPr>
            <w:rStyle w:val="Hyperlink"/>
            <w:bCs/>
          </w:rPr>
          <w:t>https://www.bbcgoodfood.com/recipes/chorizo-pea-risotto</w:t>
        </w:r>
      </w:hyperlink>
      <w:r w:rsidR="00925639">
        <w:rPr>
          <w:bCs/>
        </w:rPr>
        <w:t xml:space="preserve"> </w:t>
      </w:r>
    </w:p>
    <w:p w14:paraId="54A6F45A" w14:textId="77777777" w:rsidR="00284EB6" w:rsidRDefault="00284EB6" w:rsidP="00284EB6">
      <w:pPr>
        <w:rPr>
          <w:bCs/>
        </w:rPr>
      </w:pPr>
      <w:r>
        <w:rPr>
          <w:bCs/>
        </w:rPr>
        <w:t>The images on the website were taken personally, so no reference is needed for this.</w:t>
      </w:r>
    </w:p>
    <w:p w14:paraId="5631EEE7" w14:textId="77777777" w:rsidR="00284EB6" w:rsidRPr="00DE3DFC" w:rsidRDefault="00284EB6" w:rsidP="00DE3DFC">
      <w:pPr>
        <w:rPr>
          <w:bCs/>
        </w:rPr>
      </w:pPr>
    </w:p>
    <w:p w14:paraId="14D5E4EF" w14:textId="77777777" w:rsidR="00647742" w:rsidRPr="00CE7EBE" w:rsidRDefault="00647742">
      <w:pPr>
        <w:rPr>
          <w:bCs/>
        </w:rPr>
      </w:pPr>
    </w:p>
    <w:sectPr w:rsidR="00647742" w:rsidRPr="00CE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500C5"/>
    <w:multiLevelType w:val="hybridMultilevel"/>
    <w:tmpl w:val="FB023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FA"/>
    <w:rsid w:val="000569D5"/>
    <w:rsid w:val="000C3D83"/>
    <w:rsid w:val="000F1230"/>
    <w:rsid w:val="00103E1D"/>
    <w:rsid w:val="00111DEE"/>
    <w:rsid w:val="001214AC"/>
    <w:rsid w:val="0012788F"/>
    <w:rsid w:val="00175488"/>
    <w:rsid w:val="00214F9F"/>
    <w:rsid w:val="00253D5C"/>
    <w:rsid w:val="00284EB6"/>
    <w:rsid w:val="00290C8E"/>
    <w:rsid w:val="002C4CF1"/>
    <w:rsid w:val="00301C91"/>
    <w:rsid w:val="00305C8C"/>
    <w:rsid w:val="0031387F"/>
    <w:rsid w:val="0031577D"/>
    <w:rsid w:val="00380F69"/>
    <w:rsid w:val="003D769C"/>
    <w:rsid w:val="00400BAE"/>
    <w:rsid w:val="00424CF5"/>
    <w:rsid w:val="004401FD"/>
    <w:rsid w:val="004A307A"/>
    <w:rsid w:val="004A4CA5"/>
    <w:rsid w:val="004D5742"/>
    <w:rsid w:val="00513FD2"/>
    <w:rsid w:val="00516266"/>
    <w:rsid w:val="005163FA"/>
    <w:rsid w:val="005200D0"/>
    <w:rsid w:val="005370C1"/>
    <w:rsid w:val="005667D4"/>
    <w:rsid w:val="00566E0E"/>
    <w:rsid w:val="00590FA2"/>
    <w:rsid w:val="005D5206"/>
    <w:rsid w:val="005D5218"/>
    <w:rsid w:val="005E0DE0"/>
    <w:rsid w:val="00647742"/>
    <w:rsid w:val="006E7581"/>
    <w:rsid w:val="006F0D7A"/>
    <w:rsid w:val="00786108"/>
    <w:rsid w:val="00787E5D"/>
    <w:rsid w:val="007960F5"/>
    <w:rsid w:val="007D1318"/>
    <w:rsid w:val="007D6C01"/>
    <w:rsid w:val="007E55CE"/>
    <w:rsid w:val="008648A5"/>
    <w:rsid w:val="008B116F"/>
    <w:rsid w:val="008B2558"/>
    <w:rsid w:val="008E251B"/>
    <w:rsid w:val="008E7E28"/>
    <w:rsid w:val="008F70E4"/>
    <w:rsid w:val="00924519"/>
    <w:rsid w:val="00925639"/>
    <w:rsid w:val="00925F71"/>
    <w:rsid w:val="00961DAC"/>
    <w:rsid w:val="009806F2"/>
    <w:rsid w:val="00992402"/>
    <w:rsid w:val="0099501A"/>
    <w:rsid w:val="009D6BE7"/>
    <w:rsid w:val="009E1AA8"/>
    <w:rsid w:val="009E5964"/>
    <w:rsid w:val="009F4D29"/>
    <w:rsid w:val="00A34379"/>
    <w:rsid w:val="00A4288F"/>
    <w:rsid w:val="00A8727A"/>
    <w:rsid w:val="00AA263D"/>
    <w:rsid w:val="00AC0D56"/>
    <w:rsid w:val="00B010E1"/>
    <w:rsid w:val="00B1024C"/>
    <w:rsid w:val="00B30E0B"/>
    <w:rsid w:val="00B43D49"/>
    <w:rsid w:val="00BA4403"/>
    <w:rsid w:val="00BB2D71"/>
    <w:rsid w:val="00BF6A23"/>
    <w:rsid w:val="00C12A9B"/>
    <w:rsid w:val="00C40125"/>
    <w:rsid w:val="00C472BA"/>
    <w:rsid w:val="00CD42DF"/>
    <w:rsid w:val="00CE7EBE"/>
    <w:rsid w:val="00CF2DF9"/>
    <w:rsid w:val="00D473C6"/>
    <w:rsid w:val="00D62679"/>
    <w:rsid w:val="00D6592F"/>
    <w:rsid w:val="00DD1240"/>
    <w:rsid w:val="00DE3DFC"/>
    <w:rsid w:val="00E07CFC"/>
    <w:rsid w:val="00E115A0"/>
    <w:rsid w:val="00E11A36"/>
    <w:rsid w:val="00E36614"/>
    <w:rsid w:val="00E36D1F"/>
    <w:rsid w:val="00E40689"/>
    <w:rsid w:val="00EE06E6"/>
    <w:rsid w:val="00EF5424"/>
    <w:rsid w:val="00F776BC"/>
    <w:rsid w:val="00F9135B"/>
    <w:rsid w:val="00F9434F"/>
    <w:rsid w:val="00FD4DB2"/>
    <w:rsid w:val="00FD5B4B"/>
    <w:rsid w:val="00FF29F8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10B"/>
  <w15:chartTrackingRefBased/>
  <w15:docId w15:val="{1A218467-CB3A-4AA9-B526-D19D612A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FzKK5FJa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AAdKl1UYZ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qXi_1p5GO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oj0gzO1STdg" TargetMode="External"/><Relationship Id="rId10" Type="http://schemas.openxmlformats.org/officeDocument/2006/relationships/hyperlink" Target="https://www.bbcgoodfood.com/recipes/chorizo-pea-risot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ggiedesserts.com/red-lentil-dah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Sweeney</dc:creator>
  <cp:keywords/>
  <dc:description/>
  <cp:lastModifiedBy>Liam Sweeney</cp:lastModifiedBy>
  <cp:revision>101</cp:revision>
  <dcterms:created xsi:type="dcterms:W3CDTF">2022-03-02T22:22:00Z</dcterms:created>
  <dcterms:modified xsi:type="dcterms:W3CDTF">2022-03-09T00:33:00Z</dcterms:modified>
</cp:coreProperties>
</file>