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215514A7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6A4F5D">
        <w:rPr>
          <w:b/>
          <w:i/>
          <w:sz w:val="28"/>
          <w:szCs w:val="28"/>
        </w:rPr>
        <w:t>7</w:t>
      </w:r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06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6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58061DFD" w:rsidR="007E7251" w:rsidRPr="00A10201" w:rsidRDefault="007E7251" w:rsidP="006A4F5D">
            <w:pPr>
              <w:pStyle w:val="ListParagraph"/>
              <w:ind w:left="360"/>
            </w:pP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6E3A029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r w:rsidR="006A4F5D">
                    <w:rPr>
                      <w:b/>
                      <w:sz w:val="21"/>
                    </w:rPr>
                    <w:t>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4216AA6E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2FD06F3B" w14:textId="07251744" w:rsidR="007E7251" w:rsidRDefault="006A4F5D" w:rsidP="004F4334">
      <w:r>
        <w:t>Additional instructions will be given to seniors on how to prepare for the NOCTI this week and how to submit the work.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3B4AD69F" w14:textId="77777777" w:rsidR="00BA1770" w:rsidRDefault="006D4892" w:rsidP="00E350F4">
      <w:pPr>
        <w:spacing w:before="240"/>
        <w:rPr>
          <w:b/>
        </w:rPr>
      </w:pPr>
      <w:r>
        <w:rPr>
          <w:b/>
        </w:rPr>
        <w:t xml:space="preserve"> </w:t>
      </w:r>
      <w:r w:rsidR="00861DF2">
        <w:rPr>
          <w:b/>
        </w:rPr>
        <w:t xml:space="preserve">[Bonus] </w:t>
      </w:r>
      <w:r w:rsidR="009523FE">
        <w:rPr>
          <w:b/>
        </w:rPr>
        <w:t>This statement may be true</w:t>
      </w:r>
      <w:r w:rsidR="00BA1770">
        <w:rPr>
          <w:b/>
        </w:rPr>
        <w:t>, but it also may be false. What are ways in which we can better determine if it is true or false?</w:t>
      </w:r>
    </w:p>
    <w:p w14:paraId="1D5B0858" w14:textId="60A58776" w:rsidR="00BA1770" w:rsidRDefault="00BA1770" w:rsidP="00E350F4">
      <w:pPr>
        <w:spacing w:before="240"/>
        <w:rPr>
          <w:b/>
        </w:rPr>
      </w:pPr>
      <w:r>
        <w:rPr>
          <w:b/>
        </w:rPr>
        <w:t>“</w:t>
      </w:r>
      <w:r w:rsidRPr="00BA1770">
        <w:rPr>
          <w:b/>
        </w:rPr>
        <w:t>We see a</w:t>
      </w:r>
      <w:r>
        <w:rPr>
          <w:b/>
        </w:rPr>
        <w:t>n</w:t>
      </w:r>
      <w:r w:rsidRPr="00BA1770">
        <w:rPr>
          <w:b/>
        </w:rPr>
        <w:t xml:space="preserve"> increase in Group X because being a part that group is now more socially acceptable, and not because there were less members of Group X before</w:t>
      </w:r>
      <w:r>
        <w:rPr>
          <w:b/>
        </w:rPr>
        <w:t>.”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9D7F84" w:rsidRPr="000360BC" w14:paraId="42EED7B7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8037F1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3F157050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D6660A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FC2EEF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828F5F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F32BD0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56C0E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226A054A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8A72F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4B1DBA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59B64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0E259D32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44F2DB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2582C96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0C2E47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6D36CF58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B36BAE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7D4D8F6B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BD5AB4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167BF87B" w14:textId="77777777" w:rsidTr="00C13AC5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383E885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9D7F84" w:rsidRPr="000360BC" w14:paraId="4C180ED5" w14:textId="77777777" w:rsidTr="00C13AC5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F84912" w14:textId="77777777" w:rsidR="009D7F84" w:rsidRPr="000360BC" w:rsidRDefault="009D7F84" w:rsidP="00C13AC5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C4B8D1B" w14:textId="1EC3CABC" w:rsidR="00C33868" w:rsidRPr="000360BC" w:rsidRDefault="005C0FBB" w:rsidP="00E350F4">
      <w:pPr>
        <w:spacing w:before="240"/>
        <w:rPr>
          <w:b/>
        </w:rPr>
      </w:pPr>
      <w:r>
        <w:rPr>
          <w:b/>
        </w:rPr>
        <w:t>What are your feelings about the NOCTI and your preparedness so far?</w:t>
      </w:r>
      <w:bookmarkStart w:id="0" w:name="_GoBack"/>
      <w:bookmarkEnd w:id="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4761FCE" w14:textId="77777777" w:rsidR="006D4892" w:rsidRDefault="006D4892" w:rsidP="006D4892">
      <w:pPr>
        <w:rPr>
          <w:b/>
        </w:rPr>
      </w:pPr>
    </w:p>
    <w:p w14:paraId="5E043EFC" w14:textId="19ABF22B" w:rsidR="006D4892" w:rsidRPr="006D4892" w:rsidRDefault="006D4892" w:rsidP="006D4892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2CBD54B" w14:textId="62B3D1A6" w:rsidR="006A4F5D" w:rsidRDefault="006A4F5D" w:rsidP="006A4F5D">
      <w:pPr>
        <w:pStyle w:val="Heading1"/>
      </w:pPr>
      <w:r>
        <w:t>NOCTI Prep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DCCCA" w14:textId="77777777" w:rsidR="00D90D56" w:rsidRDefault="00D90D56">
      <w:pPr>
        <w:spacing w:after="0" w:line="240" w:lineRule="auto"/>
      </w:pPr>
      <w:r>
        <w:separator/>
      </w:r>
    </w:p>
  </w:endnote>
  <w:endnote w:type="continuationSeparator" w:id="0">
    <w:p w14:paraId="18C6FD28" w14:textId="77777777" w:rsidR="00D90D56" w:rsidRDefault="00D90D56">
      <w:pPr>
        <w:spacing w:after="0" w:line="240" w:lineRule="auto"/>
      </w:pPr>
      <w:r>
        <w:continuationSeparator/>
      </w:r>
    </w:p>
  </w:endnote>
  <w:endnote w:type="continuationNotice" w:id="1">
    <w:p w14:paraId="58466204" w14:textId="77777777" w:rsidR="00D90D56" w:rsidRDefault="00D90D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53FCF" w14:textId="77777777" w:rsidR="00D90D56" w:rsidRDefault="00D90D56">
      <w:pPr>
        <w:spacing w:after="0" w:line="240" w:lineRule="auto"/>
      </w:pPr>
      <w:r>
        <w:separator/>
      </w:r>
    </w:p>
  </w:footnote>
  <w:footnote w:type="continuationSeparator" w:id="0">
    <w:p w14:paraId="010EBDCD" w14:textId="77777777" w:rsidR="00D90D56" w:rsidRDefault="00D90D56">
      <w:pPr>
        <w:spacing w:after="0" w:line="240" w:lineRule="auto"/>
      </w:pPr>
      <w:r>
        <w:continuationSeparator/>
      </w:r>
    </w:p>
  </w:footnote>
  <w:footnote w:type="continuationNotice" w:id="1">
    <w:p w14:paraId="26F708CE" w14:textId="77777777" w:rsidR="00D90D56" w:rsidRDefault="00D90D5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B16918-4554-4D6A-B4CB-D2787BE57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10255</TotalTime>
  <Pages>4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133</cp:revision>
  <cp:lastPrinted>2022-11-18T15:25:00Z</cp:lastPrinted>
  <dcterms:created xsi:type="dcterms:W3CDTF">2024-08-23T12:59:00Z</dcterms:created>
  <dcterms:modified xsi:type="dcterms:W3CDTF">2026-03-02T14:25:00Z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