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FB" w:rsidRPr="00226C52" w:rsidRDefault="00D37BFB" w:rsidP="00D37BFB">
      <w:pPr>
        <w:rPr>
          <w:rFonts w:ascii="標楷體" w:eastAsia="標楷體" w:hAnsi="標楷體"/>
          <w:szCs w:val="24"/>
        </w:rPr>
      </w:pPr>
      <w:r w:rsidRPr="00226C52">
        <w:rPr>
          <w:rFonts w:ascii="標楷體" w:eastAsia="標楷體" w:hAnsi="標楷體" w:hint="eastAsia"/>
          <w:szCs w:val="24"/>
        </w:rPr>
        <w:t>#####</w:t>
      </w:r>
    </w:p>
    <w:p w:rsidR="00D37BFB" w:rsidRPr="00226C52" w:rsidRDefault="00D37BFB" w:rsidP="00D37BFB">
      <w:pPr>
        <w:rPr>
          <w:rFonts w:ascii="標楷體" w:eastAsia="標楷體" w:hAnsi="標楷體"/>
          <w:szCs w:val="24"/>
        </w:rPr>
      </w:pPr>
      <w:r w:rsidRPr="00226C52">
        <w:rPr>
          <w:rFonts w:ascii="標楷體" w:eastAsia="標楷體" w:hAnsi="標楷體" w:hint="eastAsia"/>
          <w:szCs w:val="24"/>
        </w:rPr>
        <w:t>!important 優先級</w:t>
      </w:r>
    </w:p>
    <w:p w:rsidR="00D37BFB" w:rsidRPr="00226C52" w:rsidRDefault="00D37BFB" w:rsidP="00D37BFB">
      <w:pPr>
        <w:rPr>
          <w:rFonts w:ascii="標楷體" w:eastAsia="標楷體" w:hAnsi="標楷體"/>
          <w:szCs w:val="24"/>
        </w:rPr>
      </w:pPr>
    </w:p>
    <w:p w:rsidR="00D37BFB" w:rsidRPr="00226C52" w:rsidRDefault="00D37BFB" w:rsidP="00D37BFB">
      <w:pPr>
        <w:rPr>
          <w:rFonts w:ascii="標楷體" w:eastAsia="標楷體" w:hAnsi="標楷體"/>
          <w:szCs w:val="24"/>
        </w:rPr>
      </w:pPr>
      <w:r w:rsidRPr="00226C52">
        <w:rPr>
          <w:rFonts w:ascii="標楷體" w:eastAsia="標楷體" w:hAnsi="標楷體" w:hint="eastAsia"/>
          <w:szCs w:val="24"/>
        </w:rPr>
        <w:t xml:space="preserve">display:none!important;     </w:t>
      </w:r>
      <w:r>
        <w:rPr>
          <w:rFonts w:ascii="標楷體" w:eastAsia="標楷體" w:hAnsi="標楷體"/>
          <w:szCs w:val="24"/>
        </w:rPr>
        <w:t xml:space="preserve"> </w:t>
      </w:r>
      <w:r w:rsidRPr="00226C52">
        <w:rPr>
          <w:rFonts w:ascii="標楷體" w:eastAsia="標楷體" w:hAnsi="標楷體" w:hint="eastAsia"/>
          <w:szCs w:val="24"/>
        </w:rPr>
        <w:t>消失網頁重排</w:t>
      </w:r>
    </w:p>
    <w:p w:rsidR="00D37BFB" w:rsidRPr="00226C52" w:rsidRDefault="00D37BFB" w:rsidP="00D37BFB">
      <w:pPr>
        <w:rPr>
          <w:rFonts w:ascii="標楷體" w:eastAsia="標楷體" w:hAnsi="標楷體"/>
          <w:szCs w:val="24"/>
        </w:rPr>
      </w:pPr>
      <w:r w:rsidRPr="00226C52">
        <w:rPr>
          <w:rFonts w:ascii="標楷體" w:eastAsia="標楷體" w:hAnsi="標楷體"/>
          <w:szCs w:val="24"/>
        </w:rPr>
        <w:t xml:space="preserve"> </w:t>
      </w:r>
    </w:p>
    <w:p w:rsidR="00D37BFB" w:rsidRPr="00226C52" w:rsidRDefault="00D37BFB" w:rsidP="00D37BFB">
      <w:pPr>
        <w:rPr>
          <w:rFonts w:ascii="標楷體" w:eastAsia="標楷體" w:hAnsi="標楷體"/>
          <w:szCs w:val="24"/>
        </w:rPr>
      </w:pPr>
      <w:r w:rsidRPr="00226C52">
        <w:rPr>
          <w:rFonts w:ascii="標楷體" w:eastAsia="標楷體" w:hAnsi="標楷體" w:hint="eastAsia"/>
          <w:szCs w:val="24"/>
        </w:rPr>
        <w:t>visibility:hidden!important; 隱形網頁不會重排</w:t>
      </w:r>
    </w:p>
    <w:p w:rsidR="00D37BFB" w:rsidRPr="00226C52" w:rsidRDefault="00D37BFB" w:rsidP="00D37BFB">
      <w:pPr>
        <w:rPr>
          <w:rFonts w:ascii="標楷體" w:eastAsia="標楷體" w:hAnsi="標楷體"/>
          <w:szCs w:val="24"/>
        </w:rPr>
      </w:pPr>
    </w:p>
    <w:p w:rsidR="00D37BFB" w:rsidRPr="00226C52" w:rsidRDefault="00D37BFB" w:rsidP="00D37BFB">
      <w:pPr>
        <w:rPr>
          <w:rStyle w:val="a7"/>
          <w:rFonts w:ascii="標楷體" w:eastAsia="標楷體" w:hAnsi="標楷體"/>
          <w:b w:val="0"/>
          <w:szCs w:val="24"/>
          <w:shd w:val="clear" w:color="auto" w:fill="FFFFFF"/>
        </w:rPr>
      </w:pPr>
      <w:r w:rsidRPr="00226C52">
        <w:rPr>
          <w:rFonts w:ascii="標楷體" w:eastAsia="標楷體" w:hAnsi="標楷體" w:hint="eastAsia"/>
          <w:szCs w:val="24"/>
        </w:rPr>
        <w:t>#####</w:t>
      </w:r>
      <w:r w:rsidRPr="00226C52">
        <w:rPr>
          <w:rStyle w:val="a7"/>
          <w:rFonts w:ascii="標楷體" w:eastAsia="標楷體" w:hAnsi="標楷體" w:hint="eastAsia"/>
          <w:b w:val="0"/>
          <w:szCs w:val="24"/>
          <w:shd w:val="clear" w:color="auto" w:fill="FFFFFF"/>
        </w:rPr>
        <w:t>Bootstrap 常見data屬性</w:t>
      </w:r>
    </w:p>
    <w:p w:rsidR="00D37BFB" w:rsidRPr="00801D44" w:rsidRDefault="00D37BFB" w:rsidP="00D37BFB">
      <w:pPr>
        <w:widowControl/>
        <w:rPr>
          <w:rFonts w:ascii="標楷體" w:eastAsia="標楷體" w:hAnsi="標楷體" w:cs="Courier New"/>
          <w:kern w:val="0"/>
          <w:szCs w:val="24"/>
          <w:shd w:val="clear" w:color="auto" w:fill="F0F0F0"/>
        </w:rPr>
      </w:pPr>
      <w:r w:rsidRPr="00226C52">
        <w:rPr>
          <w:rFonts w:ascii="標楷體" w:eastAsia="標楷體" w:hAnsi="標楷體" w:cs="Courier New"/>
          <w:kern w:val="0"/>
          <w:szCs w:val="24"/>
        </w:rPr>
        <w:t>data-toggle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=</w:t>
      </w:r>
      <w:r w:rsidRPr="00226C52">
        <w:rPr>
          <w:rFonts w:ascii="標楷體" w:eastAsia="標楷體" w:hAnsi="標楷體" w:cs="Courier New"/>
          <w:kern w:val="0"/>
          <w:szCs w:val="24"/>
        </w:rPr>
        <w:t xml:space="preserve">"dropdown"  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//下拉選單</w:t>
      </w:r>
    </w:p>
    <w:p w:rsidR="00D37BFB" w:rsidRPr="00801D44" w:rsidRDefault="00D37BFB" w:rsidP="00D37BFB">
      <w:pPr>
        <w:widowControl/>
        <w:rPr>
          <w:rFonts w:ascii="標楷體" w:eastAsia="標楷體" w:hAnsi="標楷體" w:cs="Courier New"/>
          <w:kern w:val="0"/>
          <w:szCs w:val="24"/>
          <w:shd w:val="clear" w:color="auto" w:fill="F0F0F0"/>
        </w:rPr>
      </w:pPr>
      <w:r w:rsidRPr="00226C52">
        <w:rPr>
          <w:rFonts w:ascii="標楷體" w:eastAsia="標楷體" w:hAnsi="標楷體" w:cs="Courier New"/>
          <w:kern w:val="0"/>
          <w:szCs w:val="24"/>
        </w:rPr>
        <w:t>data-toggle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=</w:t>
      </w:r>
      <w:r w:rsidRPr="00226C52">
        <w:rPr>
          <w:rFonts w:ascii="標楷體" w:eastAsia="標楷體" w:hAnsi="標楷體" w:cs="Courier New"/>
          <w:kern w:val="0"/>
          <w:szCs w:val="24"/>
        </w:rPr>
        <w:t>"model"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 xml:space="preserve"> </w:t>
      </w:r>
      <w:r w:rsidRPr="00226C52">
        <w:rPr>
          <w:rFonts w:ascii="標楷體" w:eastAsia="標楷體" w:hAnsi="標楷體" w:cs="Courier New"/>
          <w:kern w:val="0"/>
          <w:szCs w:val="24"/>
          <w:shd w:val="clear" w:color="auto" w:fill="F0F0F0"/>
        </w:rPr>
        <w:t xml:space="preserve">    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//模態框事件</w:t>
      </w:r>
    </w:p>
    <w:p w:rsidR="00D37BFB" w:rsidRPr="00801D44" w:rsidRDefault="00D37BFB" w:rsidP="00D37BFB">
      <w:pPr>
        <w:widowControl/>
        <w:rPr>
          <w:rFonts w:ascii="標楷體" w:eastAsia="標楷體" w:hAnsi="標楷體" w:cs="Courier New"/>
          <w:kern w:val="0"/>
          <w:szCs w:val="24"/>
          <w:shd w:val="clear" w:color="auto" w:fill="F0F0F0"/>
        </w:rPr>
      </w:pPr>
      <w:r w:rsidRPr="00226C52">
        <w:rPr>
          <w:rFonts w:ascii="標楷體" w:eastAsia="標楷體" w:hAnsi="標楷體" w:cs="Courier New"/>
          <w:kern w:val="0"/>
          <w:szCs w:val="24"/>
        </w:rPr>
        <w:t>data-toggle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=</w:t>
      </w:r>
      <w:r w:rsidRPr="00226C52">
        <w:rPr>
          <w:rFonts w:ascii="標楷體" w:eastAsia="標楷體" w:hAnsi="標楷體" w:cs="Courier New"/>
          <w:kern w:val="0"/>
          <w:szCs w:val="24"/>
        </w:rPr>
        <w:t xml:space="preserve">"tooltip"   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//提示框事件</w:t>
      </w:r>
    </w:p>
    <w:p w:rsidR="00D37BFB" w:rsidRPr="00801D44" w:rsidRDefault="00D37BFB" w:rsidP="00D37BFB">
      <w:pPr>
        <w:widowControl/>
        <w:rPr>
          <w:rFonts w:ascii="標楷體" w:eastAsia="標楷體" w:hAnsi="標楷體" w:cs="Courier New"/>
          <w:kern w:val="0"/>
          <w:szCs w:val="24"/>
          <w:shd w:val="clear" w:color="auto" w:fill="F0F0F0"/>
        </w:rPr>
      </w:pPr>
      <w:r w:rsidRPr="00226C52">
        <w:rPr>
          <w:rFonts w:ascii="標楷體" w:eastAsia="標楷體" w:hAnsi="標楷體" w:cs="Courier New"/>
          <w:kern w:val="0"/>
          <w:szCs w:val="24"/>
        </w:rPr>
        <w:t>data-toggle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=</w:t>
      </w:r>
      <w:r w:rsidRPr="00226C52">
        <w:rPr>
          <w:rFonts w:ascii="標楷體" w:eastAsia="標楷體" w:hAnsi="標楷體" w:cs="Courier New"/>
          <w:kern w:val="0"/>
          <w:szCs w:val="24"/>
        </w:rPr>
        <w:t xml:space="preserve">"tab"       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//標籤頁</w:t>
      </w:r>
    </w:p>
    <w:p w:rsidR="00D37BFB" w:rsidRPr="00801D44" w:rsidRDefault="00D37BFB" w:rsidP="00D37BFB">
      <w:pPr>
        <w:widowControl/>
        <w:rPr>
          <w:rFonts w:ascii="標楷體" w:eastAsia="標楷體" w:hAnsi="標楷體" w:cs="Courier New"/>
          <w:kern w:val="0"/>
          <w:szCs w:val="24"/>
          <w:shd w:val="clear" w:color="auto" w:fill="F0F0F0"/>
        </w:rPr>
      </w:pPr>
      <w:r w:rsidRPr="00226C52">
        <w:rPr>
          <w:rFonts w:ascii="標楷體" w:eastAsia="標楷體" w:hAnsi="標楷體" w:cs="Courier New"/>
          <w:kern w:val="0"/>
          <w:szCs w:val="24"/>
        </w:rPr>
        <w:t>data-toggle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=</w:t>
      </w:r>
      <w:r w:rsidRPr="00226C52">
        <w:rPr>
          <w:rFonts w:ascii="標楷體" w:eastAsia="標楷體" w:hAnsi="標楷體" w:cs="Courier New"/>
          <w:kern w:val="0"/>
          <w:szCs w:val="24"/>
        </w:rPr>
        <w:t xml:space="preserve">"collapse" </w:t>
      </w:r>
      <w:r>
        <w:rPr>
          <w:rFonts w:ascii="標楷體" w:eastAsia="標楷體" w:hAnsi="標楷體" w:cs="Courier New"/>
          <w:kern w:val="0"/>
          <w:szCs w:val="24"/>
        </w:rPr>
        <w:t xml:space="preserve"> 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//摺疊</w:t>
      </w:r>
    </w:p>
    <w:p w:rsidR="00D37BFB" w:rsidRPr="00801D44" w:rsidRDefault="00D37BFB" w:rsidP="00D37BFB">
      <w:pPr>
        <w:widowControl/>
        <w:rPr>
          <w:rFonts w:ascii="標楷體" w:eastAsia="標楷體" w:hAnsi="標楷體" w:cs="Courier New"/>
          <w:kern w:val="0"/>
          <w:szCs w:val="24"/>
          <w:shd w:val="clear" w:color="auto" w:fill="F0F0F0"/>
        </w:rPr>
      </w:pPr>
      <w:r w:rsidRPr="00226C52">
        <w:rPr>
          <w:rFonts w:ascii="標楷體" w:eastAsia="標楷體" w:hAnsi="標楷體" w:cs="Courier New"/>
          <w:kern w:val="0"/>
          <w:szCs w:val="24"/>
        </w:rPr>
        <w:t>data-toggle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=</w:t>
      </w:r>
      <w:r w:rsidRPr="00226C52">
        <w:rPr>
          <w:rFonts w:ascii="標楷體" w:eastAsia="標楷體" w:hAnsi="標楷體" w:cs="Courier New"/>
          <w:kern w:val="0"/>
          <w:szCs w:val="24"/>
        </w:rPr>
        <w:t xml:space="preserve">"popover"  </w:t>
      </w:r>
      <w:r>
        <w:rPr>
          <w:rFonts w:ascii="標楷體" w:eastAsia="標楷體" w:hAnsi="標楷體" w:cs="Courier New"/>
          <w:kern w:val="0"/>
          <w:szCs w:val="24"/>
        </w:rPr>
        <w:t xml:space="preserve"> 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//彈出框</w:t>
      </w:r>
    </w:p>
    <w:p w:rsidR="00D37BFB" w:rsidRPr="00226C52" w:rsidRDefault="00D37BFB" w:rsidP="00D37BFB">
      <w:pPr>
        <w:rPr>
          <w:rFonts w:ascii="標楷體" w:eastAsia="標楷體" w:hAnsi="標楷體" w:hint="eastAsia"/>
          <w:szCs w:val="24"/>
        </w:rPr>
      </w:pPr>
      <w:r w:rsidRPr="00226C52">
        <w:rPr>
          <w:rFonts w:ascii="標楷體" w:eastAsia="標楷體" w:hAnsi="標楷體" w:cs="Courier New"/>
          <w:kern w:val="0"/>
          <w:szCs w:val="24"/>
        </w:rPr>
        <w:t>data-toggle</w:t>
      </w:r>
      <w:r w:rsidRPr="00226C52">
        <w:rPr>
          <w:rFonts w:ascii="標楷體" w:eastAsia="標楷體" w:hAnsi="標楷體" w:cs="Courier New"/>
          <w:kern w:val="0"/>
          <w:szCs w:val="24"/>
          <w:shd w:val="clear" w:color="auto" w:fill="F0F0F0"/>
        </w:rPr>
        <w:t>=</w:t>
      </w:r>
      <w:r w:rsidRPr="00226C52">
        <w:rPr>
          <w:rFonts w:ascii="標楷體" w:eastAsia="標楷體" w:hAnsi="標楷體" w:cs="Courier New"/>
          <w:kern w:val="0"/>
          <w:szCs w:val="24"/>
        </w:rPr>
        <w:t xml:space="preserve">"button"   </w:t>
      </w:r>
      <w:r>
        <w:rPr>
          <w:rFonts w:ascii="標楷體" w:eastAsia="標楷體" w:hAnsi="標楷體" w:cs="Courier New"/>
          <w:kern w:val="0"/>
          <w:szCs w:val="24"/>
        </w:rPr>
        <w:t xml:space="preserve"> </w:t>
      </w:r>
      <w:r w:rsidRPr="00226C52">
        <w:rPr>
          <w:rFonts w:ascii="標楷體" w:eastAsia="標楷體" w:hAnsi="標楷體" w:cs="Courier New"/>
          <w:kern w:val="0"/>
          <w:szCs w:val="24"/>
          <w:shd w:val="clear" w:color="auto" w:fill="F0F0F0"/>
        </w:rPr>
        <w:t>//按鈕事件</w:t>
      </w:r>
    </w:p>
    <w:p w:rsidR="00E90333" w:rsidRDefault="00005A23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64380E" w:rsidRDefault="0064380E"/>
    <w:p w:rsidR="004E333D" w:rsidRPr="00694D1B" w:rsidRDefault="004E333D" w:rsidP="004E333D">
      <w:pPr>
        <w:rPr>
          <w:rFonts w:ascii="標楷體" w:eastAsia="標楷體" w:hAnsi="標楷體"/>
          <w:szCs w:val="24"/>
        </w:rPr>
      </w:pPr>
      <w:r w:rsidRPr="00694D1B">
        <w:rPr>
          <w:rFonts w:ascii="標楷體" w:eastAsia="標楷體" w:hAnsi="標楷體" w:hint="eastAsia"/>
          <w:szCs w:val="24"/>
        </w:rPr>
        <w:lastRenderedPageBreak/>
        <w:t>#####</w:t>
      </w:r>
    </w:p>
    <w:p w:rsidR="004E333D" w:rsidRPr="00694D1B" w:rsidRDefault="004E333D" w:rsidP="004E333D">
      <w:pPr>
        <w:rPr>
          <w:rFonts w:ascii="標楷體" w:eastAsia="標楷體" w:hAnsi="標楷體"/>
          <w:szCs w:val="24"/>
        </w:rPr>
      </w:pPr>
      <w:r w:rsidRPr="00694D1B">
        <w:rPr>
          <w:rFonts w:ascii="標楷體" w:eastAsia="標楷體" w:hAnsi="標楷體" w:hint="eastAsia"/>
          <w:szCs w:val="24"/>
        </w:rPr>
        <w:t>!important 優先級</w:t>
      </w:r>
    </w:p>
    <w:p w:rsidR="004E333D" w:rsidRPr="00694D1B" w:rsidRDefault="004E333D" w:rsidP="004E333D">
      <w:pPr>
        <w:rPr>
          <w:rFonts w:ascii="標楷體" w:eastAsia="標楷體" w:hAnsi="標楷體"/>
          <w:szCs w:val="24"/>
        </w:rPr>
      </w:pPr>
    </w:p>
    <w:p w:rsidR="004E333D" w:rsidRPr="00694D1B" w:rsidRDefault="004E333D" w:rsidP="004E333D">
      <w:pPr>
        <w:rPr>
          <w:rFonts w:ascii="標楷體" w:eastAsia="標楷體" w:hAnsi="標楷體"/>
          <w:szCs w:val="24"/>
        </w:rPr>
      </w:pPr>
      <w:r w:rsidRPr="00694D1B">
        <w:rPr>
          <w:rFonts w:ascii="標楷體" w:eastAsia="標楷體" w:hAnsi="標楷體" w:hint="eastAsia"/>
          <w:szCs w:val="24"/>
        </w:rPr>
        <w:t xml:space="preserve">display:none!important;     </w:t>
      </w:r>
      <w:r w:rsidRPr="00694D1B">
        <w:rPr>
          <w:rFonts w:ascii="標楷體" w:eastAsia="標楷體" w:hAnsi="標楷體"/>
          <w:szCs w:val="24"/>
        </w:rPr>
        <w:t xml:space="preserve"> </w:t>
      </w:r>
      <w:r w:rsidRPr="00694D1B">
        <w:rPr>
          <w:rFonts w:ascii="標楷體" w:eastAsia="標楷體" w:hAnsi="標楷體" w:hint="eastAsia"/>
          <w:szCs w:val="24"/>
        </w:rPr>
        <w:t>消失網頁重排</w:t>
      </w:r>
    </w:p>
    <w:p w:rsidR="004E333D" w:rsidRPr="00694D1B" w:rsidRDefault="004E333D" w:rsidP="004E333D">
      <w:pPr>
        <w:rPr>
          <w:rFonts w:ascii="標楷體" w:eastAsia="標楷體" w:hAnsi="標楷體"/>
          <w:szCs w:val="24"/>
        </w:rPr>
      </w:pPr>
      <w:r w:rsidRPr="00694D1B">
        <w:rPr>
          <w:rFonts w:ascii="標楷體" w:eastAsia="標楷體" w:hAnsi="標楷體"/>
          <w:szCs w:val="24"/>
        </w:rPr>
        <w:t xml:space="preserve"> </w:t>
      </w:r>
    </w:p>
    <w:p w:rsidR="004E333D" w:rsidRPr="00694D1B" w:rsidRDefault="004E333D" w:rsidP="004E333D">
      <w:pPr>
        <w:rPr>
          <w:rFonts w:ascii="標楷體" w:eastAsia="標楷體" w:hAnsi="標楷體"/>
          <w:szCs w:val="24"/>
        </w:rPr>
      </w:pPr>
      <w:r w:rsidRPr="00694D1B">
        <w:rPr>
          <w:rFonts w:ascii="標楷體" w:eastAsia="標楷體" w:hAnsi="標楷體" w:hint="eastAsia"/>
          <w:szCs w:val="24"/>
        </w:rPr>
        <w:t>visibility:hidden!important; 隱形網頁不會重排</w:t>
      </w:r>
    </w:p>
    <w:p w:rsidR="004E333D" w:rsidRPr="00694D1B" w:rsidRDefault="004E333D" w:rsidP="004E333D">
      <w:pPr>
        <w:rPr>
          <w:rFonts w:ascii="標楷體" w:eastAsia="標楷體" w:hAnsi="標楷體"/>
          <w:szCs w:val="24"/>
        </w:rPr>
      </w:pPr>
    </w:p>
    <w:p w:rsidR="004E333D" w:rsidRPr="00694D1B" w:rsidRDefault="004E333D" w:rsidP="004E333D">
      <w:pPr>
        <w:rPr>
          <w:rStyle w:val="a7"/>
          <w:rFonts w:ascii="標楷體" w:eastAsia="標楷體" w:hAnsi="標楷體"/>
          <w:b w:val="0"/>
          <w:szCs w:val="24"/>
          <w:shd w:val="clear" w:color="auto" w:fill="FFFFFF"/>
        </w:rPr>
      </w:pPr>
      <w:r w:rsidRPr="00694D1B">
        <w:rPr>
          <w:rFonts w:ascii="標楷體" w:eastAsia="標楷體" w:hAnsi="標楷體" w:hint="eastAsia"/>
          <w:szCs w:val="24"/>
        </w:rPr>
        <w:t>#####</w:t>
      </w:r>
      <w:r w:rsidRPr="00694D1B">
        <w:rPr>
          <w:rStyle w:val="a7"/>
          <w:rFonts w:ascii="標楷體" w:eastAsia="標楷體" w:hAnsi="標楷體" w:hint="eastAsia"/>
          <w:b w:val="0"/>
          <w:szCs w:val="24"/>
          <w:shd w:val="clear" w:color="auto" w:fill="FFFFFF"/>
        </w:rPr>
        <w:t>Bootstrap 常見data屬性</w:t>
      </w:r>
    </w:p>
    <w:p w:rsidR="004E333D" w:rsidRPr="00801D44" w:rsidRDefault="004E333D" w:rsidP="004E333D">
      <w:pPr>
        <w:widowControl/>
        <w:rPr>
          <w:rFonts w:ascii="標楷體" w:eastAsia="標楷體" w:hAnsi="標楷體" w:cs="Courier New"/>
          <w:kern w:val="0"/>
          <w:szCs w:val="24"/>
          <w:shd w:val="clear" w:color="auto" w:fill="F0F0F0"/>
        </w:rPr>
      </w:pPr>
      <w:r w:rsidRPr="00694D1B">
        <w:rPr>
          <w:rFonts w:ascii="標楷體" w:eastAsia="標楷體" w:hAnsi="標楷體" w:cs="Courier New"/>
          <w:kern w:val="0"/>
          <w:szCs w:val="24"/>
        </w:rPr>
        <w:t>data-toggle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=</w:t>
      </w:r>
      <w:r w:rsidRPr="00694D1B">
        <w:rPr>
          <w:rFonts w:ascii="標楷體" w:eastAsia="標楷體" w:hAnsi="標楷體" w:cs="Courier New"/>
          <w:kern w:val="0"/>
          <w:szCs w:val="24"/>
        </w:rPr>
        <w:t xml:space="preserve">"dropdown"  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//下拉選單</w:t>
      </w:r>
    </w:p>
    <w:p w:rsidR="004E333D" w:rsidRPr="00801D44" w:rsidRDefault="004E333D" w:rsidP="004E333D">
      <w:pPr>
        <w:widowControl/>
        <w:rPr>
          <w:rFonts w:ascii="標楷體" w:eastAsia="標楷體" w:hAnsi="標楷體" w:cs="Courier New"/>
          <w:kern w:val="0"/>
          <w:szCs w:val="24"/>
          <w:shd w:val="clear" w:color="auto" w:fill="F0F0F0"/>
        </w:rPr>
      </w:pPr>
      <w:r w:rsidRPr="00694D1B">
        <w:rPr>
          <w:rFonts w:ascii="標楷體" w:eastAsia="標楷體" w:hAnsi="標楷體" w:cs="Courier New"/>
          <w:kern w:val="0"/>
          <w:szCs w:val="24"/>
        </w:rPr>
        <w:t>data-toggle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=</w:t>
      </w:r>
      <w:r w:rsidRPr="00694D1B">
        <w:rPr>
          <w:rFonts w:ascii="標楷體" w:eastAsia="標楷體" w:hAnsi="標楷體" w:cs="Courier New"/>
          <w:kern w:val="0"/>
          <w:szCs w:val="24"/>
        </w:rPr>
        <w:t>"model"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 xml:space="preserve"> </w:t>
      </w:r>
      <w:r w:rsidRPr="00694D1B">
        <w:rPr>
          <w:rFonts w:ascii="標楷體" w:eastAsia="標楷體" w:hAnsi="標楷體" w:cs="Courier New"/>
          <w:kern w:val="0"/>
          <w:szCs w:val="24"/>
          <w:shd w:val="clear" w:color="auto" w:fill="F0F0F0"/>
        </w:rPr>
        <w:t xml:space="preserve">    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//模態框事件</w:t>
      </w:r>
    </w:p>
    <w:p w:rsidR="004E333D" w:rsidRPr="00801D44" w:rsidRDefault="004E333D" w:rsidP="004E333D">
      <w:pPr>
        <w:widowControl/>
        <w:rPr>
          <w:rFonts w:ascii="標楷體" w:eastAsia="標楷體" w:hAnsi="標楷體" w:cs="Courier New"/>
          <w:kern w:val="0"/>
          <w:szCs w:val="24"/>
          <w:shd w:val="clear" w:color="auto" w:fill="F0F0F0"/>
        </w:rPr>
      </w:pPr>
      <w:r w:rsidRPr="00694D1B">
        <w:rPr>
          <w:rFonts w:ascii="標楷體" w:eastAsia="標楷體" w:hAnsi="標楷體" w:cs="Courier New"/>
          <w:kern w:val="0"/>
          <w:szCs w:val="24"/>
        </w:rPr>
        <w:t>data-toggle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=</w:t>
      </w:r>
      <w:r w:rsidRPr="00694D1B">
        <w:rPr>
          <w:rFonts w:ascii="標楷體" w:eastAsia="標楷體" w:hAnsi="標楷體" w:cs="Courier New"/>
          <w:kern w:val="0"/>
          <w:szCs w:val="24"/>
        </w:rPr>
        <w:t xml:space="preserve">"tooltip"   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//提示框事件</w:t>
      </w:r>
    </w:p>
    <w:p w:rsidR="004E333D" w:rsidRPr="00801D44" w:rsidRDefault="004E333D" w:rsidP="004E333D">
      <w:pPr>
        <w:widowControl/>
        <w:rPr>
          <w:rFonts w:ascii="標楷體" w:eastAsia="標楷體" w:hAnsi="標楷體" w:cs="Courier New"/>
          <w:kern w:val="0"/>
          <w:szCs w:val="24"/>
          <w:shd w:val="clear" w:color="auto" w:fill="F0F0F0"/>
        </w:rPr>
      </w:pPr>
      <w:r w:rsidRPr="00694D1B">
        <w:rPr>
          <w:rFonts w:ascii="標楷體" w:eastAsia="標楷體" w:hAnsi="標楷體" w:cs="Courier New"/>
          <w:kern w:val="0"/>
          <w:szCs w:val="24"/>
        </w:rPr>
        <w:t>data-toggle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=</w:t>
      </w:r>
      <w:r w:rsidRPr="00694D1B">
        <w:rPr>
          <w:rFonts w:ascii="標楷體" w:eastAsia="標楷體" w:hAnsi="標楷體" w:cs="Courier New"/>
          <w:kern w:val="0"/>
          <w:szCs w:val="24"/>
        </w:rPr>
        <w:t xml:space="preserve">"tab"       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//標籤頁</w:t>
      </w:r>
    </w:p>
    <w:p w:rsidR="004E333D" w:rsidRPr="00801D44" w:rsidRDefault="004E333D" w:rsidP="004E333D">
      <w:pPr>
        <w:widowControl/>
        <w:rPr>
          <w:rFonts w:ascii="標楷體" w:eastAsia="標楷體" w:hAnsi="標楷體" w:cs="Courier New"/>
          <w:kern w:val="0"/>
          <w:szCs w:val="24"/>
          <w:shd w:val="clear" w:color="auto" w:fill="F0F0F0"/>
        </w:rPr>
      </w:pPr>
      <w:r w:rsidRPr="00694D1B">
        <w:rPr>
          <w:rFonts w:ascii="標楷體" w:eastAsia="標楷體" w:hAnsi="標楷體" w:cs="Courier New"/>
          <w:kern w:val="0"/>
          <w:szCs w:val="24"/>
        </w:rPr>
        <w:t>data-toggle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=</w:t>
      </w:r>
      <w:r w:rsidRPr="00694D1B">
        <w:rPr>
          <w:rFonts w:ascii="標楷體" w:eastAsia="標楷體" w:hAnsi="標楷體" w:cs="Courier New"/>
          <w:kern w:val="0"/>
          <w:szCs w:val="24"/>
        </w:rPr>
        <w:t xml:space="preserve">"collapse"  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//摺疊</w:t>
      </w:r>
    </w:p>
    <w:p w:rsidR="004E333D" w:rsidRPr="00801D44" w:rsidRDefault="004E333D" w:rsidP="004E333D">
      <w:pPr>
        <w:widowControl/>
        <w:rPr>
          <w:rFonts w:ascii="標楷體" w:eastAsia="標楷體" w:hAnsi="標楷體" w:cs="Courier New"/>
          <w:kern w:val="0"/>
          <w:szCs w:val="24"/>
          <w:shd w:val="clear" w:color="auto" w:fill="F0F0F0"/>
        </w:rPr>
      </w:pPr>
      <w:r w:rsidRPr="00694D1B">
        <w:rPr>
          <w:rFonts w:ascii="標楷體" w:eastAsia="標楷體" w:hAnsi="標楷體" w:cs="Courier New"/>
          <w:kern w:val="0"/>
          <w:szCs w:val="24"/>
        </w:rPr>
        <w:t>data-toggle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=</w:t>
      </w:r>
      <w:r w:rsidRPr="00694D1B">
        <w:rPr>
          <w:rFonts w:ascii="標楷體" w:eastAsia="標楷體" w:hAnsi="標楷體" w:cs="Courier New"/>
          <w:kern w:val="0"/>
          <w:szCs w:val="24"/>
        </w:rPr>
        <w:t xml:space="preserve">"popover"   </w:t>
      </w:r>
      <w:r w:rsidRPr="00801D44">
        <w:rPr>
          <w:rFonts w:ascii="標楷體" w:eastAsia="標楷體" w:hAnsi="標楷體" w:cs="Courier New"/>
          <w:kern w:val="0"/>
          <w:szCs w:val="24"/>
          <w:shd w:val="clear" w:color="auto" w:fill="F0F0F0"/>
        </w:rPr>
        <w:t>//彈出框</w:t>
      </w:r>
    </w:p>
    <w:p w:rsidR="004E333D" w:rsidRDefault="004E333D" w:rsidP="004E333D">
      <w:pPr>
        <w:rPr>
          <w:rFonts w:ascii="標楷體" w:eastAsia="標楷體" w:hAnsi="標楷體" w:cs="Courier New"/>
          <w:kern w:val="0"/>
          <w:szCs w:val="24"/>
          <w:shd w:val="clear" w:color="auto" w:fill="F0F0F0"/>
        </w:rPr>
      </w:pPr>
      <w:r w:rsidRPr="00694D1B">
        <w:rPr>
          <w:rFonts w:ascii="標楷體" w:eastAsia="標楷體" w:hAnsi="標楷體" w:cs="Courier New"/>
          <w:kern w:val="0"/>
          <w:szCs w:val="24"/>
        </w:rPr>
        <w:t>data-toggle</w:t>
      </w:r>
      <w:r w:rsidRPr="00694D1B">
        <w:rPr>
          <w:rFonts w:ascii="標楷體" w:eastAsia="標楷體" w:hAnsi="標楷體" w:cs="Courier New"/>
          <w:kern w:val="0"/>
          <w:szCs w:val="24"/>
          <w:shd w:val="clear" w:color="auto" w:fill="F0F0F0"/>
        </w:rPr>
        <w:t>=</w:t>
      </w:r>
      <w:r w:rsidRPr="00694D1B">
        <w:rPr>
          <w:rFonts w:ascii="標楷體" w:eastAsia="標楷體" w:hAnsi="標楷體" w:cs="Courier New"/>
          <w:kern w:val="0"/>
          <w:szCs w:val="24"/>
        </w:rPr>
        <w:t xml:space="preserve">"button"    </w:t>
      </w:r>
      <w:r w:rsidRPr="00694D1B">
        <w:rPr>
          <w:rFonts w:ascii="標楷體" w:eastAsia="標楷體" w:hAnsi="標楷體" w:cs="Courier New"/>
          <w:kern w:val="0"/>
          <w:szCs w:val="24"/>
          <w:shd w:val="clear" w:color="auto" w:fill="F0F0F0"/>
        </w:rPr>
        <w:t>//按鈕事件</w:t>
      </w:r>
    </w:p>
    <w:p w:rsidR="00DF4618" w:rsidRDefault="00DF4618" w:rsidP="004E333D">
      <w:pPr>
        <w:rPr>
          <w:rFonts w:ascii="標楷體" w:eastAsia="標楷體" w:hAnsi="標楷體" w:cs="Courier New"/>
          <w:kern w:val="0"/>
          <w:szCs w:val="24"/>
          <w:shd w:val="clear" w:color="auto" w:fill="F0F0F0"/>
        </w:rPr>
      </w:pPr>
    </w:p>
    <w:p w:rsidR="00DF4618" w:rsidRPr="00694D1B" w:rsidRDefault="00DF4618" w:rsidP="004E333D">
      <w:pPr>
        <w:rPr>
          <w:rFonts w:ascii="標楷體" w:eastAsia="標楷體" w:hAnsi="標楷體" w:hint="eastAsia"/>
          <w:szCs w:val="24"/>
        </w:rPr>
      </w:pPr>
    </w:p>
    <w:p w:rsidR="0064380E" w:rsidRPr="00DF4618" w:rsidRDefault="0064380E">
      <w:pPr>
        <w:rPr>
          <w:rFonts w:ascii="標楷體" w:eastAsia="標楷體" w:hAnsi="標楷體"/>
          <w:sz w:val="20"/>
          <w:szCs w:val="20"/>
        </w:rPr>
      </w:pPr>
      <w:r w:rsidRPr="00DF4618">
        <w:rPr>
          <w:rFonts w:ascii="標楷體" w:eastAsia="標楷體" w:hAnsi="標楷體" w:hint="eastAsia"/>
          <w:sz w:val="20"/>
          <w:szCs w:val="20"/>
        </w:rPr>
        <w:t>適用者:對股市不了解且無看盤欲</w:t>
      </w:r>
      <w:r w:rsidR="00890746" w:rsidRPr="00DF4618">
        <w:rPr>
          <w:rFonts w:ascii="標楷體" w:eastAsia="標楷體" w:hAnsi="標楷體" w:hint="eastAsia"/>
          <w:sz w:val="20"/>
          <w:szCs w:val="20"/>
        </w:rPr>
        <w:t>想投資者</w:t>
      </w:r>
    </w:p>
    <w:p w:rsidR="00890746" w:rsidRPr="00DF4618" w:rsidRDefault="00890746">
      <w:pPr>
        <w:rPr>
          <w:rFonts w:ascii="標楷體" w:eastAsia="標楷體" w:hAnsi="標楷體"/>
          <w:sz w:val="20"/>
          <w:szCs w:val="20"/>
        </w:rPr>
      </w:pPr>
      <w:r w:rsidRPr="00DF4618">
        <w:rPr>
          <w:rFonts w:ascii="標楷體" w:eastAsia="標楷體" w:hAnsi="標楷體" w:hint="eastAsia"/>
          <w:sz w:val="20"/>
          <w:szCs w:val="20"/>
        </w:rPr>
        <w:t>標的</w:t>
      </w:r>
      <w:r w:rsidR="005C0271" w:rsidRPr="00DF4618">
        <w:rPr>
          <w:rFonts w:ascii="標楷體" w:eastAsia="標楷體" w:hAnsi="標楷體" w:hint="eastAsia"/>
          <w:sz w:val="20"/>
          <w:szCs w:val="20"/>
        </w:rPr>
        <w:t>(台股)</w:t>
      </w:r>
      <w:r w:rsidRPr="00DF4618">
        <w:rPr>
          <w:rFonts w:ascii="標楷體" w:eastAsia="標楷體" w:hAnsi="標楷體" w:hint="eastAsia"/>
          <w:sz w:val="20"/>
          <w:szCs w:val="20"/>
        </w:rPr>
        <w:t>:</w:t>
      </w:r>
    </w:p>
    <w:p w:rsidR="00890746" w:rsidRPr="00DF4618" w:rsidRDefault="00890746">
      <w:pPr>
        <w:rPr>
          <w:rFonts w:ascii="標楷體" w:eastAsia="標楷體" w:hAnsi="標楷體"/>
          <w:sz w:val="20"/>
          <w:szCs w:val="20"/>
        </w:rPr>
      </w:pPr>
      <w:r w:rsidRPr="00DF4618">
        <w:rPr>
          <w:rFonts w:ascii="標楷體" w:eastAsia="標楷體" w:hAnsi="標楷體" w:hint="eastAsia"/>
          <w:sz w:val="20"/>
          <w:szCs w:val="20"/>
        </w:rPr>
        <w:t>以上標的均</w:t>
      </w:r>
      <w:r w:rsidR="005C0271" w:rsidRPr="00DF4618">
        <w:rPr>
          <w:rFonts w:ascii="標楷體" w:eastAsia="標楷體" w:hAnsi="標楷體" w:hint="eastAsia"/>
          <w:sz w:val="20"/>
          <w:szCs w:val="20"/>
        </w:rPr>
        <w:t>為</w:t>
      </w:r>
      <w:r w:rsidRPr="00DF4618">
        <w:rPr>
          <w:rFonts w:ascii="標楷體" w:eastAsia="標楷體" w:hAnsi="標楷體" w:hint="eastAsia"/>
          <w:sz w:val="20"/>
          <w:szCs w:val="20"/>
        </w:rPr>
        <w:t>ETF</w:t>
      </w:r>
      <w:r w:rsidR="00694D1B" w:rsidRPr="00DF4618">
        <w:rPr>
          <w:rFonts w:ascii="標楷體" w:eastAsia="標楷體" w:hAnsi="標楷體" w:hint="eastAsia"/>
          <w:sz w:val="20"/>
          <w:szCs w:val="20"/>
        </w:rPr>
        <w:t>(國內成分證券ETF)</w:t>
      </w:r>
      <w:r w:rsidRPr="00DF4618">
        <w:rPr>
          <w:rFonts w:ascii="標楷體" w:eastAsia="標楷體" w:hAnsi="標楷體" w:hint="eastAsia"/>
          <w:sz w:val="20"/>
          <w:szCs w:val="20"/>
        </w:rPr>
        <w:t>非個股</w:t>
      </w:r>
      <w:r w:rsidR="00832009" w:rsidRPr="00DF4618">
        <w:rPr>
          <w:rFonts w:ascii="標楷體" w:eastAsia="標楷體" w:hAnsi="標楷體" w:hint="eastAsia"/>
          <w:sz w:val="20"/>
          <w:szCs w:val="20"/>
        </w:rPr>
        <w:t>，個股相對來說風險較大</w:t>
      </w:r>
      <w:r w:rsidR="00674E51" w:rsidRPr="00DF4618">
        <w:rPr>
          <w:rFonts w:ascii="標楷體" w:eastAsia="標楷體" w:hAnsi="標楷體" w:hint="eastAsia"/>
          <w:sz w:val="20"/>
          <w:szCs w:val="20"/>
        </w:rPr>
        <w:t>，但</w:t>
      </w:r>
      <w:r w:rsidR="00B84867" w:rsidRPr="00DF4618">
        <w:rPr>
          <w:rFonts w:ascii="標楷體" w:eastAsia="標楷體" w:hAnsi="標楷體" w:hint="eastAsia"/>
          <w:sz w:val="20"/>
          <w:szCs w:val="20"/>
        </w:rPr>
        <w:t>如資金規模較小</w:t>
      </w:r>
      <w:r w:rsidR="00747D94">
        <w:rPr>
          <w:rFonts w:ascii="標楷體" w:eastAsia="標楷體" w:hAnsi="標楷體" w:hint="eastAsia"/>
          <w:sz w:val="20"/>
          <w:szCs w:val="20"/>
        </w:rPr>
        <w:t>且</w:t>
      </w:r>
      <w:r w:rsidR="00B84867" w:rsidRPr="00DF4618">
        <w:rPr>
          <w:rFonts w:ascii="標楷體" w:eastAsia="標楷體" w:hAnsi="標楷體" w:hint="eastAsia"/>
          <w:sz w:val="20"/>
          <w:szCs w:val="20"/>
        </w:rPr>
        <w:t>較少人買</w:t>
      </w:r>
      <w:r w:rsidR="00674E51" w:rsidRPr="00DF4618">
        <w:rPr>
          <w:rFonts w:ascii="標楷體" w:eastAsia="標楷體" w:hAnsi="標楷體" w:hint="eastAsia"/>
          <w:sz w:val="20"/>
          <w:szCs w:val="20"/>
        </w:rPr>
        <w:t>也是有下市風險</w:t>
      </w:r>
      <w:r w:rsidR="00B84867" w:rsidRPr="00DF4618">
        <w:rPr>
          <w:rFonts w:ascii="標楷體" w:eastAsia="標楷體" w:hAnsi="標楷體" w:hint="eastAsia"/>
          <w:sz w:val="20"/>
          <w:szCs w:val="20"/>
        </w:rPr>
        <w:t>，此推薦的為台灣人較愛買前幾名資金規模也較大的所以相對安全</w:t>
      </w:r>
    </w:p>
    <w:p w:rsidR="00042E49" w:rsidRPr="00DF4618" w:rsidRDefault="00042E49">
      <w:pPr>
        <w:rPr>
          <w:rFonts w:ascii="標楷體" w:eastAsia="標楷體" w:hAnsi="標楷體"/>
          <w:sz w:val="20"/>
          <w:szCs w:val="20"/>
        </w:rPr>
      </w:pPr>
      <w:r w:rsidRPr="00DF4618">
        <w:rPr>
          <w:rFonts w:ascii="標楷體" w:eastAsia="標楷體" w:hAnsi="標楷體" w:hint="eastAsia"/>
          <w:sz w:val="20"/>
          <w:szCs w:val="20"/>
        </w:rPr>
        <w:t>何謂ETF:</w:t>
      </w:r>
      <w:r w:rsidR="00694D1B" w:rsidRPr="00DF4618">
        <w:rPr>
          <w:rFonts w:ascii="標楷體" w:eastAsia="標楷體" w:hAnsi="標楷體" w:hint="eastAsia"/>
          <w:sz w:val="20"/>
          <w:szCs w:val="20"/>
        </w:rPr>
        <w:t>指數股票型基金，</w:t>
      </w:r>
    </w:p>
    <w:p w:rsidR="00694D1B" w:rsidRPr="00DF4618" w:rsidRDefault="00694D1B">
      <w:pPr>
        <w:rPr>
          <w:rFonts w:ascii="標楷體" w:eastAsia="標楷體" w:hAnsi="標楷體"/>
          <w:sz w:val="20"/>
          <w:szCs w:val="20"/>
        </w:rPr>
      </w:pPr>
      <w:r w:rsidRPr="00DF4618">
        <w:rPr>
          <w:rFonts w:ascii="標楷體" w:eastAsia="標楷體" w:hAnsi="標楷體" w:hint="eastAsia"/>
          <w:sz w:val="20"/>
          <w:szCs w:val="20"/>
        </w:rPr>
        <w:t>ETF種類:</w:t>
      </w:r>
    </w:p>
    <w:p w:rsidR="00B24F97" w:rsidRPr="00DF4618" w:rsidRDefault="004E333D">
      <w:pPr>
        <w:rPr>
          <w:rFonts w:ascii="標楷體" w:eastAsia="標楷體" w:hAnsi="標楷體"/>
          <w:sz w:val="20"/>
          <w:szCs w:val="20"/>
        </w:rPr>
      </w:pPr>
      <w:r w:rsidRPr="00DF4618">
        <w:rPr>
          <w:rFonts w:ascii="標楷體" w:eastAsia="標楷體" w:hAnsi="標楷體" w:hint="eastAsia"/>
          <w:sz w:val="20"/>
          <w:szCs w:val="20"/>
        </w:rPr>
        <w:t>購買ETF</w:t>
      </w:r>
      <w:r w:rsidR="00B24F97" w:rsidRPr="00DF4618">
        <w:rPr>
          <w:rFonts w:ascii="標楷體" w:eastAsia="標楷體" w:hAnsi="標楷體" w:hint="eastAsia"/>
          <w:sz w:val="20"/>
          <w:szCs w:val="20"/>
        </w:rPr>
        <w:t>主要</w:t>
      </w:r>
      <w:r w:rsidRPr="00DF4618">
        <w:rPr>
          <w:rFonts w:ascii="標楷體" w:eastAsia="標楷體" w:hAnsi="標楷體" w:hint="eastAsia"/>
          <w:sz w:val="20"/>
          <w:szCs w:val="20"/>
        </w:rPr>
        <w:t>所需費用:手續費(買賣股票時)、交易稅(賣出股票時)、</w:t>
      </w:r>
    </w:p>
    <w:p w:rsidR="004E333D" w:rsidRPr="00DF4618" w:rsidRDefault="004E333D">
      <w:pPr>
        <w:rPr>
          <w:rFonts w:ascii="標楷體" w:eastAsia="標楷體" w:hAnsi="標楷體" w:hint="eastAsia"/>
          <w:sz w:val="20"/>
          <w:szCs w:val="20"/>
        </w:rPr>
      </w:pPr>
      <w:r w:rsidRPr="00DF4618">
        <w:rPr>
          <w:rFonts w:ascii="標楷體" w:eastAsia="標楷體" w:hAnsi="標楷體" w:hint="eastAsia"/>
          <w:sz w:val="20"/>
          <w:szCs w:val="20"/>
        </w:rPr>
        <w:t>內扣費</w:t>
      </w:r>
      <w:r w:rsidR="00B24F97" w:rsidRPr="00DF4618">
        <w:rPr>
          <w:rFonts w:ascii="標楷體" w:eastAsia="標楷體" w:hAnsi="標楷體" w:hint="eastAsia"/>
          <w:sz w:val="20"/>
          <w:szCs w:val="20"/>
        </w:rPr>
        <w:t>(直接從淨值(總資金)裡扣除，不影響持有股數)</w:t>
      </w:r>
    </w:p>
    <w:p w:rsidR="00FA69BE" w:rsidRPr="00DC4169" w:rsidRDefault="00C16355">
      <w:pPr>
        <w:rPr>
          <w:rFonts w:ascii="標楷體" w:eastAsia="標楷體" w:hAnsi="標楷體"/>
          <w:sz w:val="20"/>
          <w:szCs w:val="20"/>
        </w:rPr>
      </w:pPr>
      <w:r w:rsidRPr="00DF4618">
        <w:rPr>
          <w:rFonts w:ascii="標楷體" w:eastAsia="標楷體" w:hAnsi="標楷體" w:hint="eastAsia"/>
          <w:sz w:val="20"/>
          <w:szCs w:val="20"/>
        </w:rPr>
        <w:t>投資方法:</w:t>
      </w:r>
      <w:r w:rsidR="004E2655" w:rsidRPr="00DF4618">
        <w:rPr>
          <w:rFonts w:ascii="標楷體" w:eastAsia="標楷體" w:hAnsi="標楷體" w:hint="eastAsia"/>
          <w:sz w:val="20"/>
          <w:szCs w:val="20"/>
        </w:rPr>
        <w:t>請</w:t>
      </w:r>
      <w:r w:rsidR="004E333D" w:rsidRPr="00DF4618">
        <w:rPr>
          <w:rFonts w:ascii="標楷體" w:eastAsia="標楷體" w:hAnsi="標楷體" w:hint="eastAsia"/>
          <w:sz w:val="20"/>
          <w:szCs w:val="20"/>
        </w:rPr>
        <w:t>透過證券商購買請勿透過銀行，</w:t>
      </w:r>
      <w:r w:rsidR="009337D0" w:rsidRPr="00DF4618">
        <w:rPr>
          <w:rFonts w:ascii="標楷體" w:eastAsia="標楷體" w:hAnsi="標楷體" w:hint="eastAsia"/>
          <w:sz w:val="20"/>
          <w:szCs w:val="20"/>
        </w:rPr>
        <w:t>銀行會多收取一些費用</w:t>
      </w:r>
      <w:r w:rsidR="007E79E4" w:rsidRPr="00DF4618">
        <w:rPr>
          <w:rFonts w:ascii="標楷體" w:eastAsia="標楷體" w:hAnsi="標楷體" w:hint="eastAsia"/>
          <w:sz w:val="20"/>
          <w:szCs w:val="20"/>
        </w:rPr>
        <w:t>，會增加投資成本</w:t>
      </w:r>
      <w:r w:rsidR="00F05B88" w:rsidRPr="00DF4618">
        <w:rPr>
          <w:rFonts w:ascii="標楷體" w:eastAsia="標楷體" w:hAnsi="標楷體" w:hint="eastAsia"/>
          <w:sz w:val="20"/>
          <w:szCs w:val="20"/>
        </w:rPr>
        <w:t>，最簡易</w:t>
      </w:r>
      <w:r w:rsidR="00D03085" w:rsidRPr="00DF4618">
        <w:rPr>
          <w:rFonts w:ascii="標楷體" w:eastAsia="標楷體" w:hAnsi="標楷體" w:hint="eastAsia"/>
          <w:sz w:val="20"/>
          <w:szCs w:val="20"/>
        </w:rPr>
        <w:t>懶人</w:t>
      </w:r>
      <w:r w:rsidR="00F05B88" w:rsidRPr="00DF4618">
        <w:rPr>
          <w:rFonts w:ascii="標楷體" w:eastAsia="標楷體" w:hAnsi="標楷體" w:hint="eastAsia"/>
          <w:sz w:val="20"/>
          <w:szCs w:val="20"/>
        </w:rPr>
        <w:t>方法為定期定額，</w:t>
      </w:r>
      <w:r w:rsidR="00DC4169">
        <w:rPr>
          <w:rFonts w:ascii="標楷體" w:eastAsia="標楷體" w:hAnsi="標楷體" w:hint="eastAsia"/>
          <w:sz w:val="20"/>
          <w:szCs w:val="20"/>
        </w:rPr>
        <w:t>此方法為長期投資，至少3年到5年以上短期可能無法看到投資效果，</w:t>
      </w:r>
      <w:r w:rsidR="005C14BD">
        <w:rPr>
          <w:rFonts w:ascii="標楷體" w:eastAsia="標楷體" w:hAnsi="標楷體" w:hint="eastAsia"/>
          <w:sz w:val="20"/>
          <w:szCs w:val="20"/>
        </w:rPr>
        <w:t>而且需要忍受市場浮動，</w:t>
      </w:r>
      <w:r w:rsidR="00131400">
        <w:rPr>
          <w:rFonts w:ascii="標楷體" w:eastAsia="標楷體" w:hAnsi="標楷體" w:hint="eastAsia"/>
          <w:sz w:val="20"/>
          <w:szCs w:val="20"/>
        </w:rPr>
        <w:t>也有可能一直跌，</w:t>
      </w:r>
      <w:r w:rsidR="00DC4169">
        <w:rPr>
          <w:rFonts w:ascii="標楷體" w:eastAsia="標楷體" w:hAnsi="標楷體" w:hint="eastAsia"/>
          <w:sz w:val="20"/>
          <w:szCs w:val="20"/>
        </w:rPr>
        <w:t>入場請</w:t>
      </w:r>
      <w:r w:rsidR="00DC4169">
        <w:rPr>
          <w:rFonts w:ascii="標楷體" w:eastAsia="標楷體" w:hAnsi="標楷體" w:hint="eastAsia"/>
          <w:sz w:val="20"/>
          <w:szCs w:val="20"/>
        </w:rPr>
        <w:t>多了解且</w:t>
      </w:r>
      <w:r w:rsidR="00F14310">
        <w:rPr>
          <w:rFonts w:ascii="標楷體" w:eastAsia="標楷體" w:hAnsi="標楷體" w:hint="eastAsia"/>
          <w:sz w:val="20"/>
          <w:szCs w:val="20"/>
        </w:rPr>
        <w:t>謹慎</w:t>
      </w:r>
      <w:r w:rsidR="00DC4169">
        <w:rPr>
          <w:rFonts w:ascii="標楷體" w:eastAsia="標楷體" w:hAnsi="標楷體" w:hint="eastAsia"/>
          <w:sz w:val="20"/>
          <w:szCs w:val="20"/>
        </w:rPr>
        <w:t>思考</w:t>
      </w:r>
    </w:p>
    <w:p w:rsidR="00FA69BE" w:rsidRPr="00915D3A" w:rsidRDefault="00FA69BE">
      <w:pPr>
        <w:rPr>
          <w:rFonts w:ascii="標楷體" w:eastAsia="標楷體" w:hAnsi="標楷體"/>
          <w:sz w:val="20"/>
          <w:szCs w:val="20"/>
        </w:rPr>
      </w:pPr>
    </w:p>
    <w:p w:rsidR="00C16355" w:rsidRPr="00DF4618" w:rsidRDefault="00FA69BE">
      <w:pPr>
        <w:rPr>
          <w:rFonts w:ascii="標楷體" w:eastAsia="標楷體" w:hAnsi="標楷體" w:hint="eastAsia"/>
          <w:sz w:val="20"/>
          <w:szCs w:val="20"/>
        </w:rPr>
      </w:pPr>
      <w:r w:rsidRPr="00DF4618">
        <w:rPr>
          <w:rFonts w:ascii="標楷體" w:eastAsia="標楷體" w:hAnsi="標楷體" w:hint="eastAsia"/>
          <w:sz w:val="20"/>
          <w:szCs w:val="20"/>
        </w:rPr>
        <w:t>定期定額</w:t>
      </w:r>
      <w:r>
        <w:rPr>
          <w:rFonts w:ascii="標楷體" w:eastAsia="標楷體" w:hAnsi="標楷體" w:hint="eastAsia"/>
          <w:sz w:val="20"/>
          <w:szCs w:val="20"/>
        </w:rPr>
        <w:t>:</w:t>
      </w:r>
      <w:r w:rsidR="00EC54B9">
        <w:rPr>
          <w:rFonts w:ascii="標楷體" w:eastAsia="標楷體" w:hAnsi="標楷體" w:hint="eastAsia"/>
          <w:sz w:val="20"/>
          <w:szCs w:val="20"/>
        </w:rPr>
        <w:t>可</w:t>
      </w:r>
      <w:r w:rsidR="00AC47D0">
        <w:rPr>
          <w:rFonts w:ascii="標楷體" w:eastAsia="標楷體" w:hAnsi="標楷體" w:hint="eastAsia"/>
          <w:sz w:val="20"/>
          <w:szCs w:val="20"/>
        </w:rPr>
        <w:t>跟券商</w:t>
      </w:r>
      <w:bookmarkStart w:id="0" w:name="_GoBack"/>
      <w:bookmarkEnd w:id="0"/>
      <w:r w:rsidR="00EC54B9">
        <w:rPr>
          <w:rFonts w:ascii="標楷體" w:eastAsia="標楷體" w:hAnsi="標楷體" w:hint="eastAsia"/>
          <w:sz w:val="20"/>
          <w:szCs w:val="20"/>
        </w:rPr>
        <w:t>設定</w:t>
      </w:r>
      <w:r w:rsidR="00F05B88" w:rsidRPr="00DF4618">
        <w:rPr>
          <w:rFonts w:ascii="標楷體" w:eastAsia="標楷體" w:hAnsi="標楷體" w:hint="eastAsia"/>
          <w:sz w:val="20"/>
          <w:szCs w:val="20"/>
        </w:rPr>
        <w:t>每月固定時間自動</w:t>
      </w:r>
      <w:r w:rsidR="00CB55DC" w:rsidRPr="00DF4618">
        <w:rPr>
          <w:rFonts w:ascii="標楷體" w:eastAsia="標楷體" w:hAnsi="標楷體" w:hint="eastAsia"/>
          <w:sz w:val="20"/>
          <w:szCs w:val="20"/>
        </w:rPr>
        <w:t>從帳戶</w:t>
      </w:r>
      <w:r w:rsidR="00F05B88" w:rsidRPr="00DF4618">
        <w:rPr>
          <w:rFonts w:ascii="標楷體" w:eastAsia="標楷體" w:hAnsi="標楷體" w:hint="eastAsia"/>
          <w:sz w:val="20"/>
          <w:szCs w:val="20"/>
        </w:rPr>
        <w:t>扣取固定費用</w:t>
      </w:r>
      <w:r w:rsidR="002F7ECD" w:rsidRPr="00DF4618">
        <w:rPr>
          <w:rFonts w:ascii="標楷體" w:eastAsia="標楷體" w:hAnsi="標楷體" w:hint="eastAsia"/>
          <w:sz w:val="20"/>
          <w:szCs w:val="20"/>
        </w:rPr>
        <w:t>來自動購買股票</w:t>
      </w:r>
      <w:r w:rsidR="00915D3A">
        <w:rPr>
          <w:rFonts w:ascii="標楷體" w:eastAsia="標楷體" w:hAnsi="標楷體" w:hint="eastAsia"/>
          <w:sz w:val="20"/>
          <w:szCs w:val="20"/>
        </w:rPr>
        <w:t>，每月固定金額下價錢越低購買股數越多，越高購買股數越少</w:t>
      </w:r>
      <w:r w:rsidR="00D42CDC">
        <w:rPr>
          <w:rFonts w:ascii="標楷體" w:eastAsia="標楷體" w:hAnsi="標楷體" w:hint="eastAsia"/>
          <w:sz w:val="20"/>
          <w:szCs w:val="20"/>
        </w:rPr>
        <w:t>，最大用意為平均成本</w:t>
      </w:r>
      <w:r w:rsidR="002F7ECD" w:rsidRPr="00DF4618">
        <w:rPr>
          <w:rFonts w:ascii="標楷體" w:eastAsia="標楷體" w:hAnsi="標楷體" w:hint="eastAsia"/>
          <w:sz w:val="20"/>
          <w:szCs w:val="20"/>
        </w:rPr>
        <w:t>，</w:t>
      </w:r>
      <w:r w:rsidR="00CB0091" w:rsidRPr="00DF4618">
        <w:rPr>
          <w:rFonts w:ascii="標楷體" w:eastAsia="標楷體" w:hAnsi="標楷體" w:hint="eastAsia"/>
          <w:sz w:val="20"/>
          <w:szCs w:val="20"/>
        </w:rPr>
        <w:t>僅須注意帳戶是否有錢</w:t>
      </w:r>
      <w:r w:rsidR="00780ECB">
        <w:rPr>
          <w:rFonts w:ascii="標楷體" w:eastAsia="標楷體" w:hAnsi="標楷體" w:hint="eastAsia"/>
          <w:sz w:val="20"/>
          <w:szCs w:val="20"/>
        </w:rPr>
        <w:t>，一個標的最少每月1千即可投入</w:t>
      </w:r>
      <w:r w:rsidR="00CB0091" w:rsidRPr="00DF4618">
        <w:rPr>
          <w:rFonts w:ascii="標楷體" w:eastAsia="標楷體" w:hAnsi="標楷體" w:hint="eastAsia"/>
          <w:sz w:val="20"/>
          <w:szCs w:val="20"/>
        </w:rPr>
        <w:t>，若不想使用定期定額手動取消</w:t>
      </w:r>
      <w:r w:rsidR="00C17706">
        <w:rPr>
          <w:rFonts w:ascii="標楷體" w:eastAsia="標楷體" w:hAnsi="標楷體" w:hint="eastAsia"/>
          <w:sz w:val="20"/>
          <w:szCs w:val="20"/>
        </w:rPr>
        <w:t>即可。</w:t>
      </w:r>
    </w:p>
    <w:p w:rsidR="00832009" w:rsidRDefault="00832009"/>
    <w:p w:rsidR="00832009" w:rsidRDefault="00832009"/>
    <w:p w:rsidR="00DF4618" w:rsidRPr="007F457E" w:rsidRDefault="00DF4618" w:rsidP="00DF4618">
      <w:pPr>
        <w:rPr>
          <w:rFonts w:ascii="標楷體" w:eastAsia="標楷體" w:hAnsi="標楷體" w:hint="eastAsia"/>
          <w:sz w:val="20"/>
          <w:szCs w:val="20"/>
        </w:rPr>
      </w:pPr>
      <w:r w:rsidRPr="007F457E">
        <w:rPr>
          <w:rFonts w:ascii="標楷體" w:eastAsia="標楷體" w:hAnsi="標楷體" w:hint="eastAsia"/>
          <w:sz w:val="20"/>
          <w:szCs w:val="20"/>
        </w:rPr>
        <w:t>警示:投資請拿閒錢，投資有賺有賠，皆有風險，盈虧請自負，</w:t>
      </w:r>
      <w:r w:rsidR="00AF6E46">
        <w:rPr>
          <w:rFonts w:ascii="標楷體" w:eastAsia="標楷體" w:hAnsi="標楷體" w:hint="eastAsia"/>
          <w:sz w:val="20"/>
          <w:szCs w:val="20"/>
        </w:rPr>
        <w:t>每人股市見解不同，此為</w:t>
      </w:r>
      <w:r w:rsidRPr="007F457E">
        <w:rPr>
          <w:rFonts w:ascii="標楷體" w:eastAsia="標楷體" w:hAnsi="標楷體" w:hint="eastAsia"/>
          <w:sz w:val="20"/>
          <w:szCs w:val="20"/>
        </w:rPr>
        <w:t>本人提供</w:t>
      </w:r>
      <w:r w:rsidR="00AF6E46">
        <w:rPr>
          <w:rFonts w:ascii="標楷體" w:eastAsia="標楷體" w:hAnsi="標楷體" w:hint="eastAsia"/>
          <w:sz w:val="20"/>
          <w:szCs w:val="20"/>
        </w:rPr>
        <w:t>的</w:t>
      </w:r>
      <w:r w:rsidRPr="007F457E">
        <w:rPr>
          <w:rFonts w:ascii="標楷體" w:eastAsia="標楷體" w:hAnsi="標楷體" w:hint="eastAsia"/>
          <w:sz w:val="20"/>
          <w:szCs w:val="20"/>
        </w:rPr>
        <w:t>意見</w:t>
      </w:r>
      <w:r w:rsidR="00AF6E46">
        <w:rPr>
          <w:rFonts w:ascii="標楷體" w:eastAsia="標楷體" w:hAnsi="標楷體" w:hint="eastAsia"/>
          <w:sz w:val="20"/>
          <w:szCs w:val="20"/>
        </w:rPr>
        <w:t>，</w:t>
      </w:r>
      <w:r w:rsidR="00F73B5A">
        <w:rPr>
          <w:rFonts w:ascii="標楷體" w:eastAsia="標楷體" w:hAnsi="標楷體" w:hint="eastAsia"/>
          <w:sz w:val="20"/>
          <w:szCs w:val="20"/>
        </w:rPr>
        <w:t>僅限</w:t>
      </w:r>
      <w:r w:rsidR="00AF6E46">
        <w:rPr>
          <w:rFonts w:ascii="標楷體" w:eastAsia="標楷體" w:hAnsi="標楷體" w:hint="eastAsia"/>
          <w:sz w:val="20"/>
          <w:szCs w:val="20"/>
        </w:rPr>
        <w:t>參考</w:t>
      </w:r>
      <w:r w:rsidR="006B23F1" w:rsidRPr="007F457E">
        <w:rPr>
          <w:rFonts w:ascii="標楷體" w:eastAsia="標楷體" w:hAnsi="標楷體" w:hint="eastAsia"/>
          <w:sz w:val="20"/>
          <w:szCs w:val="20"/>
        </w:rPr>
        <w:t>!</w:t>
      </w:r>
    </w:p>
    <w:p w:rsidR="008F0226" w:rsidRPr="007F457E" w:rsidRDefault="008F0226" w:rsidP="008F0226">
      <w:pPr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另外</w:t>
      </w:r>
      <w:r w:rsidRPr="007F457E">
        <w:rPr>
          <w:rFonts w:ascii="標楷體" w:eastAsia="標楷體" w:hAnsi="標楷體" w:hint="eastAsia"/>
          <w:sz w:val="20"/>
          <w:szCs w:val="20"/>
        </w:rPr>
        <w:t>未來如果投入累積資金較多需要考慮到稅務問題!</w:t>
      </w:r>
    </w:p>
    <w:p w:rsidR="00DF4618" w:rsidRPr="008F0226" w:rsidRDefault="00DF4618">
      <w:pPr>
        <w:rPr>
          <w:rFonts w:hint="eastAsia"/>
        </w:rPr>
      </w:pPr>
    </w:p>
    <w:sectPr w:rsidR="00DF4618" w:rsidRPr="008F02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A23" w:rsidRDefault="00005A23" w:rsidP="00D37BFB">
      <w:r>
        <w:separator/>
      </w:r>
    </w:p>
  </w:endnote>
  <w:endnote w:type="continuationSeparator" w:id="0">
    <w:p w:rsidR="00005A23" w:rsidRDefault="00005A23" w:rsidP="00D3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A23" w:rsidRDefault="00005A23" w:rsidP="00D37BFB">
      <w:r>
        <w:separator/>
      </w:r>
    </w:p>
  </w:footnote>
  <w:footnote w:type="continuationSeparator" w:id="0">
    <w:p w:rsidR="00005A23" w:rsidRDefault="00005A23" w:rsidP="00D37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15"/>
    <w:rsid w:val="00005A23"/>
    <w:rsid w:val="00042E49"/>
    <w:rsid w:val="000D74F3"/>
    <w:rsid w:val="00131400"/>
    <w:rsid w:val="002F7ECD"/>
    <w:rsid w:val="00460315"/>
    <w:rsid w:val="004E2655"/>
    <w:rsid w:val="004E333D"/>
    <w:rsid w:val="005C0271"/>
    <w:rsid w:val="005C14BD"/>
    <w:rsid w:val="00622D71"/>
    <w:rsid w:val="0064380E"/>
    <w:rsid w:val="00674E51"/>
    <w:rsid w:val="00687DF7"/>
    <w:rsid w:val="00694D1B"/>
    <w:rsid w:val="006B23F1"/>
    <w:rsid w:val="00747D94"/>
    <w:rsid w:val="00780ECB"/>
    <w:rsid w:val="007E79E4"/>
    <w:rsid w:val="007F457E"/>
    <w:rsid w:val="008214F3"/>
    <w:rsid w:val="00832009"/>
    <w:rsid w:val="00890746"/>
    <w:rsid w:val="008F0226"/>
    <w:rsid w:val="00915D3A"/>
    <w:rsid w:val="009337D0"/>
    <w:rsid w:val="009B2BA4"/>
    <w:rsid w:val="00AC47D0"/>
    <w:rsid w:val="00AF6E46"/>
    <w:rsid w:val="00B24F97"/>
    <w:rsid w:val="00B84867"/>
    <w:rsid w:val="00BE65C8"/>
    <w:rsid w:val="00C16355"/>
    <w:rsid w:val="00C17706"/>
    <w:rsid w:val="00CB0091"/>
    <w:rsid w:val="00CB55DC"/>
    <w:rsid w:val="00D03085"/>
    <w:rsid w:val="00D37BFB"/>
    <w:rsid w:val="00D42CDC"/>
    <w:rsid w:val="00DC4169"/>
    <w:rsid w:val="00DF4618"/>
    <w:rsid w:val="00EC54B9"/>
    <w:rsid w:val="00F05B88"/>
    <w:rsid w:val="00F14310"/>
    <w:rsid w:val="00F73B5A"/>
    <w:rsid w:val="00FA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095174-B9E1-4DAA-82BE-CEF64FF9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B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B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7BF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7B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7BFB"/>
    <w:rPr>
      <w:sz w:val="20"/>
      <w:szCs w:val="20"/>
    </w:rPr>
  </w:style>
  <w:style w:type="character" w:styleId="a7">
    <w:name w:val="Strong"/>
    <w:basedOn w:val="a0"/>
    <w:uiPriority w:val="22"/>
    <w:qFormat/>
    <w:rsid w:val="00D37B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180</Words>
  <Characters>1030</Characters>
  <Application>Microsoft Office Word</Application>
  <DocSecurity>0</DocSecurity>
  <Lines>8</Lines>
  <Paragraphs>2</Paragraphs>
  <ScaleCrop>false</ScaleCrop>
  <Company>UBOT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2021-06-25T05:48:00Z</dcterms:created>
  <dcterms:modified xsi:type="dcterms:W3CDTF">2021-06-25T09:17:00Z</dcterms:modified>
</cp:coreProperties>
</file>